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196F3" w14:textId="075A45CA" w:rsidR="00DA13E5" w:rsidRDefault="006A2556" w:rsidP="006A2556">
      <w:pPr>
        <w:pStyle w:val="a3"/>
        <w:numPr>
          <w:ilvl w:val="0"/>
          <w:numId w:val="0"/>
        </w:numPr>
        <w:ind w:left="1068"/>
        <w:jc w:val="center"/>
      </w:pPr>
      <w:bookmarkStart w:id="0" w:name="_Toc196677405"/>
      <w:r>
        <w:rPr>
          <w:caps w:val="0"/>
        </w:rPr>
        <w:t>СОДЕРЖАНИЕ</w:t>
      </w:r>
      <w:bookmarkEnd w:id="0"/>
    </w:p>
    <w:p w14:paraId="4D15EC2A" w14:textId="30FEB438" w:rsidR="007B0B20" w:rsidRPr="0000543D" w:rsidRDefault="003E4A48">
      <w:pPr>
        <w:pStyle w:val="11"/>
        <w:rPr>
          <w:rFonts w:asciiTheme="minorHAnsi" w:eastAsiaTheme="minorEastAsia" w:hAnsiTheme="minorHAnsi" w:cstheme="minorBidi"/>
          <w:b w:val="0"/>
          <w:bCs/>
          <w:noProof/>
          <w:color w:val="auto"/>
          <w:kern w:val="2"/>
          <w:sz w:val="24"/>
          <w:szCs w:val="24"/>
          <w:lang w:eastAsia="ru-RU"/>
          <w14:ligatures w14:val="standardContextual"/>
        </w:rPr>
      </w:pPr>
      <w:r w:rsidRPr="007B0B20">
        <w:fldChar w:fldCharType="begin"/>
      </w:r>
      <w:r w:rsidRPr="007B0B20">
        <w:instrText xml:space="preserve"> TOC \o "1-3" \h \z \u </w:instrText>
      </w:r>
      <w:r w:rsidRPr="007B0B20">
        <w:fldChar w:fldCharType="separate"/>
      </w:r>
      <w:hyperlink w:anchor="_Toc196677405" w:history="1">
        <w:r w:rsidR="007B0B20" w:rsidRPr="0000543D">
          <w:rPr>
            <w:rStyle w:val="af6"/>
            <w:b w:val="0"/>
            <w:bCs/>
            <w:noProof/>
          </w:rPr>
          <w:t>СОДЕРЖАНИЕ</w:t>
        </w:r>
        <w:r w:rsidR="007B0B20" w:rsidRPr="0000543D">
          <w:rPr>
            <w:b w:val="0"/>
            <w:bCs/>
            <w:noProof/>
            <w:webHidden/>
          </w:rPr>
          <w:tab/>
        </w:r>
        <w:r w:rsidR="007B0B20" w:rsidRPr="0000543D">
          <w:rPr>
            <w:b w:val="0"/>
            <w:bCs/>
            <w:noProof/>
            <w:webHidden/>
          </w:rPr>
          <w:fldChar w:fldCharType="begin"/>
        </w:r>
        <w:r w:rsidR="007B0B20" w:rsidRPr="0000543D">
          <w:rPr>
            <w:b w:val="0"/>
            <w:bCs/>
            <w:noProof/>
            <w:webHidden/>
          </w:rPr>
          <w:instrText xml:space="preserve"> PAGEREF _Toc196677405 \h </w:instrText>
        </w:r>
        <w:r w:rsidR="007B0B20" w:rsidRPr="0000543D">
          <w:rPr>
            <w:b w:val="0"/>
            <w:bCs/>
            <w:noProof/>
            <w:webHidden/>
          </w:rPr>
        </w:r>
        <w:r w:rsidR="007B0B20" w:rsidRPr="0000543D">
          <w:rPr>
            <w:b w:val="0"/>
            <w:bCs/>
            <w:noProof/>
            <w:webHidden/>
          </w:rPr>
          <w:fldChar w:fldCharType="separate"/>
        </w:r>
        <w:r w:rsidR="007B0B20" w:rsidRPr="0000543D">
          <w:rPr>
            <w:b w:val="0"/>
            <w:bCs/>
            <w:noProof/>
            <w:webHidden/>
          </w:rPr>
          <w:t>3</w:t>
        </w:r>
        <w:r w:rsidR="007B0B20" w:rsidRPr="0000543D">
          <w:rPr>
            <w:b w:val="0"/>
            <w:bCs/>
            <w:noProof/>
            <w:webHidden/>
          </w:rPr>
          <w:fldChar w:fldCharType="end"/>
        </w:r>
      </w:hyperlink>
    </w:p>
    <w:p w14:paraId="5D11EAE9" w14:textId="5AAC3E64" w:rsidR="007B0B20" w:rsidRPr="0000543D" w:rsidRDefault="007B0B20">
      <w:pPr>
        <w:pStyle w:val="11"/>
        <w:rPr>
          <w:rFonts w:asciiTheme="minorHAnsi" w:eastAsiaTheme="minorEastAsia" w:hAnsiTheme="minorHAnsi" w:cstheme="minorBidi"/>
          <w:b w:val="0"/>
          <w:bCs/>
          <w:noProof/>
          <w:color w:val="auto"/>
          <w:kern w:val="2"/>
          <w:sz w:val="24"/>
          <w:szCs w:val="24"/>
          <w:lang w:eastAsia="ru-RU"/>
          <w14:ligatures w14:val="standardContextual"/>
        </w:rPr>
      </w:pPr>
      <w:hyperlink w:anchor="_Toc196677406" w:history="1">
        <w:r w:rsidRPr="0000543D">
          <w:rPr>
            <w:rStyle w:val="af6"/>
            <w:b w:val="0"/>
            <w:bCs/>
            <w:noProof/>
          </w:rPr>
          <w:t>ВВЕДЕНИЕ</w:t>
        </w:r>
        <w:r w:rsidRPr="0000543D">
          <w:rPr>
            <w:b w:val="0"/>
            <w:bCs/>
            <w:noProof/>
            <w:webHidden/>
          </w:rPr>
          <w:tab/>
        </w:r>
        <w:r w:rsidRPr="0000543D">
          <w:rPr>
            <w:b w:val="0"/>
            <w:bCs/>
            <w:noProof/>
            <w:webHidden/>
          </w:rPr>
          <w:fldChar w:fldCharType="begin"/>
        </w:r>
        <w:r w:rsidRPr="0000543D">
          <w:rPr>
            <w:b w:val="0"/>
            <w:bCs/>
            <w:noProof/>
            <w:webHidden/>
          </w:rPr>
          <w:instrText xml:space="preserve"> PAGEREF _Toc196677406 \h </w:instrText>
        </w:r>
        <w:r w:rsidRPr="0000543D">
          <w:rPr>
            <w:b w:val="0"/>
            <w:bCs/>
            <w:noProof/>
            <w:webHidden/>
          </w:rPr>
        </w:r>
        <w:r w:rsidRPr="0000543D">
          <w:rPr>
            <w:b w:val="0"/>
            <w:bCs/>
            <w:noProof/>
            <w:webHidden/>
          </w:rPr>
          <w:fldChar w:fldCharType="separate"/>
        </w:r>
        <w:r w:rsidRPr="0000543D">
          <w:rPr>
            <w:b w:val="0"/>
            <w:bCs/>
            <w:noProof/>
            <w:webHidden/>
          </w:rPr>
          <w:t>4</w:t>
        </w:r>
        <w:r w:rsidRPr="0000543D">
          <w:rPr>
            <w:b w:val="0"/>
            <w:bCs/>
            <w:noProof/>
            <w:webHidden/>
          </w:rPr>
          <w:fldChar w:fldCharType="end"/>
        </w:r>
      </w:hyperlink>
    </w:p>
    <w:p w14:paraId="136DDCD1" w14:textId="657A2AB9" w:rsidR="007B0B20" w:rsidRPr="0000543D" w:rsidRDefault="007B0B20">
      <w:pPr>
        <w:pStyle w:val="11"/>
        <w:rPr>
          <w:rFonts w:asciiTheme="minorHAnsi" w:eastAsiaTheme="minorEastAsia" w:hAnsiTheme="minorHAnsi" w:cstheme="minorBidi"/>
          <w:b w:val="0"/>
          <w:bCs/>
          <w:noProof/>
          <w:color w:val="auto"/>
          <w:kern w:val="2"/>
          <w:sz w:val="24"/>
          <w:szCs w:val="24"/>
          <w:lang w:eastAsia="ru-RU"/>
          <w14:ligatures w14:val="standardContextual"/>
        </w:rPr>
      </w:pPr>
      <w:hyperlink w:anchor="_Toc196677407" w:history="1">
        <w:r w:rsidRPr="0000543D">
          <w:rPr>
            <w:rStyle w:val="af6"/>
            <w:b w:val="0"/>
            <w:bCs/>
            <w:noProof/>
          </w:rPr>
          <w:t>1 ТЕОРЕТИЧЕСКАЯ ЧАСТЬ</w:t>
        </w:r>
        <w:r w:rsidRPr="0000543D">
          <w:rPr>
            <w:b w:val="0"/>
            <w:bCs/>
            <w:noProof/>
            <w:webHidden/>
          </w:rPr>
          <w:tab/>
        </w:r>
        <w:r w:rsidRPr="0000543D">
          <w:rPr>
            <w:b w:val="0"/>
            <w:bCs/>
            <w:noProof/>
            <w:webHidden/>
          </w:rPr>
          <w:fldChar w:fldCharType="begin"/>
        </w:r>
        <w:r w:rsidRPr="0000543D">
          <w:rPr>
            <w:b w:val="0"/>
            <w:bCs/>
            <w:noProof/>
            <w:webHidden/>
          </w:rPr>
          <w:instrText xml:space="preserve"> PAGEREF _Toc196677407 \h </w:instrText>
        </w:r>
        <w:r w:rsidRPr="0000543D">
          <w:rPr>
            <w:b w:val="0"/>
            <w:bCs/>
            <w:noProof/>
            <w:webHidden/>
          </w:rPr>
        </w:r>
        <w:r w:rsidRPr="0000543D">
          <w:rPr>
            <w:b w:val="0"/>
            <w:bCs/>
            <w:noProof/>
            <w:webHidden/>
          </w:rPr>
          <w:fldChar w:fldCharType="separate"/>
        </w:r>
        <w:r w:rsidRPr="0000543D">
          <w:rPr>
            <w:b w:val="0"/>
            <w:bCs/>
            <w:noProof/>
            <w:webHidden/>
          </w:rPr>
          <w:t>6</w:t>
        </w:r>
        <w:r w:rsidRPr="0000543D">
          <w:rPr>
            <w:b w:val="0"/>
            <w:bCs/>
            <w:noProof/>
            <w:webHidden/>
          </w:rPr>
          <w:fldChar w:fldCharType="end"/>
        </w:r>
      </w:hyperlink>
    </w:p>
    <w:p w14:paraId="78BCEE2D" w14:textId="071187A8" w:rsidR="007B0B20" w:rsidRPr="0000543D" w:rsidRDefault="007B0B20">
      <w:pPr>
        <w:pStyle w:val="25"/>
        <w:rPr>
          <w:rFonts w:asciiTheme="minorHAnsi" w:eastAsiaTheme="minorEastAsia" w:hAnsiTheme="minorHAnsi"/>
          <w:bCs/>
          <w:noProof/>
          <w:color w:val="auto"/>
          <w:sz w:val="24"/>
          <w:szCs w:val="24"/>
          <w:lang w:eastAsia="ru-RU"/>
        </w:rPr>
      </w:pPr>
      <w:hyperlink w:anchor="_Toc196677408" w:history="1">
        <w:r w:rsidRPr="0000543D">
          <w:rPr>
            <w:rStyle w:val="af6"/>
            <w:bCs/>
            <w:noProof/>
          </w:rPr>
          <w:t>1.1 Обзор существующих решений</w:t>
        </w:r>
        <w:r w:rsidRPr="0000543D">
          <w:rPr>
            <w:bCs/>
            <w:noProof/>
            <w:webHidden/>
          </w:rPr>
          <w:tab/>
        </w:r>
        <w:r w:rsidRPr="0000543D">
          <w:rPr>
            <w:bCs/>
            <w:noProof/>
            <w:webHidden/>
          </w:rPr>
          <w:fldChar w:fldCharType="begin"/>
        </w:r>
        <w:r w:rsidRPr="0000543D">
          <w:rPr>
            <w:bCs/>
            <w:noProof/>
            <w:webHidden/>
          </w:rPr>
          <w:instrText xml:space="preserve"> PAGEREF _Toc196677408 \h </w:instrText>
        </w:r>
        <w:r w:rsidRPr="0000543D">
          <w:rPr>
            <w:bCs/>
            <w:noProof/>
            <w:webHidden/>
          </w:rPr>
        </w:r>
        <w:r w:rsidRPr="0000543D">
          <w:rPr>
            <w:bCs/>
            <w:noProof/>
            <w:webHidden/>
          </w:rPr>
          <w:fldChar w:fldCharType="separate"/>
        </w:r>
        <w:r w:rsidRPr="0000543D">
          <w:rPr>
            <w:bCs/>
            <w:noProof/>
            <w:webHidden/>
          </w:rPr>
          <w:t>6</w:t>
        </w:r>
        <w:r w:rsidRPr="0000543D">
          <w:rPr>
            <w:bCs/>
            <w:noProof/>
            <w:webHidden/>
          </w:rPr>
          <w:fldChar w:fldCharType="end"/>
        </w:r>
      </w:hyperlink>
    </w:p>
    <w:p w14:paraId="030A33A8" w14:textId="7B58349C" w:rsidR="007B0B20" w:rsidRPr="0000543D" w:rsidRDefault="007B0B20">
      <w:pPr>
        <w:pStyle w:val="25"/>
        <w:rPr>
          <w:rFonts w:asciiTheme="minorHAnsi" w:eastAsiaTheme="minorEastAsia" w:hAnsiTheme="minorHAnsi"/>
          <w:bCs/>
          <w:noProof/>
          <w:color w:val="auto"/>
          <w:sz w:val="24"/>
          <w:szCs w:val="24"/>
          <w:lang w:eastAsia="ru-RU"/>
        </w:rPr>
      </w:pPr>
      <w:hyperlink w:anchor="_Toc196677409" w:history="1">
        <w:r w:rsidRPr="0000543D">
          <w:rPr>
            <w:rStyle w:val="af6"/>
            <w:bCs/>
            <w:noProof/>
          </w:rPr>
          <w:t>1.2 Описание программируемой системы</w:t>
        </w:r>
        <w:r w:rsidRPr="0000543D">
          <w:rPr>
            <w:bCs/>
            <w:noProof/>
            <w:webHidden/>
          </w:rPr>
          <w:tab/>
        </w:r>
        <w:r w:rsidRPr="0000543D">
          <w:rPr>
            <w:bCs/>
            <w:noProof/>
            <w:webHidden/>
          </w:rPr>
          <w:fldChar w:fldCharType="begin"/>
        </w:r>
        <w:r w:rsidRPr="0000543D">
          <w:rPr>
            <w:bCs/>
            <w:noProof/>
            <w:webHidden/>
          </w:rPr>
          <w:instrText xml:space="preserve"> PAGEREF _Toc196677409 \h </w:instrText>
        </w:r>
        <w:r w:rsidRPr="0000543D">
          <w:rPr>
            <w:bCs/>
            <w:noProof/>
            <w:webHidden/>
          </w:rPr>
        </w:r>
        <w:r w:rsidRPr="0000543D">
          <w:rPr>
            <w:bCs/>
            <w:noProof/>
            <w:webHidden/>
          </w:rPr>
          <w:fldChar w:fldCharType="separate"/>
        </w:r>
        <w:r w:rsidRPr="0000543D">
          <w:rPr>
            <w:bCs/>
            <w:noProof/>
            <w:webHidden/>
          </w:rPr>
          <w:t>12</w:t>
        </w:r>
        <w:r w:rsidRPr="0000543D">
          <w:rPr>
            <w:bCs/>
            <w:noProof/>
            <w:webHidden/>
          </w:rPr>
          <w:fldChar w:fldCharType="end"/>
        </w:r>
      </w:hyperlink>
    </w:p>
    <w:p w14:paraId="396C5886" w14:textId="3BB362F0" w:rsidR="007B0B20" w:rsidRPr="0000543D" w:rsidRDefault="007B0B20">
      <w:pPr>
        <w:pStyle w:val="11"/>
        <w:rPr>
          <w:rFonts w:asciiTheme="minorHAnsi" w:eastAsiaTheme="minorEastAsia" w:hAnsiTheme="minorHAnsi" w:cstheme="minorBidi"/>
          <w:b w:val="0"/>
          <w:bCs/>
          <w:noProof/>
          <w:color w:val="auto"/>
          <w:kern w:val="2"/>
          <w:sz w:val="24"/>
          <w:szCs w:val="24"/>
          <w:lang w:eastAsia="ru-RU"/>
          <w14:ligatures w14:val="standardContextual"/>
        </w:rPr>
      </w:pPr>
      <w:hyperlink w:anchor="_Toc196677410" w:history="1">
        <w:r w:rsidRPr="0000543D">
          <w:rPr>
            <w:rStyle w:val="af6"/>
            <w:b w:val="0"/>
            <w:bCs/>
            <w:noProof/>
          </w:rPr>
          <w:t>2 РЕЗУЛЬТАТЫ РАЗРАБОТКИ ПРОГРАММНОГО ПРОДУКТА</w:t>
        </w:r>
        <w:r w:rsidRPr="0000543D">
          <w:rPr>
            <w:b w:val="0"/>
            <w:bCs/>
            <w:noProof/>
            <w:webHidden/>
          </w:rPr>
          <w:tab/>
        </w:r>
        <w:r w:rsidRPr="0000543D">
          <w:rPr>
            <w:b w:val="0"/>
            <w:bCs/>
            <w:noProof/>
            <w:webHidden/>
          </w:rPr>
          <w:fldChar w:fldCharType="begin"/>
        </w:r>
        <w:r w:rsidRPr="0000543D">
          <w:rPr>
            <w:b w:val="0"/>
            <w:bCs/>
            <w:noProof/>
            <w:webHidden/>
          </w:rPr>
          <w:instrText xml:space="preserve"> PAGEREF _Toc196677410 \h </w:instrText>
        </w:r>
        <w:r w:rsidRPr="0000543D">
          <w:rPr>
            <w:b w:val="0"/>
            <w:bCs/>
            <w:noProof/>
            <w:webHidden/>
          </w:rPr>
        </w:r>
        <w:r w:rsidRPr="0000543D">
          <w:rPr>
            <w:b w:val="0"/>
            <w:bCs/>
            <w:noProof/>
            <w:webHidden/>
          </w:rPr>
          <w:fldChar w:fldCharType="separate"/>
        </w:r>
        <w:r w:rsidRPr="0000543D">
          <w:rPr>
            <w:b w:val="0"/>
            <w:bCs/>
            <w:noProof/>
            <w:webHidden/>
          </w:rPr>
          <w:t>16</w:t>
        </w:r>
        <w:r w:rsidRPr="0000543D">
          <w:rPr>
            <w:b w:val="0"/>
            <w:bCs/>
            <w:noProof/>
            <w:webHidden/>
          </w:rPr>
          <w:fldChar w:fldCharType="end"/>
        </w:r>
      </w:hyperlink>
    </w:p>
    <w:p w14:paraId="0C8CD1C5" w14:textId="2122A365" w:rsidR="007B0B20" w:rsidRPr="0000543D" w:rsidRDefault="007B0B20">
      <w:pPr>
        <w:pStyle w:val="25"/>
        <w:rPr>
          <w:rFonts w:asciiTheme="minorHAnsi" w:eastAsiaTheme="minorEastAsia" w:hAnsiTheme="minorHAnsi"/>
          <w:bCs/>
          <w:noProof/>
          <w:color w:val="auto"/>
          <w:sz w:val="24"/>
          <w:szCs w:val="24"/>
          <w:lang w:eastAsia="ru-RU"/>
        </w:rPr>
      </w:pPr>
      <w:hyperlink w:anchor="_Toc196677411" w:history="1">
        <w:r w:rsidRPr="0000543D">
          <w:rPr>
            <w:rStyle w:val="af6"/>
            <w:bCs/>
            <w:noProof/>
          </w:rPr>
          <w:t>2.1 Реализация требований к системе</w:t>
        </w:r>
        <w:r w:rsidRPr="0000543D">
          <w:rPr>
            <w:bCs/>
            <w:noProof/>
            <w:webHidden/>
          </w:rPr>
          <w:tab/>
        </w:r>
        <w:r w:rsidRPr="0000543D">
          <w:rPr>
            <w:bCs/>
            <w:noProof/>
            <w:webHidden/>
          </w:rPr>
          <w:fldChar w:fldCharType="begin"/>
        </w:r>
        <w:r w:rsidRPr="0000543D">
          <w:rPr>
            <w:bCs/>
            <w:noProof/>
            <w:webHidden/>
          </w:rPr>
          <w:instrText xml:space="preserve"> PAGEREF _Toc196677411 \h </w:instrText>
        </w:r>
        <w:r w:rsidRPr="0000543D">
          <w:rPr>
            <w:bCs/>
            <w:noProof/>
            <w:webHidden/>
          </w:rPr>
        </w:r>
        <w:r w:rsidRPr="0000543D">
          <w:rPr>
            <w:bCs/>
            <w:noProof/>
            <w:webHidden/>
          </w:rPr>
          <w:fldChar w:fldCharType="separate"/>
        </w:r>
        <w:r w:rsidRPr="0000543D">
          <w:rPr>
            <w:bCs/>
            <w:noProof/>
            <w:webHidden/>
          </w:rPr>
          <w:t>16</w:t>
        </w:r>
        <w:r w:rsidRPr="0000543D">
          <w:rPr>
            <w:bCs/>
            <w:noProof/>
            <w:webHidden/>
          </w:rPr>
          <w:fldChar w:fldCharType="end"/>
        </w:r>
      </w:hyperlink>
    </w:p>
    <w:p w14:paraId="115828D1" w14:textId="6856FC30" w:rsidR="007B0B20" w:rsidRPr="0000543D" w:rsidRDefault="007B0B20">
      <w:pPr>
        <w:pStyle w:val="25"/>
        <w:rPr>
          <w:rFonts w:asciiTheme="minorHAnsi" w:eastAsiaTheme="minorEastAsia" w:hAnsiTheme="minorHAnsi"/>
          <w:bCs/>
          <w:noProof/>
          <w:color w:val="auto"/>
          <w:sz w:val="24"/>
          <w:szCs w:val="24"/>
          <w:lang w:eastAsia="ru-RU"/>
        </w:rPr>
      </w:pPr>
      <w:hyperlink w:anchor="_Toc196677412" w:history="1">
        <w:r w:rsidRPr="0000543D">
          <w:rPr>
            <w:rStyle w:val="af6"/>
            <w:bCs/>
            <w:noProof/>
          </w:rPr>
          <w:t>2.2 Функциональное тестирование программного продукта</w:t>
        </w:r>
        <w:r w:rsidRPr="0000543D">
          <w:rPr>
            <w:bCs/>
            <w:noProof/>
            <w:webHidden/>
          </w:rPr>
          <w:tab/>
        </w:r>
        <w:r w:rsidRPr="0000543D">
          <w:rPr>
            <w:bCs/>
            <w:noProof/>
            <w:webHidden/>
          </w:rPr>
          <w:fldChar w:fldCharType="begin"/>
        </w:r>
        <w:r w:rsidRPr="0000543D">
          <w:rPr>
            <w:bCs/>
            <w:noProof/>
            <w:webHidden/>
          </w:rPr>
          <w:instrText xml:space="preserve"> PAGEREF _Toc196677412 \h </w:instrText>
        </w:r>
        <w:r w:rsidRPr="0000543D">
          <w:rPr>
            <w:bCs/>
            <w:noProof/>
            <w:webHidden/>
          </w:rPr>
        </w:r>
        <w:r w:rsidRPr="0000543D">
          <w:rPr>
            <w:bCs/>
            <w:noProof/>
            <w:webHidden/>
          </w:rPr>
          <w:fldChar w:fldCharType="separate"/>
        </w:r>
        <w:r w:rsidRPr="0000543D">
          <w:rPr>
            <w:bCs/>
            <w:noProof/>
            <w:webHidden/>
          </w:rPr>
          <w:t>17</w:t>
        </w:r>
        <w:r w:rsidRPr="0000543D">
          <w:rPr>
            <w:bCs/>
            <w:noProof/>
            <w:webHidden/>
          </w:rPr>
          <w:fldChar w:fldCharType="end"/>
        </w:r>
      </w:hyperlink>
    </w:p>
    <w:p w14:paraId="7E22A0E1" w14:textId="56279977" w:rsidR="007B0B20" w:rsidRPr="0000543D" w:rsidRDefault="007B0B20">
      <w:pPr>
        <w:pStyle w:val="25"/>
        <w:rPr>
          <w:rFonts w:asciiTheme="minorHAnsi" w:eastAsiaTheme="minorEastAsia" w:hAnsiTheme="minorHAnsi"/>
          <w:bCs/>
          <w:noProof/>
          <w:color w:val="auto"/>
          <w:sz w:val="24"/>
          <w:szCs w:val="24"/>
          <w:lang w:eastAsia="ru-RU"/>
        </w:rPr>
      </w:pPr>
      <w:hyperlink w:anchor="_Toc196677413" w:history="1">
        <w:r w:rsidRPr="0000543D">
          <w:rPr>
            <w:rStyle w:val="af6"/>
            <w:bCs/>
            <w:noProof/>
          </w:rPr>
          <w:t>2.</w:t>
        </w:r>
        <w:r w:rsidRPr="0000543D">
          <w:rPr>
            <w:rStyle w:val="af6"/>
            <w:bCs/>
            <w:noProof/>
            <w:lang w:val="en-US"/>
          </w:rPr>
          <w:t>3</w:t>
        </w:r>
        <w:r w:rsidRPr="0000543D">
          <w:rPr>
            <w:rStyle w:val="af6"/>
            <w:bCs/>
            <w:noProof/>
          </w:rPr>
          <w:t xml:space="preserve"> Инструкция по эксплуатации</w:t>
        </w:r>
        <w:r w:rsidRPr="0000543D">
          <w:rPr>
            <w:bCs/>
            <w:noProof/>
            <w:webHidden/>
          </w:rPr>
          <w:tab/>
        </w:r>
        <w:r w:rsidRPr="0000543D">
          <w:rPr>
            <w:bCs/>
            <w:noProof/>
            <w:webHidden/>
          </w:rPr>
          <w:fldChar w:fldCharType="begin"/>
        </w:r>
        <w:r w:rsidRPr="0000543D">
          <w:rPr>
            <w:bCs/>
            <w:noProof/>
            <w:webHidden/>
          </w:rPr>
          <w:instrText xml:space="preserve"> PAGEREF _Toc196677413 \h </w:instrText>
        </w:r>
        <w:r w:rsidRPr="0000543D">
          <w:rPr>
            <w:bCs/>
            <w:noProof/>
            <w:webHidden/>
          </w:rPr>
        </w:r>
        <w:r w:rsidRPr="0000543D">
          <w:rPr>
            <w:bCs/>
            <w:noProof/>
            <w:webHidden/>
          </w:rPr>
          <w:fldChar w:fldCharType="separate"/>
        </w:r>
        <w:r w:rsidRPr="0000543D">
          <w:rPr>
            <w:bCs/>
            <w:noProof/>
            <w:webHidden/>
          </w:rPr>
          <w:t>17</w:t>
        </w:r>
        <w:r w:rsidRPr="0000543D">
          <w:rPr>
            <w:bCs/>
            <w:noProof/>
            <w:webHidden/>
          </w:rPr>
          <w:fldChar w:fldCharType="end"/>
        </w:r>
      </w:hyperlink>
    </w:p>
    <w:p w14:paraId="1182D878" w14:textId="7359D110" w:rsidR="007B0B20" w:rsidRPr="0000543D" w:rsidRDefault="007B0B20">
      <w:pPr>
        <w:pStyle w:val="11"/>
        <w:rPr>
          <w:rFonts w:asciiTheme="minorHAnsi" w:eastAsiaTheme="minorEastAsia" w:hAnsiTheme="minorHAnsi" w:cstheme="minorBidi"/>
          <w:b w:val="0"/>
          <w:bCs/>
          <w:noProof/>
          <w:color w:val="auto"/>
          <w:kern w:val="2"/>
          <w:sz w:val="24"/>
          <w:szCs w:val="24"/>
          <w:lang w:eastAsia="ru-RU"/>
          <w14:ligatures w14:val="standardContextual"/>
        </w:rPr>
      </w:pPr>
      <w:hyperlink w:anchor="_Toc196677414" w:history="1">
        <w:r w:rsidRPr="0000543D">
          <w:rPr>
            <w:rStyle w:val="af6"/>
            <w:b w:val="0"/>
            <w:bCs/>
            <w:noProof/>
          </w:rPr>
          <w:t>ЗАКЛЮЧЕНИЕ</w:t>
        </w:r>
        <w:r w:rsidRPr="0000543D">
          <w:rPr>
            <w:b w:val="0"/>
            <w:bCs/>
            <w:noProof/>
            <w:webHidden/>
          </w:rPr>
          <w:tab/>
        </w:r>
        <w:r w:rsidRPr="0000543D">
          <w:rPr>
            <w:b w:val="0"/>
            <w:bCs/>
            <w:noProof/>
            <w:webHidden/>
          </w:rPr>
          <w:fldChar w:fldCharType="begin"/>
        </w:r>
        <w:r w:rsidRPr="0000543D">
          <w:rPr>
            <w:b w:val="0"/>
            <w:bCs/>
            <w:noProof/>
            <w:webHidden/>
          </w:rPr>
          <w:instrText xml:space="preserve"> PAGEREF _Toc196677414 \h </w:instrText>
        </w:r>
        <w:r w:rsidRPr="0000543D">
          <w:rPr>
            <w:b w:val="0"/>
            <w:bCs/>
            <w:noProof/>
            <w:webHidden/>
          </w:rPr>
        </w:r>
        <w:r w:rsidRPr="0000543D">
          <w:rPr>
            <w:b w:val="0"/>
            <w:bCs/>
            <w:noProof/>
            <w:webHidden/>
          </w:rPr>
          <w:fldChar w:fldCharType="separate"/>
        </w:r>
        <w:r w:rsidRPr="0000543D">
          <w:rPr>
            <w:b w:val="0"/>
            <w:bCs/>
            <w:noProof/>
            <w:webHidden/>
          </w:rPr>
          <w:t>19</w:t>
        </w:r>
        <w:r w:rsidRPr="0000543D">
          <w:rPr>
            <w:b w:val="0"/>
            <w:bCs/>
            <w:noProof/>
            <w:webHidden/>
          </w:rPr>
          <w:fldChar w:fldCharType="end"/>
        </w:r>
      </w:hyperlink>
    </w:p>
    <w:p w14:paraId="63B72977" w14:textId="475EC213" w:rsidR="007B0B20" w:rsidRPr="0000543D" w:rsidRDefault="007B0B20">
      <w:pPr>
        <w:pStyle w:val="11"/>
        <w:rPr>
          <w:rFonts w:asciiTheme="minorHAnsi" w:eastAsiaTheme="minorEastAsia" w:hAnsiTheme="minorHAnsi" w:cstheme="minorBidi"/>
          <w:b w:val="0"/>
          <w:bCs/>
          <w:noProof/>
          <w:color w:val="auto"/>
          <w:kern w:val="2"/>
          <w:sz w:val="24"/>
          <w:szCs w:val="24"/>
          <w:lang w:eastAsia="ru-RU"/>
          <w14:ligatures w14:val="standardContextual"/>
        </w:rPr>
      </w:pPr>
      <w:hyperlink w:anchor="_Toc196677415" w:history="1">
        <w:r w:rsidRPr="0000543D">
          <w:rPr>
            <w:rStyle w:val="af6"/>
            <w:b w:val="0"/>
            <w:bCs/>
            <w:noProof/>
          </w:rPr>
          <w:t>СПИСОК ИСПОЛЬЗОВАННЫХ ИСТОЧНИКОВ</w:t>
        </w:r>
        <w:r w:rsidRPr="0000543D">
          <w:rPr>
            <w:b w:val="0"/>
            <w:bCs/>
            <w:noProof/>
            <w:webHidden/>
          </w:rPr>
          <w:tab/>
        </w:r>
        <w:r w:rsidRPr="0000543D">
          <w:rPr>
            <w:b w:val="0"/>
            <w:bCs/>
            <w:noProof/>
            <w:webHidden/>
          </w:rPr>
          <w:fldChar w:fldCharType="begin"/>
        </w:r>
        <w:r w:rsidRPr="0000543D">
          <w:rPr>
            <w:b w:val="0"/>
            <w:bCs/>
            <w:noProof/>
            <w:webHidden/>
          </w:rPr>
          <w:instrText xml:space="preserve"> PAGEREF _Toc196677415 \h </w:instrText>
        </w:r>
        <w:r w:rsidRPr="0000543D">
          <w:rPr>
            <w:b w:val="0"/>
            <w:bCs/>
            <w:noProof/>
            <w:webHidden/>
          </w:rPr>
        </w:r>
        <w:r w:rsidRPr="0000543D">
          <w:rPr>
            <w:b w:val="0"/>
            <w:bCs/>
            <w:noProof/>
            <w:webHidden/>
          </w:rPr>
          <w:fldChar w:fldCharType="separate"/>
        </w:r>
        <w:r w:rsidRPr="0000543D">
          <w:rPr>
            <w:b w:val="0"/>
            <w:bCs/>
            <w:noProof/>
            <w:webHidden/>
          </w:rPr>
          <w:t>20</w:t>
        </w:r>
        <w:r w:rsidRPr="0000543D">
          <w:rPr>
            <w:b w:val="0"/>
            <w:bCs/>
            <w:noProof/>
            <w:webHidden/>
          </w:rPr>
          <w:fldChar w:fldCharType="end"/>
        </w:r>
      </w:hyperlink>
    </w:p>
    <w:p w14:paraId="04BEAB14" w14:textId="5F0A16F5" w:rsidR="007B0B20" w:rsidRPr="0000543D" w:rsidRDefault="007B0B20">
      <w:pPr>
        <w:pStyle w:val="11"/>
        <w:rPr>
          <w:rFonts w:asciiTheme="minorHAnsi" w:eastAsiaTheme="minorEastAsia" w:hAnsiTheme="minorHAnsi" w:cstheme="minorBidi"/>
          <w:b w:val="0"/>
          <w:bCs/>
          <w:noProof/>
          <w:color w:val="auto"/>
          <w:kern w:val="2"/>
          <w:sz w:val="24"/>
          <w:szCs w:val="24"/>
          <w:lang w:eastAsia="ru-RU"/>
          <w14:ligatures w14:val="standardContextual"/>
        </w:rPr>
      </w:pPr>
      <w:hyperlink w:anchor="_Toc196677416" w:history="1">
        <w:r w:rsidRPr="0000543D">
          <w:rPr>
            <w:rStyle w:val="af6"/>
            <w:b w:val="0"/>
            <w:bCs/>
            <w:noProof/>
          </w:rPr>
          <w:t>ПРИЛОЖЕНИЯ</w:t>
        </w:r>
        <w:r w:rsidRPr="0000543D">
          <w:rPr>
            <w:b w:val="0"/>
            <w:bCs/>
            <w:noProof/>
            <w:webHidden/>
          </w:rPr>
          <w:tab/>
        </w:r>
        <w:r w:rsidRPr="0000543D">
          <w:rPr>
            <w:b w:val="0"/>
            <w:bCs/>
            <w:noProof/>
            <w:webHidden/>
          </w:rPr>
          <w:fldChar w:fldCharType="begin"/>
        </w:r>
        <w:r w:rsidRPr="0000543D">
          <w:rPr>
            <w:b w:val="0"/>
            <w:bCs/>
            <w:noProof/>
            <w:webHidden/>
          </w:rPr>
          <w:instrText xml:space="preserve"> PAGEREF _Toc196677416 \h </w:instrText>
        </w:r>
        <w:r w:rsidRPr="0000543D">
          <w:rPr>
            <w:b w:val="0"/>
            <w:bCs/>
            <w:noProof/>
            <w:webHidden/>
          </w:rPr>
        </w:r>
        <w:r w:rsidRPr="0000543D">
          <w:rPr>
            <w:b w:val="0"/>
            <w:bCs/>
            <w:noProof/>
            <w:webHidden/>
          </w:rPr>
          <w:fldChar w:fldCharType="separate"/>
        </w:r>
        <w:r w:rsidRPr="0000543D">
          <w:rPr>
            <w:b w:val="0"/>
            <w:bCs/>
            <w:noProof/>
            <w:webHidden/>
          </w:rPr>
          <w:t>21</w:t>
        </w:r>
        <w:r w:rsidRPr="0000543D">
          <w:rPr>
            <w:b w:val="0"/>
            <w:bCs/>
            <w:noProof/>
            <w:webHidden/>
          </w:rPr>
          <w:fldChar w:fldCharType="end"/>
        </w:r>
      </w:hyperlink>
    </w:p>
    <w:p w14:paraId="244DE7C4" w14:textId="3B16F291" w:rsidR="00DA13E5" w:rsidRPr="00EF4CBD" w:rsidRDefault="003E4A48" w:rsidP="00EF4CBD">
      <w:pPr>
        <w:ind w:firstLine="0"/>
      </w:pPr>
      <w:r w:rsidRPr="007B0B20">
        <w:rPr>
          <w:b/>
        </w:rPr>
        <w:fldChar w:fldCharType="end"/>
      </w:r>
    </w:p>
    <w:p w14:paraId="54A86D7D" w14:textId="41766291" w:rsidR="00F9617F" w:rsidRDefault="006A2556" w:rsidP="00C2544B">
      <w:pPr>
        <w:pStyle w:val="a3"/>
        <w:numPr>
          <w:ilvl w:val="0"/>
          <w:numId w:val="0"/>
        </w:numPr>
        <w:jc w:val="center"/>
        <w:rPr>
          <w:caps w:val="0"/>
        </w:rPr>
      </w:pPr>
      <w:bookmarkStart w:id="1" w:name="_Toc196677406"/>
      <w:r>
        <w:rPr>
          <w:caps w:val="0"/>
        </w:rPr>
        <w:lastRenderedPageBreak/>
        <w:t>ВВЕДЕНИЕ</w:t>
      </w:r>
      <w:bookmarkEnd w:id="1"/>
    </w:p>
    <w:p w14:paraId="28E62AA6" w14:textId="7F8C54A6" w:rsidR="006B2E58" w:rsidRDefault="0087000F" w:rsidP="006B2E58">
      <w:r>
        <w:t>Одним</w:t>
      </w:r>
      <w:r w:rsidR="00437616">
        <w:t>и</w:t>
      </w:r>
      <w:r>
        <w:t xml:space="preserve"> из самы</w:t>
      </w:r>
      <w:r w:rsidR="00437616">
        <w:t>х</w:t>
      </w:r>
      <w:r>
        <w:t xml:space="preserve"> востребованны</w:t>
      </w:r>
      <w:r w:rsidR="00437616">
        <w:t>х</w:t>
      </w:r>
      <w:r>
        <w:t xml:space="preserve"> средств для безопасной передачи данных явля</w:t>
      </w:r>
      <w:r w:rsidR="00437616">
        <w:t>ю</w:t>
      </w:r>
      <w:r>
        <w:t xml:space="preserve">тся </w:t>
      </w:r>
      <w:r>
        <w:rPr>
          <w:lang w:val="en-US"/>
        </w:rPr>
        <w:t>QR</w:t>
      </w:r>
      <w:r>
        <w:noBreakHyphen/>
        <w:t>код</w:t>
      </w:r>
      <w:r w:rsidR="00437616">
        <w:t>ы</w:t>
      </w:r>
      <w:r w:rsidRPr="0087000F">
        <w:t>.</w:t>
      </w:r>
      <w:r>
        <w:t xml:space="preserve"> Они широко используются в сфере маркетинга</w:t>
      </w:r>
      <w:r w:rsidRPr="0087000F">
        <w:t xml:space="preserve">, </w:t>
      </w:r>
      <w:r>
        <w:t>в образовательных учреждениях</w:t>
      </w:r>
      <w:r w:rsidRPr="0087000F">
        <w:t xml:space="preserve">, </w:t>
      </w:r>
      <w:r>
        <w:t>а также в личных целях</w:t>
      </w:r>
      <w:r w:rsidRPr="0087000F">
        <w:t>.</w:t>
      </w:r>
      <w:r w:rsidR="007A419E">
        <w:t xml:space="preserve"> Создание генератора </w:t>
      </w:r>
      <w:r w:rsidR="007A419E">
        <w:rPr>
          <w:lang w:val="en-US"/>
        </w:rPr>
        <w:t>QR</w:t>
      </w:r>
      <w:r w:rsidR="007A419E">
        <w:noBreakHyphen/>
        <w:t>кода в соответствии с поставленной задачей и темой позволит приобрести практический опыт в разработке программных продуктов</w:t>
      </w:r>
      <w:r w:rsidR="007A419E" w:rsidRPr="007A419E">
        <w:t xml:space="preserve"> </w:t>
      </w:r>
      <w:r w:rsidR="007A419E">
        <w:t xml:space="preserve">и применить их в </w:t>
      </w:r>
      <w:r w:rsidR="009E0D11">
        <w:t>реальных задачах</w:t>
      </w:r>
      <w:r w:rsidR="009E0D11" w:rsidRPr="009E0D11">
        <w:t>.</w:t>
      </w:r>
    </w:p>
    <w:p w14:paraId="25E3A264" w14:textId="58539EB1" w:rsidR="00974DC0" w:rsidRDefault="00974DC0" w:rsidP="006B2E58">
      <w:r w:rsidRPr="00974DC0">
        <w:rPr>
          <w:b/>
          <w:bCs/>
        </w:rPr>
        <w:t xml:space="preserve">Цель работы: </w:t>
      </w:r>
      <w:r w:rsidRPr="00974DC0">
        <w:t xml:space="preserve">разработка десктопного приложения на языке С++ для генерации </w:t>
      </w:r>
      <w:r w:rsidRPr="00974DC0">
        <w:rPr>
          <w:lang w:val="en-US"/>
        </w:rPr>
        <w:t>QR</w:t>
      </w:r>
      <w:r w:rsidRPr="00974DC0">
        <w:noBreakHyphen/>
        <w:t>код</w:t>
      </w:r>
      <w:r>
        <w:t>ов</w:t>
      </w:r>
    </w:p>
    <w:p w14:paraId="6B4F77CD" w14:textId="1D06645B" w:rsidR="00974DC0" w:rsidRDefault="00974DC0" w:rsidP="00636EE7">
      <w:pPr>
        <w:rPr>
          <w:b/>
          <w:bCs/>
          <w:lang w:val="en-US"/>
        </w:rPr>
      </w:pPr>
      <w:r w:rsidRPr="00974DC0">
        <w:rPr>
          <w:b/>
          <w:bCs/>
        </w:rPr>
        <w:t>Задачи работы</w:t>
      </w:r>
      <w:r w:rsidRPr="00974DC0">
        <w:rPr>
          <w:b/>
          <w:bCs/>
          <w:lang w:val="en-US"/>
        </w:rPr>
        <w:t>:</w:t>
      </w:r>
    </w:p>
    <w:p w14:paraId="7DB05483" w14:textId="1730F608" w:rsidR="00636EE7" w:rsidRPr="00636EE7" w:rsidRDefault="00636EE7" w:rsidP="0012043D">
      <w:pPr>
        <w:pStyle w:val="a7"/>
        <w:numPr>
          <w:ilvl w:val="0"/>
          <w:numId w:val="12"/>
        </w:numPr>
        <w:ind w:left="1276" w:hanging="567"/>
      </w:pPr>
      <w:r>
        <w:t xml:space="preserve">Изучение принципов генерации </w:t>
      </w:r>
      <w:r>
        <w:rPr>
          <w:lang w:val="en-US"/>
        </w:rPr>
        <w:t>QR</w:t>
      </w:r>
      <w:r w:rsidRPr="00974DC0">
        <w:noBreakHyphen/>
        <w:t>код</w:t>
      </w:r>
      <w:r>
        <w:t>ов</w:t>
      </w:r>
      <w:r w:rsidRPr="00636EE7">
        <w:t>;</w:t>
      </w:r>
    </w:p>
    <w:p w14:paraId="63B19CE7" w14:textId="191D6DF2" w:rsidR="00636EE7" w:rsidRPr="00636EE7" w:rsidRDefault="00636EE7" w:rsidP="001B01FD">
      <w:pPr>
        <w:pStyle w:val="a7"/>
        <w:numPr>
          <w:ilvl w:val="0"/>
          <w:numId w:val="12"/>
        </w:numPr>
        <w:tabs>
          <w:tab w:val="left" w:pos="1276"/>
        </w:tabs>
        <w:ind w:left="0" w:firstLine="709"/>
      </w:pPr>
      <w:r>
        <w:t xml:space="preserve">Анализ существующих решений для генерации </w:t>
      </w:r>
      <w:r>
        <w:rPr>
          <w:lang w:val="en-US"/>
        </w:rPr>
        <w:t>QR</w:t>
      </w:r>
      <w:r w:rsidRPr="00974DC0">
        <w:noBreakHyphen/>
        <w:t>код</w:t>
      </w:r>
      <w:r>
        <w:t>ов</w:t>
      </w:r>
      <w:r w:rsidRPr="00636EE7">
        <w:t>;</w:t>
      </w:r>
    </w:p>
    <w:p w14:paraId="051182CE" w14:textId="6B5EB65E" w:rsidR="00636EE7" w:rsidRPr="00636EE7" w:rsidRDefault="00636EE7" w:rsidP="001B01FD">
      <w:pPr>
        <w:pStyle w:val="a7"/>
        <w:numPr>
          <w:ilvl w:val="0"/>
          <w:numId w:val="12"/>
        </w:numPr>
        <w:ind w:left="1276" w:hanging="567"/>
      </w:pPr>
      <w:r>
        <w:t xml:space="preserve">Составление требований к приложению для генерации </w:t>
      </w:r>
      <w:r>
        <w:rPr>
          <w:lang w:val="en-US"/>
        </w:rPr>
        <w:t>QR</w:t>
      </w:r>
      <w:r w:rsidRPr="00974DC0">
        <w:noBreakHyphen/>
        <w:t>код</w:t>
      </w:r>
      <w:r>
        <w:t>ов</w:t>
      </w:r>
      <w:r w:rsidRPr="00636EE7">
        <w:t>;</w:t>
      </w:r>
    </w:p>
    <w:p w14:paraId="7A63AFB9" w14:textId="65D08B9B" w:rsidR="00636EE7" w:rsidRPr="00636EE7" w:rsidRDefault="00636EE7" w:rsidP="001B01FD">
      <w:pPr>
        <w:pStyle w:val="a7"/>
        <w:numPr>
          <w:ilvl w:val="0"/>
          <w:numId w:val="12"/>
        </w:numPr>
        <w:ind w:left="1276" w:hanging="567"/>
      </w:pPr>
      <w:r>
        <w:t xml:space="preserve">Реализация генерации </w:t>
      </w:r>
      <w:r>
        <w:rPr>
          <w:lang w:val="en-US"/>
        </w:rPr>
        <w:t>QR</w:t>
      </w:r>
      <w:r w:rsidRPr="00974DC0">
        <w:noBreakHyphen/>
        <w:t>код</w:t>
      </w:r>
      <w:r>
        <w:t xml:space="preserve">а на языке </w:t>
      </w:r>
      <w:r>
        <w:rPr>
          <w:lang w:val="en-US"/>
        </w:rPr>
        <w:t>C</w:t>
      </w:r>
      <w:r w:rsidRPr="00636EE7">
        <w:t>++;</w:t>
      </w:r>
    </w:p>
    <w:p w14:paraId="7067549B" w14:textId="4C10F861" w:rsidR="00636EE7" w:rsidRPr="00855137" w:rsidRDefault="00636EE7" w:rsidP="001B01FD">
      <w:pPr>
        <w:pStyle w:val="a7"/>
        <w:numPr>
          <w:ilvl w:val="0"/>
          <w:numId w:val="12"/>
        </w:numPr>
        <w:ind w:left="1276" w:hanging="567"/>
      </w:pPr>
      <w:r>
        <w:t xml:space="preserve">Добавление функции </w:t>
      </w:r>
      <w:r w:rsidR="00855137">
        <w:t xml:space="preserve">кастомизации </w:t>
      </w:r>
      <w:r w:rsidR="00855137">
        <w:rPr>
          <w:lang w:val="en-US"/>
        </w:rPr>
        <w:t>QR</w:t>
      </w:r>
      <w:r w:rsidR="00855137" w:rsidRPr="00974DC0">
        <w:noBreakHyphen/>
        <w:t>код</w:t>
      </w:r>
      <w:r w:rsidR="00855137">
        <w:t>а</w:t>
      </w:r>
      <w:r w:rsidR="00855137" w:rsidRPr="00855137">
        <w:t>;</w:t>
      </w:r>
    </w:p>
    <w:p w14:paraId="4BD7CEAE" w14:textId="5041D6F8" w:rsidR="00855137" w:rsidRPr="00855137" w:rsidRDefault="00855137" w:rsidP="001B01FD">
      <w:pPr>
        <w:pStyle w:val="a7"/>
        <w:numPr>
          <w:ilvl w:val="0"/>
          <w:numId w:val="12"/>
        </w:numPr>
        <w:ind w:left="1276" w:hanging="567"/>
      </w:pPr>
      <w:r>
        <w:t>Тестирование приложения и исправление ошибок</w:t>
      </w:r>
      <w:r w:rsidRPr="00855137">
        <w:t>;</w:t>
      </w:r>
    </w:p>
    <w:p w14:paraId="3162E0A9" w14:textId="2F6AEE98" w:rsidR="00855137" w:rsidRDefault="00855137" w:rsidP="001B01FD">
      <w:pPr>
        <w:pStyle w:val="a7"/>
        <w:numPr>
          <w:ilvl w:val="0"/>
          <w:numId w:val="12"/>
        </w:numPr>
        <w:tabs>
          <w:tab w:val="left" w:pos="1276"/>
        </w:tabs>
        <w:ind w:left="1276" w:hanging="567"/>
      </w:pPr>
      <w:r>
        <w:t>Составление отчета по работе</w:t>
      </w:r>
      <w:r>
        <w:rPr>
          <w:lang w:val="en-US"/>
        </w:rPr>
        <w:t>;</w:t>
      </w:r>
    </w:p>
    <w:p w14:paraId="0BD75580" w14:textId="701EB548" w:rsidR="00855137" w:rsidRDefault="00855137" w:rsidP="001B01FD">
      <w:pPr>
        <w:pStyle w:val="a7"/>
        <w:numPr>
          <w:ilvl w:val="0"/>
          <w:numId w:val="12"/>
        </w:numPr>
        <w:ind w:left="1276" w:hanging="567"/>
      </w:pPr>
      <w:r>
        <w:t>Презентация отчета и защита его</w:t>
      </w:r>
      <w:r w:rsidRPr="00855137">
        <w:t>.</w:t>
      </w:r>
    </w:p>
    <w:p w14:paraId="358CE761" w14:textId="1818D0C8" w:rsidR="00855137" w:rsidRDefault="00855137" w:rsidP="00855137">
      <w:r w:rsidRPr="00855137">
        <w:rPr>
          <w:b/>
          <w:bCs/>
        </w:rPr>
        <w:t>Объектом данного исследования</w:t>
      </w:r>
      <w:r>
        <w:t xml:space="preserve"> является </w:t>
      </w:r>
      <w:r w:rsidR="00A8430D">
        <w:t xml:space="preserve">процесс </w:t>
      </w:r>
      <w:r>
        <w:t>разработк</w:t>
      </w:r>
      <w:r w:rsidR="00A8430D">
        <w:t>и десктопного</w:t>
      </w:r>
      <w:r>
        <w:t xml:space="preserve"> приложения для генерации </w:t>
      </w:r>
      <w:r>
        <w:rPr>
          <w:lang w:val="en-US"/>
        </w:rPr>
        <w:t>QR</w:t>
      </w:r>
      <w:r w:rsidRPr="00974DC0">
        <w:noBreakHyphen/>
        <w:t>код</w:t>
      </w:r>
      <w:r>
        <w:t>ов</w:t>
      </w:r>
      <w:r w:rsidRPr="00855137">
        <w:t>.</w:t>
      </w:r>
    </w:p>
    <w:p w14:paraId="6A34151A" w14:textId="0E2A8482" w:rsidR="00855137" w:rsidRDefault="00855137" w:rsidP="00855137">
      <w:r w:rsidRPr="00855137">
        <w:rPr>
          <w:b/>
          <w:bCs/>
        </w:rPr>
        <w:t xml:space="preserve">Предметом исследования </w:t>
      </w:r>
      <w:r>
        <w:t xml:space="preserve">в данной работе является разработка </w:t>
      </w:r>
      <w:r w:rsidR="00A8430D">
        <w:t xml:space="preserve">десктопного </w:t>
      </w:r>
      <w:r>
        <w:t xml:space="preserve">приложения для генерации </w:t>
      </w:r>
      <w:r>
        <w:rPr>
          <w:lang w:val="en-US"/>
        </w:rPr>
        <w:t>QR</w:t>
      </w:r>
      <w:r w:rsidR="00263CFE" w:rsidRPr="00974DC0">
        <w:noBreakHyphen/>
      </w:r>
      <w:r w:rsidRPr="00974DC0">
        <w:t>код</w:t>
      </w:r>
      <w:r>
        <w:t>ов для персонального компьютера (далее</w:t>
      </w:r>
      <w:r w:rsidRPr="00537608">
        <w:rPr>
          <w:i/>
          <w:iCs/>
          <w:lang w:eastAsia="ru-RU"/>
        </w:rPr>
        <w:t xml:space="preserve"> – </w:t>
      </w:r>
      <w:r>
        <w:t>ПК) на язык</w:t>
      </w:r>
      <w:r w:rsidR="00A8430D">
        <w:t>е</w:t>
      </w:r>
      <w:r>
        <w:t xml:space="preserve"> С++</w:t>
      </w:r>
      <w:r w:rsidRPr="00A8430D">
        <w:t>.</w:t>
      </w:r>
    </w:p>
    <w:p w14:paraId="02F6DE41" w14:textId="5F22F4C5" w:rsidR="00855137" w:rsidRDefault="00A8430D" w:rsidP="00680F23">
      <w:r w:rsidRPr="00680F23">
        <w:rPr>
          <w:b/>
          <w:bCs/>
        </w:rPr>
        <w:t>В качес</w:t>
      </w:r>
      <w:r w:rsidR="00680F23" w:rsidRPr="00680F23">
        <w:rPr>
          <w:b/>
          <w:bCs/>
        </w:rPr>
        <w:t xml:space="preserve">тве основных методов исследования </w:t>
      </w:r>
      <w:r w:rsidR="00680F23">
        <w:t>применены анализ и сравнение</w:t>
      </w:r>
      <w:r w:rsidR="00680F23" w:rsidRPr="00680F23">
        <w:t>.</w:t>
      </w:r>
      <w:r w:rsidR="00680F23">
        <w:t xml:space="preserve"> В реализация поставленной задачи будет использовано </w:t>
      </w:r>
      <w:proofErr w:type="spellStart"/>
      <w:r w:rsidR="00680F23">
        <w:t>об</w:t>
      </w:r>
      <w:r w:rsidR="00263CFE">
        <w:t>ъ</w:t>
      </w:r>
      <w:r w:rsidR="00680F23">
        <w:t>ектно</w:t>
      </w:r>
      <w:proofErr w:type="spellEnd"/>
      <w:r w:rsidR="00680F23" w:rsidRPr="00537608">
        <w:rPr>
          <w:i/>
          <w:iCs/>
          <w:lang w:eastAsia="ru-RU"/>
        </w:rPr>
        <w:t>–</w:t>
      </w:r>
      <w:r w:rsidR="00680F23">
        <w:rPr>
          <w:lang w:eastAsia="ru-RU"/>
        </w:rPr>
        <w:t xml:space="preserve">ориентированное программирование (далее </w:t>
      </w:r>
      <w:r w:rsidR="00680F23" w:rsidRPr="00537608">
        <w:rPr>
          <w:i/>
          <w:iCs/>
          <w:lang w:eastAsia="ru-RU"/>
        </w:rPr>
        <w:t>–</w:t>
      </w:r>
      <w:r w:rsidR="00680F23">
        <w:t xml:space="preserve"> ООП)</w:t>
      </w:r>
      <w:r w:rsidR="00680F23" w:rsidRPr="00680F23">
        <w:t>.</w:t>
      </w:r>
    </w:p>
    <w:p w14:paraId="40CE9E28" w14:textId="4DB60BAA" w:rsidR="00680F23" w:rsidRPr="00811824" w:rsidRDefault="00680F23" w:rsidP="00680F23">
      <w:r w:rsidRPr="00680F23">
        <w:rPr>
          <w:b/>
          <w:bCs/>
        </w:rPr>
        <w:t>Информационной базой</w:t>
      </w:r>
      <w:r>
        <w:rPr>
          <w:b/>
          <w:bCs/>
        </w:rPr>
        <w:t xml:space="preserve"> </w:t>
      </w:r>
      <w:r>
        <w:t>исследования являются открытые источники</w:t>
      </w:r>
      <w:r w:rsidRPr="00680F23">
        <w:t>,</w:t>
      </w:r>
      <w:r>
        <w:t xml:space="preserve"> документации </w:t>
      </w:r>
      <w:r w:rsidR="00263CFE">
        <w:t xml:space="preserve">и видеоматериалы </w:t>
      </w:r>
      <w:r>
        <w:t xml:space="preserve">по языку </w:t>
      </w:r>
      <w:r>
        <w:rPr>
          <w:lang w:val="en-US"/>
        </w:rPr>
        <w:t>C</w:t>
      </w:r>
      <w:r w:rsidRPr="00680F23">
        <w:t xml:space="preserve">++, </w:t>
      </w:r>
      <w:r w:rsidR="00263CFE">
        <w:t>форумы и документации по библиотекам</w:t>
      </w:r>
      <w:r w:rsidR="00263CFE" w:rsidRPr="00263CFE">
        <w:t>,</w:t>
      </w:r>
      <w:r w:rsidR="00263CFE">
        <w:t xml:space="preserve"> а также материалы курса «Технологии индустриального </w:t>
      </w:r>
      <w:r w:rsidR="00263CFE">
        <w:lastRenderedPageBreak/>
        <w:t xml:space="preserve">программирования», доступные через систему дистанционного обучения </w:t>
      </w:r>
      <w:r w:rsidR="00457B2B">
        <w:rPr>
          <w:lang w:eastAsia="ru-RU"/>
        </w:rPr>
        <w:t>р</w:t>
      </w:r>
      <w:r w:rsidR="00457B2B" w:rsidRPr="004068E6">
        <w:rPr>
          <w:lang w:eastAsia="ru-RU"/>
        </w:rPr>
        <w:t>оссийском</w:t>
      </w:r>
      <w:r w:rsidR="00263CFE" w:rsidRPr="004068E6">
        <w:rPr>
          <w:lang w:eastAsia="ru-RU"/>
        </w:rPr>
        <w:t xml:space="preserve"> технологическом университете</w:t>
      </w:r>
      <w:r w:rsidR="004068E6" w:rsidRPr="004068E6">
        <w:rPr>
          <w:lang w:eastAsia="ru-RU"/>
        </w:rPr>
        <w:t xml:space="preserve"> МИРЭА</w:t>
      </w:r>
      <w:r w:rsidR="00263CFE" w:rsidRPr="004068E6">
        <w:rPr>
          <w:lang w:eastAsia="ru-RU"/>
        </w:rPr>
        <w:t xml:space="preserve"> (</w:t>
      </w:r>
      <w:r w:rsidR="004068E6">
        <w:rPr>
          <w:lang w:eastAsia="ru-RU"/>
        </w:rPr>
        <w:t xml:space="preserve">далее </w:t>
      </w:r>
      <w:r w:rsidR="004068E6" w:rsidRPr="00537608">
        <w:rPr>
          <w:i/>
          <w:iCs/>
          <w:lang w:eastAsia="ru-RU"/>
        </w:rPr>
        <w:t>–</w:t>
      </w:r>
      <w:r w:rsidR="004068E6">
        <w:t xml:space="preserve"> </w:t>
      </w:r>
      <w:r w:rsidR="00263CFE" w:rsidRPr="004068E6">
        <w:t>РТУ МИРЭА</w:t>
      </w:r>
      <w:r w:rsidR="004068E6">
        <w:t>)</w:t>
      </w:r>
      <w:r w:rsidR="004068E6" w:rsidRPr="004068E6">
        <w:t>.</w:t>
      </w:r>
    </w:p>
    <w:p w14:paraId="5FD26D67" w14:textId="14A3483A" w:rsidR="004068E6" w:rsidRDefault="004068E6" w:rsidP="00680F23">
      <w:r>
        <w:t>В данном отчете будет продемонстрирован процесс разработки приложения</w:t>
      </w:r>
      <w:r w:rsidRPr="004068E6">
        <w:t>,</w:t>
      </w:r>
      <w:r>
        <w:t xml:space="preserve"> его технологическое составляющее</w:t>
      </w:r>
      <w:r w:rsidRPr="004068E6">
        <w:t>,</w:t>
      </w:r>
      <w:r>
        <w:t xml:space="preserve"> описание системы</w:t>
      </w:r>
      <w:r w:rsidRPr="004068E6">
        <w:t>,</w:t>
      </w:r>
      <w:r>
        <w:t xml:space="preserve"> а также будет показан результат разработки</w:t>
      </w:r>
      <w:r w:rsidR="00811824">
        <w:t>.</w:t>
      </w:r>
    </w:p>
    <w:p w14:paraId="76EE9F35" w14:textId="3928AC50" w:rsidR="00095AF9" w:rsidRPr="004068E6" w:rsidRDefault="00095AF9" w:rsidP="00680F23"/>
    <w:p w14:paraId="6E4F5D51" w14:textId="18498994" w:rsidR="00F9617F" w:rsidRPr="00030784" w:rsidRDefault="00974DC0" w:rsidP="00D86B77">
      <w:pPr>
        <w:pStyle w:val="a3"/>
        <w:numPr>
          <w:ilvl w:val="0"/>
          <w:numId w:val="0"/>
        </w:numPr>
        <w:ind w:left="360"/>
        <w:jc w:val="center"/>
      </w:pPr>
      <w:bookmarkStart w:id="2" w:name="_Toc196677407"/>
      <w:r>
        <w:rPr>
          <w:caps w:val="0"/>
        </w:rPr>
        <w:lastRenderedPageBreak/>
        <w:t xml:space="preserve">1 </w:t>
      </w:r>
      <w:r w:rsidR="006A2556">
        <w:rPr>
          <w:caps w:val="0"/>
        </w:rPr>
        <w:t>ТЕОРЕТИЧЕСКАЯ ЧАСТЬ</w:t>
      </w:r>
      <w:bookmarkEnd w:id="2"/>
    </w:p>
    <w:p w14:paraId="3DBF6070" w14:textId="562DD5E9" w:rsidR="00AA3358" w:rsidRPr="007F3062" w:rsidRDefault="007F3062" w:rsidP="007F3062">
      <w:pPr>
        <w:pStyle w:val="23"/>
        <w:ind w:firstLine="0"/>
        <w:jc w:val="center"/>
      </w:pPr>
      <w:bookmarkStart w:id="3" w:name="_Toc196677408"/>
      <w:r w:rsidRPr="005143E3">
        <w:t xml:space="preserve">1.1 </w:t>
      </w:r>
      <w:r w:rsidR="00F9617F" w:rsidRPr="00030784">
        <w:t>Обзор существующих решений</w:t>
      </w:r>
      <w:bookmarkEnd w:id="3"/>
    </w:p>
    <w:p w14:paraId="0BB5EF29" w14:textId="4269EF3A" w:rsidR="00095AF9" w:rsidRPr="00762FF1" w:rsidRDefault="00095AF9" w:rsidP="00687175">
      <w:r>
        <w:rPr>
          <w:lang w:val="en-US"/>
        </w:rPr>
        <w:t>QR</w:t>
      </w:r>
      <w:r w:rsidR="0004611B" w:rsidRPr="00974DC0">
        <w:noBreakHyphen/>
      </w:r>
      <w:r w:rsidR="0004611B">
        <w:t xml:space="preserve">код (от английского </w:t>
      </w:r>
      <w:r w:rsidR="0004611B">
        <w:rPr>
          <w:lang w:val="en-US"/>
        </w:rPr>
        <w:t>Quick</w:t>
      </w:r>
      <w:r w:rsidR="0004611B" w:rsidRPr="0004611B">
        <w:t xml:space="preserve"> </w:t>
      </w:r>
      <w:r w:rsidR="0004611B">
        <w:rPr>
          <w:lang w:val="en-US"/>
        </w:rPr>
        <w:t>Response</w:t>
      </w:r>
      <w:r w:rsidR="0004611B">
        <w:t xml:space="preserve"> </w:t>
      </w:r>
      <w:r w:rsidR="0004611B">
        <w:rPr>
          <w:lang w:val="en-US"/>
        </w:rPr>
        <w:t>code</w:t>
      </w:r>
      <w:r w:rsidR="0004611B" w:rsidRPr="0004611B">
        <w:t>,</w:t>
      </w:r>
      <w:r w:rsidR="0004611B">
        <w:t xml:space="preserve"> </w:t>
      </w:r>
      <w:r w:rsidR="0004611B" w:rsidRPr="007B1D6B">
        <w:rPr>
          <w:lang w:eastAsia="ru-RU"/>
        </w:rPr>
        <w:t>«</w:t>
      </w:r>
      <w:r w:rsidR="0004611B">
        <w:rPr>
          <w:lang w:eastAsia="ru-RU"/>
        </w:rPr>
        <w:t>код быстрого отклика</w:t>
      </w:r>
      <w:r w:rsidR="0004611B" w:rsidRPr="007B1D6B">
        <w:rPr>
          <w:lang w:eastAsia="ru-RU"/>
        </w:rPr>
        <w:t>»</w:t>
      </w:r>
      <w:r w:rsidR="0004611B">
        <w:t xml:space="preserve">) </w:t>
      </w:r>
      <w:r w:rsidR="0004611B">
        <w:rPr>
          <w:rFonts w:cs="Times New Roman"/>
        </w:rPr>
        <w:t>—</w:t>
      </w:r>
      <w:r w:rsidR="0004611B">
        <w:t xml:space="preserve"> это тип матричных штриховых кодов (или двумерных штриховых кодов)</w:t>
      </w:r>
      <w:r w:rsidR="0004611B" w:rsidRPr="0004611B">
        <w:t>,</w:t>
      </w:r>
      <w:r w:rsidR="0004611B">
        <w:t xml:space="preserve"> который хранит в себе </w:t>
      </w:r>
      <w:r w:rsidR="00892888">
        <w:t>информацию об объекте</w:t>
      </w:r>
      <w:r w:rsidR="00892888" w:rsidRPr="00892888">
        <w:t xml:space="preserve">. </w:t>
      </w:r>
      <w:r w:rsidR="00687175">
        <w:t xml:space="preserve">Для эффективного кодирования </w:t>
      </w:r>
      <w:r w:rsidR="00892888">
        <w:rPr>
          <w:lang w:val="en-US"/>
        </w:rPr>
        <w:t>QR</w:t>
      </w:r>
      <w:r w:rsidR="00892888" w:rsidRPr="00974DC0">
        <w:noBreakHyphen/>
      </w:r>
      <w:r w:rsidR="00892888">
        <w:t>код</w:t>
      </w:r>
      <w:r w:rsidR="00892888" w:rsidRPr="00892888">
        <w:t xml:space="preserve"> </w:t>
      </w:r>
      <w:r w:rsidR="00892888">
        <w:t xml:space="preserve">использует 4 стандартизированных режима </w:t>
      </w:r>
      <w:r w:rsidR="000040AF">
        <w:t>[1]</w:t>
      </w:r>
      <w:r w:rsidR="00892888" w:rsidRPr="00892888">
        <w:t>:</w:t>
      </w:r>
    </w:p>
    <w:p w14:paraId="4D61134A" w14:textId="4FDBB619" w:rsidR="00892888" w:rsidRPr="00096A15" w:rsidRDefault="00892888" w:rsidP="002E1C68">
      <w:pPr>
        <w:pStyle w:val="a7"/>
        <w:numPr>
          <w:ilvl w:val="0"/>
          <w:numId w:val="25"/>
        </w:numPr>
        <w:tabs>
          <w:tab w:val="left" w:pos="1276"/>
        </w:tabs>
        <w:ind w:left="0" w:firstLine="697"/>
      </w:pPr>
      <w:r>
        <w:t>Числовой</w:t>
      </w:r>
      <w:r w:rsidR="00096A15" w:rsidRPr="00096A15">
        <w:t xml:space="preserve">: 10 </w:t>
      </w:r>
      <w:r w:rsidR="00096A15">
        <w:t>битов на 3 цифры</w:t>
      </w:r>
      <w:r w:rsidR="00096A15" w:rsidRPr="00096A15">
        <w:t>,</w:t>
      </w:r>
      <w:r w:rsidR="00096A15">
        <w:t xml:space="preserve"> до 7089 цифр</w:t>
      </w:r>
      <w:r w:rsidR="00EE77E5" w:rsidRPr="00EE77E5">
        <w:t>.</w:t>
      </w:r>
    </w:p>
    <w:p w14:paraId="7B572A84" w14:textId="18F5156D" w:rsidR="00892888" w:rsidRPr="00096A15" w:rsidRDefault="00892888" w:rsidP="002E1C68">
      <w:pPr>
        <w:pStyle w:val="a7"/>
        <w:numPr>
          <w:ilvl w:val="0"/>
          <w:numId w:val="25"/>
        </w:numPr>
        <w:tabs>
          <w:tab w:val="left" w:pos="1276"/>
        </w:tabs>
        <w:ind w:left="0" w:firstLine="697"/>
      </w:pPr>
      <w:r>
        <w:t>Буквенно</w:t>
      </w:r>
      <w:r w:rsidRPr="00974DC0">
        <w:noBreakHyphen/>
      </w:r>
      <w:r>
        <w:t>цифровой</w:t>
      </w:r>
      <w:r w:rsidR="00096A15" w:rsidRPr="00096A15">
        <w:t xml:space="preserve">: </w:t>
      </w:r>
      <w:r w:rsidR="00096A15">
        <w:t>поддерживается 10 цифр</w:t>
      </w:r>
      <w:r w:rsidR="00096A15" w:rsidRPr="00096A15">
        <w:t>,</w:t>
      </w:r>
      <w:r w:rsidR="00096A15">
        <w:t xml:space="preserve"> Буквы от </w:t>
      </w:r>
      <w:r w:rsidR="00096A15">
        <w:rPr>
          <w:lang w:val="en-US"/>
        </w:rPr>
        <w:t>A</w:t>
      </w:r>
      <w:r w:rsidR="00096A15" w:rsidRPr="00096A15">
        <w:t xml:space="preserve"> </w:t>
      </w:r>
      <w:r w:rsidR="00096A15">
        <w:t xml:space="preserve">до </w:t>
      </w:r>
      <w:r w:rsidR="00096A15">
        <w:rPr>
          <w:lang w:val="en-US"/>
        </w:rPr>
        <w:t>Z</w:t>
      </w:r>
      <w:r w:rsidR="00096A15">
        <w:t xml:space="preserve"> и несколько спецсимволов</w:t>
      </w:r>
      <w:r w:rsidR="00096A15" w:rsidRPr="00096A15">
        <w:t>.</w:t>
      </w:r>
      <w:r w:rsidR="00096A15">
        <w:t xml:space="preserve"> 11 битов на 2 символа</w:t>
      </w:r>
      <w:r w:rsidR="00096A15" w:rsidRPr="00762FF1">
        <w:t>,</w:t>
      </w:r>
      <w:r w:rsidR="00096A15">
        <w:t xml:space="preserve"> до 4296 символов</w:t>
      </w:r>
      <w:r w:rsidR="00EE77E5" w:rsidRPr="00EE77E5">
        <w:t>.</w:t>
      </w:r>
    </w:p>
    <w:p w14:paraId="3A7B680F" w14:textId="584EA364" w:rsidR="00892888" w:rsidRPr="00096A15" w:rsidRDefault="00892888" w:rsidP="002E1C68">
      <w:pPr>
        <w:pStyle w:val="a7"/>
        <w:numPr>
          <w:ilvl w:val="0"/>
          <w:numId w:val="25"/>
        </w:numPr>
        <w:tabs>
          <w:tab w:val="left" w:pos="1276"/>
        </w:tabs>
        <w:ind w:left="0" w:firstLine="697"/>
      </w:pPr>
      <w:r>
        <w:t>Двоичный</w:t>
      </w:r>
      <w:r w:rsidR="00096A15">
        <w:t xml:space="preserve"> (байтовый)</w:t>
      </w:r>
      <w:r w:rsidR="00096A15" w:rsidRPr="00096A15">
        <w:t>:</w:t>
      </w:r>
      <w:r w:rsidR="00096A15">
        <w:t xml:space="preserve"> данный в любой подходящей кодировке (по</w:t>
      </w:r>
      <w:r w:rsidR="001B01FD" w:rsidRPr="001B01FD">
        <w:t xml:space="preserve"> </w:t>
      </w:r>
      <w:r w:rsidR="00096A15">
        <w:t xml:space="preserve">умолчанию </w:t>
      </w:r>
      <w:r w:rsidR="00096A15">
        <w:rPr>
          <w:lang w:val="en-US"/>
        </w:rPr>
        <w:t>ISO 8859</w:t>
      </w:r>
      <w:r w:rsidR="00096A15" w:rsidRPr="00974DC0">
        <w:noBreakHyphen/>
      </w:r>
      <w:r w:rsidR="00096A15">
        <w:rPr>
          <w:lang w:val="en-US"/>
        </w:rPr>
        <w:t>1</w:t>
      </w:r>
      <w:r w:rsidR="00096A15">
        <w:t>)</w:t>
      </w:r>
      <w:r w:rsidR="00096A15">
        <w:rPr>
          <w:lang w:val="en-US"/>
        </w:rPr>
        <w:t xml:space="preserve">, </w:t>
      </w:r>
      <w:r w:rsidR="00096A15">
        <w:t>до 2953 байт</w:t>
      </w:r>
      <w:r w:rsidR="00EE77E5">
        <w:rPr>
          <w:lang w:val="en-US"/>
        </w:rPr>
        <w:t>.</w:t>
      </w:r>
    </w:p>
    <w:p w14:paraId="0E6C982F" w14:textId="5E35A630" w:rsidR="00892888" w:rsidRPr="00096A15" w:rsidRDefault="00892888" w:rsidP="002E1C68">
      <w:pPr>
        <w:pStyle w:val="a7"/>
        <w:numPr>
          <w:ilvl w:val="0"/>
          <w:numId w:val="25"/>
        </w:numPr>
        <w:tabs>
          <w:tab w:val="left" w:pos="1276"/>
        </w:tabs>
        <w:ind w:left="0" w:firstLine="697"/>
      </w:pPr>
      <w:r>
        <w:t>Кандзи</w:t>
      </w:r>
      <w:r w:rsidR="00096A15" w:rsidRPr="00096A15">
        <w:t>: 13</w:t>
      </w:r>
      <w:r w:rsidR="00096A15">
        <w:t xml:space="preserve"> битов на иероглиф</w:t>
      </w:r>
      <w:r w:rsidR="00096A15" w:rsidRPr="00096A15">
        <w:t>,</w:t>
      </w:r>
      <w:r w:rsidR="00096A15">
        <w:t xml:space="preserve"> до 1817 иероглифов</w:t>
      </w:r>
      <w:r w:rsidRPr="00096A15">
        <w:t>.</w:t>
      </w:r>
    </w:p>
    <w:p w14:paraId="485F6B13" w14:textId="02698C0E" w:rsidR="00DB0884" w:rsidRPr="00095569" w:rsidRDefault="00AD1C24" w:rsidP="00095569">
      <w:pPr>
        <w:rPr>
          <w:lang w:val="en-US"/>
        </w:rPr>
      </w:pPr>
      <w:r>
        <w:t xml:space="preserve">На сегодняшний день </w:t>
      </w:r>
      <w:r w:rsidRPr="00AD1C24">
        <w:rPr>
          <w:lang w:val="en-US"/>
        </w:rPr>
        <w:t>QR</w:t>
      </w:r>
      <w:r w:rsidRPr="00974DC0">
        <w:noBreakHyphen/>
      </w:r>
      <w:r>
        <w:t>коды стали очень популярны благодаря скоростью передачи информации</w:t>
      </w:r>
      <w:r w:rsidRPr="00AD1C24">
        <w:t xml:space="preserve">, </w:t>
      </w:r>
      <w:r>
        <w:t>а также способностью хранить большой объём данных</w:t>
      </w:r>
      <w:r w:rsidRPr="00AD1C24">
        <w:t xml:space="preserve">. </w:t>
      </w:r>
      <w:r>
        <w:t xml:space="preserve">В настоящее время </w:t>
      </w:r>
      <w:r w:rsidRPr="00AD1C24">
        <w:rPr>
          <w:lang w:val="en-US"/>
        </w:rPr>
        <w:t>QR</w:t>
      </w:r>
      <w:r w:rsidRPr="00974DC0">
        <w:noBreakHyphen/>
      </w:r>
      <w:r>
        <w:t>коды используют в маркетинге</w:t>
      </w:r>
      <w:r w:rsidRPr="00AD1C24">
        <w:t>,</w:t>
      </w:r>
      <w:r>
        <w:t xml:space="preserve"> логистике</w:t>
      </w:r>
      <w:r w:rsidRPr="00AD1C24">
        <w:t xml:space="preserve">, </w:t>
      </w:r>
      <w:r>
        <w:t>торговле</w:t>
      </w:r>
      <w:r w:rsidRPr="00AD1C24">
        <w:t xml:space="preserve"> </w:t>
      </w:r>
      <w:r>
        <w:t>и в образовательных учреждениях</w:t>
      </w:r>
      <w:r w:rsidRPr="00AD1C24">
        <w:t>.</w:t>
      </w:r>
      <w:r>
        <w:t xml:space="preserve"> Такое большой спрос на данный продукт привело к появлению множеству различных онлайн ресурсов и приложений для </w:t>
      </w:r>
      <w:r w:rsidR="00DB0884">
        <w:t xml:space="preserve">генерации </w:t>
      </w:r>
      <w:r w:rsidR="00DB0884" w:rsidRPr="00AD1C24">
        <w:rPr>
          <w:lang w:val="en-US"/>
        </w:rPr>
        <w:t>QR</w:t>
      </w:r>
      <w:r w:rsidR="00DB0884" w:rsidRPr="00974DC0">
        <w:noBreakHyphen/>
      </w:r>
      <w:r w:rsidR="00DB0884">
        <w:t>кода</w:t>
      </w:r>
      <w:r w:rsidR="00DB0884" w:rsidRPr="00DB0884">
        <w:t>.</w:t>
      </w:r>
      <w:r w:rsidR="00095569">
        <w:t xml:space="preserve"> Благодаря высокому спросу на</w:t>
      </w:r>
      <w:r w:rsidR="00095569" w:rsidRPr="00095569">
        <w:t xml:space="preserve"> </w:t>
      </w:r>
      <w:r w:rsidR="00095569" w:rsidRPr="00AD1C24">
        <w:rPr>
          <w:lang w:val="en-US"/>
        </w:rPr>
        <w:t>QR</w:t>
      </w:r>
      <w:r w:rsidR="00095569" w:rsidRPr="00974DC0">
        <w:noBreakHyphen/>
      </w:r>
      <w:r w:rsidR="00095569">
        <w:t>коды появились множество инструментов для их создания</w:t>
      </w:r>
      <w:r w:rsidR="00095569" w:rsidRPr="00095569">
        <w:t>.</w:t>
      </w:r>
      <w:r w:rsidR="00095569">
        <w:t xml:space="preserve"> </w:t>
      </w:r>
      <w:r w:rsidR="00DB0884">
        <w:t>Все существующие решения можно разделить в основном на 3 группы</w:t>
      </w:r>
      <w:r w:rsidR="00DB0884" w:rsidRPr="00DB0884">
        <w:t>:</w:t>
      </w:r>
    </w:p>
    <w:p w14:paraId="020497FE" w14:textId="14B86B4C" w:rsidR="00AD1C24" w:rsidRDefault="00DB0884" w:rsidP="002E1C68">
      <w:pPr>
        <w:pStyle w:val="a7"/>
        <w:numPr>
          <w:ilvl w:val="0"/>
          <w:numId w:val="23"/>
        </w:numPr>
        <w:ind w:left="0" w:firstLine="709"/>
      </w:pPr>
      <w:r>
        <w:t>Онлайн</w:t>
      </w:r>
      <w:r w:rsidRPr="00974DC0">
        <w:noBreakHyphen/>
      </w:r>
      <w:r>
        <w:t xml:space="preserve">сервисы </w:t>
      </w:r>
      <w:r w:rsidRPr="00095569">
        <w:rPr>
          <w:rFonts w:cs="Times New Roman"/>
        </w:rPr>
        <w:t>—</w:t>
      </w:r>
      <w:r>
        <w:t xml:space="preserve"> позволяют сгенерировать </w:t>
      </w:r>
      <w:r w:rsidRPr="00095569">
        <w:rPr>
          <w:lang w:val="en-US"/>
        </w:rPr>
        <w:t>QR</w:t>
      </w:r>
      <w:r w:rsidRPr="00974DC0">
        <w:noBreakHyphen/>
      </w:r>
      <w:r>
        <w:t>код через веб</w:t>
      </w:r>
      <w:r w:rsidR="006A57D2" w:rsidRPr="00974DC0">
        <w:noBreakHyphen/>
      </w:r>
      <w:r w:rsidR="006A57D2">
        <w:t>интерфейс</w:t>
      </w:r>
      <w:r>
        <w:t xml:space="preserve"> без установки дополнительного программного обеспечения (далее </w:t>
      </w:r>
      <w:r w:rsidRPr="00095569">
        <w:rPr>
          <w:i/>
          <w:iCs/>
          <w:lang w:eastAsia="ru-RU"/>
        </w:rPr>
        <w:t xml:space="preserve">– </w:t>
      </w:r>
      <w:r>
        <w:t>ПО)</w:t>
      </w:r>
      <w:r w:rsidR="006A57D2" w:rsidRPr="006A57D2">
        <w:t>,</w:t>
      </w:r>
      <w:r w:rsidR="006A57D2">
        <w:t xml:space="preserve"> но требует подключение интернета</w:t>
      </w:r>
      <w:r w:rsidR="00EE77E5" w:rsidRPr="00EE77E5">
        <w:t>.</w:t>
      </w:r>
    </w:p>
    <w:p w14:paraId="0CEF33C0" w14:textId="48BA6802" w:rsidR="00DB0884" w:rsidRDefault="00DB0884" w:rsidP="002E1C68">
      <w:pPr>
        <w:pStyle w:val="a7"/>
        <w:numPr>
          <w:ilvl w:val="0"/>
          <w:numId w:val="23"/>
        </w:numPr>
        <w:ind w:left="0" w:firstLine="709"/>
      </w:pPr>
      <w:r>
        <w:t xml:space="preserve">Десктопные приложения </w:t>
      </w:r>
      <w:r w:rsidR="006A57D2" w:rsidRPr="00095569">
        <w:rPr>
          <w:rFonts w:cs="Times New Roman"/>
        </w:rPr>
        <w:t xml:space="preserve">— обеспечивают автономную работу без подключения интернета, зачастую предоставляет более расширенный функционал по сравнению </w:t>
      </w:r>
      <w:r w:rsidR="002500A8" w:rsidRPr="00095569">
        <w:rPr>
          <w:rFonts w:cs="Times New Roman"/>
        </w:rPr>
        <w:t xml:space="preserve">с </w:t>
      </w:r>
      <w:r w:rsidR="00F115D5">
        <w:t>о</w:t>
      </w:r>
      <w:r w:rsidR="002500A8">
        <w:t>нлайн</w:t>
      </w:r>
      <w:r w:rsidR="002500A8" w:rsidRPr="00974DC0">
        <w:noBreakHyphen/>
      </w:r>
      <w:r w:rsidR="002500A8">
        <w:t>сервисами</w:t>
      </w:r>
      <w:r w:rsidR="006A57D2" w:rsidRPr="006A57D2">
        <w:t>,</w:t>
      </w:r>
      <w:r w:rsidR="006A57D2">
        <w:t xml:space="preserve"> но имеют сложный и непонятный интерфейс</w:t>
      </w:r>
      <w:r w:rsidR="006A57D2" w:rsidRPr="006A57D2">
        <w:t xml:space="preserve">, </w:t>
      </w:r>
      <w:r w:rsidR="006A57D2">
        <w:t>который может быть не понятен пользователю</w:t>
      </w:r>
      <w:r w:rsidR="00EE77E5" w:rsidRPr="00EE77E5">
        <w:t>.</w:t>
      </w:r>
      <w:r w:rsidR="006A57D2">
        <w:t xml:space="preserve"> </w:t>
      </w:r>
    </w:p>
    <w:p w14:paraId="559A2CE2" w14:textId="7773080C" w:rsidR="006A57D2" w:rsidRPr="00C765F2" w:rsidRDefault="006A57D2" w:rsidP="002E1C68">
      <w:pPr>
        <w:pStyle w:val="a7"/>
        <w:numPr>
          <w:ilvl w:val="0"/>
          <w:numId w:val="23"/>
        </w:numPr>
        <w:ind w:left="0" w:firstLine="709"/>
      </w:pPr>
      <w:r>
        <w:lastRenderedPageBreak/>
        <w:t xml:space="preserve">Библиотеки для языков программирования </w:t>
      </w:r>
      <w:r w:rsidRPr="00095569">
        <w:rPr>
          <w:rFonts w:cs="Times New Roman"/>
        </w:rPr>
        <w:t>— предназначены для разработчиков</w:t>
      </w:r>
      <w:r w:rsidR="002500A8" w:rsidRPr="00095569">
        <w:rPr>
          <w:rFonts w:cs="Times New Roman"/>
        </w:rPr>
        <w:t xml:space="preserve">, которые хотят добавить в свой продукт функцию генерации </w:t>
      </w:r>
      <w:r w:rsidR="002500A8" w:rsidRPr="00095569">
        <w:rPr>
          <w:lang w:val="en-US"/>
        </w:rPr>
        <w:t>QR</w:t>
      </w:r>
      <w:r w:rsidR="002500A8" w:rsidRPr="00974DC0">
        <w:noBreakHyphen/>
      </w:r>
      <w:r w:rsidR="002500A8">
        <w:t>кода</w:t>
      </w:r>
      <w:r w:rsidR="002500A8" w:rsidRPr="002500A8">
        <w:t>.</w:t>
      </w:r>
      <w:r w:rsidR="002500A8">
        <w:t xml:space="preserve"> Данное решение не подойдёт для </w:t>
      </w:r>
      <w:r w:rsidR="00275224">
        <w:t>среднестатистического</w:t>
      </w:r>
      <w:r w:rsidR="002500A8">
        <w:t xml:space="preserve"> пользователя</w:t>
      </w:r>
      <w:r w:rsidR="002500A8" w:rsidRPr="00095569">
        <w:rPr>
          <w:lang w:val="en-US"/>
        </w:rPr>
        <w:t>.</w:t>
      </w:r>
    </w:p>
    <w:p w14:paraId="4B9EACBE" w14:textId="77777777" w:rsidR="00C765F2" w:rsidRDefault="00C765F2" w:rsidP="00C765F2">
      <w:pPr>
        <w:ind w:firstLine="0"/>
      </w:pPr>
      <w:r>
        <w:rPr>
          <w:noProof/>
          <w:lang w:val="en-US"/>
        </w:rPr>
        <w:drawing>
          <wp:inline distT="0" distB="0" distL="0" distR="0" wp14:anchorId="669B80A9" wp14:editId="11310C4D">
            <wp:extent cx="6294755" cy="4125595"/>
            <wp:effectExtent l="0" t="0" r="0" b="8255"/>
            <wp:docPr id="4069318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4755" cy="4125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866A0B" w14:textId="77777777" w:rsidR="00275224" w:rsidRPr="00943A3E" w:rsidRDefault="00C765F2" w:rsidP="00275224">
      <w:pPr>
        <w:pStyle w:val="af0"/>
      </w:pPr>
      <w:r>
        <w:t>Рисунок 1</w:t>
      </w:r>
      <w:r w:rsidRPr="00275224">
        <w:t xml:space="preserve">.1 </w:t>
      </w:r>
      <w:r>
        <w:rPr>
          <w:szCs w:val="24"/>
        </w:rPr>
        <w:t xml:space="preserve">– </w:t>
      </w:r>
      <w:r>
        <w:t xml:space="preserve">Структура </w:t>
      </w:r>
      <w:r>
        <w:rPr>
          <w:lang w:val="en-US"/>
        </w:rPr>
        <w:t>QR</w:t>
      </w:r>
      <w:r w:rsidRPr="008B3A92">
        <w:t>-</w:t>
      </w:r>
      <w:r>
        <w:t>кода</w:t>
      </w:r>
    </w:p>
    <w:p w14:paraId="7872A15B" w14:textId="28E09E44" w:rsidR="0038029D" w:rsidRPr="0038029D" w:rsidRDefault="00095569" w:rsidP="0018163E">
      <w:r>
        <w:t xml:space="preserve">Для понимания принципов работы </w:t>
      </w:r>
      <w:r w:rsidRPr="008B3A92">
        <w:t>QR-код</w:t>
      </w:r>
      <w:r>
        <w:t>а важно рассмотреть его структуру</w:t>
      </w:r>
      <w:r w:rsidR="00687175" w:rsidRPr="00687175">
        <w:t xml:space="preserve">. </w:t>
      </w:r>
      <w:r w:rsidR="00687175">
        <w:t>Она</w:t>
      </w:r>
      <w:r w:rsidR="008B3A92" w:rsidRPr="008B3A92">
        <w:t xml:space="preserve"> состоит из нескольких ключевых элементов</w:t>
      </w:r>
      <w:r w:rsidR="00C765F2">
        <w:t xml:space="preserve"> </w:t>
      </w:r>
      <w:r w:rsidR="008B3A92" w:rsidRPr="008B3A92">
        <w:t>[2]:</w:t>
      </w:r>
      <w:r w:rsidR="004B1371" w:rsidRPr="004B1371">
        <w:t xml:space="preserve"> </w:t>
      </w:r>
      <w:r w:rsidR="008B3A92">
        <w:t>Шаблон</w:t>
      </w:r>
      <w:r w:rsidR="008B3A92" w:rsidRPr="006E0D14">
        <w:t xml:space="preserve"> </w:t>
      </w:r>
      <w:r w:rsidR="008B3A92">
        <w:t>поиска</w:t>
      </w:r>
      <w:r w:rsidR="008B3A92" w:rsidRPr="006E0D14">
        <w:t xml:space="preserve"> (</w:t>
      </w:r>
      <w:r w:rsidR="008B3A92" w:rsidRPr="004B1371">
        <w:rPr>
          <w:lang w:val="en-US"/>
        </w:rPr>
        <w:t>Finder</w:t>
      </w:r>
      <w:r w:rsidR="008B3A92" w:rsidRPr="006E0D14">
        <w:t xml:space="preserve"> </w:t>
      </w:r>
      <w:r w:rsidR="008B3A92" w:rsidRPr="004B1371">
        <w:rPr>
          <w:lang w:val="en-US"/>
        </w:rPr>
        <w:t>patter</w:t>
      </w:r>
      <w:r w:rsidR="008B3A92" w:rsidRPr="006E0D14">
        <w:t>)</w:t>
      </w:r>
      <w:r w:rsidR="006E0D14" w:rsidRPr="006E0D14">
        <w:t xml:space="preserve"> </w:t>
      </w:r>
      <w:r w:rsidR="006E0D14" w:rsidRPr="004B1371">
        <w:rPr>
          <w:rFonts w:cs="Times New Roman"/>
        </w:rPr>
        <w:t>— чередующие по цвету квадраты, помогающие сканеру определить его ориентацию</w:t>
      </w:r>
      <w:r w:rsidR="00C765F2" w:rsidRPr="004B1371">
        <w:rPr>
          <w:rFonts w:cs="Times New Roman"/>
        </w:rPr>
        <w:t>;</w:t>
      </w:r>
      <w:r w:rsidR="0018163E" w:rsidRPr="0018163E">
        <w:t xml:space="preserve"> </w:t>
      </w:r>
      <w:r w:rsidR="006E0D14" w:rsidRPr="004B1371">
        <w:rPr>
          <w:rFonts w:cs="Times New Roman"/>
        </w:rPr>
        <w:t>Сепаратор (</w:t>
      </w:r>
      <w:r w:rsidR="006E0D14" w:rsidRPr="004B1371">
        <w:rPr>
          <w:rFonts w:cs="Times New Roman"/>
          <w:lang w:val="en-US"/>
        </w:rPr>
        <w:t>Separator</w:t>
      </w:r>
      <w:r w:rsidR="006E0D14" w:rsidRPr="004B1371">
        <w:rPr>
          <w:rFonts w:cs="Times New Roman"/>
        </w:rPr>
        <w:t xml:space="preserve">) — белая линия, которая отделяет шаблоны поиска от остальных частей </w:t>
      </w:r>
      <w:r w:rsidR="006E0D14" w:rsidRPr="008B3A92">
        <w:t>QR-код</w:t>
      </w:r>
      <w:r w:rsidR="006E0D14">
        <w:t>а</w:t>
      </w:r>
      <w:r w:rsidR="006E0D14" w:rsidRPr="006E0D14">
        <w:t>,</w:t>
      </w:r>
      <w:r w:rsidR="006E0D14">
        <w:t xml:space="preserve"> тем самым предотвращая наложения другой информации</w:t>
      </w:r>
      <w:r w:rsidR="00C765F2" w:rsidRPr="00C765F2">
        <w:t xml:space="preserve">, </w:t>
      </w:r>
      <w:r w:rsidR="00C765F2">
        <w:t>а также помогает шаблону поиска четко идентифицироваться</w:t>
      </w:r>
      <w:r w:rsidR="00C765F2" w:rsidRPr="00C765F2">
        <w:t>;</w:t>
      </w:r>
      <w:r w:rsidR="00762FF1" w:rsidRPr="00762FF1">
        <w:t xml:space="preserve"> </w:t>
      </w:r>
      <w:r w:rsidR="00C765F2">
        <w:t>Временные шаблоны (</w:t>
      </w:r>
      <w:r w:rsidR="00C765F2" w:rsidRPr="004B1371">
        <w:rPr>
          <w:lang w:val="en-US"/>
        </w:rPr>
        <w:t>Timming</w:t>
      </w:r>
      <w:r w:rsidR="00C765F2" w:rsidRPr="00C765F2">
        <w:t xml:space="preserve"> </w:t>
      </w:r>
      <w:r w:rsidR="00C765F2" w:rsidRPr="004B1371">
        <w:rPr>
          <w:lang w:val="en-US"/>
        </w:rPr>
        <w:t>patterns</w:t>
      </w:r>
      <w:r w:rsidR="00C765F2" w:rsidRPr="00C765F2">
        <w:t xml:space="preserve">) </w:t>
      </w:r>
      <w:r w:rsidR="00C765F2" w:rsidRPr="004B1371">
        <w:rPr>
          <w:rFonts w:cs="Times New Roman"/>
        </w:rPr>
        <w:t>— чередующиеся черные и белые модули, которые проходят горизонтально и вертикально между зонами поиска. Временной шаблон позволяет определить плотность символов в конкретном коде и используемую версию</w:t>
      </w:r>
      <w:r w:rsidR="0038029D" w:rsidRPr="004B1371">
        <w:rPr>
          <w:rFonts w:cs="Times New Roman"/>
        </w:rPr>
        <w:t>;</w:t>
      </w:r>
      <w:r w:rsidR="0018163E" w:rsidRPr="0018163E">
        <w:t xml:space="preserve"> </w:t>
      </w:r>
      <w:r w:rsidR="00C765F2" w:rsidRPr="004B1371">
        <w:rPr>
          <w:rFonts w:cs="Times New Roman"/>
        </w:rPr>
        <w:t>Выравнивающие шаблоны (</w:t>
      </w:r>
      <w:r w:rsidR="00C765F2" w:rsidRPr="004B1371">
        <w:rPr>
          <w:rFonts w:cs="Times New Roman"/>
          <w:lang w:val="en-US"/>
        </w:rPr>
        <w:t>Alignment</w:t>
      </w:r>
      <w:r w:rsidR="00C765F2" w:rsidRPr="004B1371">
        <w:rPr>
          <w:rFonts w:cs="Times New Roman"/>
        </w:rPr>
        <w:t xml:space="preserve"> </w:t>
      </w:r>
      <w:r w:rsidR="00C765F2" w:rsidRPr="004B1371">
        <w:rPr>
          <w:rFonts w:cs="Times New Roman"/>
          <w:lang w:val="en-US"/>
        </w:rPr>
        <w:t>patterns</w:t>
      </w:r>
      <w:r w:rsidR="00C765F2" w:rsidRPr="004B1371">
        <w:rPr>
          <w:rFonts w:cs="Times New Roman"/>
        </w:rPr>
        <w:t xml:space="preserve">) — </w:t>
      </w:r>
      <w:r w:rsidR="00BD4391" w:rsidRPr="004B1371">
        <w:rPr>
          <w:rFonts w:cs="Times New Roman"/>
        </w:rPr>
        <w:t xml:space="preserve">концентрические, чередующие по цвету квадраты, проходящие горизонтально и вертикально между шаблонами поиска и позволяющие определить размер </w:t>
      </w:r>
      <w:r w:rsidR="00BD4391" w:rsidRPr="008B3A92">
        <w:t>QR-код</w:t>
      </w:r>
      <w:r w:rsidR="00BD4391">
        <w:t>а</w:t>
      </w:r>
      <w:r w:rsidR="00BD4391" w:rsidRPr="00BD4391">
        <w:t xml:space="preserve"> </w:t>
      </w:r>
      <w:r w:rsidR="00BD4391">
        <w:lastRenderedPageBreak/>
        <w:t>и корректно спозиционировать данные</w:t>
      </w:r>
      <w:r w:rsidR="00BD4391" w:rsidRPr="00BD4391">
        <w:t>;</w:t>
      </w:r>
      <w:r w:rsidR="0018163E" w:rsidRPr="0018163E">
        <w:t xml:space="preserve"> </w:t>
      </w:r>
      <w:r w:rsidR="00BD4391">
        <w:t>Информация о формате (</w:t>
      </w:r>
      <w:r w:rsidR="00BD4391" w:rsidRPr="004B1371">
        <w:rPr>
          <w:lang w:val="en-US"/>
        </w:rPr>
        <w:t>Format</w:t>
      </w:r>
      <w:r w:rsidR="00BD4391" w:rsidRPr="00BD4391">
        <w:t xml:space="preserve"> </w:t>
      </w:r>
      <w:r w:rsidR="00BD4391" w:rsidRPr="004B1371">
        <w:rPr>
          <w:lang w:val="en-US"/>
        </w:rPr>
        <w:t>information</w:t>
      </w:r>
      <w:r w:rsidR="00BD4391">
        <w:t>)</w:t>
      </w:r>
      <w:r w:rsidR="00BD4391" w:rsidRPr="00BD4391">
        <w:t xml:space="preserve"> </w:t>
      </w:r>
      <w:r w:rsidR="00BD4391" w:rsidRPr="004B1371">
        <w:rPr>
          <w:rFonts w:cs="Times New Roman"/>
        </w:rPr>
        <w:t xml:space="preserve">— содержит сведения о версии </w:t>
      </w:r>
      <w:r w:rsidR="00BD4391" w:rsidRPr="008B3A92">
        <w:t>QR-код</w:t>
      </w:r>
      <w:r w:rsidR="00BD4391">
        <w:t>а</w:t>
      </w:r>
      <w:r w:rsidR="00BD4391" w:rsidRPr="00BD4391">
        <w:t xml:space="preserve"> </w:t>
      </w:r>
      <w:r w:rsidR="00BD4391">
        <w:t>и коррекции ошибок</w:t>
      </w:r>
      <w:r w:rsidR="0038029D" w:rsidRPr="0038029D">
        <w:t>;</w:t>
      </w:r>
      <w:r w:rsidR="0018163E" w:rsidRPr="0018163E">
        <w:t xml:space="preserve"> </w:t>
      </w:r>
      <w:r w:rsidR="00BD4391">
        <w:t>Информация и кодовые слова для исправления ошибок (</w:t>
      </w:r>
      <w:r w:rsidR="00BD4391" w:rsidRPr="004B1371">
        <w:rPr>
          <w:lang w:val="en-US"/>
        </w:rPr>
        <w:t>Data</w:t>
      </w:r>
      <w:r w:rsidR="00BD4391" w:rsidRPr="00BD4391">
        <w:t xml:space="preserve"> </w:t>
      </w:r>
      <w:r w:rsidR="00BD4391" w:rsidRPr="004B1371">
        <w:rPr>
          <w:lang w:val="en-US"/>
        </w:rPr>
        <w:t>and</w:t>
      </w:r>
      <w:r w:rsidR="00BD4391" w:rsidRPr="00BD4391">
        <w:t xml:space="preserve"> </w:t>
      </w:r>
      <w:r w:rsidR="00BD4391" w:rsidRPr="004B1371">
        <w:rPr>
          <w:lang w:val="en-US"/>
        </w:rPr>
        <w:t>error</w:t>
      </w:r>
      <w:r w:rsidR="00BD4391" w:rsidRPr="00BD4391">
        <w:t xml:space="preserve"> </w:t>
      </w:r>
      <w:r w:rsidR="00BD4391" w:rsidRPr="004B1371">
        <w:rPr>
          <w:lang w:val="en-US"/>
        </w:rPr>
        <w:t>correction</w:t>
      </w:r>
      <w:r w:rsidR="00BD4391" w:rsidRPr="00BD4391">
        <w:t xml:space="preserve"> </w:t>
      </w:r>
      <w:r w:rsidR="00BD4391" w:rsidRPr="004B1371">
        <w:rPr>
          <w:lang w:val="en-US"/>
        </w:rPr>
        <w:t>codewords</w:t>
      </w:r>
      <w:r w:rsidR="00BD4391">
        <w:t>)</w:t>
      </w:r>
      <w:r w:rsidR="00BD4391" w:rsidRPr="00BD4391">
        <w:t xml:space="preserve"> </w:t>
      </w:r>
      <w:r w:rsidR="00BD4391" w:rsidRPr="004B1371">
        <w:rPr>
          <w:rFonts w:cs="Times New Roman"/>
        </w:rPr>
        <w:t xml:space="preserve">— </w:t>
      </w:r>
      <w:r w:rsidR="0038029D" w:rsidRPr="004B1371">
        <w:rPr>
          <w:rFonts w:cs="Times New Roman"/>
        </w:rPr>
        <w:t>основная область, где закодирована информация и данный для восстановления этой информации в случае повреждения;</w:t>
      </w:r>
      <w:r w:rsidR="0018163E" w:rsidRPr="0018163E">
        <w:t xml:space="preserve"> </w:t>
      </w:r>
      <w:r w:rsidR="0038029D" w:rsidRPr="004B1371">
        <w:rPr>
          <w:rFonts w:cs="Times New Roman"/>
        </w:rPr>
        <w:t>Тихая зона (</w:t>
      </w:r>
      <w:r w:rsidR="0038029D" w:rsidRPr="004B1371">
        <w:rPr>
          <w:rFonts w:cs="Times New Roman"/>
          <w:lang w:val="en-US"/>
        </w:rPr>
        <w:t>Quiet</w:t>
      </w:r>
      <w:r w:rsidR="0038029D" w:rsidRPr="004B1371">
        <w:rPr>
          <w:rFonts w:cs="Times New Roman"/>
        </w:rPr>
        <w:t xml:space="preserve"> </w:t>
      </w:r>
      <w:r w:rsidR="0038029D" w:rsidRPr="004B1371">
        <w:rPr>
          <w:rFonts w:cs="Times New Roman"/>
          <w:lang w:val="en-US"/>
        </w:rPr>
        <w:t>zone</w:t>
      </w:r>
      <w:r w:rsidR="0038029D" w:rsidRPr="004B1371">
        <w:rPr>
          <w:rFonts w:cs="Times New Roman"/>
        </w:rPr>
        <w:t>) — отделяет код от каких</w:t>
      </w:r>
      <w:r w:rsidR="0038029D" w:rsidRPr="008B3A92">
        <w:t>-</w:t>
      </w:r>
      <w:r w:rsidR="0038029D" w:rsidRPr="004B1371">
        <w:rPr>
          <w:rFonts w:cs="Times New Roman"/>
        </w:rPr>
        <w:t>либо обозначений с четырех сторон, представляет собой белую сплошную линию.</w:t>
      </w:r>
    </w:p>
    <w:p w14:paraId="4A72BF05" w14:textId="0F3A7316" w:rsidR="0038029D" w:rsidRPr="00943A3E" w:rsidRDefault="0095642C" w:rsidP="0038029D">
      <w:r>
        <w:t xml:space="preserve">Надёжность </w:t>
      </w:r>
      <w:r w:rsidR="0038029D" w:rsidRPr="008B3A92">
        <w:t>QR-код</w:t>
      </w:r>
      <w:r>
        <w:t>а обеспечивается за счёт</w:t>
      </w:r>
      <w:r w:rsidR="0038029D">
        <w:t xml:space="preserve"> </w:t>
      </w:r>
      <w:r>
        <w:t xml:space="preserve">четырёх </w:t>
      </w:r>
      <w:r w:rsidR="0038029D">
        <w:t>уровн</w:t>
      </w:r>
      <w:r>
        <w:t xml:space="preserve">ей </w:t>
      </w:r>
      <w:r w:rsidR="0038029D">
        <w:t>коррекции ошибки</w:t>
      </w:r>
      <w:r w:rsidR="0038029D" w:rsidRPr="0038029D">
        <w:t xml:space="preserve">, </w:t>
      </w:r>
      <w:r w:rsidR="0038029D">
        <w:t>которые позволяют восстанавливать повреждённый данный</w:t>
      </w:r>
      <w:r w:rsidR="00654F5E" w:rsidRPr="00654F5E">
        <w:t xml:space="preserve"> [1]</w:t>
      </w:r>
      <w:r w:rsidR="0038029D" w:rsidRPr="0038029D">
        <w:t>:</w:t>
      </w:r>
    </w:p>
    <w:p w14:paraId="42BE64B9" w14:textId="734ABD62" w:rsidR="008B3A92" w:rsidRPr="00654F5E" w:rsidRDefault="00654F5E" w:rsidP="00883FA3">
      <w:pPr>
        <w:pStyle w:val="a7"/>
        <w:numPr>
          <w:ilvl w:val="0"/>
          <w:numId w:val="17"/>
        </w:numPr>
        <w:ind w:left="1276" w:hanging="567"/>
      </w:pPr>
      <w:r>
        <w:t>Низкий уровень (</w:t>
      </w:r>
      <w:r>
        <w:rPr>
          <w:lang w:val="en-US"/>
        </w:rPr>
        <w:t>Level</w:t>
      </w:r>
      <w:r w:rsidRPr="00654F5E">
        <w:t xml:space="preserve"> </w:t>
      </w:r>
      <w:r>
        <w:rPr>
          <w:lang w:val="en-US"/>
        </w:rPr>
        <w:t>Low</w:t>
      </w:r>
      <w:r w:rsidRPr="00654F5E">
        <w:t xml:space="preserve">) </w:t>
      </w:r>
      <w:r>
        <w:rPr>
          <w:rFonts w:cs="Times New Roman"/>
        </w:rPr>
        <w:t>—</w:t>
      </w:r>
      <w:r w:rsidRPr="00654F5E">
        <w:rPr>
          <w:rFonts w:cs="Times New Roman"/>
        </w:rPr>
        <w:t xml:space="preserve"> </w:t>
      </w:r>
      <w:r>
        <w:rPr>
          <w:rFonts w:cs="Times New Roman"/>
        </w:rPr>
        <w:t>позволяет восстановить до 7</w:t>
      </w:r>
      <w:r w:rsidRPr="00654F5E">
        <w:rPr>
          <w:rFonts w:cs="Times New Roman"/>
        </w:rPr>
        <w:t>%</w:t>
      </w:r>
      <w:r>
        <w:rPr>
          <w:rFonts w:cs="Times New Roman"/>
        </w:rPr>
        <w:t xml:space="preserve"> данных</w:t>
      </w:r>
      <w:r w:rsidRPr="00654F5E">
        <w:rPr>
          <w:rFonts w:cs="Times New Roman"/>
        </w:rPr>
        <w:t>;</w:t>
      </w:r>
    </w:p>
    <w:p w14:paraId="49134D3D" w14:textId="512FE985" w:rsidR="00654F5E" w:rsidRPr="00654F5E" w:rsidRDefault="00654F5E" w:rsidP="00883FA3">
      <w:pPr>
        <w:pStyle w:val="a7"/>
        <w:numPr>
          <w:ilvl w:val="0"/>
          <w:numId w:val="17"/>
        </w:numPr>
        <w:ind w:left="1276" w:hanging="567"/>
      </w:pPr>
      <w:r>
        <w:rPr>
          <w:rFonts w:cs="Times New Roman"/>
        </w:rPr>
        <w:t xml:space="preserve">Средний уровень </w:t>
      </w:r>
      <w:r>
        <w:t>(</w:t>
      </w:r>
      <w:r>
        <w:rPr>
          <w:lang w:val="en-US"/>
        </w:rPr>
        <w:t>Level</w:t>
      </w:r>
      <w:r w:rsidRPr="00654F5E">
        <w:t xml:space="preserve"> </w:t>
      </w:r>
      <w:r>
        <w:rPr>
          <w:lang w:val="en-US"/>
        </w:rPr>
        <w:t>Medium</w:t>
      </w:r>
      <w:r w:rsidRPr="00654F5E">
        <w:t xml:space="preserve">) </w:t>
      </w:r>
      <w:r>
        <w:rPr>
          <w:rFonts w:cs="Times New Roman"/>
        </w:rPr>
        <w:t>—</w:t>
      </w:r>
      <w:r w:rsidRPr="00654F5E">
        <w:rPr>
          <w:rFonts w:cs="Times New Roman"/>
        </w:rPr>
        <w:t xml:space="preserve"> </w:t>
      </w:r>
      <w:r>
        <w:rPr>
          <w:rFonts w:cs="Times New Roman"/>
        </w:rPr>
        <w:t>позволяет восстановить до 15</w:t>
      </w:r>
      <w:r w:rsidRPr="00654F5E">
        <w:rPr>
          <w:rFonts w:cs="Times New Roman"/>
        </w:rPr>
        <w:t>%</w:t>
      </w:r>
      <w:r>
        <w:rPr>
          <w:rFonts w:cs="Times New Roman"/>
        </w:rPr>
        <w:t xml:space="preserve"> данных</w:t>
      </w:r>
      <w:r w:rsidRPr="00654F5E">
        <w:rPr>
          <w:rFonts w:cs="Times New Roman"/>
        </w:rPr>
        <w:t>;</w:t>
      </w:r>
    </w:p>
    <w:p w14:paraId="144E1DF2" w14:textId="6EE25194" w:rsidR="00654F5E" w:rsidRPr="00654F5E" w:rsidRDefault="00654F5E" w:rsidP="00883FA3">
      <w:pPr>
        <w:pStyle w:val="a7"/>
        <w:numPr>
          <w:ilvl w:val="0"/>
          <w:numId w:val="17"/>
        </w:numPr>
        <w:ind w:left="1276" w:hanging="567"/>
      </w:pPr>
      <w:r>
        <w:t>Квартиль уровень (</w:t>
      </w:r>
      <w:r>
        <w:rPr>
          <w:lang w:val="en-US"/>
        </w:rPr>
        <w:t>Level</w:t>
      </w:r>
      <w:r w:rsidRPr="00654F5E">
        <w:t xml:space="preserve"> </w:t>
      </w:r>
      <w:r>
        <w:rPr>
          <w:lang w:val="en-US"/>
        </w:rPr>
        <w:t>Quartile</w:t>
      </w:r>
      <w:r w:rsidRPr="00654F5E">
        <w:t xml:space="preserve">) </w:t>
      </w:r>
      <w:r>
        <w:rPr>
          <w:rFonts w:cs="Times New Roman"/>
        </w:rPr>
        <w:t>—</w:t>
      </w:r>
      <w:r w:rsidRPr="00654F5E">
        <w:rPr>
          <w:rFonts w:cs="Times New Roman"/>
        </w:rPr>
        <w:t xml:space="preserve"> </w:t>
      </w:r>
      <w:r>
        <w:rPr>
          <w:rFonts w:cs="Times New Roman"/>
        </w:rPr>
        <w:t>позволяет восстановить до 25</w:t>
      </w:r>
      <w:r w:rsidRPr="00654F5E">
        <w:rPr>
          <w:rFonts w:cs="Times New Roman"/>
        </w:rPr>
        <w:t>%</w:t>
      </w:r>
      <w:r>
        <w:rPr>
          <w:rFonts w:cs="Times New Roman"/>
        </w:rPr>
        <w:t xml:space="preserve"> данных</w:t>
      </w:r>
      <w:r w:rsidRPr="00654F5E">
        <w:rPr>
          <w:rFonts w:cs="Times New Roman"/>
        </w:rPr>
        <w:t>;</w:t>
      </w:r>
    </w:p>
    <w:p w14:paraId="4ED63F0D" w14:textId="625CB784" w:rsidR="00654F5E" w:rsidRPr="00275224" w:rsidRDefault="00654F5E" w:rsidP="00883FA3">
      <w:pPr>
        <w:pStyle w:val="a7"/>
        <w:numPr>
          <w:ilvl w:val="0"/>
          <w:numId w:val="17"/>
        </w:numPr>
        <w:ind w:left="1276" w:hanging="567"/>
      </w:pPr>
      <w:r>
        <w:t>Высокий уровень (</w:t>
      </w:r>
      <w:r>
        <w:rPr>
          <w:lang w:val="en-US"/>
        </w:rPr>
        <w:t>Level</w:t>
      </w:r>
      <w:r w:rsidRPr="00654F5E">
        <w:t xml:space="preserve"> </w:t>
      </w:r>
      <w:r>
        <w:rPr>
          <w:lang w:val="en-US"/>
        </w:rPr>
        <w:t>High</w:t>
      </w:r>
      <w:r w:rsidRPr="00654F5E">
        <w:t xml:space="preserve">) </w:t>
      </w:r>
      <w:r>
        <w:rPr>
          <w:rFonts w:cs="Times New Roman"/>
        </w:rPr>
        <w:t>—</w:t>
      </w:r>
      <w:r w:rsidRPr="00654F5E">
        <w:rPr>
          <w:rFonts w:cs="Times New Roman"/>
        </w:rPr>
        <w:t xml:space="preserve"> </w:t>
      </w:r>
      <w:r>
        <w:rPr>
          <w:rFonts w:cs="Times New Roman"/>
        </w:rPr>
        <w:t>позволяет восстановить до 30</w:t>
      </w:r>
      <w:r w:rsidRPr="00654F5E">
        <w:rPr>
          <w:rFonts w:cs="Times New Roman"/>
        </w:rPr>
        <w:t>%</w:t>
      </w:r>
      <w:r>
        <w:rPr>
          <w:rFonts w:cs="Times New Roman"/>
        </w:rPr>
        <w:t xml:space="preserve"> данных</w:t>
      </w:r>
      <w:r w:rsidRPr="00654F5E">
        <w:rPr>
          <w:rFonts w:cs="Times New Roman"/>
        </w:rPr>
        <w:t>;</w:t>
      </w:r>
    </w:p>
    <w:p w14:paraId="2C33B0F8" w14:textId="10EE33F2" w:rsidR="006217E6" w:rsidRPr="00113287" w:rsidRDefault="0095642C" w:rsidP="00113287">
      <w:r>
        <w:t>Кроме технических особенностей</w:t>
      </w:r>
      <w:r w:rsidRPr="0095642C">
        <w:t>,</w:t>
      </w:r>
      <w:r>
        <w:t xml:space="preserve"> </w:t>
      </w:r>
      <w:r w:rsidRPr="008B3A92">
        <w:t>QR-код</w:t>
      </w:r>
      <w:r>
        <w:t>ы делятся на 2 типа в зависимости от гибкости использования</w:t>
      </w:r>
      <w:r w:rsidR="0018163E" w:rsidRPr="0018163E">
        <w:t xml:space="preserve">. </w:t>
      </w:r>
      <w:r w:rsidR="0018163E">
        <w:t xml:space="preserve">Первый тип </w:t>
      </w:r>
      <w:r w:rsidR="0018163E">
        <w:rPr>
          <w:rFonts w:cs="Times New Roman"/>
        </w:rPr>
        <w:t>—</w:t>
      </w:r>
      <w:r w:rsidR="0018163E" w:rsidRPr="00654F5E">
        <w:rPr>
          <w:rFonts w:cs="Times New Roman"/>
        </w:rPr>
        <w:t xml:space="preserve"> </w:t>
      </w:r>
      <w:r w:rsidR="0018163E">
        <w:t>это с</w:t>
      </w:r>
      <w:r w:rsidR="00762FF1">
        <w:t>татическ</w:t>
      </w:r>
      <w:r w:rsidR="006217E6">
        <w:t xml:space="preserve">ий </w:t>
      </w:r>
      <w:r w:rsidR="00762FF1" w:rsidRPr="0018163E">
        <w:rPr>
          <w:lang w:val="en-US"/>
        </w:rPr>
        <w:t>QR</w:t>
      </w:r>
      <w:r w:rsidR="00762FF1" w:rsidRPr="008B3A92">
        <w:t>-код</w:t>
      </w:r>
      <w:r w:rsidR="0018163E" w:rsidRPr="0018163E">
        <w:t xml:space="preserve">, </w:t>
      </w:r>
      <w:r w:rsidR="00762FF1" w:rsidRPr="0018163E">
        <w:rPr>
          <w:rFonts w:cs="Times New Roman"/>
        </w:rPr>
        <w:t>содерж</w:t>
      </w:r>
      <w:r w:rsidR="0018163E">
        <w:rPr>
          <w:rFonts w:cs="Times New Roman"/>
        </w:rPr>
        <w:t>ащий в себе</w:t>
      </w:r>
      <w:r w:rsidR="00762FF1" w:rsidRPr="0018163E">
        <w:rPr>
          <w:rFonts w:cs="Times New Roman"/>
        </w:rPr>
        <w:t xml:space="preserve"> </w:t>
      </w:r>
      <w:r w:rsidR="006217E6" w:rsidRPr="0018163E">
        <w:rPr>
          <w:rFonts w:cs="Times New Roman"/>
        </w:rPr>
        <w:t>фиксированные данные, которые не могут быть изменены после генерации кода</w:t>
      </w:r>
      <w:r w:rsidR="0018163E" w:rsidRPr="0018163E">
        <w:rPr>
          <w:rFonts w:cs="Times New Roman"/>
        </w:rPr>
        <w:t>.</w:t>
      </w:r>
      <w:r w:rsidR="0018163E">
        <w:rPr>
          <w:rFonts w:cs="Times New Roman"/>
        </w:rPr>
        <w:t xml:space="preserve"> Второй тип —</w:t>
      </w:r>
      <w:r w:rsidR="0018163E" w:rsidRPr="00654F5E">
        <w:rPr>
          <w:rFonts w:cs="Times New Roman"/>
        </w:rPr>
        <w:t xml:space="preserve"> </w:t>
      </w:r>
      <w:r w:rsidR="0018163E">
        <w:t xml:space="preserve">это </w:t>
      </w:r>
      <w:r w:rsidR="0018163E">
        <w:rPr>
          <w:rFonts w:cs="Times New Roman"/>
        </w:rPr>
        <w:t>д</w:t>
      </w:r>
      <w:r w:rsidR="006217E6" w:rsidRPr="0018163E">
        <w:rPr>
          <w:rFonts w:cs="Times New Roman"/>
        </w:rPr>
        <w:t xml:space="preserve">инамический </w:t>
      </w:r>
      <w:r w:rsidR="006217E6" w:rsidRPr="0018163E">
        <w:rPr>
          <w:lang w:val="en-US"/>
        </w:rPr>
        <w:t>QR</w:t>
      </w:r>
      <w:r w:rsidR="006217E6" w:rsidRPr="008B3A92">
        <w:t>-код</w:t>
      </w:r>
      <w:r w:rsidR="006217E6">
        <w:t xml:space="preserve"> </w:t>
      </w:r>
      <w:r w:rsidR="006217E6" w:rsidRPr="0018163E">
        <w:rPr>
          <w:rFonts w:cs="Times New Roman"/>
        </w:rPr>
        <w:t>позволя</w:t>
      </w:r>
      <w:r w:rsidR="0018163E">
        <w:rPr>
          <w:rFonts w:cs="Times New Roman"/>
        </w:rPr>
        <w:t>ющий</w:t>
      </w:r>
      <w:r w:rsidR="006217E6" w:rsidRPr="0018163E">
        <w:rPr>
          <w:rFonts w:cs="Times New Roman"/>
        </w:rPr>
        <w:t xml:space="preserve"> изменять содержимое по мере необходимости, так как в отличие от статистического, динамический </w:t>
      </w:r>
      <w:r w:rsidR="006217E6" w:rsidRPr="0018163E">
        <w:rPr>
          <w:lang w:val="en-US"/>
        </w:rPr>
        <w:t>QR</w:t>
      </w:r>
      <w:r w:rsidR="006217E6" w:rsidRPr="008B3A92">
        <w:t>-код</w:t>
      </w:r>
      <w:r w:rsidR="006217E6">
        <w:t xml:space="preserve"> не содержит саму информацию</w:t>
      </w:r>
      <w:r w:rsidR="006217E6" w:rsidRPr="006217E6">
        <w:t xml:space="preserve">, </w:t>
      </w:r>
      <w:r w:rsidR="006217E6">
        <w:t>а лишь ссылку или сервис</w:t>
      </w:r>
      <w:r w:rsidR="006217E6" w:rsidRPr="006217E6">
        <w:t>,</w:t>
      </w:r>
      <w:r w:rsidR="006217E6">
        <w:t xml:space="preserve"> где хранятся эти данный</w:t>
      </w:r>
      <w:r w:rsidR="006217E6" w:rsidRPr="006217E6">
        <w:t>.</w:t>
      </w:r>
    </w:p>
    <w:p w14:paraId="584EA1F3" w14:textId="77777777" w:rsidR="00941855" w:rsidRDefault="00941855" w:rsidP="00941855">
      <w:pPr>
        <w:pStyle w:val="af0"/>
      </w:pPr>
      <w:r w:rsidRPr="00941855">
        <w:rPr>
          <w:noProof/>
        </w:rPr>
        <w:lastRenderedPageBreak/>
        <w:drawing>
          <wp:inline distT="0" distB="0" distL="0" distR="0" wp14:anchorId="4D3944F9" wp14:editId="30F8E37F">
            <wp:extent cx="5997503" cy="4762831"/>
            <wp:effectExtent l="0" t="0" r="3810" b="0"/>
            <wp:docPr id="16677508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7508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58161" cy="4811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217E6" w:rsidRPr="006217E6">
        <w:t xml:space="preserve"> </w:t>
      </w:r>
    </w:p>
    <w:p w14:paraId="7BE6C6B3" w14:textId="224AF577" w:rsidR="00943A3E" w:rsidRPr="00BE167F" w:rsidRDefault="00941855" w:rsidP="00943A3E">
      <w:pPr>
        <w:pStyle w:val="af0"/>
        <w:rPr>
          <w:szCs w:val="24"/>
        </w:rPr>
      </w:pPr>
      <w:r w:rsidRPr="00BE167F">
        <w:t xml:space="preserve">Рисунок 1.2 </w:t>
      </w:r>
      <w:r w:rsidRPr="00BE167F">
        <w:rPr>
          <w:szCs w:val="24"/>
        </w:rPr>
        <w:t>– интерфейс приложения QR Code Studio компании TEC-IT</w:t>
      </w:r>
    </w:p>
    <w:p w14:paraId="0D7DE72B" w14:textId="494422C5" w:rsidR="00943A3E" w:rsidRPr="00943A3E" w:rsidRDefault="00943A3E" w:rsidP="00943A3E">
      <w:pPr>
        <w:rPr>
          <w:b/>
          <w:bCs/>
        </w:rPr>
      </w:pPr>
      <w:r w:rsidRPr="00943A3E">
        <w:rPr>
          <w:b/>
          <w:bCs/>
          <w:lang w:val="en-US"/>
        </w:rPr>
        <w:t>QR</w:t>
      </w:r>
      <w:r w:rsidRPr="00943A3E">
        <w:rPr>
          <w:b/>
          <w:bCs/>
        </w:rPr>
        <w:t xml:space="preserve"> </w:t>
      </w:r>
      <w:r w:rsidRPr="00943A3E">
        <w:rPr>
          <w:b/>
          <w:bCs/>
          <w:lang w:val="en-US"/>
        </w:rPr>
        <w:t>Code</w:t>
      </w:r>
      <w:r w:rsidRPr="00FB3D16">
        <w:rPr>
          <w:b/>
          <w:bCs/>
        </w:rPr>
        <w:t xml:space="preserve"> </w:t>
      </w:r>
      <w:r w:rsidRPr="00943A3E">
        <w:rPr>
          <w:b/>
          <w:bCs/>
          <w:lang w:val="en-US"/>
        </w:rPr>
        <w:t>Studio</w:t>
      </w:r>
      <w:r w:rsidRPr="00FB3D16">
        <w:rPr>
          <w:b/>
          <w:bCs/>
        </w:rPr>
        <w:t xml:space="preserve"> [3]:</w:t>
      </w:r>
    </w:p>
    <w:p w14:paraId="44C2E03F" w14:textId="7E683E1C" w:rsidR="00941855" w:rsidRPr="001249B0" w:rsidRDefault="00E937BA" w:rsidP="00D158BA">
      <w:r w:rsidRPr="00D158BA">
        <w:t>QR Code Studio</w:t>
      </w:r>
      <w:r>
        <w:rPr>
          <w:bCs/>
          <w:szCs w:val="24"/>
        </w:rPr>
        <w:t xml:space="preserve"> </w:t>
      </w:r>
      <w:r w:rsidR="00FB3D16">
        <w:rPr>
          <w:bCs/>
          <w:szCs w:val="24"/>
        </w:rPr>
        <w:t xml:space="preserve">от </w:t>
      </w:r>
      <w:r>
        <w:rPr>
          <w:bCs/>
          <w:szCs w:val="24"/>
        </w:rPr>
        <w:t xml:space="preserve">компании </w:t>
      </w:r>
      <w:r w:rsidRPr="00D158BA">
        <w:t>TEC-IT [3]</w:t>
      </w:r>
      <w:r w:rsidR="001249B0">
        <w:rPr>
          <w:b/>
          <w:bCs/>
          <w:kern w:val="24"/>
          <w:sz w:val="24"/>
          <w:szCs w:val="24"/>
        </w:rPr>
        <w:t xml:space="preserve"> </w:t>
      </w:r>
      <w:r w:rsidR="001249B0">
        <w:rPr>
          <w:rFonts w:cs="Times New Roman"/>
        </w:rPr>
        <w:t>—</w:t>
      </w:r>
      <w:r w:rsidR="00D158BA">
        <w:rPr>
          <w:rFonts w:cs="Times New Roman"/>
        </w:rPr>
        <w:t xml:space="preserve"> </w:t>
      </w:r>
      <w:r w:rsidR="00FB3D16">
        <w:t>это одно из не многих приложений для</w:t>
      </w:r>
      <w:r w:rsidR="00D158BA" w:rsidRPr="00D158BA">
        <w:t xml:space="preserve"> генерации QR-кодов. Оно предоставляет широкий функци</w:t>
      </w:r>
      <w:r w:rsidR="00FB3D16">
        <w:t xml:space="preserve">онал кастомизации </w:t>
      </w:r>
      <w:r w:rsidR="00FB3D16">
        <w:rPr>
          <w:lang w:val="en-US"/>
        </w:rPr>
        <w:t>QR</w:t>
      </w:r>
      <w:r w:rsidR="00FB3D16" w:rsidRPr="00D158BA">
        <w:t>-код</w:t>
      </w:r>
      <w:r w:rsidR="00FB3D16">
        <w:t>а например</w:t>
      </w:r>
      <w:r w:rsidR="00FB3D16" w:rsidRPr="00FB3D16">
        <w:t>:</w:t>
      </w:r>
      <w:r w:rsidR="00D158BA" w:rsidRPr="00D158BA">
        <w:t xml:space="preserve"> возможность настройки цвета, добавление логотипов</w:t>
      </w:r>
      <w:r w:rsidR="00FB3D16" w:rsidRPr="00FB3D16">
        <w:t xml:space="preserve">, </w:t>
      </w:r>
      <w:r w:rsidR="00FB3D16">
        <w:t xml:space="preserve">а также регулировка ширины и высоты </w:t>
      </w:r>
      <w:r w:rsidR="00FB3D16">
        <w:rPr>
          <w:lang w:val="en-US"/>
        </w:rPr>
        <w:t>QR</w:t>
      </w:r>
      <w:r w:rsidR="00FB3D16" w:rsidRPr="00D158BA">
        <w:t>-код</w:t>
      </w:r>
      <w:r w:rsidR="00FB3D16">
        <w:t>а</w:t>
      </w:r>
      <w:r w:rsidR="00FB3D16" w:rsidRPr="00FB3D16">
        <w:t xml:space="preserve">. </w:t>
      </w:r>
      <w:r w:rsidR="00FB3D16">
        <w:t xml:space="preserve">Также данное приложение предоставляет </w:t>
      </w:r>
      <w:r w:rsidR="00D158BA" w:rsidRPr="00D158BA">
        <w:t>выбор уровня коррекции ошибок</w:t>
      </w:r>
      <w:r w:rsidR="00FB3D16">
        <w:t xml:space="preserve"> и кодировки</w:t>
      </w:r>
      <w:r w:rsidR="00D158BA" w:rsidRPr="00D158BA">
        <w:t>. Данное приложение идеально подходит пользовател</w:t>
      </w:r>
      <w:r w:rsidR="00FB3D16">
        <w:t>ям</w:t>
      </w:r>
      <w:r w:rsidR="00D158BA" w:rsidRPr="00D158BA">
        <w:t xml:space="preserve">, которым необходимы </w:t>
      </w:r>
      <w:r w:rsidR="00FB3D16">
        <w:t>широкие</w:t>
      </w:r>
      <w:r w:rsidR="00D158BA" w:rsidRPr="00D158BA">
        <w:t xml:space="preserve"> возможности </w:t>
      </w:r>
      <w:r w:rsidR="00FB3D16">
        <w:t xml:space="preserve">для </w:t>
      </w:r>
      <w:r w:rsidR="00D158BA" w:rsidRPr="00D158BA">
        <w:t xml:space="preserve">кастомизации QR-кодов. Однако </w:t>
      </w:r>
      <w:r w:rsidR="00FB3D16">
        <w:t xml:space="preserve">такой широкий спектр возможностей </w:t>
      </w:r>
      <w:r w:rsidR="00D158BA" w:rsidRPr="00D158BA">
        <w:t xml:space="preserve">может затруднить работу с программой для начинающих пользователей, так как интерфейс приложения довольно сложный и требует некоторого времени </w:t>
      </w:r>
      <w:r w:rsidR="002F0656">
        <w:t>для</w:t>
      </w:r>
      <w:r w:rsidR="00D158BA" w:rsidRPr="00D158BA">
        <w:t xml:space="preserve"> освоени</w:t>
      </w:r>
      <w:r w:rsidR="002F0656">
        <w:t>я</w:t>
      </w:r>
      <w:r w:rsidR="00D158BA" w:rsidRPr="00D158BA">
        <w:t>.</w:t>
      </w:r>
    </w:p>
    <w:p w14:paraId="6EA99851" w14:textId="77777777" w:rsidR="00941855" w:rsidRPr="00E937BA" w:rsidRDefault="00941855" w:rsidP="00941855"/>
    <w:p w14:paraId="2C5DBDE4" w14:textId="77777777" w:rsidR="00941855" w:rsidRPr="00E937BA" w:rsidRDefault="00941855" w:rsidP="00941855"/>
    <w:p w14:paraId="037F4497" w14:textId="61433290" w:rsidR="00941855" w:rsidRDefault="00941855" w:rsidP="00941855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D468744" wp14:editId="616D44E6">
            <wp:extent cx="5899649" cy="4528868"/>
            <wp:effectExtent l="0" t="0" r="6350" b="5080"/>
            <wp:docPr id="1509303993" name="Рисунок 2" descr="Screenshot {0}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Screenshot {0}-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872" cy="45919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0D953F" w14:textId="3EEBAACA" w:rsidR="00941855" w:rsidRDefault="00941855" w:rsidP="00E937BA">
      <w:pPr>
        <w:pStyle w:val="af0"/>
        <w:rPr>
          <w:bCs/>
          <w:szCs w:val="24"/>
          <w:lang w:val="en-US"/>
        </w:rPr>
      </w:pPr>
      <w:r>
        <w:t>Рисунок</w:t>
      </w:r>
      <w:r w:rsidRPr="00943A3E">
        <w:rPr>
          <w:lang w:val="en-US"/>
        </w:rPr>
        <w:t xml:space="preserve"> 1.3 </w:t>
      </w:r>
      <w:r w:rsidRPr="00943A3E">
        <w:rPr>
          <w:szCs w:val="24"/>
          <w:lang w:val="en-US"/>
        </w:rPr>
        <w:t xml:space="preserve">– </w:t>
      </w:r>
      <w:r>
        <w:rPr>
          <w:szCs w:val="24"/>
        </w:rPr>
        <w:t>интерфейс</w:t>
      </w:r>
      <w:r w:rsidRPr="00943A3E">
        <w:rPr>
          <w:szCs w:val="24"/>
          <w:lang w:val="en-US"/>
        </w:rPr>
        <w:t xml:space="preserve"> </w:t>
      </w:r>
      <w:r>
        <w:rPr>
          <w:szCs w:val="24"/>
        </w:rPr>
        <w:t>приложения</w:t>
      </w:r>
      <w:r w:rsidRPr="00943A3E">
        <w:rPr>
          <w:szCs w:val="24"/>
          <w:lang w:val="en-US"/>
        </w:rPr>
        <w:t xml:space="preserve"> </w:t>
      </w:r>
      <w:r w:rsidRPr="00E937BA">
        <w:rPr>
          <w:bCs/>
          <w:szCs w:val="24"/>
          <w:lang w:val="en-US"/>
        </w:rPr>
        <w:t>QR</w:t>
      </w:r>
      <w:r w:rsidRPr="00943A3E">
        <w:rPr>
          <w:bCs/>
          <w:szCs w:val="24"/>
          <w:lang w:val="en-US"/>
        </w:rPr>
        <w:t xml:space="preserve"> </w:t>
      </w:r>
      <w:r w:rsidRPr="00E937BA">
        <w:rPr>
          <w:bCs/>
          <w:szCs w:val="24"/>
          <w:lang w:val="en-US"/>
        </w:rPr>
        <w:t>Code</w:t>
      </w:r>
      <w:r w:rsidRPr="00943A3E">
        <w:rPr>
          <w:bCs/>
          <w:szCs w:val="24"/>
          <w:lang w:val="en-US"/>
        </w:rPr>
        <w:t xml:space="preserve"> </w:t>
      </w:r>
      <w:r>
        <w:rPr>
          <w:bCs/>
          <w:szCs w:val="24"/>
          <w:lang w:val="en-US"/>
        </w:rPr>
        <w:t>Generator</w:t>
      </w:r>
      <w:r w:rsidRPr="00943A3E">
        <w:rPr>
          <w:bCs/>
          <w:szCs w:val="24"/>
          <w:lang w:val="en-US"/>
        </w:rPr>
        <w:t xml:space="preserve"> </w:t>
      </w:r>
      <w:r>
        <w:rPr>
          <w:bCs/>
          <w:szCs w:val="24"/>
        </w:rPr>
        <w:t>компании</w:t>
      </w:r>
      <w:r w:rsidR="00E937BA" w:rsidRPr="00943A3E">
        <w:rPr>
          <w:bCs/>
          <w:szCs w:val="24"/>
          <w:lang w:val="en-US"/>
        </w:rPr>
        <w:t xml:space="preserve"> “</w:t>
      </w:r>
      <w:proofErr w:type="spellStart"/>
      <w:r w:rsidR="00E937BA" w:rsidRPr="00E937BA">
        <w:rPr>
          <w:rFonts w:ascii="MS Gothic" w:eastAsia="MS Gothic" w:hAnsi="MS Gothic" w:cs="MS Gothic" w:hint="eastAsia"/>
          <w:bCs/>
          <w:szCs w:val="24"/>
        </w:rPr>
        <w:t>韵</w:t>
      </w:r>
      <w:r w:rsidR="00E937BA" w:rsidRPr="00E937BA">
        <w:rPr>
          <w:rFonts w:ascii="Microsoft JhengHei" w:eastAsia="Microsoft JhengHei" w:hAnsi="Microsoft JhengHei" w:cs="Microsoft JhengHei" w:hint="eastAsia"/>
          <w:bCs/>
          <w:szCs w:val="24"/>
        </w:rPr>
        <w:t>华软件</w:t>
      </w:r>
      <w:proofErr w:type="spellEnd"/>
      <w:r w:rsidR="00E937BA" w:rsidRPr="00943A3E">
        <w:rPr>
          <w:bCs/>
          <w:szCs w:val="24"/>
          <w:lang w:val="en-US"/>
        </w:rPr>
        <w:t>”</w:t>
      </w:r>
    </w:p>
    <w:p w14:paraId="47387F34" w14:textId="28989F39" w:rsidR="00943A3E" w:rsidRPr="002F0656" w:rsidRDefault="00943A3E" w:rsidP="00943A3E">
      <w:pPr>
        <w:rPr>
          <w:b/>
          <w:bCs/>
        </w:rPr>
      </w:pPr>
      <w:r w:rsidRPr="00943A3E">
        <w:rPr>
          <w:b/>
          <w:bCs/>
          <w:lang w:val="en-US"/>
        </w:rPr>
        <w:t>QR</w:t>
      </w:r>
      <w:r w:rsidRPr="00943A3E">
        <w:rPr>
          <w:b/>
          <w:bCs/>
        </w:rPr>
        <w:t xml:space="preserve"> </w:t>
      </w:r>
      <w:r w:rsidRPr="00943A3E">
        <w:rPr>
          <w:b/>
          <w:bCs/>
          <w:lang w:val="en-US"/>
        </w:rPr>
        <w:t>Code</w:t>
      </w:r>
      <w:r w:rsidRPr="002F0656">
        <w:rPr>
          <w:b/>
          <w:bCs/>
        </w:rPr>
        <w:t xml:space="preserve"> </w:t>
      </w:r>
      <w:r>
        <w:rPr>
          <w:b/>
          <w:bCs/>
          <w:lang w:val="en-US"/>
        </w:rPr>
        <w:t>Generator</w:t>
      </w:r>
      <w:r w:rsidRPr="002F0656">
        <w:rPr>
          <w:b/>
          <w:bCs/>
        </w:rPr>
        <w:t xml:space="preserve"> [4]:</w:t>
      </w:r>
    </w:p>
    <w:p w14:paraId="33A0166F" w14:textId="497781D6" w:rsidR="00D158BA" w:rsidRPr="00D158BA" w:rsidRDefault="00E937BA" w:rsidP="00C40AC2">
      <w:r w:rsidRPr="00D158BA">
        <w:rPr>
          <w:lang w:val="en-US"/>
        </w:rPr>
        <w:t>QR</w:t>
      </w:r>
      <w:r w:rsidRPr="00D158BA">
        <w:t xml:space="preserve"> </w:t>
      </w:r>
      <w:r w:rsidRPr="00D158BA">
        <w:rPr>
          <w:lang w:val="en-US"/>
        </w:rPr>
        <w:t>Code</w:t>
      </w:r>
      <w:r w:rsidRPr="00D158BA">
        <w:t xml:space="preserve"> </w:t>
      </w:r>
      <w:proofErr w:type="spellStart"/>
      <w:r w:rsidRPr="00D158BA">
        <w:t>Generator</w:t>
      </w:r>
      <w:proofErr w:type="spellEnd"/>
      <w:r w:rsidRPr="00D158BA">
        <w:rPr>
          <w:bCs/>
          <w:szCs w:val="24"/>
        </w:rPr>
        <w:t xml:space="preserve"> </w:t>
      </w:r>
      <w:r w:rsidR="002F0656">
        <w:rPr>
          <w:bCs/>
          <w:szCs w:val="24"/>
        </w:rPr>
        <w:t xml:space="preserve">от </w:t>
      </w:r>
      <w:r>
        <w:rPr>
          <w:bCs/>
          <w:szCs w:val="24"/>
        </w:rPr>
        <w:t>компании</w:t>
      </w:r>
      <w:r w:rsidRPr="00D158BA">
        <w:rPr>
          <w:bCs/>
          <w:szCs w:val="24"/>
        </w:rPr>
        <w:t xml:space="preserve"> </w:t>
      </w:r>
      <w:r w:rsidRPr="00D158BA">
        <w:t>“</w:t>
      </w:r>
      <w:proofErr w:type="spellStart"/>
      <w:r w:rsidRPr="002F0656">
        <w:rPr>
          <w:rFonts w:ascii="MS Gothic" w:eastAsia="MS Gothic" w:hAnsi="MS Gothic" w:cs="MS Gothic" w:hint="eastAsia"/>
        </w:rPr>
        <w:t>韵</w:t>
      </w:r>
      <w:r w:rsidRPr="00D158BA">
        <w:rPr>
          <w:rFonts w:ascii="Microsoft JhengHei" w:eastAsia="Microsoft JhengHei" w:hAnsi="Microsoft JhengHei" w:cs="Microsoft JhengHei" w:hint="eastAsia"/>
        </w:rPr>
        <w:t>华软件</w:t>
      </w:r>
      <w:proofErr w:type="spellEnd"/>
      <w:r w:rsidRPr="00D158BA">
        <w:t>”</w:t>
      </w:r>
      <w:r w:rsidRPr="00D158BA">
        <w:rPr>
          <w:b/>
          <w:bCs/>
          <w:kern w:val="24"/>
          <w:sz w:val="24"/>
          <w:szCs w:val="24"/>
        </w:rPr>
        <w:t xml:space="preserve"> </w:t>
      </w:r>
      <w:r w:rsidRPr="00D158BA">
        <w:t>[4]</w:t>
      </w:r>
      <w:r w:rsidR="001249B0" w:rsidRPr="00D158BA">
        <w:rPr>
          <w:b/>
          <w:bCs/>
          <w:kern w:val="24"/>
          <w:sz w:val="24"/>
          <w:szCs w:val="24"/>
        </w:rPr>
        <w:t xml:space="preserve"> </w:t>
      </w:r>
      <w:r w:rsidR="001249B0" w:rsidRPr="00D158BA">
        <w:rPr>
          <w:rFonts w:cs="Times New Roman"/>
        </w:rPr>
        <w:t>—</w:t>
      </w:r>
      <w:r w:rsidR="00D158BA" w:rsidRPr="00D158BA">
        <w:rPr>
          <w:rFonts w:cs="Times New Roman"/>
        </w:rPr>
        <w:t xml:space="preserve"> </w:t>
      </w:r>
      <w:r w:rsidR="00D158BA">
        <w:rPr>
          <w:rFonts w:cs="Times New Roman"/>
        </w:rPr>
        <w:t>э</w:t>
      </w:r>
      <w:r w:rsidR="00D158BA" w:rsidRPr="00D158BA">
        <w:t>то удобное и простое в использовании приложение для генерации QR-кодов. Программа предлагает интуитивно понятный интерфейс, который позволяет быстро создать QR-код для ссылки, текста или другой информации. Однако приложение предоставляет минимальные возможности по кастомизации. Тем не менее, благодаря простоте</w:t>
      </w:r>
      <w:r w:rsidR="002F0656">
        <w:t xml:space="preserve"> данного приложения</w:t>
      </w:r>
      <w:r w:rsidR="00D158BA" w:rsidRPr="00D158BA">
        <w:t xml:space="preserve">, </w:t>
      </w:r>
      <w:r w:rsidR="002F0656">
        <w:t>этот</w:t>
      </w:r>
      <w:r w:rsidR="00D158BA" w:rsidRPr="00D158BA">
        <w:t xml:space="preserve"> инструмент будет полезен пользователям, которым требуется быстрое решение без лишних сложностей.</w:t>
      </w:r>
    </w:p>
    <w:p w14:paraId="789F2F86" w14:textId="1F8975BF" w:rsidR="00E937BA" w:rsidRPr="00D158BA" w:rsidRDefault="00D158BA" w:rsidP="00E937BA">
      <w:r w:rsidRPr="00D158BA">
        <w:rPr>
          <w:rFonts w:cs="Times New Roman"/>
        </w:rPr>
        <w:t xml:space="preserve"> </w:t>
      </w:r>
    </w:p>
    <w:p w14:paraId="17D8F0EB" w14:textId="77777777" w:rsidR="00E937BA" w:rsidRPr="00D158BA" w:rsidRDefault="00E937BA" w:rsidP="00E937BA">
      <w:pPr>
        <w:pStyle w:val="af0"/>
        <w:jc w:val="both"/>
        <w:rPr>
          <w:bCs/>
          <w:szCs w:val="24"/>
        </w:rPr>
      </w:pPr>
    </w:p>
    <w:p w14:paraId="7D0ED8A5" w14:textId="0A6B5014" w:rsidR="00941855" w:rsidRPr="00D158BA" w:rsidRDefault="00941855" w:rsidP="00941855">
      <w:pPr>
        <w:pStyle w:val="af0"/>
      </w:pPr>
    </w:p>
    <w:p w14:paraId="502534DA" w14:textId="68B7DCBD" w:rsidR="00941855" w:rsidRDefault="001249B0" w:rsidP="00941855">
      <w:pPr>
        <w:pStyle w:val="af0"/>
      </w:pPr>
      <w:r w:rsidRPr="001249B0">
        <w:rPr>
          <w:noProof/>
          <w:lang w:val="en-US"/>
        </w:rPr>
        <w:lastRenderedPageBreak/>
        <w:drawing>
          <wp:inline distT="0" distB="0" distL="0" distR="0" wp14:anchorId="709C277B" wp14:editId="2E9F06AD">
            <wp:extent cx="6000523" cy="4944139"/>
            <wp:effectExtent l="0" t="0" r="635" b="8890"/>
            <wp:docPr id="2744096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40967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555" cy="504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784EE" w14:textId="32132FB3" w:rsidR="00096A15" w:rsidRPr="001249B0" w:rsidRDefault="001249B0" w:rsidP="001249B0">
      <w:pPr>
        <w:pStyle w:val="af0"/>
        <w:rPr>
          <w:bCs/>
        </w:rPr>
      </w:pPr>
      <w:r>
        <w:t>Рисунок</w:t>
      </w:r>
      <w:r w:rsidRPr="001249B0">
        <w:t xml:space="preserve"> 1.4 </w:t>
      </w:r>
      <w:r w:rsidRPr="001249B0">
        <w:rPr>
          <w:szCs w:val="24"/>
        </w:rPr>
        <w:t xml:space="preserve">– </w:t>
      </w:r>
      <w:r>
        <w:rPr>
          <w:szCs w:val="24"/>
        </w:rPr>
        <w:t>интерфейс</w:t>
      </w:r>
      <w:r w:rsidRPr="001249B0">
        <w:rPr>
          <w:szCs w:val="24"/>
        </w:rPr>
        <w:t xml:space="preserve"> </w:t>
      </w:r>
      <w:r>
        <w:rPr>
          <w:szCs w:val="24"/>
        </w:rPr>
        <w:t>приложения</w:t>
      </w:r>
      <w:r w:rsidRPr="001249B0">
        <w:rPr>
          <w:szCs w:val="24"/>
        </w:rPr>
        <w:t xml:space="preserve"> </w:t>
      </w:r>
      <w:proofErr w:type="spellStart"/>
      <w:r w:rsidRPr="001249B0">
        <w:rPr>
          <w:bCs/>
        </w:rPr>
        <w:t>SimpleCodeGenerato</w:t>
      </w:r>
      <w:proofErr w:type="spellEnd"/>
      <w:r>
        <w:rPr>
          <w:bCs/>
          <w:lang w:val="en-US"/>
        </w:rPr>
        <w:t>r</w:t>
      </w:r>
      <w:r>
        <w:rPr>
          <w:bCs/>
        </w:rPr>
        <w:t xml:space="preserve"> от компании </w:t>
      </w:r>
      <w:proofErr w:type="spellStart"/>
      <w:r>
        <w:rPr>
          <w:bCs/>
          <w:lang w:val="en-US"/>
        </w:rPr>
        <w:t>NirSoft</w:t>
      </w:r>
      <w:proofErr w:type="spellEnd"/>
    </w:p>
    <w:p w14:paraId="4A8173DA" w14:textId="0CC806CF" w:rsidR="00943A3E" w:rsidRPr="002F0656" w:rsidRDefault="00943A3E" w:rsidP="00943A3E">
      <w:pPr>
        <w:rPr>
          <w:b/>
          <w:bCs/>
        </w:rPr>
      </w:pPr>
      <w:proofErr w:type="spellStart"/>
      <w:r>
        <w:rPr>
          <w:b/>
          <w:bCs/>
          <w:lang w:val="en-US"/>
        </w:rPr>
        <w:t>SimpleCodeGenerator</w:t>
      </w:r>
      <w:proofErr w:type="spellEnd"/>
      <w:r w:rsidRPr="002F0656">
        <w:rPr>
          <w:b/>
          <w:bCs/>
        </w:rPr>
        <w:t xml:space="preserve"> [5]:</w:t>
      </w:r>
    </w:p>
    <w:p w14:paraId="58161BDE" w14:textId="77777777" w:rsidR="007F3062" w:rsidRPr="005143E3" w:rsidRDefault="001249B0" w:rsidP="007F3062">
      <w:proofErr w:type="spellStart"/>
      <w:r w:rsidRPr="00D158BA">
        <w:t>SimpleCodeGenerator</w:t>
      </w:r>
      <w:proofErr w:type="spellEnd"/>
      <w:r>
        <w:t xml:space="preserve"> от компании </w:t>
      </w:r>
      <w:proofErr w:type="spellStart"/>
      <w:r w:rsidRPr="00D158BA">
        <w:t>NirSoft</w:t>
      </w:r>
      <w:proofErr w:type="spellEnd"/>
      <w:r w:rsidRPr="00D158BA">
        <w:t xml:space="preserve"> [5]</w:t>
      </w:r>
      <w:r>
        <w:t xml:space="preserve"> </w:t>
      </w:r>
      <w:r>
        <w:rPr>
          <w:rFonts w:cs="Times New Roman"/>
        </w:rPr>
        <w:t>—</w:t>
      </w:r>
      <w:r w:rsidR="00D158BA">
        <w:rPr>
          <w:rFonts w:cs="Times New Roman"/>
        </w:rPr>
        <w:t xml:space="preserve"> </w:t>
      </w:r>
      <w:r w:rsidR="00D158BA" w:rsidRPr="00D158BA">
        <w:t>это</w:t>
      </w:r>
      <w:r w:rsidR="002F0656">
        <w:t xml:space="preserve"> </w:t>
      </w:r>
      <w:r w:rsidR="00D158BA" w:rsidRPr="00D158BA">
        <w:t>приложение,</w:t>
      </w:r>
      <w:r w:rsidR="002F0656">
        <w:t xml:space="preserve"> предост</w:t>
      </w:r>
      <w:r w:rsidR="00355798">
        <w:t>а</w:t>
      </w:r>
      <w:r w:rsidR="002F0656">
        <w:t xml:space="preserve">вляет </w:t>
      </w:r>
      <w:r w:rsidR="00355798">
        <w:t>минимальный</w:t>
      </w:r>
      <w:r w:rsidR="002F0656">
        <w:t xml:space="preserve"> </w:t>
      </w:r>
      <w:r w:rsidR="00355798">
        <w:t xml:space="preserve">функционал для создания </w:t>
      </w:r>
      <w:r w:rsidR="00355798" w:rsidRPr="00D158BA">
        <w:t>QR-код</w:t>
      </w:r>
      <w:r w:rsidR="00355798">
        <w:t xml:space="preserve">а. В нем нет функций для кастомизации </w:t>
      </w:r>
      <w:r w:rsidR="00D158BA" w:rsidRPr="00D158BA">
        <w:t>QR-код</w:t>
      </w:r>
      <w:r w:rsidR="00355798">
        <w:t>а</w:t>
      </w:r>
      <w:r w:rsidR="00355798" w:rsidRPr="00355798">
        <w:t>,</w:t>
      </w:r>
      <w:r w:rsidR="00355798">
        <w:t xml:space="preserve"> кроме того</w:t>
      </w:r>
      <w:r w:rsidR="00355798" w:rsidRPr="00355798">
        <w:t xml:space="preserve">, </w:t>
      </w:r>
      <w:r w:rsidR="00355798">
        <w:t>данное приложение не позволяет конвертировать сложные данный например</w:t>
      </w:r>
      <w:r w:rsidR="00355798" w:rsidRPr="00355798">
        <w:t xml:space="preserve">: </w:t>
      </w:r>
      <w:r w:rsidR="00355798">
        <w:t>изображения</w:t>
      </w:r>
      <w:r w:rsidR="00355798" w:rsidRPr="00355798">
        <w:t xml:space="preserve"> </w:t>
      </w:r>
      <w:r w:rsidR="00355798">
        <w:t>и файлы</w:t>
      </w:r>
      <w:r w:rsidR="00355798" w:rsidRPr="00355798">
        <w:t xml:space="preserve">. </w:t>
      </w:r>
      <w:r w:rsidR="00355798">
        <w:t>Тем не менее</w:t>
      </w:r>
      <w:r w:rsidR="00355798" w:rsidRPr="0011132E">
        <w:t xml:space="preserve">, </w:t>
      </w:r>
      <w:r w:rsidR="0011132E">
        <w:t>оно является отличным решением для пользователей</w:t>
      </w:r>
      <w:r w:rsidR="0011132E" w:rsidRPr="0011132E">
        <w:t>,</w:t>
      </w:r>
      <w:r w:rsidR="0011132E">
        <w:t xml:space="preserve"> которым нужно быстро сгенерировать </w:t>
      </w:r>
      <w:r w:rsidR="0011132E" w:rsidRPr="00D158BA">
        <w:t>QR-код</w:t>
      </w:r>
      <w:r w:rsidR="0011132E">
        <w:t>а</w:t>
      </w:r>
      <w:r w:rsidR="0011132E" w:rsidRPr="0011132E">
        <w:t>.</w:t>
      </w:r>
      <w:r w:rsidR="00E32273" w:rsidRPr="00E32273">
        <w:t xml:space="preserve"> </w:t>
      </w:r>
    </w:p>
    <w:p w14:paraId="0DFE192E" w14:textId="77777777" w:rsidR="007F3062" w:rsidRPr="005143E3" w:rsidRDefault="007F3062" w:rsidP="007F3062"/>
    <w:p w14:paraId="206A7ED2" w14:textId="77777777" w:rsidR="007F3062" w:rsidRPr="005143E3" w:rsidRDefault="007F3062" w:rsidP="007F3062"/>
    <w:p w14:paraId="6CFD2604" w14:textId="77777777" w:rsidR="007F3062" w:rsidRPr="005143E3" w:rsidRDefault="007F3062" w:rsidP="007F3062"/>
    <w:p w14:paraId="2C16EF0F" w14:textId="77777777" w:rsidR="007F3062" w:rsidRPr="005143E3" w:rsidRDefault="007F3062" w:rsidP="007F3062"/>
    <w:p w14:paraId="63F4B9C0" w14:textId="77777777" w:rsidR="007F3062" w:rsidRPr="005143E3" w:rsidRDefault="007F3062" w:rsidP="007F3062"/>
    <w:p w14:paraId="064F0B6B" w14:textId="77777777" w:rsidR="007F3062" w:rsidRPr="005143E3" w:rsidRDefault="007F3062" w:rsidP="007F3062"/>
    <w:p w14:paraId="53454CEC" w14:textId="0054CCAD" w:rsidR="007F3062" w:rsidRPr="005143E3" w:rsidRDefault="007F3062" w:rsidP="007F3062">
      <w:pPr>
        <w:pStyle w:val="23"/>
        <w:jc w:val="center"/>
      </w:pPr>
      <w:bookmarkStart w:id="4" w:name="_Toc196677409"/>
      <w:r w:rsidRPr="005143E3">
        <w:t xml:space="preserve">1.2 </w:t>
      </w:r>
      <w:r>
        <w:t>Описание программируемой системы</w:t>
      </w:r>
      <w:bookmarkEnd w:id="4"/>
    </w:p>
    <w:p w14:paraId="41C753B8" w14:textId="08EB24DB" w:rsidR="007F3062" w:rsidRPr="005143E3" w:rsidRDefault="007F3062" w:rsidP="007F3062">
      <w:r>
        <w:t>В таблице 1.2 представлены требования к программируемой системе</w:t>
      </w:r>
      <w:r w:rsidRPr="007F3062">
        <w:t>.</w:t>
      </w:r>
    </w:p>
    <w:p w14:paraId="68276302" w14:textId="1F506BCB" w:rsidR="007F3062" w:rsidRDefault="007F3062" w:rsidP="00B84C69">
      <w:pPr>
        <w:pStyle w:val="af2"/>
        <w:ind w:firstLine="0"/>
        <w:rPr>
          <w:color w:val="000000"/>
          <w:szCs w:val="24"/>
        </w:rPr>
      </w:pPr>
      <w:r>
        <w:t xml:space="preserve">Таблица 1.1 </w:t>
      </w:r>
      <w:r>
        <w:rPr>
          <w:color w:val="000000"/>
          <w:szCs w:val="24"/>
        </w:rPr>
        <w:t>– Требование к продукту</w:t>
      </w:r>
    </w:p>
    <w:tbl>
      <w:tblPr>
        <w:tblW w:w="9615" w:type="dxa"/>
        <w:tblInd w:w="-10" w:type="dxa"/>
        <w:tblLayout w:type="fixed"/>
        <w:tblLook w:val="0400" w:firstRow="0" w:lastRow="0" w:firstColumn="0" w:lastColumn="0" w:noHBand="0" w:noVBand="1"/>
      </w:tblPr>
      <w:tblGrid>
        <w:gridCol w:w="480"/>
        <w:gridCol w:w="3375"/>
        <w:gridCol w:w="5760"/>
      </w:tblGrid>
      <w:tr w:rsidR="007F3062" w14:paraId="25460566" w14:textId="77777777" w:rsidTr="00F43262">
        <w:tc>
          <w:tcPr>
            <w:tcW w:w="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6BAE87" w14:textId="77777777" w:rsidR="007F3062" w:rsidRDefault="007F3062" w:rsidP="00F43262">
            <w:pPr>
              <w:keepNext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№</w:t>
            </w:r>
          </w:p>
        </w:tc>
        <w:tc>
          <w:tcPr>
            <w:tcW w:w="33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13463E" w14:textId="77777777" w:rsidR="007F3062" w:rsidRDefault="007F3062" w:rsidP="00F43262">
            <w:pPr>
              <w:keepNext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Требование</w:t>
            </w:r>
          </w:p>
        </w:tc>
        <w:tc>
          <w:tcPr>
            <w:tcW w:w="5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7A70CB" w14:textId="77777777" w:rsidR="007F3062" w:rsidRDefault="007F3062" w:rsidP="00F43262">
            <w:pPr>
              <w:keepNext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Значение</w:t>
            </w:r>
          </w:p>
        </w:tc>
      </w:tr>
      <w:tr w:rsidR="007F3062" w14:paraId="3892AB05" w14:textId="77777777" w:rsidTr="00F43262">
        <w:tc>
          <w:tcPr>
            <w:tcW w:w="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49D1E1" w14:textId="77777777" w:rsidR="007F3062" w:rsidRDefault="007F3062" w:rsidP="00F43262">
            <w:pPr>
              <w:keepNext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3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056494" w14:textId="77777777" w:rsidR="007F3062" w:rsidRDefault="007F3062" w:rsidP="00F43262">
            <w:pPr>
              <w:keepNext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Язык прогр</w:t>
            </w:r>
            <w:r w:rsidRPr="00B84C69">
              <w:rPr>
                <w:rStyle w:val="af"/>
              </w:rPr>
              <w:t>аммирования</w:t>
            </w:r>
          </w:p>
        </w:tc>
        <w:tc>
          <w:tcPr>
            <w:tcW w:w="5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F05250" w14:textId="77777777" w:rsidR="007F3062" w:rsidRDefault="007F3062" w:rsidP="00F43262">
            <w:pPr>
              <w:keepNext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C++</w:t>
            </w:r>
          </w:p>
        </w:tc>
      </w:tr>
      <w:tr w:rsidR="007F3062" w14:paraId="05F82F1B" w14:textId="77777777" w:rsidTr="00F43262">
        <w:tc>
          <w:tcPr>
            <w:tcW w:w="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B79E21" w14:textId="77777777" w:rsidR="007F3062" w:rsidRDefault="007F3062" w:rsidP="00F43262">
            <w:pPr>
              <w:keepNext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33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3A447C" w14:textId="77777777" w:rsidR="007F3062" w:rsidRDefault="007F3062" w:rsidP="00F43262">
            <w:pPr>
              <w:keepNext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Корректность работы</w:t>
            </w:r>
          </w:p>
        </w:tc>
        <w:tc>
          <w:tcPr>
            <w:tcW w:w="5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62237D" w14:textId="77777777" w:rsidR="007F3062" w:rsidRDefault="007F3062" w:rsidP="00F43262">
            <w:pPr>
              <w:keepNext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Приложение запускается и поддерживает стабильный цикл работы от момента старта до завершения</w:t>
            </w:r>
          </w:p>
        </w:tc>
      </w:tr>
      <w:tr w:rsidR="007F3062" w14:paraId="7C510C68" w14:textId="77777777" w:rsidTr="00F43262">
        <w:tc>
          <w:tcPr>
            <w:tcW w:w="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33D73B" w14:textId="77777777" w:rsidR="007F3062" w:rsidRDefault="007F3062" w:rsidP="00F43262">
            <w:pPr>
              <w:keepNext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3</w:t>
            </w:r>
          </w:p>
        </w:tc>
        <w:tc>
          <w:tcPr>
            <w:tcW w:w="33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D4C3A7" w14:textId="77777777" w:rsidR="007F3062" w:rsidRDefault="007F3062" w:rsidP="00F43262">
            <w:pPr>
              <w:keepNext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Применение принципов объектно-ориентированного программирования</w:t>
            </w:r>
          </w:p>
        </w:tc>
        <w:tc>
          <w:tcPr>
            <w:tcW w:w="5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62D9F9" w14:textId="77777777" w:rsidR="007F3062" w:rsidRDefault="007F3062" w:rsidP="00F43262">
            <w:pPr>
              <w:keepNext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При написании приложения, как минимум, были использованы классы в C++, объектный подход к проектированию системы, а также инкапсуляция</w:t>
            </w:r>
          </w:p>
        </w:tc>
      </w:tr>
      <w:tr w:rsidR="007F3062" w14:paraId="5AE5F335" w14:textId="77777777" w:rsidTr="00F43262">
        <w:tc>
          <w:tcPr>
            <w:tcW w:w="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55E1A6" w14:textId="77777777" w:rsidR="007F3062" w:rsidRDefault="007F3062" w:rsidP="00F43262">
            <w:pPr>
              <w:keepNext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4</w:t>
            </w:r>
          </w:p>
        </w:tc>
        <w:tc>
          <w:tcPr>
            <w:tcW w:w="33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BE7E7D" w14:textId="77777777" w:rsidR="007F3062" w:rsidRDefault="007F3062" w:rsidP="00F43262">
            <w:pPr>
              <w:keepNext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Интерфейс пользователя</w:t>
            </w:r>
          </w:p>
        </w:tc>
        <w:tc>
          <w:tcPr>
            <w:tcW w:w="5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074B70" w14:textId="77777777" w:rsidR="007F3062" w:rsidRDefault="007F3062" w:rsidP="00F43262">
            <w:pPr>
              <w:keepNext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Создан интерфейс пользователя, поддерживающий корректный пользовательский опыт и содержащий все необходимые пояснения к работе и эксплуатации</w:t>
            </w:r>
          </w:p>
        </w:tc>
      </w:tr>
      <w:tr w:rsidR="007F3062" w14:paraId="0C654A00" w14:textId="77777777" w:rsidTr="00F43262">
        <w:tc>
          <w:tcPr>
            <w:tcW w:w="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B02B32" w14:textId="77777777" w:rsidR="007F3062" w:rsidRDefault="007F3062" w:rsidP="00F43262">
            <w:pPr>
              <w:keepNext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5</w:t>
            </w:r>
          </w:p>
        </w:tc>
        <w:tc>
          <w:tcPr>
            <w:tcW w:w="33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75E910" w14:textId="77777777" w:rsidR="007F3062" w:rsidRDefault="007F3062" w:rsidP="00F43262">
            <w:pPr>
              <w:keepNext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Инструкция по эксплуатации</w:t>
            </w:r>
          </w:p>
        </w:tc>
        <w:tc>
          <w:tcPr>
            <w:tcW w:w="5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7B0B16" w14:textId="77777777" w:rsidR="007F3062" w:rsidRDefault="007F3062" w:rsidP="00F43262">
            <w:pPr>
              <w:keepNext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Написана инструкция по эксплуатации, содержащая, в том числе, основные рекомендации по использованию и пояснения к возможным ошибкам в программе</w:t>
            </w:r>
          </w:p>
        </w:tc>
      </w:tr>
      <w:tr w:rsidR="007F3062" w14:paraId="48C6AAD1" w14:textId="77777777" w:rsidTr="00F43262">
        <w:trPr>
          <w:trHeight w:val="455"/>
        </w:trPr>
        <w:tc>
          <w:tcPr>
            <w:tcW w:w="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D490FB" w14:textId="77777777" w:rsidR="007F3062" w:rsidRDefault="007F3062" w:rsidP="00F43262">
            <w:pPr>
              <w:keepNext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6</w:t>
            </w:r>
          </w:p>
        </w:tc>
        <w:tc>
          <w:tcPr>
            <w:tcW w:w="33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CAC2C1" w14:textId="71629F5C" w:rsidR="007F3062" w:rsidRDefault="005143E3" w:rsidP="00F43262">
            <w:pPr>
              <w:keepNext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Поддержка</w:t>
            </w:r>
            <w:r w:rsidR="007F3062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различных типов данных</w:t>
            </w:r>
          </w:p>
        </w:tc>
        <w:tc>
          <w:tcPr>
            <w:tcW w:w="5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9E2A39" w14:textId="66D395B4" w:rsidR="005143E3" w:rsidRPr="007B2AAB" w:rsidRDefault="005143E3" w:rsidP="00F43262">
            <w:pPr>
              <w:keepNext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Приложение генерирует </w:t>
            </w:r>
            <w:r>
              <w:rPr>
                <w:sz w:val="24"/>
                <w:szCs w:val="24"/>
                <w:lang w:val="en-US"/>
              </w:rPr>
              <w:t>QR</w:t>
            </w:r>
            <w:r w:rsidRPr="005143E3">
              <w:rPr>
                <w:rFonts w:cs="Times New Roman"/>
                <w:sz w:val="24"/>
                <w:szCs w:val="24"/>
              </w:rPr>
              <w:t>‒</w:t>
            </w:r>
            <w:r>
              <w:rPr>
                <w:sz w:val="24"/>
                <w:szCs w:val="24"/>
              </w:rPr>
              <w:t>коды для текста</w:t>
            </w:r>
            <w:r w:rsidRPr="005143E3">
              <w:rPr>
                <w:sz w:val="24"/>
                <w:szCs w:val="24"/>
              </w:rPr>
              <w:t xml:space="preserve">, </w:t>
            </w:r>
            <w:r>
              <w:rPr>
                <w:sz w:val="24"/>
                <w:szCs w:val="24"/>
                <w:lang w:val="en-US"/>
              </w:rPr>
              <w:t>URL</w:t>
            </w:r>
            <w:r>
              <w:rPr>
                <w:rFonts w:cs="Times New Roman"/>
                <w:sz w:val="24"/>
                <w:szCs w:val="24"/>
              </w:rPr>
              <w:t>‒</w:t>
            </w:r>
            <w:r>
              <w:rPr>
                <w:sz w:val="24"/>
                <w:szCs w:val="24"/>
              </w:rPr>
              <w:t>адресов</w:t>
            </w:r>
            <w:r w:rsidRPr="005143E3">
              <w:rPr>
                <w:sz w:val="24"/>
                <w:szCs w:val="24"/>
              </w:rPr>
              <w:t>,</w:t>
            </w:r>
            <w:r>
              <w:rPr>
                <w:sz w:val="24"/>
                <w:szCs w:val="24"/>
              </w:rPr>
              <w:t xml:space="preserve"> </w:t>
            </w:r>
            <w:r w:rsidR="007B2AAB">
              <w:rPr>
                <w:sz w:val="24"/>
                <w:szCs w:val="24"/>
              </w:rPr>
              <w:t xml:space="preserve">контактов </w:t>
            </w:r>
            <w:r w:rsidR="007B2AAB">
              <w:rPr>
                <w:sz w:val="24"/>
                <w:szCs w:val="24"/>
                <w:lang w:val="en-US"/>
              </w:rPr>
              <w:t>VCARD</w:t>
            </w:r>
            <w:r w:rsidR="007B2AAB" w:rsidRPr="007B2AAB">
              <w:rPr>
                <w:sz w:val="24"/>
                <w:szCs w:val="24"/>
              </w:rPr>
              <w:t xml:space="preserve">, </w:t>
            </w:r>
            <w:r w:rsidR="007B2AAB">
              <w:rPr>
                <w:sz w:val="24"/>
                <w:szCs w:val="24"/>
              </w:rPr>
              <w:t>электронной почты и т.д.</w:t>
            </w:r>
          </w:p>
        </w:tc>
      </w:tr>
      <w:tr w:rsidR="007F3062" w14:paraId="28D48F07" w14:textId="77777777" w:rsidTr="00F43262">
        <w:tc>
          <w:tcPr>
            <w:tcW w:w="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93F32A" w14:textId="77777777" w:rsidR="007F3062" w:rsidRDefault="007F3062" w:rsidP="00F43262">
            <w:pPr>
              <w:keepNext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7</w:t>
            </w:r>
          </w:p>
        </w:tc>
        <w:tc>
          <w:tcPr>
            <w:tcW w:w="33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E44091" w14:textId="010412F8" w:rsidR="007F3062" w:rsidRDefault="007B2AAB" w:rsidP="00F43262">
            <w:pPr>
              <w:keepNext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Настройка параметров </w:t>
            </w:r>
            <w:r>
              <w:rPr>
                <w:sz w:val="24"/>
                <w:szCs w:val="24"/>
                <w:lang w:val="en-US"/>
              </w:rPr>
              <w:t>QR</w:t>
            </w:r>
            <w:r w:rsidRPr="005143E3">
              <w:rPr>
                <w:rFonts w:cs="Times New Roman"/>
                <w:sz w:val="24"/>
                <w:szCs w:val="24"/>
              </w:rPr>
              <w:t>‒</w:t>
            </w:r>
            <w:r>
              <w:rPr>
                <w:sz w:val="24"/>
                <w:szCs w:val="24"/>
              </w:rPr>
              <w:t>кода</w:t>
            </w:r>
          </w:p>
        </w:tc>
        <w:tc>
          <w:tcPr>
            <w:tcW w:w="5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8DB7E5" w14:textId="09D581CD" w:rsidR="007F3062" w:rsidRPr="007B2AAB" w:rsidRDefault="007B2AAB" w:rsidP="00F43262">
            <w:pPr>
              <w:keepNext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Пользователь может задавать размер</w:t>
            </w:r>
            <w:r w:rsidRPr="007B2AAB">
              <w:rPr>
                <w:sz w:val="24"/>
                <w:szCs w:val="24"/>
              </w:rPr>
              <w:t>,</w:t>
            </w:r>
            <w:r>
              <w:rPr>
                <w:sz w:val="24"/>
                <w:szCs w:val="24"/>
              </w:rPr>
              <w:t xml:space="preserve"> цвет и логотип </w:t>
            </w:r>
            <w:r>
              <w:rPr>
                <w:sz w:val="24"/>
                <w:szCs w:val="24"/>
                <w:lang w:val="en-US"/>
              </w:rPr>
              <w:t>QR</w:t>
            </w:r>
            <w:r w:rsidRPr="005143E3">
              <w:rPr>
                <w:rFonts w:cs="Times New Roman"/>
                <w:sz w:val="24"/>
                <w:szCs w:val="24"/>
              </w:rPr>
              <w:t>‒</w:t>
            </w:r>
            <w:r>
              <w:rPr>
                <w:sz w:val="24"/>
                <w:szCs w:val="24"/>
              </w:rPr>
              <w:t>кода</w:t>
            </w:r>
          </w:p>
        </w:tc>
      </w:tr>
      <w:tr w:rsidR="007F3062" w14:paraId="16E08CB1" w14:textId="77777777" w:rsidTr="00F43262">
        <w:tc>
          <w:tcPr>
            <w:tcW w:w="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7FDA47" w14:textId="77777777" w:rsidR="007F3062" w:rsidRDefault="007F3062" w:rsidP="00F43262">
            <w:pPr>
              <w:keepNext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8</w:t>
            </w:r>
          </w:p>
        </w:tc>
        <w:tc>
          <w:tcPr>
            <w:tcW w:w="33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E5D4B9" w14:textId="1EDC4B5F" w:rsidR="007F3062" w:rsidRDefault="00BF79D1" w:rsidP="00F43262">
            <w:pPr>
              <w:keepNext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Сохранение </w:t>
            </w:r>
            <w:r>
              <w:rPr>
                <w:sz w:val="24"/>
                <w:szCs w:val="24"/>
                <w:lang w:val="en-US"/>
              </w:rPr>
              <w:t>QR</w:t>
            </w:r>
            <w:r w:rsidRPr="005143E3">
              <w:rPr>
                <w:rFonts w:cs="Times New Roman"/>
                <w:sz w:val="24"/>
                <w:szCs w:val="24"/>
              </w:rPr>
              <w:t>‒</w:t>
            </w:r>
            <w:r>
              <w:rPr>
                <w:sz w:val="24"/>
                <w:szCs w:val="24"/>
              </w:rPr>
              <w:t>кода в разных форматах</w:t>
            </w:r>
          </w:p>
        </w:tc>
        <w:tc>
          <w:tcPr>
            <w:tcW w:w="5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1E8BA9" w14:textId="2E659933" w:rsidR="007F3062" w:rsidRPr="00BF79D1" w:rsidRDefault="00BF79D1" w:rsidP="00F43262">
            <w:pPr>
              <w:keepNext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Поддержка</w:t>
            </w:r>
            <w:r w:rsidRPr="00BF79D1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экспорта</w:t>
            </w:r>
            <w:r w:rsidRPr="00BF79D1">
              <w:rPr>
                <w:sz w:val="24"/>
                <w:szCs w:val="24"/>
              </w:rPr>
              <w:t>,</w:t>
            </w:r>
            <w:r>
              <w:rPr>
                <w:sz w:val="24"/>
                <w:szCs w:val="24"/>
              </w:rPr>
              <w:t xml:space="preserve"> сгенерированного </w:t>
            </w:r>
            <w:r>
              <w:rPr>
                <w:sz w:val="24"/>
                <w:szCs w:val="24"/>
                <w:lang w:val="en-US"/>
              </w:rPr>
              <w:t>QR</w:t>
            </w:r>
            <w:r w:rsidRPr="005143E3">
              <w:rPr>
                <w:rFonts w:cs="Times New Roman"/>
                <w:sz w:val="24"/>
                <w:szCs w:val="24"/>
              </w:rPr>
              <w:t>‒</w:t>
            </w:r>
            <w:r>
              <w:rPr>
                <w:sz w:val="24"/>
                <w:szCs w:val="24"/>
              </w:rPr>
              <w:t xml:space="preserve">кода в форматах </w:t>
            </w:r>
            <w:r>
              <w:rPr>
                <w:sz w:val="24"/>
                <w:szCs w:val="24"/>
                <w:lang w:val="en-US"/>
              </w:rPr>
              <w:t>PNG</w:t>
            </w:r>
            <w:r w:rsidRPr="00BF79D1">
              <w:rPr>
                <w:sz w:val="24"/>
                <w:szCs w:val="24"/>
              </w:rPr>
              <w:t xml:space="preserve">, </w:t>
            </w:r>
            <w:r>
              <w:rPr>
                <w:sz w:val="24"/>
                <w:szCs w:val="24"/>
                <w:lang w:val="en-US"/>
              </w:rPr>
              <w:t>JPEG</w:t>
            </w:r>
            <w:r w:rsidRPr="00BF79D1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и </w:t>
            </w:r>
            <w:r>
              <w:rPr>
                <w:sz w:val="24"/>
                <w:szCs w:val="24"/>
                <w:lang w:val="en-US"/>
              </w:rPr>
              <w:t>SVG</w:t>
            </w:r>
          </w:p>
        </w:tc>
      </w:tr>
      <w:tr w:rsidR="007F3062" w14:paraId="120AE16A" w14:textId="77777777" w:rsidTr="00F43262">
        <w:tc>
          <w:tcPr>
            <w:tcW w:w="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8221EA" w14:textId="77777777" w:rsidR="007F3062" w:rsidRDefault="007F3062" w:rsidP="00F43262">
            <w:pPr>
              <w:keepNext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9</w:t>
            </w:r>
          </w:p>
        </w:tc>
        <w:tc>
          <w:tcPr>
            <w:tcW w:w="33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5BF003" w14:textId="129CE0C5" w:rsidR="007F3062" w:rsidRPr="00905FB0" w:rsidRDefault="0067773B" w:rsidP="00F43262">
            <w:pPr>
              <w:keepNext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Настройка</w:t>
            </w:r>
            <w:r w:rsidR="00905FB0">
              <w:rPr>
                <w:color w:val="000000"/>
                <w:sz w:val="24"/>
                <w:szCs w:val="24"/>
              </w:rPr>
              <w:t xml:space="preserve"> уровня коррекции</w:t>
            </w:r>
            <w:r>
              <w:rPr>
                <w:color w:val="000000"/>
                <w:sz w:val="24"/>
                <w:szCs w:val="24"/>
              </w:rPr>
              <w:t xml:space="preserve"> ошибок</w:t>
            </w:r>
            <w:r w:rsidR="00905FB0">
              <w:rPr>
                <w:color w:val="000000"/>
                <w:sz w:val="24"/>
                <w:szCs w:val="24"/>
              </w:rPr>
              <w:t xml:space="preserve"> </w:t>
            </w:r>
            <w:r w:rsidR="00905FB0">
              <w:rPr>
                <w:sz w:val="24"/>
                <w:szCs w:val="24"/>
                <w:lang w:val="en-US"/>
              </w:rPr>
              <w:t>QR</w:t>
            </w:r>
            <w:r w:rsidR="00905FB0" w:rsidRPr="005143E3">
              <w:rPr>
                <w:rFonts w:cs="Times New Roman"/>
                <w:sz w:val="24"/>
                <w:szCs w:val="24"/>
              </w:rPr>
              <w:t>‒</w:t>
            </w:r>
            <w:r w:rsidR="00905FB0">
              <w:rPr>
                <w:sz w:val="24"/>
                <w:szCs w:val="24"/>
              </w:rPr>
              <w:t>кода</w:t>
            </w:r>
          </w:p>
        </w:tc>
        <w:tc>
          <w:tcPr>
            <w:tcW w:w="5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139369" w14:textId="51DCDC60" w:rsidR="007F3062" w:rsidRDefault="0067773B" w:rsidP="00F43262">
            <w:pPr>
              <w:keepNext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Пользователь может выбрать уровень коррекции ошибок (</w:t>
            </w:r>
            <w:r>
              <w:rPr>
                <w:color w:val="000000"/>
                <w:sz w:val="24"/>
                <w:szCs w:val="24"/>
                <w:lang w:val="en-US"/>
              </w:rPr>
              <w:t>L</w:t>
            </w:r>
            <w:r w:rsidRPr="006A6348">
              <w:rPr>
                <w:color w:val="000000"/>
                <w:sz w:val="24"/>
                <w:szCs w:val="24"/>
              </w:rPr>
              <w:t xml:space="preserve">, </w:t>
            </w:r>
            <w:r>
              <w:rPr>
                <w:color w:val="000000"/>
                <w:sz w:val="24"/>
                <w:szCs w:val="24"/>
                <w:lang w:val="en-US"/>
              </w:rPr>
              <w:t>M</w:t>
            </w:r>
            <w:r w:rsidRPr="006A6348">
              <w:rPr>
                <w:color w:val="000000"/>
                <w:sz w:val="24"/>
                <w:szCs w:val="24"/>
              </w:rPr>
              <w:t xml:space="preserve">, </w:t>
            </w:r>
            <w:r>
              <w:rPr>
                <w:color w:val="000000"/>
                <w:sz w:val="24"/>
                <w:szCs w:val="24"/>
                <w:lang w:val="en-US"/>
              </w:rPr>
              <w:t>Q</w:t>
            </w:r>
            <w:r w:rsidRPr="006A6348">
              <w:rPr>
                <w:color w:val="000000"/>
                <w:sz w:val="24"/>
                <w:szCs w:val="24"/>
              </w:rPr>
              <w:t xml:space="preserve">, </w:t>
            </w:r>
            <w:r>
              <w:rPr>
                <w:color w:val="000000"/>
                <w:sz w:val="24"/>
                <w:szCs w:val="24"/>
                <w:lang w:val="en-US"/>
              </w:rPr>
              <w:t>H</w:t>
            </w:r>
            <w:r>
              <w:rPr>
                <w:color w:val="000000"/>
                <w:sz w:val="24"/>
                <w:szCs w:val="24"/>
              </w:rPr>
              <w:t>)</w:t>
            </w:r>
          </w:p>
        </w:tc>
      </w:tr>
      <w:tr w:rsidR="007F3062" w14:paraId="7D60A4A3" w14:textId="77777777" w:rsidTr="00F43262">
        <w:trPr>
          <w:trHeight w:val="811"/>
        </w:trPr>
        <w:tc>
          <w:tcPr>
            <w:tcW w:w="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7650D0" w14:textId="77777777" w:rsidR="007F3062" w:rsidRDefault="007F3062" w:rsidP="00F43262">
            <w:pPr>
              <w:keepNext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10</w:t>
            </w:r>
          </w:p>
        </w:tc>
        <w:tc>
          <w:tcPr>
            <w:tcW w:w="33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0702F8" w14:textId="12A9D6F5" w:rsidR="007F3062" w:rsidRDefault="006A6348" w:rsidP="00F43262">
            <w:pPr>
              <w:keepNext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Генерация временных </w:t>
            </w:r>
            <w:r>
              <w:rPr>
                <w:sz w:val="24"/>
                <w:szCs w:val="24"/>
                <w:lang w:val="en-US"/>
              </w:rPr>
              <w:t>QR</w:t>
            </w:r>
            <w:r w:rsidRPr="005143E3">
              <w:rPr>
                <w:rFonts w:cs="Times New Roman"/>
                <w:sz w:val="24"/>
                <w:szCs w:val="24"/>
              </w:rPr>
              <w:t>‒</w:t>
            </w:r>
            <w:r>
              <w:rPr>
                <w:sz w:val="24"/>
                <w:szCs w:val="24"/>
              </w:rPr>
              <w:t>кодов</w:t>
            </w:r>
          </w:p>
        </w:tc>
        <w:tc>
          <w:tcPr>
            <w:tcW w:w="5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09C1E7" w14:textId="2864887F" w:rsidR="007F3062" w:rsidRPr="006A6348" w:rsidRDefault="006A6348" w:rsidP="00F43262">
            <w:pPr>
              <w:keepNext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Пользователь может указать срок действия </w:t>
            </w:r>
            <w:r>
              <w:rPr>
                <w:sz w:val="24"/>
                <w:szCs w:val="24"/>
                <w:lang w:val="en-US"/>
              </w:rPr>
              <w:t>QR</w:t>
            </w:r>
            <w:r w:rsidRPr="005143E3">
              <w:rPr>
                <w:rFonts w:cs="Times New Roman"/>
                <w:sz w:val="24"/>
                <w:szCs w:val="24"/>
              </w:rPr>
              <w:t>‒</w:t>
            </w:r>
            <w:r>
              <w:rPr>
                <w:sz w:val="24"/>
                <w:szCs w:val="24"/>
              </w:rPr>
              <w:t>кода</w:t>
            </w:r>
            <w:r w:rsidRPr="006A6348">
              <w:rPr>
                <w:sz w:val="24"/>
                <w:szCs w:val="24"/>
              </w:rPr>
              <w:t>,</w:t>
            </w:r>
            <w:r>
              <w:rPr>
                <w:sz w:val="24"/>
                <w:szCs w:val="24"/>
              </w:rPr>
              <w:t xml:space="preserve"> после истечения которого делает код не действительным</w:t>
            </w:r>
            <w:r w:rsidRPr="006A6348">
              <w:rPr>
                <w:sz w:val="24"/>
                <w:szCs w:val="24"/>
              </w:rPr>
              <w:t xml:space="preserve"> </w:t>
            </w:r>
          </w:p>
        </w:tc>
      </w:tr>
    </w:tbl>
    <w:p w14:paraId="029927B8" w14:textId="77777777" w:rsidR="007F3062" w:rsidRDefault="007F3062" w:rsidP="006A6348">
      <w:pPr>
        <w:ind w:firstLine="0"/>
      </w:pPr>
    </w:p>
    <w:p w14:paraId="4748452B" w14:textId="63115519" w:rsidR="00613D55" w:rsidRPr="00F719F6" w:rsidRDefault="002379A4" w:rsidP="00345CA8">
      <w:r>
        <w:tab/>
        <w:t>Для описания работы системы были использованы диаграммы, описывающие работу системы в различных ее аспектах. Были спроектированы диаграмма алгоритма работы (Рисунок 2.1), диаграмма классов (Рисунок 2.2) и диаграмма последовательности (Рисунок 2.3).</w:t>
      </w:r>
    </w:p>
    <w:p w14:paraId="1B95F0AE" w14:textId="67B9722B" w:rsidR="00613D55" w:rsidRDefault="00345CA8" w:rsidP="00613D55">
      <w:pPr>
        <w:pStyle w:val="af0"/>
        <w:ind w:firstLine="0"/>
        <w:jc w:val="both"/>
      </w:pPr>
      <w:r>
        <w:rPr>
          <w:noProof/>
        </w:rPr>
        <w:lastRenderedPageBreak/>
        <w:drawing>
          <wp:inline distT="0" distB="0" distL="0" distR="0" wp14:anchorId="505DD5C1" wp14:editId="73FE7CEC">
            <wp:extent cx="6357620" cy="6626431"/>
            <wp:effectExtent l="0" t="0" r="5080" b="3175"/>
            <wp:docPr id="1729382098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382098" name="Рисунок 172938209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80086" cy="6649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02429" w14:textId="1108E60F" w:rsidR="00345CA8" w:rsidRDefault="00345CA8" w:rsidP="00345CA8">
      <w:pPr>
        <w:pStyle w:val="af0"/>
      </w:pPr>
      <w:r>
        <w:tab/>
      </w:r>
      <w:r w:rsidRPr="00345CA8">
        <w:t>Рисунок 2.</w:t>
      </w:r>
      <w:r>
        <w:t>1</w:t>
      </w:r>
      <w:r w:rsidRPr="00345CA8">
        <w:t xml:space="preserve"> - Диаграмма </w:t>
      </w:r>
      <w:r>
        <w:t>состояний</w:t>
      </w:r>
      <w:r w:rsidRPr="00345CA8">
        <w:t xml:space="preserve"> системы</w:t>
      </w:r>
    </w:p>
    <w:p w14:paraId="5E7CE11A" w14:textId="06D53B79" w:rsidR="00345CA8" w:rsidRDefault="00345CA8" w:rsidP="00345CA8">
      <w:r w:rsidRPr="00345CA8">
        <w:t>Диаграмма отражает жизненный цикл приложения: от запуска до завершения работы. После старта система ожидает ввода данных, проверяет их корректность и возвращает к вводу при ошибке. При успешной проверке пользователь настраивает параметры QR-кода, после чего запускается генерация. Готовый код сохраняется в выбранном формате или копируется в буфер. В случае ошибки экспорта система предлагает повторить действие. Диаграмма охватывает ключевые этапы работы, включая обработку ошибок и циклы взаимодействия.</w:t>
      </w:r>
    </w:p>
    <w:p w14:paraId="5A2E5A03" w14:textId="22ADE049" w:rsidR="00167F1F" w:rsidRDefault="00167F1F" w:rsidP="00613D55">
      <w:pPr>
        <w:pStyle w:val="af0"/>
        <w:ind w:firstLine="0"/>
        <w:jc w:val="both"/>
      </w:pPr>
      <w:r>
        <w:rPr>
          <w:noProof/>
        </w:rPr>
        <w:lastRenderedPageBreak/>
        <w:drawing>
          <wp:inline distT="0" distB="0" distL="0" distR="0" wp14:anchorId="03820B1E" wp14:editId="7DC5D0BA">
            <wp:extent cx="6298565" cy="6174775"/>
            <wp:effectExtent l="0" t="0" r="6985" b="0"/>
            <wp:docPr id="1551714679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714679" name="Рисунок 155171467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4430" cy="620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C4BFB" w14:textId="0133AB43" w:rsidR="00167F1F" w:rsidRPr="00613D55" w:rsidRDefault="00167F1F" w:rsidP="00167F1F">
      <w:pPr>
        <w:pStyle w:val="af0"/>
      </w:pPr>
      <w:r w:rsidRPr="00613D55">
        <w:t>Рисунок 2.</w:t>
      </w:r>
      <w:r>
        <w:t>2</w:t>
      </w:r>
      <w:r w:rsidRPr="00613D55">
        <w:t xml:space="preserve"> - Диаграмма </w:t>
      </w:r>
      <w:r>
        <w:t>классов</w:t>
      </w:r>
      <w:r w:rsidRPr="00613D55">
        <w:t xml:space="preserve"> системы</w:t>
      </w:r>
    </w:p>
    <w:p w14:paraId="6BBFCDD4" w14:textId="28E57C10" w:rsidR="00167F1F" w:rsidRPr="00345CA8" w:rsidRDefault="00167F1F" w:rsidP="00345CA8">
      <w:r w:rsidRPr="00167F1F">
        <w:t>Диаграмма отображает основные компоненты системы: класс “</w:t>
      </w:r>
      <w:proofErr w:type="spellStart"/>
      <w:r w:rsidRPr="00167F1F">
        <w:t>UserInterface</w:t>
      </w:r>
      <w:proofErr w:type="spellEnd"/>
      <w:r w:rsidRPr="00167F1F">
        <w:t>” управляет взаимодействием с пользователем, получая данные и отображая результаты. Класс “</w:t>
      </w:r>
      <w:proofErr w:type="spellStart"/>
      <w:r w:rsidRPr="00167F1F">
        <w:t>QRGenerator</w:t>
      </w:r>
      <w:proofErr w:type="spellEnd"/>
      <w:r w:rsidRPr="00167F1F">
        <w:t>” отвечает за создание QR-кода, используя параметры размера, цвета и коррекции ошибок. “</w:t>
      </w:r>
      <w:proofErr w:type="spellStart"/>
      <w:r w:rsidRPr="00167F1F">
        <w:t>DataValidator</w:t>
      </w:r>
      <w:proofErr w:type="spellEnd"/>
      <w:r w:rsidRPr="00167F1F">
        <w:t>” проверяет введённые данные на соответствие форматам, а “</w:t>
      </w:r>
      <w:proofErr w:type="spellStart"/>
      <w:r w:rsidRPr="00167F1F">
        <w:t>ExportManager</w:t>
      </w:r>
      <w:proofErr w:type="spellEnd"/>
      <w:r w:rsidRPr="00167F1F">
        <w:t>” сохраняет или копирует готовый QR-код. Стрелки между классами показывают, как интерфейс взаимодействует с генератором и экспортом, а генератор передаёт данные валидатору для проверки.</w:t>
      </w:r>
    </w:p>
    <w:p w14:paraId="44151849" w14:textId="05137740" w:rsidR="00167F1F" w:rsidRDefault="00167F1F" w:rsidP="00613D55">
      <w:pPr>
        <w:pStyle w:val="af0"/>
        <w:ind w:firstLine="0"/>
        <w:jc w:val="both"/>
      </w:pPr>
      <w:r>
        <w:rPr>
          <w:noProof/>
        </w:rPr>
        <w:lastRenderedPageBreak/>
        <w:drawing>
          <wp:inline distT="0" distB="0" distL="0" distR="0" wp14:anchorId="56D28952" wp14:editId="7C01B731">
            <wp:extent cx="6299835" cy="6191260"/>
            <wp:effectExtent l="0" t="0" r="5715" b="0"/>
            <wp:docPr id="32211842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118426" name="Рисунок 322118426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619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33F84" w14:textId="623F0705" w:rsidR="001B3B10" w:rsidRPr="00167F1F" w:rsidRDefault="001B3B10" w:rsidP="00167F1F">
      <w:pPr>
        <w:pStyle w:val="af0"/>
      </w:pPr>
      <w:r w:rsidRPr="00167F1F">
        <w:t>Рисунок 2.3 - Диаграмма последовательности системы</w:t>
      </w:r>
    </w:p>
    <w:p w14:paraId="0E3A51C3" w14:textId="2C3CEAD6" w:rsidR="002379A4" w:rsidRDefault="00613D55" w:rsidP="00613D55">
      <w:r w:rsidRPr="00613D55">
        <w:t>Данная диаграмма последовательности отображает процесс взаимодействия пользователя с системой генерации QR-кодов. После запуска приложения пользователь вводит данные, которые проверяются на корректность, после чего настраивает параметры QR-кода, такие как размер, цвет и срок действия. Система генерирует код, предоставляет предпросмотр и позволяет сохранить результат в выбранном формате или скопировать в буфер обмена, завершая работу. Диаграмма наглядно демонстрирует этапы обработки данных, взаимодействие компонентов системы и учёт требований пользователя.</w:t>
      </w:r>
    </w:p>
    <w:p w14:paraId="7B87D0D6" w14:textId="1CA1546B" w:rsidR="00AB1606" w:rsidRPr="009E7845" w:rsidRDefault="00AB1606" w:rsidP="00AB1606">
      <w:pPr>
        <w:pStyle w:val="a3"/>
        <w:numPr>
          <w:ilvl w:val="0"/>
          <w:numId w:val="0"/>
        </w:numPr>
        <w:jc w:val="center"/>
      </w:pPr>
      <w:bookmarkStart w:id="5" w:name="_Toc196677410"/>
      <w:r w:rsidRPr="00AB1606">
        <w:lastRenderedPageBreak/>
        <w:t>2</w:t>
      </w:r>
      <w:r w:rsidRPr="00AB1606">
        <w:t xml:space="preserve"> </w:t>
      </w:r>
      <w:r w:rsidR="009E7845">
        <w:t>РЕЗУЛЬТАТЫ</w:t>
      </w:r>
      <w:r>
        <w:t xml:space="preserve"> </w:t>
      </w:r>
      <w:r w:rsidR="009E7845">
        <w:t>РАЗРАБОТКИ</w:t>
      </w:r>
      <w:r>
        <w:t xml:space="preserve"> </w:t>
      </w:r>
      <w:r w:rsidR="009E7845">
        <w:t>ПРОГРАММНОГО</w:t>
      </w:r>
      <w:r>
        <w:t xml:space="preserve"> </w:t>
      </w:r>
      <w:r w:rsidR="009E7845">
        <w:t>ПРОДУКТА</w:t>
      </w:r>
      <w:bookmarkEnd w:id="5"/>
    </w:p>
    <w:p w14:paraId="218108D8" w14:textId="6791953B" w:rsidR="00AB1606" w:rsidRPr="009E7845" w:rsidRDefault="007B6A5F" w:rsidP="007B6A5F">
      <w:pPr>
        <w:pStyle w:val="23"/>
        <w:jc w:val="center"/>
      </w:pPr>
      <w:bookmarkStart w:id="6" w:name="_Toc196677411"/>
      <w:r>
        <w:t>2</w:t>
      </w:r>
      <w:r w:rsidRPr="005143E3">
        <w:t>.</w:t>
      </w:r>
      <w:r>
        <w:t>1</w:t>
      </w:r>
      <w:r w:rsidRPr="005143E3">
        <w:t xml:space="preserve"> </w:t>
      </w:r>
      <w:r>
        <w:t>Реализация</w:t>
      </w:r>
      <w:r>
        <w:t xml:space="preserve"> </w:t>
      </w:r>
      <w:r>
        <w:t>т</w:t>
      </w:r>
      <w:r>
        <w:t>р</w:t>
      </w:r>
      <w:r>
        <w:t xml:space="preserve">ебований к </w:t>
      </w:r>
      <w:r>
        <w:t>систем</w:t>
      </w:r>
      <w:r>
        <w:t>е</w:t>
      </w:r>
      <w:bookmarkEnd w:id="6"/>
    </w:p>
    <w:p w14:paraId="6E3D0974" w14:textId="77777777" w:rsidR="00AB1606" w:rsidRDefault="00AB1606" w:rsidP="00AB1606">
      <w:pPr>
        <w:numPr>
          <w:ilvl w:val="0"/>
          <w:numId w:val="29"/>
        </w:numPr>
        <w:rPr>
          <w:b/>
        </w:rPr>
      </w:pPr>
      <w:r>
        <w:rPr>
          <w:b/>
        </w:rPr>
        <w:t>Язык программирования</w:t>
      </w:r>
    </w:p>
    <w:p w14:paraId="36A08FD1" w14:textId="32FA265D" w:rsidR="00AB1606" w:rsidRDefault="00AB1606" w:rsidP="00AB1606">
      <w:pPr>
        <w:rPr>
          <w:b/>
        </w:rPr>
      </w:pPr>
      <w:r>
        <w:t xml:space="preserve">В рамках курсовой работы была разработана </w:t>
      </w:r>
      <w:r>
        <w:t xml:space="preserve">приложение для генерации </w:t>
      </w:r>
      <w:r w:rsidRPr="00613D55">
        <w:t>QR-кодов</w:t>
      </w:r>
      <w:r>
        <w:t>, полностью написанная на языке программирования C++. Увидеть реализацию данного требования можно обратившись к исходному коду программы (Приложение А).</w:t>
      </w:r>
    </w:p>
    <w:p w14:paraId="48BA1553" w14:textId="77777777" w:rsidR="00AB1606" w:rsidRDefault="00AB1606" w:rsidP="00AB1606">
      <w:pPr>
        <w:numPr>
          <w:ilvl w:val="0"/>
          <w:numId w:val="29"/>
        </w:numPr>
        <w:rPr>
          <w:b/>
        </w:rPr>
      </w:pPr>
      <w:r>
        <w:rPr>
          <w:b/>
        </w:rPr>
        <w:t>Корректность работы</w:t>
      </w:r>
    </w:p>
    <w:p w14:paraId="25D0E72C" w14:textId="143B0C09" w:rsidR="00AB1606" w:rsidRDefault="00AB1606" w:rsidP="00AB1606">
      <w:pPr>
        <w:rPr>
          <w:lang w:val="en-US"/>
        </w:rPr>
      </w:pPr>
      <w:r>
        <w:t xml:space="preserve">Обеспечена корректность функционирования приложения, выражающаяся в стабильности его запуска и поддержании непрерывного рабочего цикла вплоть до момента завершения сессии пользователя. Увидеть реализацию данного требования можно обратившись к скриншотам работы программы (Часть </w:t>
      </w:r>
      <w:r>
        <w:rPr>
          <w:lang w:val="en-US"/>
        </w:rPr>
        <w:t>x</w:t>
      </w:r>
      <w:r>
        <w:t>.</w:t>
      </w:r>
      <w:r>
        <w:rPr>
          <w:lang w:val="en-US"/>
        </w:rPr>
        <w:t>x</w:t>
      </w:r>
      <w:r>
        <w:t xml:space="preserve">, Рисунки </w:t>
      </w:r>
      <w:r>
        <w:rPr>
          <w:lang w:val="en-US"/>
        </w:rPr>
        <w:t>x</w:t>
      </w:r>
      <w:r>
        <w:t>.</w:t>
      </w:r>
      <w:r>
        <w:rPr>
          <w:lang w:val="en-US"/>
        </w:rPr>
        <w:t>x</w:t>
      </w:r>
      <w:r>
        <w:t>-</w:t>
      </w:r>
      <w:r>
        <w:rPr>
          <w:lang w:val="en-US"/>
        </w:rPr>
        <w:t>x</w:t>
      </w:r>
      <w:r>
        <w:t>.</w:t>
      </w:r>
      <w:r>
        <w:rPr>
          <w:lang w:val="en-US"/>
        </w:rPr>
        <w:t>x</w:t>
      </w:r>
      <w:r>
        <w:t>).</w:t>
      </w:r>
    </w:p>
    <w:p w14:paraId="4C0F7861" w14:textId="77777777" w:rsidR="00AB1606" w:rsidRDefault="00AB1606" w:rsidP="00AB1606">
      <w:pPr>
        <w:numPr>
          <w:ilvl w:val="0"/>
          <w:numId w:val="29"/>
        </w:numPr>
        <w:rPr>
          <w:b/>
        </w:rPr>
      </w:pPr>
      <w:r>
        <w:rPr>
          <w:b/>
        </w:rPr>
        <w:t>Применение принципов объектно-ориентированного программирования</w:t>
      </w:r>
    </w:p>
    <w:p w14:paraId="088A081E" w14:textId="458A44B0" w:rsidR="00AB1606" w:rsidRDefault="00AB1606" w:rsidP="00AB1606">
      <w:r>
        <w:t xml:space="preserve">В ходе разработки </w:t>
      </w:r>
      <w:r>
        <w:t>приложения для</w:t>
      </w:r>
      <w:r>
        <w:t xml:space="preserve"> генерации </w:t>
      </w:r>
      <w:r w:rsidRPr="00613D55">
        <w:t>QR-кодов</w:t>
      </w:r>
      <w:r>
        <w:t xml:space="preserve"> </w:t>
      </w:r>
      <w:r>
        <w:t xml:space="preserve">были применены ключевые принципы объектно-ориентированного программирования (ООП), включая инкапсуляцию, наследование и полиморфизм, что способствовало повышению модульности, расширяемости и </w:t>
      </w:r>
      <w:proofErr w:type="spellStart"/>
      <w:r>
        <w:t>поддерживаемости</w:t>
      </w:r>
      <w:proofErr w:type="spellEnd"/>
      <w:r>
        <w:t xml:space="preserve"> кодовой базы. Увидеть реализацию данного требования можно обратившись к исходному коду программы (Приложение А).</w:t>
      </w:r>
    </w:p>
    <w:p w14:paraId="32662970" w14:textId="77777777" w:rsidR="00AB1606" w:rsidRDefault="00AB1606" w:rsidP="00AB1606">
      <w:pPr>
        <w:numPr>
          <w:ilvl w:val="0"/>
          <w:numId w:val="29"/>
        </w:numPr>
        <w:rPr>
          <w:b/>
        </w:rPr>
      </w:pPr>
      <w:r>
        <w:rPr>
          <w:b/>
        </w:rPr>
        <w:t>Интерфейс пользователя</w:t>
      </w:r>
    </w:p>
    <w:p w14:paraId="14506C8E" w14:textId="7FF6507C" w:rsidR="00AB1606" w:rsidRDefault="00AB1606" w:rsidP="00AB1606">
      <w:pPr>
        <w:rPr>
          <w:b/>
        </w:rPr>
      </w:pPr>
      <w:r>
        <w:t xml:space="preserve">Интерфейс пользователя был разработан с учетом удобства взаимодействия и интуитивной понятности, обеспечивая легкий доступ ко всем функциональным возможностям </w:t>
      </w:r>
      <w:r>
        <w:t>приложения</w:t>
      </w:r>
      <w:r>
        <w:t xml:space="preserve">. Увидеть реализацию данного требования можно обратившись к скриншотам работы программы (Часть </w:t>
      </w:r>
      <w:r>
        <w:rPr>
          <w:lang w:val="en-US"/>
        </w:rPr>
        <w:t>x</w:t>
      </w:r>
      <w:r>
        <w:t>.</w:t>
      </w:r>
      <w:r>
        <w:rPr>
          <w:lang w:val="en-US"/>
        </w:rPr>
        <w:t>x</w:t>
      </w:r>
      <w:r>
        <w:t xml:space="preserve">, Рисунки </w:t>
      </w:r>
      <w:r>
        <w:rPr>
          <w:lang w:val="en-US"/>
        </w:rPr>
        <w:t>x</w:t>
      </w:r>
      <w:r>
        <w:t>.</w:t>
      </w:r>
      <w:r>
        <w:rPr>
          <w:lang w:val="en-US"/>
        </w:rPr>
        <w:t>x</w:t>
      </w:r>
      <w:r>
        <w:t>-</w:t>
      </w:r>
      <w:r>
        <w:rPr>
          <w:lang w:val="en-US"/>
        </w:rPr>
        <w:t>x</w:t>
      </w:r>
      <w:r>
        <w:t>.</w:t>
      </w:r>
      <w:r>
        <w:rPr>
          <w:lang w:val="en-US"/>
        </w:rPr>
        <w:t>x</w:t>
      </w:r>
      <w:r>
        <w:t>).</w:t>
      </w:r>
    </w:p>
    <w:p w14:paraId="6C614645" w14:textId="77777777" w:rsidR="00AB1606" w:rsidRDefault="00AB1606" w:rsidP="00AB1606">
      <w:pPr>
        <w:numPr>
          <w:ilvl w:val="0"/>
          <w:numId w:val="29"/>
        </w:numPr>
        <w:rPr>
          <w:b/>
        </w:rPr>
      </w:pPr>
      <w:r>
        <w:rPr>
          <w:b/>
        </w:rPr>
        <w:t>Инструкция по эксплуатации</w:t>
      </w:r>
    </w:p>
    <w:p w14:paraId="6AD1B83B" w14:textId="66B04E08" w:rsidR="00AB1606" w:rsidRDefault="00AB1606" w:rsidP="00B95F3B">
      <w:r>
        <w:lastRenderedPageBreak/>
        <w:t xml:space="preserve">Для обеспечения понимания пользователем всех аспектов работы с </w:t>
      </w:r>
      <w:r>
        <w:t xml:space="preserve">приложением для </w:t>
      </w:r>
      <w:r>
        <w:t xml:space="preserve">генерации </w:t>
      </w:r>
      <w:r w:rsidRPr="00613D55">
        <w:t>QR-кодов</w:t>
      </w:r>
      <w:r>
        <w:t xml:space="preserve"> была подготовлена подробная инструкция по эксплуатации.</w:t>
      </w:r>
      <w:r w:rsidR="00B95F3B">
        <w:t xml:space="preserve"> </w:t>
      </w:r>
      <w:r w:rsidR="00B95F3B" w:rsidRPr="00B95F3B">
        <w:t>Она содержит основные шаги по работе с программой, описание параметров и рекомендации по устранению возможных ошибок.</w:t>
      </w:r>
      <w:r w:rsidR="00B95F3B">
        <w:t xml:space="preserve"> </w:t>
      </w:r>
      <w:r w:rsidR="007B0B20">
        <w:t xml:space="preserve">Увидеть реализацию данного требования можно обратившись к специально отведенной части </w:t>
      </w:r>
      <w:bookmarkStart w:id="7" w:name="_Hlk196672582"/>
      <w:r w:rsidR="007B0B20">
        <w:t>(</w:t>
      </w:r>
      <w:r w:rsidR="007B0B20" w:rsidRPr="007B0B20">
        <w:t>2</w:t>
      </w:r>
      <w:r w:rsidR="007B0B20">
        <w:t>.</w:t>
      </w:r>
      <w:r w:rsidR="007B0B20" w:rsidRPr="007B0B20">
        <w:t>3</w:t>
      </w:r>
      <w:r w:rsidR="007B0B20">
        <w:t xml:space="preserve"> Инструкция по эксплуатации).</w:t>
      </w:r>
      <w:bookmarkEnd w:id="7"/>
    </w:p>
    <w:p w14:paraId="0A78F531" w14:textId="179DE4F9" w:rsidR="00B90C0C" w:rsidRPr="00B90C0C" w:rsidRDefault="00401A11" w:rsidP="00B90C0C">
      <w:pPr>
        <w:numPr>
          <w:ilvl w:val="0"/>
          <w:numId w:val="29"/>
        </w:numPr>
        <w:rPr>
          <w:b/>
        </w:rPr>
      </w:pPr>
      <w:r>
        <w:rPr>
          <w:b/>
        </w:rPr>
        <w:t>Поддержка различных типов данных</w:t>
      </w:r>
    </w:p>
    <w:p w14:paraId="4FD87F34" w14:textId="5845A973" w:rsidR="00401A11" w:rsidRDefault="00B95F3B" w:rsidP="00B95F3B">
      <w:r w:rsidRPr="00B95F3B">
        <w:t>Приложение позволяет генерировать QR-коды для широкого спектра данных, включая текстовые сообщения, URL-адреса, контакты в формате VCARD</w:t>
      </w:r>
      <w:r>
        <w:t xml:space="preserve"> и</w:t>
      </w:r>
      <w:r w:rsidRPr="00B95F3B">
        <w:t xml:space="preserve"> данные для подключения к </w:t>
      </w:r>
      <w:proofErr w:type="spellStart"/>
      <w:r w:rsidRPr="00B95F3B">
        <w:t>Wi</w:t>
      </w:r>
      <w:proofErr w:type="spellEnd"/>
      <w:r w:rsidRPr="00B95F3B">
        <w:t>-Fi. Для каждого типа предусмотрены отдельные поля ввода, что упрощает процесс заполнения информации.</w:t>
      </w:r>
      <w:r w:rsidRPr="00B95F3B">
        <w:t xml:space="preserve"> </w:t>
      </w:r>
      <w:r w:rsidR="00401A11" w:rsidRPr="00401A11">
        <w:rPr>
          <w:highlight w:val="yellow"/>
        </w:rPr>
        <w:t>Увидеть реализацию данного требования можно обратившись к исходному коду программы (Приложение А).</w:t>
      </w:r>
    </w:p>
    <w:p w14:paraId="3F94DE49" w14:textId="7EFE25AD" w:rsidR="00401A11" w:rsidRDefault="00401A11" w:rsidP="00401A11">
      <w:pPr>
        <w:numPr>
          <w:ilvl w:val="0"/>
          <w:numId w:val="29"/>
        </w:numPr>
        <w:rPr>
          <w:b/>
        </w:rPr>
      </w:pPr>
      <w:r>
        <w:rPr>
          <w:b/>
        </w:rPr>
        <w:t xml:space="preserve">Настройка параметров </w:t>
      </w:r>
      <w:r w:rsidRPr="00613D55">
        <w:t>QR-код</w:t>
      </w:r>
      <w:r>
        <w:t>а</w:t>
      </w:r>
    </w:p>
    <w:p w14:paraId="4D205BAE" w14:textId="204CC54E" w:rsidR="00401A11" w:rsidRDefault="00FB5157" w:rsidP="00FB5157">
      <w:r w:rsidRPr="00FB5157">
        <w:t>Пользователь может изменять размер, цвет и уровень коррекции ошибок QR-кода. Выбор уровня коррекции (L, M, Q, H) влияет на устойчивость кода к повреждениям и его конечный размер.</w:t>
      </w:r>
      <w:r w:rsidRPr="00FB5157">
        <w:t xml:space="preserve"> </w:t>
      </w:r>
      <w:r w:rsidR="00401A11" w:rsidRPr="00401A11">
        <w:rPr>
          <w:highlight w:val="yellow"/>
        </w:rPr>
        <w:t>Увидеть реализацию данного требования можно обратившись к исходному коду программы (Приложение А).</w:t>
      </w:r>
    </w:p>
    <w:p w14:paraId="6D69EEC9" w14:textId="27D8855C" w:rsidR="00401A11" w:rsidRDefault="00401A11" w:rsidP="00401A11">
      <w:pPr>
        <w:numPr>
          <w:ilvl w:val="0"/>
          <w:numId w:val="29"/>
        </w:numPr>
        <w:rPr>
          <w:b/>
        </w:rPr>
      </w:pPr>
      <w:r>
        <w:rPr>
          <w:b/>
        </w:rPr>
        <w:t>Сохранение в разных форматах</w:t>
      </w:r>
    </w:p>
    <w:p w14:paraId="13FA874A" w14:textId="3FAB8511" w:rsidR="00401A11" w:rsidRDefault="00FB5157" w:rsidP="00FB5157">
      <w:r w:rsidRPr="00FB5157">
        <w:t>Реализована возможность сохранения сгенерированного QR-кода в распространенных графических форматах, таких как PNG и JPEG. Это позволяет использовать полученные изображения в различных сценариях.</w:t>
      </w:r>
      <w:r w:rsidRPr="00FB5157">
        <w:t xml:space="preserve"> </w:t>
      </w:r>
      <w:r w:rsidR="00401A11" w:rsidRPr="00401A11">
        <w:rPr>
          <w:highlight w:val="yellow"/>
        </w:rPr>
        <w:t>Увидеть реализацию данного требования можно обратившись к скриншотам работы программы (Часть 3.2, Рисунки 3.1-3.6).</w:t>
      </w:r>
    </w:p>
    <w:p w14:paraId="0D24D583" w14:textId="3FA7274A" w:rsidR="00401A11" w:rsidRDefault="007B0B20" w:rsidP="00401A11">
      <w:pPr>
        <w:numPr>
          <w:ilvl w:val="0"/>
          <w:numId w:val="29"/>
        </w:numPr>
        <w:rPr>
          <w:b/>
        </w:rPr>
      </w:pPr>
      <w:r>
        <w:rPr>
          <w:b/>
        </w:rPr>
        <w:t xml:space="preserve">Настройка уровня коррекции ошибок </w:t>
      </w:r>
      <w:r w:rsidRPr="00613D55">
        <w:t>QR-код</w:t>
      </w:r>
      <w:r>
        <w:t>а</w:t>
      </w:r>
    </w:p>
    <w:p w14:paraId="591FBBD5" w14:textId="49224FB3" w:rsidR="00401A11" w:rsidRDefault="00FB5157" w:rsidP="00401A11">
      <w:r w:rsidRPr="00FB5157">
        <w:t>Уровень коррекции ошибок выбирается пользователем перед генерацией QR-кода. В зависимости от выбранного значения (от L до H) код приобретает различную степень устойчивости к возможным повреждениям.</w:t>
      </w:r>
      <w:r w:rsidRPr="00FB5157">
        <w:t xml:space="preserve"> </w:t>
      </w:r>
      <w:r w:rsidR="00401A11" w:rsidRPr="00401A11">
        <w:rPr>
          <w:highlight w:val="yellow"/>
        </w:rPr>
        <w:t>Увидеть реализацию данного требования можно обратившись к исходному коду программы (Приложение А).</w:t>
      </w:r>
    </w:p>
    <w:p w14:paraId="3175D1E4" w14:textId="6295EF6B" w:rsidR="00401A11" w:rsidRDefault="00401A11" w:rsidP="00401A11">
      <w:pPr>
        <w:numPr>
          <w:ilvl w:val="0"/>
          <w:numId w:val="29"/>
        </w:numPr>
        <w:rPr>
          <w:b/>
        </w:rPr>
      </w:pPr>
      <w:r>
        <w:rPr>
          <w:b/>
        </w:rPr>
        <w:t xml:space="preserve"> </w:t>
      </w:r>
      <w:r>
        <w:rPr>
          <w:b/>
        </w:rPr>
        <w:t xml:space="preserve">Генерация временных </w:t>
      </w:r>
      <w:r w:rsidRPr="00613D55">
        <w:t>QR-кодов</w:t>
      </w:r>
    </w:p>
    <w:p w14:paraId="71FA968E" w14:textId="2547192F" w:rsidR="00401A11" w:rsidRDefault="00FB5157" w:rsidP="00401A11">
      <w:r w:rsidRPr="00FB5157">
        <w:lastRenderedPageBreak/>
        <w:t xml:space="preserve">Для ограничения времени действия QR-кода предусмотрена функция установки срока его годности. По истечении указанного времени код </w:t>
      </w:r>
      <w:r>
        <w:t>исчезает</w:t>
      </w:r>
      <w:r w:rsidRPr="00FB5157">
        <w:t>, а программа уведомляет пользователя о необходимости обновить данные.</w:t>
      </w:r>
      <w:r w:rsidRPr="00FB5157">
        <w:t xml:space="preserve"> </w:t>
      </w:r>
      <w:r w:rsidR="00401A11" w:rsidRPr="00401A11">
        <w:rPr>
          <w:highlight w:val="yellow"/>
        </w:rPr>
        <w:t xml:space="preserve">Увидеть реализацию данного требования можно обратившись к проекту, расположенного на </w:t>
      </w:r>
      <w:proofErr w:type="spellStart"/>
      <w:r w:rsidR="00401A11" w:rsidRPr="00401A11">
        <w:rPr>
          <w:highlight w:val="yellow"/>
        </w:rPr>
        <w:t>github</w:t>
      </w:r>
      <w:proofErr w:type="spellEnd"/>
      <w:r w:rsidR="00401A11">
        <w:t>.</w:t>
      </w:r>
    </w:p>
    <w:p w14:paraId="454B87FD" w14:textId="00984609" w:rsidR="00401A11" w:rsidRPr="009E7845" w:rsidRDefault="00401A11" w:rsidP="00401A11">
      <w:pPr>
        <w:pStyle w:val="23"/>
        <w:jc w:val="center"/>
      </w:pPr>
      <w:bookmarkStart w:id="8" w:name="_Toc196677412"/>
      <w:r>
        <w:t>2</w:t>
      </w:r>
      <w:r w:rsidRPr="005143E3">
        <w:t>.</w:t>
      </w:r>
      <w:r>
        <w:t>2</w:t>
      </w:r>
      <w:r w:rsidRPr="005143E3">
        <w:t xml:space="preserve"> </w:t>
      </w:r>
      <w:r>
        <w:t>Функциональное тестирование программного продукта</w:t>
      </w:r>
      <w:bookmarkEnd w:id="8"/>
      <w:r>
        <w:t xml:space="preserve"> </w:t>
      </w:r>
    </w:p>
    <w:p w14:paraId="56342691" w14:textId="28066075" w:rsidR="007B0B20" w:rsidRPr="007B0B20" w:rsidRDefault="007B0B20" w:rsidP="007B0B20">
      <w:r w:rsidRPr="007B0B20">
        <w:rPr>
          <w:highlight w:val="yellow"/>
        </w:rPr>
        <w:t>Работу игры на всех ее этапах координирует класс “Engine” (Приложение А, Листинги А.2-А.3), объект которого создается в главной функции (Приложение А, Листинг А.1).</w:t>
      </w:r>
    </w:p>
    <w:p w14:paraId="7CD56A86" w14:textId="0D6DCEC8" w:rsidR="007B0B20" w:rsidRDefault="007B0B20" w:rsidP="007B0B20">
      <w:pPr>
        <w:pStyle w:val="23"/>
        <w:jc w:val="center"/>
      </w:pPr>
      <w:bookmarkStart w:id="9" w:name="_Toc196677413"/>
      <w:r>
        <w:t>2</w:t>
      </w:r>
      <w:r w:rsidRPr="005143E3">
        <w:t>.</w:t>
      </w:r>
      <w:r>
        <w:rPr>
          <w:lang w:val="en-US"/>
        </w:rPr>
        <w:t>3</w:t>
      </w:r>
      <w:r w:rsidRPr="005143E3">
        <w:t xml:space="preserve"> </w:t>
      </w:r>
      <w:r>
        <w:t>Инструкция по эксплуатации</w:t>
      </w:r>
      <w:bookmarkEnd w:id="9"/>
    </w:p>
    <w:p w14:paraId="0338EC82" w14:textId="5224B14A" w:rsidR="007B0B20" w:rsidRPr="007B0B20" w:rsidRDefault="007B0B20" w:rsidP="007B0B20">
      <w:r>
        <w:t>После запуска программы пользователь попадает в меню</w:t>
      </w:r>
    </w:p>
    <w:p w14:paraId="4E2A3BF8" w14:textId="77777777" w:rsidR="00401A11" w:rsidRDefault="00401A11" w:rsidP="00401A11"/>
    <w:p w14:paraId="0488DAE5" w14:textId="77777777" w:rsidR="00401A11" w:rsidRDefault="00401A11" w:rsidP="00401A11"/>
    <w:p w14:paraId="1C045F38" w14:textId="1E918AFE" w:rsidR="003E6439" w:rsidRDefault="003E6439" w:rsidP="003E6439"/>
    <w:p w14:paraId="7BDC4351" w14:textId="77777777" w:rsidR="00AB1606" w:rsidRPr="00AB1606" w:rsidRDefault="00AB1606" w:rsidP="00AB1606">
      <w:pPr>
        <w:rPr>
          <w:b/>
        </w:rPr>
      </w:pPr>
    </w:p>
    <w:p w14:paraId="03D6FAF4" w14:textId="77777777" w:rsidR="00AB1606" w:rsidRPr="00AB1606" w:rsidRDefault="00AB1606" w:rsidP="00AB1606"/>
    <w:p w14:paraId="7D485ADE" w14:textId="0854C459" w:rsidR="00AB1606" w:rsidRPr="006A6348" w:rsidRDefault="00AB1606" w:rsidP="00613D55"/>
    <w:p w14:paraId="61F52174" w14:textId="379C5E57" w:rsidR="00F9617F" w:rsidRDefault="006A2556" w:rsidP="00C2544B">
      <w:pPr>
        <w:pStyle w:val="a3"/>
        <w:numPr>
          <w:ilvl w:val="0"/>
          <w:numId w:val="0"/>
        </w:numPr>
        <w:jc w:val="center"/>
        <w:rPr>
          <w:caps w:val="0"/>
        </w:rPr>
      </w:pPr>
      <w:bookmarkStart w:id="10" w:name="_Toc196677414"/>
      <w:r>
        <w:rPr>
          <w:caps w:val="0"/>
        </w:rPr>
        <w:lastRenderedPageBreak/>
        <w:t>ЗАКЛЮЧЕНИЕ</w:t>
      </w:r>
      <w:bookmarkEnd w:id="10"/>
    </w:p>
    <w:p w14:paraId="47CB1EB9" w14:textId="13D7733A" w:rsidR="00AB1606" w:rsidRPr="00AB1606" w:rsidRDefault="00AB1606" w:rsidP="00AB1606">
      <w:r w:rsidRPr="00AB1606">
        <w:t>В результате выполнения курсовой работы была описана программируемая система, рассмотрены существующие решения-аналоги по теме, сформированы требования к системе, спроектированы диаграммы состояний, классов и последовательности самой системы. Сам программный продукты был разработан в соответствии с требованиями, протестирован, а также была написана инструкция по его эксплуатации.</w:t>
      </w:r>
    </w:p>
    <w:p w14:paraId="56667021" w14:textId="77777777" w:rsidR="00AB1606" w:rsidRPr="00AB1606" w:rsidRDefault="00AB1606" w:rsidP="00AB1606">
      <w:r w:rsidRPr="00AB1606">
        <w:t>Перспективы развития данного продукта могут состоять в …</w:t>
      </w:r>
    </w:p>
    <w:p w14:paraId="32E8826C" w14:textId="4B6C4638" w:rsidR="00AB1606" w:rsidRDefault="00AB1606" w:rsidP="00AB1606">
      <w:r w:rsidRPr="00AB1606">
        <w:t>Практическая и исследовательская значимость данной работы заключается не только в получении непосредственного опыта в разработке, но и изучении и освоении общего контекста процесса разработки программного продукта.</w:t>
      </w:r>
    </w:p>
    <w:p w14:paraId="048D9CF5" w14:textId="77777777" w:rsidR="00AB1606" w:rsidRPr="00AB1606" w:rsidRDefault="00AB1606" w:rsidP="00AB1606"/>
    <w:p w14:paraId="3A729380" w14:textId="594772E1" w:rsidR="00EF13CE" w:rsidRDefault="006A2556" w:rsidP="00C2544B">
      <w:pPr>
        <w:pStyle w:val="a3"/>
        <w:numPr>
          <w:ilvl w:val="0"/>
          <w:numId w:val="0"/>
        </w:numPr>
        <w:jc w:val="center"/>
        <w:rPr>
          <w:caps w:val="0"/>
        </w:rPr>
      </w:pPr>
      <w:bookmarkStart w:id="11" w:name="_Toc196677415"/>
      <w:r>
        <w:rPr>
          <w:caps w:val="0"/>
        </w:rPr>
        <w:lastRenderedPageBreak/>
        <w:t>СПИСОК</w:t>
      </w:r>
      <w:r w:rsidRPr="00030784">
        <w:rPr>
          <w:caps w:val="0"/>
        </w:rPr>
        <w:t xml:space="preserve"> </w:t>
      </w:r>
      <w:r>
        <w:rPr>
          <w:caps w:val="0"/>
        </w:rPr>
        <w:t>ИСПОЛЬЗОВАННЫХ</w:t>
      </w:r>
      <w:r w:rsidRPr="00030784">
        <w:rPr>
          <w:caps w:val="0"/>
        </w:rPr>
        <w:t xml:space="preserve"> </w:t>
      </w:r>
      <w:r>
        <w:rPr>
          <w:caps w:val="0"/>
        </w:rPr>
        <w:t>ИСТОЧНИКОВ</w:t>
      </w:r>
      <w:bookmarkEnd w:id="11"/>
    </w:p>
    <w:p w14:paraId="1B8345E4" w14:textId="4BBF0B54" w:rsidR="00D158BA" w:rsidRPr="00C40AC2" w:rsidRDefault="00D158BA" w:rsidP="00D158BA">
      <w:pPr>
        <w:pStyle w:val="a7"/>
        <w:numPr>
          <w:ilvl w:val="0"/>
          <w:numId w:val="21"/>
        </w:numPr>
      </w:pPr>
      <w:r w:rsidRPr="00D158BA">
        <w:t xml:space="preserve">QR-код </w:t>
      </w:r>
      <w:proofErr w:type="gramStart"/>
      <w:r w:rsidRPr="00D158BA">
        <w:t>/  [</w:t>
      </w:r>
      <w:proofErr w:type="gramEnd"/>
      <w:r w:rsidRPr="00D158BA">
        <w:t xml:space="preserve">Электронный ресурс] // </w:t>
      </w:r>
      <w:proofErr w:type="gramStart"/>
      <w:r w:rsidRPr="00D158BA">
        <w:t>Википедия :</w:t>
      </w:r>
      <w:proofErr w:type="gramEnd"/>
      <w:r w:rsidRPr="00D158BA">
        <w:t xml:space="preserve"> [сайт]. — URL: https://ru.wikipedia.org/wiki/QR-%D0%BA%D0%BE%D0%B4 (дата обращения: 11.03.2025).</w:t>
      </w:r>
    </w:p>
    <w:p w14:paraId="614015AC" w14:textId="77989AE3" w:rsidR="00C40AC2" w:rsidRPr="00C40AC2" w:rsidRDefault="00C40AC2" w:rsidP="00D158BA">
      <w:pPr>
        <w:pStyle w:val="a7"/>
        <w:numPr>
          <w:ilvl w:val="0"/>
          <w:numId w:val="21"/>
        </w:numPr>
      </w:pPr>
      <w:r w:rsidRPr="00C40AC2">
        <w:t>Сергей Петров "</w:t>
      </w:r>
      <w:proofErr w:type="spellStart"/>
      <w:r w:rsidRPr="00C40AC2">
        <w:t>Zeldan</w:t>
      </w:r>
      <w:proofErr w:type="spellEnd"/>
      <w:r w:rsidRPr="00C40AC2">
        <w:t xml:space="preserve">" QR-Статья </w:t>
      </w:r>
      <w:proofErr w:type="gramStart"/>
      <w:r w:rsidRPr="00C40AC2">
        <w:t>2:«</w:t>
      </w:r>
      <w:proofErr w:type="gramEnd"/>
      <w:r w:rsidRPr="00C40AC2">
        <w:t>Символьная структура QR» / Сергей Петров "</w:t>
      </w:r>
      <w:proofErr w:type="spellStart"/>
      <w:r w:rsidRPr="00C40AC2">
        <w:t>Zeldan</w:t>
      </w:r>
      <w:proofErr w:type="spellEnd"/>
      <w:r w:rsidRPr="00C40AC2">
        <w:t xml:space="preserve">" [Электронный ресурс] // </w:t>
      </w:r>
      <w:proofErr w:type="spellStart"/>
      <w:proofErr w:type="gramStart"/>
      <w:r w:rsidRPr="00C40AC2">
        <w:t>Habr</w:t>
      </w:r>
      <w:proofErr w:type="spellEnd"/>
      <w:r w:rsidRPr="00C40AC2">
        <w:t xml:space="preserve"> :</w:t>
      </w:r>
      <w:proofErr w:type="gramEnd"/>
      <w:r w:rsidRPr="00C40AC2">
        <w:t xml:space="preserve"> [сайт]. — URL: https://habr.com/ru/articles/63965/ (дата обращения: 11.03.2025).</w:t>
      </w:r>
    </w:p>
    <w:p w14:paraId="69B24E2F" w14:textId="4CB3B38E" w:rsidR="00C40AC2" w:rsidRPr="00C40AC2" w:rsidRDefault="00C40AC2" w:rsidP="00D158BA">
      <w:pPr>
        <w:pStyle w:val="a7"/>
        <w:numPr>
          <w:ilvl w:val="0"/>
          <w:numId w:val="21"/>
        </w:numPr>
      </w:pPr>
      <w:r w:rsidRPr="00C40AC2">
        <w:t xml:space="preserve">QR Code Studio </w:t>
      </w:r>
      <w:proofErr w:type="gramStart"/>
      <w:r w:rsidRPr="00C40AC2">
        <w:t>/  [</w:t>
      </w:r>
      <w:proofErr w:type="gramEnd"/>
      <w:r w:rsidRPr="00C40AC2">
        <w:t>Электронный ресурс] // TEC-</w:t>
      </w:r>
      <w:proofErr w:type="gramStart"/>
      <w:r w:rsidRPr="00C40AC2">
        <w:t>IT :</w:t>
      </w:r>
      <w:proofErr w:type="gramEnd"/>
      <w:r w:rsidRPr="00C40AC2">
        <w:t xml:space="preserve"> [сайт]. — URL: https://www.tec-it.com/en/download/free-software/qrcode-studio/Download.aspx (дата обращения: 11.03.2025).</w:t>
      </w:r>
    </w:p>
    <w:p w14:paraId="793D288B" w14:textId="1B43C9BF" w:rsidR="00C40AC2" w:rsidRPr="00C40AC2" w:rsidRDefault="00C40AC2" w:rsidP="00D158BA">
      <w:pPr>
        <w:pStyle w:val="a7"/>
        <w:numPr>
          <w:ilvl w:val="0"/>
          <w:numId w:val="21"/>
        </w:numPr>
      </w:pPr>
      <w:r w:rsidRPr="00C40AC2">
        <w:t xml:space="preserve">QR </w:t>
      </w:r>
      <w:proofErr w:type="spellStart"/>
      <w:r w:rsidRPr="00C40AC2">
        <w:t>code</w:t>
      </w:r>
      <w:proofErr w:type="spellEnd"/>
      <w:r w:rsidRPr="00C40AC2">
        <w:t xml:space="preserve"> </w:t>
      </w:r>
      <w:proofErr w:type="spellStart"/>
      <w:r w:rsidRPr="00C40AC2">
        <w:t>generator</w:t>
      </w:r>
      <w:proofErr w:type="spellEnd"/>
      <w:r w:rsidRPr="00C40AC2">
        <w:t xml:space="preserve"> </w:t>
      </w:r>
      <w:proofErr w:type="spellStart"/>
      <w:r w:rsidRPr="00C40AC2">
        <w:t>for</w:t>
      </w:r>
      <w:proofErr w:type="spellEnd"/>
      <w:r w:rsidRPr="00C40AC2">
        <w:t xml:space="preserve"> </w:t>
      </w:r>
      <w:proofErr w:type="spellStart"/>
      <w:r w:rsidRPr="00C40AC2">
        <w:t>windows</w:t>
      </w:r>
      <w:proofErr w:type="spellEnd"/>
      <w:r w:rsidRPr="00C40AC2">
        <w:t xml:space="preserve"> </w:t>
      </w:r>
      <w:proofErr w:type="gramStart"/>
      <w:r w:rsidRPr="00C40AC2">
        <w:t>/  [</w:t>
      </w:r>
      <w:proofErr w:type="gramEnd"/>
      <w:r w:rsidRPr="00C40AC2">
        <w:t xml:space="preserve">Электронный ресурс] // Microsoft </w:t>
      </w:r>
      <w:proofErr w:type="gramStart"/>
      <w:r w:rsidRPr="00C40AC2">
        <w:t>Store :</w:t>
      </w:r>
      <w:proofErr w:type="gramEnd"/>
      <w:r w:rsidRPr="00C40AC2">
        <w:t xml:space="preserve"> [сайт]. — URL: https://apps.microsoft.com/detail/9p008j0vx9pj?hl=en-US&amp;gl=US (дата обращения: 11.03.2025).</w:t>
      </w:r>
    </w:p>
    <w:p w14:paraId="096FE321" w14:textId="38494859" w:rsidR="00C40AC2" w:rsidRDefault="00C40AC2" w:rsidP="00D158BA">
      <w:pPr>
        <w:pStyle w:val="a7"/>
        <w:numPr>
          <w:ilvl w:val="0"/>
          <w:numId w:val="21"/>
        </w:numPr>
      </w:pPr>
      <w:proofErr w:type="spellStart"/>
      <w:r w:rsidRPr="00C40AC2">
        <w:t>SimpleCodeGenerator</w:t>
      </w:r>
      <w:proofErr w:type="spellEnd"/>
      <w:r w:rsidRPr="00C40AC2">
        <w:t xml:space="preserve"> </w:t>
      </w:r>
      <w:proofErr w:type="gramStart"/>
      <w:r w:rsidRPr="00C40AC2">
        <w:t>/  [</w:t>
      </w:r>
      <w:proofErr w:type="gramEnd"/>
      <w:r w:rsidRPr="00C40AC2">
        <w:t xml:space="preserve">Электронный ресурс] // </w:t>
      </w:r>
      <w:proofErr w:type="spellStart"/>
      <w:proofErr w:type="gramStart"/>
      <w:r w:rsidRPr="00C40AC2">
        <w:t>NirSoft</w:t>
      </w:r>
      <w:proofErr w:type="spellEnd"/>
      <w:r w:rsidRPr="00C40AC2">
        <w:t xml:space="preserve"> :</w:t>
      </w:r>
      <w:proofErr w:type="gramEnd"/>
      <w:r w:rsidRPr="00C40AC2">
        <w:t xml:space="preserve"> [сайт]. — URL: https://www.nirsoft.net/utils/qr_code_generator.html (дата обращения: 11.03.2025).</w:t>
      </w:r>
    </w:p>
    <w:p w14:paraId="5A19541B" w14:textId="0491D810" w:rsidR="00EF13CE" w:rsidRDefault="006A2556" w:rsidP="00C2544B">
      <w:pPr>
        <w:pStyle w:val="a3"/>
        <w:numPr>
          <w:ilvl w:val="0"/>
          <w:numId w:val="0"/>
        </w:numPr>
        <w:jc w:val="center"/>
      </w:pPr>
      <w:bookmarkStart w:id="12" w:name="_Toc196677416"/>
      <w:r>
        <w:rPr>
          <w:caps w:val="0"/>
        </w:rPr>
        <w:lastRenderedPageBreak/>
        <w:t>ПРИЛОЖЕНИЯ</w:t>
      </w:r>
      <w:bookmarkEnd w:id="12"/>
    </w:p>
    <w:p w14:paraId="1794FF77" w14:textId="77777777" w:rsidR="00EF13CE" w:rsidRPr="00EF13CE" w:rsidRDefault="00EF13CE" w:rsidP="00C2544B">
      <w:pPr>
        <w:pStyle w:val="a3"/>
        <w:numPr>
          <w:ilvl w:val="0"/>
          <w:numId w:val="0"/>
        </w:numPr>
      </w:pPr>
    </w:p>
    <w:sectPr w:rsidR="00EF13CE" w:rsidRPr="00EF13CE" w:rsidSect="00780946">
      <w:footerReference w:type="default" r:id="rId15"/>
      <w:pgSz w:w="11906" w:h="16838" w:code="9"/>
      <w:pgMar w:top="1134" w:right="567" w:bottom="1134" w:left="1418" w:header="709" w:footer="709" w:gutter="0"/>
      <w:pgNumType w:start="3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A948A6" w14:textId="77777777" w:rsidR="001A103B" w:rsidRDefault="001A103B" w:rsidP="00780946">
      <w:pPr>
        <w:spacing w:line="240" w:lineRule="auto"/>
      </w:pPr>
      <w:r>
        <w:separator/>
      </w:r>
    </w:p>
  </w:endnote>
  <w:endnote w:type="continuationSeparator" w:id="0">
    <w:p w14:paraId="0AFA4C9D" w14:textId="77777777" w:rsidR="001A103B" w:rsidRDefault="001A103B" w:rsidP="0078094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59268665"/>
      <w:docPartObj>
        <w:docPartGallery w:val="Page Numbers (Bottom of Page)"/>
        <w:docPartUnique/>
      </w:docPartObj>
    </w:sdtPr>
    <w:sdtContent>
      <w:p w14:paraId="5BC26740" w14:textId="30FBD7EB" w:rsidR="00780946" w:rsidRDefault="00780946">
        <w:pPr>
          <w:pStyle w:val="af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0E77696" w14:textId="77777777" w:rsidR="00780946" w:rsidRDefault="00780946">
    <w:pPr>
      <w:pStyle w:val="af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722F1B" w14:textId="77777777" w:rsidR="001A103B" w:rsidRDefault="001A103B" w:rsidP="00780946">
      <w:pPr>
        <w:spacing w:line="240" w:lineRule="auto"/>
      </w:pPr>
      <w:r>
        <w:separator/>
      </w:r>
    </w:p>
  </w:footnote>
  <w:footnote w:type="continuationSeparator" w:id="0">
    <w:p w14:paraId="0CDCFBC1" w14:textId="77777777" w:rsidR="001A103B" w:rsidRDefault="001A103B" w:rsidP="0078094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044B4"/>
    <w:multiLevelType w:val="hybridMultilevel"/>
    <w:tmpl w:val="DAFA6A6A"/>
    <w:lvl w:ilvl="0" w:tplc="53E4C66C">
      <w:start w:val="1"/>
      <w:numFmt w:val="decimal"/>
      <w:lvlText w:val="%1."/>
      <w:lvlJc w:val="left"/>
      <w:pPr>
        <w:ind w:left="1429" w:hanging="360"/>
      </w:pPr>
      <w:rPr>
        <w:rFonts w:ascii="Times New Roman" w:hAnsi="Times New Roman" w:hint="default"/>
        <w:b w:val="0"/>
        <w:i w:val="0"/>
        <w:color w:val="000000" w:themeColor="text1"/>
        <w:spacing w:val="0"/>
        <w:w w:val="100"/>
        <w:kern w:val="0"/>
        <w:position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8151F8"/>
    <w:multiLevelType w:val="hybridMultilevel"/>
    <w:tmpl w:val="CE1480BA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1961593E"/>
    <w:multiLevelType w:val="hybridMultilevel"/>
    <w:tmpl w:val="85EAD74E"/>
    <w:lvl w:ilvl="0" w:tplc="E332ADB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882580"/>
    <w:multiLevelType w:val="hybridMultilevel"/>
    <w:tmpl w:val="C04E16C2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29415277"/>
    <w:multiLevelType w:val="hybridMultilevel"/>
    <w:tmpl w:val="D248C36C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2AB517C1"/>
    <w:multiLevelType w:val="hybridMultilevel"/>
    <w:tmpl w:val="11A4228C"/>
    <w:lvl w:ilvl="0" w:tplc="7574704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09B7383"/>
    <w:multiLevelType w:val="multilevel"/>
    <w:tmpl w:val="766EB4B6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7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123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7" w15:restartNumberingAfterBreak="0">
    <w:nsid w:val="360F2E37"/>
    <w:multiLevelType w:val="hybridMultilevel"/>
    <w:tmpl w:val="6C4294C4"/>
    <w:lvl w:ilvl="0" w:tplc="53E4C66C">
      <w:start w:val="1"/>
      <w:numFmt w:val="decimal"/>
      <w:lvlText w:val="%1."/>
      <w:lvlJc w:val="left"/>
      <w:pPr>
        <w:ind w:left="1429" w:hanging="360"/>
      </w:pPr>
      <w:rPr>
        <w:rFonts w:ascii="Times New Roman" w:hAnsi="Times New Roman" w:hint="default"/>
        <w:b w:val="0"/>
        <w:i w:val="0"/>
        <w:color w:val="000000" w:themeColor="text1"/>
        <w:spacing w:val="0"/>
        <w:w w:val="100"/>
        <w:kern w:val="0"/>
        <w:position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36D42250"/>
    <w:multiLevelType w:val="hybridMultilevel"/>
    <w:tmpl w:val="9E1C03A2"/>
    <w:lvl w:ilvl="0" w:tplc="53E4C66C">
      <w:start w:val="1"/>
      <w:numFmt w:val="decimal"/>
      <w:lvlText w:val="%1."/>
      <w:lvlJc w:val="left"/>
      <w:pPr>
        <w:ind w:left="1429" w:hanging="360"/>
      </w:pPr>
      <w:rPr>
        <w:rFonts w:ascii="Times New Roman" w:hAnsi="Times New Roman" w:hint="default"/>
        <w:b w:val="0"/>
        <w:i w:val="0"/>
        <w:color w:val="000000" w:themeColor="text1"/>
        <w:spacing w:val="0"/>
        <w:w w:val="100"/>
        <w:kern w:val="0"/>
        <w:position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37EA4BF9"/>
    <w:multiLevelType w:val="hybridMultilevel"/>
    <w:tmpl w:val="9E1C03A2"/>
    <w:lvl w:ilvl="0" w:tplc="FFFFFFFF">
      <w:start w:val="1"/>
      <w:numFmt w:val="decimal"/>
      <w:lvlText w:val="%1."/>
      <w:lvlJc w:val="left"/>
      <w:pPr>
        <w:ind w:left="1429" w:hanging="360"/>
      </w:pPr>
      <w:rPr>
        <w:rFonts w:ascii="Times New Roman" w:hAnsi="Times New Roman" w:hint="default"/>
        <w:b w:val="0"/>
        <w:i w:val="0"/>
        <w:color w:val="000000" w:themeColor="text1"/>
        <w:spacing w:val="0"/>
        <w:w w:val="100"/>
        <w:kern w:val="0"/>
        <w:position w:val="0"/>
        <w:sz w:val="28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38C654E3"/>
    <w:multiLevelType w:val="hybridMultilevel"/>
    <w:tmpl w:val="A61AC894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3CD44D71"/>
    <w:multiLevelType w:val="hybridMultilevel"/>
    <w:tmpl w:val="4942F192"/>
    <w:lvl w:ilvl="0" w:tplc="0419000F">
      <w:start w:val="1"/>
      <w:numFmt w:val="decimal"/>
      <w:lvlText w:val="%1."/>
      <w:lvlJc w:val="left"/>
      <w:pPr>
        <w:ind w:left="1352" w:hanging="360"/>
      </w:pPr>
    </w:lvl>
    <w:lvl w:ilvl="1" w:tplc="04190019" w:tentative="1">
      <w:start w:val="1"/>
      <w:numFmt w:val="lowerLetter"/>
      <w:lvlText w:val="%2."/>
      <w:lvlJc w:val="left"/>
      <w:pPr>
        <w:ind w:left="2072" w:hanging="360"/>
      </w:pPr>
    </w:lvl>
    <w:lvl w:ilvl="2" w:tplc="0419001B" w:tentative="1">
      <w:start w:val="1"/>
      <w:numFmt w:val="lowerRoman"/>
      <w:lvlText w:val="%3."/>
      <w:lvlJc w:val="right"/>
      <w:pPr>
        <w:ind w:left="2792" w:hanging="180"/>
      </w:pPr>
    </w:lvl>
    <w:lvl w:ilvl="3" w:tplc="0419000F" w:tentative="1">
      <w:start w:val="1"/>
      <w:numFmt w:val="decimal"/>
      <w:lvlText w:val="%4."/>
      <w:lvlJc w:val="left"/>
      <w:pPr>
        <w:ind w:left="3512" w:hanging="360"/>
      </w:pPr>
    </w:lvl>
    <w:lvl w:ilvl="4" w:tplc="04190019" w:tentative="1">
      <w:start w:val="1"/>
      <w:numFmt w:val="lowerLetter"/>
      <w:lvlText w:val="%5."/>
      <w:lvlJc w:val="left"/>
      <w:pPr>
        <w:ind w:left="4232" w:hanging="360"/>
      </w:pPr>
    </w:lvl>
    <w:lvl w:ilvl="5" w:tplc="0419001B" w:tentative="1">
      <w:start w:val="1"/>
      <w:numFmt w:val="lowerRoman"/>
      <w:lvlText w:val="%6."/>
      <w:lvlJc w:val="right"/>
      <w:pPr>
        <w:ind w:left="4952" w:hanging="180"/>
      </w:pPr>
    </w:lvl>
    <w:lvl w:ilvl="6" w:tplc="0419000F" w:tentative="1">
      <w:start w:val="1"/>
      <w:numFmt w:val="decimal"/>
      <w:lvlText w:val="%7."/>
      <w:lvlJc w:val="left"/>
      <w:pPr>
        <w:ind w:left="5672" w:hanging="360"/>
      </w:pPr>
    </w:lvl>
    <w:lvl w:ilvl="7" w:tplc="04190019" w:tentative="1">
      <w:start w:val="1"/>
      <w:numFmt w:val="lowerLetter"/>
      <w:lvlText w:val="%8."/>
      <w:lvlJc w:val="left"/>
      <w:pPr>
        <w:ind w:left="6392" w:hanging="360"/>
      </w:pPr>
    </w:lvl>
    <w:lvl w:ilvl="8" w:tplc="041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12" w15:restartNumberingAfterBreak="0">
    <w:nsid w:val="467E1D45"/>
    <w:multiLevelType w:val="hybridMultilevel"/>
    <w:tmpl w:val="1A7EBD2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46817339"/>
    <w:multiLevelType w:val="hybridMultilevel"/>
    <w:tmpl w:val="425C1272"/>
    <w:lvl w:ilvl="0" w:tplc="53E4C66C">
      <w:start w:val="1"/>
      <w:numFmt w:val="decimal"/>
      <w:lvlText w:val="%1."/>
      <w:lvlJc w:val="left"/>
      <w:pPr>
        <w:ind w:left="1429" w:hanging="360"/>
      </w:pPr>
      <w:rPr>
        <w:rFonts w:ascii="Times New Roman" w:hAnsi="Times New Roman" w:hint="default"/>
        <w:b w:val="0"/>
        <w:i w:val="0"/>
        <w:color w:val="000000" w:themeColor="text1"/>
        <w:spacing w:val="0"/>
        <w:w w:val="100"/>
        <w:kern w:val="0"/>
        <w:position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46C409E8"/>
    <w:multiLevelType w:val="hybridMultilevel"/>
    <w:tmpl w:val="949E1716"/>
    <w:lvl w:ilvl="0" w:tplc="7574704E">
      <w:start w:val="1"/>
      <w:numFmt w:val="decimal"/>
      <w:lvlText w:val="%1"/>
      <w:lvlJc w:val="left"/>
      <w:pPr>
        <w:ind w:left="14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1223F27"/>
    <w:multiLevelType w:val="hybridMultilevel"/>
    <w:tmpl w:val="0A40AFF8"/>
    <w:lvl w:ilvl="0" w:tplc="04190011">
      <w:start w:val="1"/>
      <w:numFmt w:val="decimal"/>
      <w:lvlText w:val="%1)"/>
      <w:lvlJc w:val="left"/>
      <w:pPr>
        <w:ind w:left="1507" w:hanging="360"/>
      </w:pPr>
    </w:lvl>
    <w:lvl w:ilvl="1" w:tplc="04190019" w:tentative="1">
      <w:start w:val="1"/>
      <w:numFmt w:val="lowerLetter"/>
      <w:lvlText w:val="%2."/>
      <w:lvlJc w:val="left"/>
      <w:pPr>
        <w:ind w:left="2227" w:hanging="360"/>
      </w:pPr>
    </w:lvl>
    <w:lvl w:ilvl="2" w:tplc="0419001B" w:tentative="1">
      <w:start w:val="1"/>
      <w:numFmt w:val="lowerRoman"/>
      <w:lvlText w:val="%3."/>
      <w:lvlJc w:val="right"/>
      <w:pPr>
        <w:ind w:left="2947" w:hanging="180"/>
      </w:pPr>
    </w:lvl>
    <w:lvl w:ilvl="3" w:tplc="0419000F" w:tentative="1">
      <w:start w:val="1"/>
      <w:numFmt w:val="decimal"/>
      <w:lvlText w:val="%4."/>
      <w:lvlJc w:val="left"/>
      <w:pPr>
        <w:ind w:left="3667" w:hanging="360"/>
      </w:pPr>
    </w:lvl>
    <w:lvl w:ilvl="4" w:tplc="04190019" w:tentative="1">
      <w:start w:val="1"/>
      <w:numFmt w:val="lowerLetter"/>
      <w:lvlText w:val="%5."/>
      <w:lvlJc w:val="left"/>
      <w:pPr>
        <w:ind w:left="4387" w:hanging="360"/>
      </w:pPr>
    </w:lvl>
    <w:lvl w:ilvl="5" w:tplc="0419001B" w:tentative="1">
      <w:start w:val="1"/>
      <w:numFmt w:val="lowerRoman"/>
      <w:lvlText w:val="%6."/>
      <w:lvlJc w:val="right"/>
      <w:pPr>
        <w:ind w:left="5107" w:hanging="180"/>
      </w:pPr>
    </w:lvl>
    <w:lvl w:ilvl="6" w:tplc="0419000F" w:tentative="1">
      <w:start w:val="1"/>
      <w:numFmt w:val="decimal"/>
      <w:lvlText w:val="%7."/>
      <w:lvlJc w:val="left"/>
      <w:pPr>
        <w:ind w:left="5827" w:hanging="360"/>
      </w:pPr>
    </w:lvl>
    <w:lvl w:ilvl="7" w:tplc="04190019" w:tentative="1">
      <w:start w:val="1"/>
      <w:numFmt w:val="lowerLetter"/>
      <w:lvlText w:val="%8."/>
      <w:lvlJc w:val="left"/>
      <w:pPr>
        <w:ind w:left="6547" w:hanging="360"/>
      </w:pPr>
    </w:lvl>
    <w:lvl w:ilvl="8" w:tplc="0419001B" w:tentative="1">
      <w:start w:val="1"/>
      <w:numFmt w:val="lowerRoman"/>
      <w:lvlText w:val="%9."/>
      <w:lvlJc w:val="right"/>
      <w:pPr>
        <w:ind w:left="7267" w:hanging="180"/>
      </w:pPr>
    </w:lvl>
  </w:abstractNum>
  <w:abstractNum w:abstractNumId="16" w15:restartNumberingAfterBreak="0">
    <w:nsid w:val="56BB0084"/>
    <w:multiLevelType w:val="hybridMultilevel"/>
    <w:tmpl w:val="D774152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57825CF5"/>
    <w:multiLevelType w:val="multilevel"/>
    <w:tmpl w:val="EFAC5A54"/>
    <w:lvl w:ilvl="0">
      <w:start w:val="1"/>
      <w:numFmt w:val="decimal"/>
      <w:lvlText w:val="%1."/>
      <w:lvlJc w:val="left"/>
      <w:pPr>
        <w:ind w:left="1275" w:hanging="566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" w15:restartNumberingAfterBreak="0">
    <w:nsid w:val="5DF962B5"/>
    <w:multiLevelType w:val="hybridMultilevel"/>
    <w:tmpl w:val="80000550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5E970DB7"/>
    <w:multiLevelType w:val="multilevel"/>
    <w:tmpl w:val="A476E4AC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0" w15:restartNumberingAfterBreak="0">
    <w:nsid w:val="5FBE4CEC"/>
    <w:multiLevelType w:val="hybridMultilevel"/>
    <w:tmpl w:val="927AE0D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B127181"/>
    <w:multiLevelType w:val="multilevel"/>
    <w:tmpl w:val="FFFC140C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2"/>
      <w:lvlJc w:val="left"/>
      <w:pPr>
        <w:ind w:left="1189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22" w15:restartNumberingAfterBreak="0">
    <w:nsid w:val="6F2E0C13"/>
    <w:multiLevelType w:val="hybridMultilevel"/>
    <w:tmpl w:val="43463B3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76DC1ED5"/>
    <w:multiLevelType w:val="hybridMultilevel"/>
    <w:tmpl w:val="0CB28C6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" w15:restartNumberingAfterBreak="0">
    <w:nsid w:val="797728A7"/>
    <w:multiLevelType w:val="multilevel"/>
    <w:tmpl w:val="A96E555E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5" w15:restartNumberingAfterBreak="0">
    <w:nsid w:val="7A9D2E07"/>
    <w:multiLevelType w:val="multilevel"/>
    <w:tmpl w:val="15C45CFE"/>
    <w:lvl w:ilvl="0">
      <w:start w:val="1"/>
      <w:numFmt w:val="decimal"/>
      <w:pStyle w:val="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1.%2"/>
      <w:lvlJc w:val="left"/>
      <w:pPr>
        <w:ind w:left="709" w:hanging="709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6" w15:restartNumberingAfterBreak="0">
    <w:nsid w:val="7AA55D69"/>
    <w:multiLevelType w:val="hybridMultilevel"/>
    <w:tmpl w:val="9216DD6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7E02720B"/>
    <w:multiLevelType w:val="hybridMultilevel"/>
    <w:tmpl w:val="CB60C990"/>
    <w:lvl w:ilvl="0" w:tplc="04190011">
      <w:start w:val="1"/>
      <w:numFmt w:val="decimal"/>
      <w:lvlText w:val="%1)"/>
      <w:lvlJc w:val="left"/>
      <w:pPr>
        <w:ind w:left="1641" w:hanging="360"/>
      </w:pPr>
    </w:lvl>
    <w:lvl w:ilvl="1" w:tplc="04190019" w:tentative="1">
      <w:start w:val="1"/>
      <w:numFmt w:val="lowerLetter"/>
      <w:lvlText w:val="%2."/>
      <w:lvlJc w:val="left"/>
      <w:pPr>
        <w:ind w:left="2361" w:hanging="360"/>
      </w:pPr>
    </w:lvl>
    <w:lvl w:ilvl="2" w:tplc="0419001B" w:tentative="1">
      <w:start w:val="1"/>
      <w:numFmt w:val="lowerRoman"/>
      <w:lvlText w:val="%3."/>
      <w:lvlJc w:val="right"/>
      <w:pPr>
        <w:ind w:left="3081" w:hanging="180"/>
      </w:pPr>
    </w:lvl>
    <w:lvl w:ilvl="3" w:tplc="0419000F" w:tentative="1">
      <w:start w:val="1"/>
      <w:numFmt w:val="decimal"/>
      <w:lvlText w:val="%4."/>
      <w:lvlJc w:val="left"/>
      <w:pPr>
        <w:ind w:left="3801" w:hanging="360"/>
      </w:pPr>
    </w:lvl>
    <w:lvl w:ilvl="4" w:tplc="04190019" w:tentative="1">
      <w:start w:val="1"/>
      <w:numFmt w:val="lowerLetter"/>
      <w:lvlText w:val="%5."/>
      <w:lvlJc w:val="left"/>
      <w:pPr>
        <w:ind w:left="4521" w:hanging="360"/>
      </w:pPr>
    </w:lvl>
    <w:lvl w:ilvl="5" w:tplc="0419001B" w:tentative="1">
      <w:start w:val="1"/>
      <w:numFmt w:val="lowerRoman"/>
      <w:lvlText w:val="%6."/>
      <w:lvlJc w:val="right"/>
      <w:pPr>
        <w:ind w:left="5241" w:hanging="180"/>
      </w:pPr>
    </w:lvl>
    <w:lvl w:ilvl="6" w:tplc="0419000F" w:tentative="1">
      <w:start w:val="1"/>
      <w:numFmt w:val="decimal"/>
      <w:lvlText w:val="%7."/>
      <w:lvlJc w:val="left"/>
      <w:pPr>
        <w:ind w:left="5961" w:hanging="360"/>
      </w:pPr>
    </w:lvl>
    <w:lvl w:ilvl="7" w:tplc="04190019" w:tentative="1">
      <w:start w:val="1"/>
      <w:numFmt w:val="lowerLetter"/>
      <w:lvlText w:val="%8."/>
      <w:lvlJc w:val="left"/>
      <w:pPr>
        <w:ind w:left="6681" w:hanging="360"/>
      </w:pPr>
    </w:lvl>
    <w:lvl w:ilvl="8" w:tplc="0419001B" w:tentative="1">
      <w:start w:val="1"/>
      <w:numFmt w:val="lowerRoman"/>
      <w:lvlText w:val="%9."/>
      <w:lvlJc w:val="right"/>
      <w:pPr>
        <w:ind w:left="7401" w:hanging="180"/>
      </w:pPr>
    </w:lvl>
  </w:abstractNum>
  <w:abstractNum w:abstractNumId="28" w15:restartNumberingAfterBreak="0">
    <w:nsid w:val="7E710368"/>
    <w:multiLevelType w:val="hybridMultilevel"/>
    <w:tmpl w:val="CEE26E08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1837266279">
    <w:abstractNumId w:val="14"/>
  </w:num>
  <w:num w:numId="2" w16cid:durableId="2069067403">
    <w:abstractNumId w:val="25"/>
  </w:num>
  <w:num w:numId="3" w16cid:durableId="840631083">
    <w:abstractNumId w:val="5"/>
  </w:num>
  <w:num w:numId="4" w16cid:durableId="817724029">
    <w:abstractNumId w:val="24"/>
  </w:num>
  <w:num w:numId="5" w16cid:durableId="1774550821">
    <w:abstractNumId w:val="2"/>
  </w:num>
  <w:num w:numId="6" w16cid:durableId="925575592">
    <w:abstractNumId w:val="11"/>
  </w:num>
  <w:num w:numId="7" w16cid:durableId="11493064">
    <w:abstractNumId w:val="22"/>
  </w:num>
  <w:num w:numId="8" w16cid:durableId="664473819">
    <w:abstractNumId w:val="20"/>
  </w:num>
  <w:num w:numId="9" w16cid:durableId="223566329">
    <w:abstractNumId w:val="23"/>
  </w:num>
  <w:num w:numId="10" w16cid:durableId="275522680">
    <w:abstractNumId w:val="12"/>
  </w:num>
  <w:num w:numId="11" w16cid:durableId="1582251625">
    <w:abstractNumId w:val="0"/>
  </w:num>
  <w:num w:numId="12" w16cid:durableId="341512380">
    <w:abstractNumId w:val="8"/>
  </w:num>
  <w:num w:numId="13" w16cid:durableId="538710001">
    <w:abstractNumId w:val="19"/>
  </w:num>
  <w:num w:numId="14" w16cid:durableId="1708143038">
    <w:abstractNumId w:val="1"/>
  </w:num>
  <w:num w:numId="15" w16cid:durableId="1086539740">
    <w:abstractNumId w:val="27"/>
  </w:num>
  <w:num w:numId="16" w16cid:durableId="2091268820">
    <w:abstractNumId w:val="3"/>
  </w:num>
  <w:num w:numId="17" w16cid:durableId="980423973">
    <w:abstractNumId w:val="15"/>
  </w:num>
  <w:num w:numId="18" w16cid:durableId="746002544">
    <w:abstractNumId w:val="10"/>
  </w:num>
  <w:num w:numId="19" w16cid:durableId="2115442276">
    <w:abstractNumId w:val="7"/>
  </w:num>
  <w:num w:numId="20" w16cid:durableId="1835802490">
    <w:abstractNumId w:val="13"/>
  </w:num>
  <w:num w:numId="21" w16cid:durableId="1485705159">
    <w:abstractNumId w:val="9"/>
  </w:num>
  <w:num w:numId="22" w16cid:durableId="651762839">
    <w:abstractNumId w:val="26"/>
  </w:num>
  <w:num w:numId="23" w16cid:durableId="498426852">
    <w:abstractNumId w:val="28"/>
  </w:num>
  <w:num w:numId="24" w16cid:durableId="300116369">
    <w:abstractNumId w:val="4"/>
  </w:num>
  <w:num w:numId="25" w16cid:durableId="412432662">
    <w:abstractNumId w:val="18"/>
  </w:num>
  <w:num w:numId="26" w16cid:durableId="1339650007">
    <w:abstractNumId w:val="16"/>
  </w:num>
  <w:num w:numId="27" w16cid:durableId="1182278156">
    <w:abstractNumId w:val="21"/>
  </w:num>
  <w:num w:numId="28" w16cid:durableId="813639968">
    <w:abstractNumId w:val="6"/>
  </w:num>
  <w:num w:numId="29" w16cid:durableId="112842927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6421"/>
    <w:rsid w:val="000040AF"/>
    <w:rsid w:val="0000543D"/>
    <w:rsid w:val="00030784"/>
    <w:rsid w:val="0004611B"/>
    <w:rsid w:val="00080720"/>
    <w:rsid w:val="00095569"/>
    <w:rsid w:val="00095AF9"/>
    <w:rsid w:val="00096A15"/>
    <w:rsid w:val="000C6131"/>
    <w:rsid w:val="0011132E"/>
    <w:rsid w:val="00113287"/>
    <w:rsid w:val="0012043D"/>
    <w:rsid w:val="00121984"/>
    <w:rsid w:val="001249B0"/>
    <w:rsid w:val="00167F1F"/>
    <w:rsid w:val="0018163E"/>
    <w:rsid w:val="0018414A"/>
    <w:rsid w:val="001A103B"/>
    <w:rsid w:val="001B01FD"/>
    <w:rsid w:val="001B3B10"/>
    <w:rsid w:val="002379A4"/>
    <w:rsid w:val="002500A8"/>
    <w:rsid w:val="00263CFE"/>
    <w:rsid w:val="00275224"/>
    <w:rsid w:val="002765A7"/>
    <w:rsid w:val="002A3ED9"/>
    <w:rsid w:val="002A5810"/>
    <w:rsid w:val="002E09B5"/>
    <w:rsid w:val="002E1C68"/>
    <w:rsid w:val="002F0656"/>
    <w:rsid w:val="0033505B"/>
    <w:rsid w:val="00337DBA"/>
    <w:rsid w:val="00345CA8"/>
    <w:rsid w:val="00355798"/>
    <w:rsid w:val="0038029D"/>
    <w:rsid w:val="00397F7C"/>
    <w:rsid w:val="003E4A48"/>
    <w:rsid w:val="003E6439"/>
    <w:rsid w:val="00401A11"/>
    <w:rsid w:val="004068E6"/>
    <w:rsid w:val="00424983"/>
    <w:rsid w:val="00437616"/>
    <w:rsid w:val="00445879"/>
    <w:rsid w:val="00457B2B"/>
    <w:rsid w:val="004B1371"/>
    <w:rsid w:val="005143E3"/>
    <w:rsid w:val="00545C33"/>
    <w:rsid w:val="00552D11"/>
    <w:rsid w:val="005B70F0"/>
    <w:rsid w:val="006021CC"/>
    <w:rsid w:val="00613D55"/>
    <w:rsid w:val="006217E6"/>
    <w:rsid w:val="00636EE7"/>
    <w:rsid w:val="00654F5E"/>
    <w:rsid w:val="0067773B"/>
    <w:rsid w:val="00680F23"/>
    <w:rsid w:val="00687175"/>
    <w:rsid w:val="006A2556"/>
    <w:rsid w:val="006A57D2"/>
    <w:rsid w:val="006A6348"/>
    <w:rsid w:val="006B2E58"/>
    <w:rsid w:val="006C0B77"/>
    <w:rsid w:val="006E0D14"/>
    <w:rsid w:val="00762120"/>
    <w:rsid w:val="00762FF1"/>
    <w:rsid w:val="00780946"/>
    <w:rsid w:val="007A419E"/>
    <w:rsid w:val="007B0B20"/>
    <w:rsid w:val="007B2AAB"/>
    <w:rsid w:val="007B6A5F"/>
    <w:rsid w:val="007F3062"/>
    <w:rsid w:val="007F536B"/>
    <w:rsid w:val="00800E3A"/>
    <w:rsid w:val="00811824"/>
    <w:rsid w:val="008242FF"/>
    <w:rsid w:val="00855137"/>
    <w:rsid w:val="0087000F"/>
    <w:rsid w:val="00870751"/>
    <w:rsid w:val="00883FA3"/>
    <w:rsid w:val="00886421"/>
    <w:rsid w:val="008901EF"/>
    <w:rsid w:val="00892888"/>
    <w:rsid w:val="008B3A92"/>
    <w:rsid w:val="008C2A7E"/>
    <w:rsid w:val="008C5781"/>
    <w:rsid w:val="008E76B8"/>
    <w:rsid w:val="00905FB0"/>
    <w:rsid w:val="00922C48"/>
    <w:rsid w:val="00941855"/>
    <w:rsid w:val="00943A3E"/>
    <w:rsid w:val="0095642C"/>
    <w:rsid w:val="00974DC0"/>
    <w:rsid w:val="009933B0"/>
    <w:rsid w:val="009B60AA"/>
    <w:rsid w:val="009E0D11"/>
    <w:rsid w:val="009E7845"/>
    <w:rsid w:val="00A8430D"/>
    <w:rsid w:val="00A975CA"/>
    <w:rsid w:val="00AA3358"/>
    <w:rsid w:val="00AB1606"/>
    <w:rsid w:val="00AC2F8D"/>
    <w:rsid w:val="00AD1C24"/>
    <w:rsid w:val="00AE7CAE"/>
    <w:rsid w:val="00B0323D"/>
    <w:rsid w:val="00B84C69"/>
    <w:rsid w:val="00B90C0C"/>
    <w:rsid w:val="00B915B7"/>
    <w:rsid w:val="00B95F3B"/>
    <w:rsid w:val="00BC6D95"/>
    <w:rsid w:val="00BD4391"/>
    <w:rsid w:val="00BE167F"/>
    <w:rsid w:val="00BF79D1"/>
    <w:rsid w:val="00C2544B"/>
    <w:rsid w:val="00C40AC2"/>
    <w:rsid w:val="00C5761E"/>
    <w:rsid w:val="00C70CE0"/>
    <w:rsid w:val="00C765F2"/>
    <w:rsid w:val="00CB5B73"/>
    <w:rsid w:val="00CB7484"/>
    <w:rsid w:val="00CF7F4B"/>
    <w:rsid w:val="00D03731"/>
    <w:rsid w:val="00D158BA"/>
    <w:rsid w:val="00D23D6D"/>
    <w:rsid w:val="00D266B9"/>
    <w:rsid w:val="00D36553"/>
    <w:rsid w:val="00D86B77"/>
    <w:rsid w:val="00DA13E5"/>
    <w:rsid w:val="00DB0884"/>
    <w:rsid w:val="00DC600E"/>
    <w:rsid w:val="00DD4F2C"/>
    <w:rsid w:val="00E015C2"/>
    <w:rsid w:val="00E12AFB"/>
    <w:rsid w:val="00E32273"/>
    <w:rsid w:val="00E57169"/>
    <w:rsid w:val="00E937BA"/>
    <w:rsid w:val="00EA59DF"/>
    <w:rsid w:val="00EE4070"/>
    <w:rsid w:val="00EE465D"/>
    <w:rsid w:val="00EE77E5"/>
    <w:rsid w:val="00EF13CE"/>
    <w:rsid w:val="00EF4CBD"/>
    <w:rsid w:val="00F115D5"/>
    <w:rsid w:val="00F12C76"/>
    <w:rsid w:val="00F67D89"/>
    <w:rsid w:val="00F719F6"/>
    <w:rsid w:val="00F9617F"/>
    <w:rsid w:val="00FB3D16"/>
    <w:rsid w:val="00FB5157"/>
    <w:rsid w:val="00FD5E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DB5AA6"/>
  <w15:chartTrackingRefBased/>
  <w15:docId w15:val="{2C95C399-D6D6-4E8B-8F61-C9D4D5AD1A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Основной текст КП"/>
    <w:qFormat/>
    <w:rsid w:val="004B1371"/>
    <w:pPr>
      <w:spacing w:after="0" w:line="360" w:lineRule="auto"/>
      <w:ind w:firstLine="709"/>
      <w:jc w:val="both"/>
    </w:pPr>
    <w:rPr>
      <w:rFonts w:ascii="Times New Roman" w:hAnsi="Times New Roman"/>
      <w:color w:val="000000" w:themeColor="text1"/>
      <w:sz w:val="28"/>
    </w:rPr>
  </w:style>
  <w:style w:type="paragraph" w:styleId="1">
    <w:name w:val="heading 1"/>
    <w:basedOn w:val="a"/>
    <w:next w:val="a"/>
    <w:link w:val="10"/>
    <w:uiPriority w:val="9"/>
    <w:rsid w:val="00886421"/>
    <w:pPr>
      <w:keepNext/>
      <w:keepLines/>
      <w:numPr>
        <w:numId w:val="2"/>
      </w:numPr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rsid w:val="008864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86421"/>
    <w:pPr>
      <w:keepNext/>
      <w:keepLines/>
      <w:numPr>
        <w:ilvl w:val="2"/>
        <w:numId w:val="2"/>
      </w:numPr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86421"/>
    <w:pPr>
      <w:keepNext/>
      <w:keepLines/>
      <w:numPr>
        <w:ilvl w:val="3"/>
        <w:numId w:val="2"/>
      </w:numPr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86421"/>
    <w:pPr>
      <w:keepNext/>
      <w:keepLines/>
      <w:numPr>
        <w:ilvl w:val="4"/>
        <w:numId w:val="2"/>
      </w:numPr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86421"/>
    <w:pPr>
      <w:keepNext/>
      <w:keepLines/>
      <w:numPr>
        <w:ilvl w:val="5"/>
        <w:numId w:val="2"/>
      </w:numPr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86421"/>
    <w:pPr>
      <w:keepNext/>
      <w:keepLines/>
      <w:numPr>
        <w:ilvl w:val="6"/>
        <w:numId w:val="2"/>
      </w:numPr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86421"/>
    <w:pPr>
      <w:keepNext/>
      <w:keepLines/>
      <w:numPr>
        <w:ilvl w:val="7"/>
        <w:numId w:val="2"/>
      </w:numPr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86421"/>
    <w:pPr>
      <w:keepNext/>
      <w:keepLines/>
      <w:numPr>
        <w:ilvl w:val="8"/>
        <w:numId w:val="2"/>
      </w:numPr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864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864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864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86421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886421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886421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886421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886421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886421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aliases w:val="Заголовок_1"/>
    <w:basedOn w:val="1"/>
    <w:next w:val="a"/>
    <w:link w:val="a4"/>
    <w:uiPriority w:val="10"/>
    <w:qFormat/>
    <w:rsid w:val="00CB7484"/>
    <w:pPr>
      <w:keepLines w:val="0"/>
      <w:pageBreakBefore/>
      <w:widowControl w:val="0"/>
      <w:spacing w:before="0" w:after="240"/>
      <w:contextualSpacing/>
    </w:pPr>
    <w:rPr>
      <w:rFonts w:ascii="Times New Roman" w:hAnsi="Times New Roman"/>
      <w:b/>
      <w:caps/>
      <w:color w:val="000000" w:themeColor="text1"/>
      <w:kern w:val="28"/>
      <w:sz w:val="36"/>
      <w:szCs w:val="56"/>
    </w:rPr>
  </w:style>
  <w:style w:type="character" w:customStyle="1" w:styleId="a4">
    <w:name w:val="Заголовок Знак"/>
    <w:aliases w:val="Заголовок_1 Знак"/>
    <w:basedOn w:val="a0"/>
    <w:link w:val="a3"/>
    <w:uiPriority w:val="10"/>
    <w:rsid w:val="00CB7484"/>
    <w:rPr>
      <w:rFonts w:ascii="Times New Roman" w:eastAsiaTheme="majorEastAsia" w:hAnsi="Times New Roman" w:cstheme="majorBidi"/>
      <w:b/>
      <w:caps/>
      <w:color w:val="000000" w:themeColor="text1"/>
      <w:kern w:val="28"/>
      <w:sz w:val="3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86421"/>
    <w:pPr>
      <w:numPr>
        <w:ilvl w:val="1"/>
      </w:numPr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864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864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86421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88642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8642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864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86421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886421"/>
    <w:rPr>
      <w:b/>
      <w:bCs/>
      <w:smallCaps/>
      <w:color w:val="2F5496" w:themeColor="accent1" w:themeShade="BF"/>
      <w:spacing w:val="5"/>
    </w:rPr>
  </w:style>
  <w:style w:type="paragraph" w:customStyle="1" w:styleId="23">
    <w:name w:val="Заголовок_2"/>
    <w:basedOn w:val="2"/>
    <w:next w:val="a"/>
    <w:link w:val="24"/>
    <w:qFormat/>
    <w:rsid w:val="00030784"/>
    <w:pPr>
      <w:spacing w:before="480" w:after="240"/>
    </w:pPr>
    <w:rPr>
      <w:rFonts w:ascii="Times New Roman" w:hAnsi="Times New Roman"/>
      <w:b/>
      <w:color w:val="000000" w:themeColor="text1"/>
    </w:rPr>
  </w:style>
  <w:style w:type="character" w:customStyle="1" w:styleId="24">
    <w:name w:val="Заголовок_2 Знак"/>
    <w:basedOn w:val="a4"/>
    <w:link w:val="23"/>
    <w:rsid w:val="00030784"/>
    <w:rPr>
      <w:rFonts w:ascii="Times New Roman" w:eastAsiaTheme="majorEastAsia" w:hAnsi="Times New Roman" w:cstheme="majorBidi"/>
      <w:b/>
      <w:caps w:val="0"/>
      <w:color w:val="000000" w:themeColor="text1"/>
      <w:kern w:val="28"/>
      <w:sz w:val="32"/>
      <w:szCs w:val="32"/>
    </w:rPr>
  </w:style>
  <w:style w:type="paragraph" w:customStyle="1" w:styleId="31">
    <w:name w:val="Заголовок_3"/>
    <w:basedOn w:val="23"/>
    <w:next w:val="a"/>
    <w:link w:val="32"/>
    <w:qFormat/>
    <w:rsid w:val="00A975CA"/>
    <w:rPr>
      <w:sz w:val="28"/>
    </w:rPr>
  </w:style>
  <w:style w:type="character" w:customStyle="1" w:styleId="32">
    <w:name w:val="Заголовок_3 Знак"/>
    <w:basedOn w:val="a4"/>
    <w:link w:val="31"/>
    <w:rsid w:val="00A975CA"/>
    <w:rPr>
      <w:rFonts w:ascii="Times New Roman" w:eastAsiaTheme="majorEastAsia" w:hAnsi="Times New Roman" w:cstheme="majorBidi"/>
      <w:b/>
      <w:caps w:val="0"/>
      <w:color w:val="000000" w:themeColor="text1"/>
      <w:kern w:val="28"/>
      <w:sz w:val="28"/>
      <w:szCs w:val="56"/>
    </w:rPr>
  </w:style>
  <w:style w:type="paragraph" w:customStyle="1" w:styleId="ac">
    <w:name w:val="Надпись. Таблица"/>
    <w:basedOn w:val="a3"/>
    <w:link w:val="ad"/>
    <w:qFormat/>
    <w:rsid w:val="00AC2F8D"/>
    <w:pPr>
      <w:spacing w:before="120" w:after="0" w:line="240" w:lineRule="auto"/>
      <w:ind w:firstLine="0"/>
    </w:pPr>
    <w:rPr>
      <w:b w:val="0"/>
      <w:i/>
      <w:sz w:val="24"/>
    </w:rPr>
  </w:style>
  <w:style w:type="character" w:customStyle="1" w:styleId="ad">
    <w:name w:val="Надпись. Таблица Знак"/>
    <w:basedOn w:val="a4"/>
    <w:link w:val="ac"/>
    <w:rsid w:val="00AC2F8D"/>
    <w:rPr>
      <w:rFonts w:ascii="Times New Roman" w:eastAsiaTheme="majorEastAsia" w:hAnsi="Times New Roman" w:cstheme="majorBidi"/>
      <w:b w:val="0"/>
      <w:i/>
      <w:caps/>
      <w:color w:val="000000" w:themeColor="text1"/>
      <w:kern w:val="28"/>
      <w:sz w:val="24"/>
      <w:szCs w:val="56"/>
    </w:rPr>
  </w:style>
  <w:style w:type="paragraph" w:customStyle="1" w:styleId="ae">
    <w:name w:val="Таблица. Содержимое"/>
    <w:basedOn w:val="ac"/>
    <w:link w:val="af"/>
    <w:qFormat/>
    <w:rsid w:val="00B84C69"/>
    <w:pPr>
      <w:keepNext w:val="0"/>
      <w:pageBreakBefore w:val="0"/>
      <w:spacing w:before="0"/>
      <w:ind w:left="0"/>
    </w:pPr>
    <w:rPr>
      <w:i w:val="0"/>
      <w:caps w:val="0"/>
    </w:rPr>
  </w:style>
  <w:style w:type="character" w:customStyle="1" w:styleId="af">
    <w:name w:val="Таблица. Содержимое Знак"/>
    <w:basedOn w:val="ad"/>
    <w:link w:val="ae"/>
    <w:rsid w:val="00B84C69"/>
    <w:rPr>
      <w:rFonts w:ascii="Times New Roman" w:eastAsiaTheme="majorEastAsia" w:hAnsi="Times New Roman" w:cstheme="majorBidi"/>
      <w:b w:val="0"/>
      <w:i w:val="0"/>
      <w:caps w:val="0"/>
      <w:color w:val="000000" w:themeColor="text1"/>
      <w:kern w:val="28"/>
      <w:sz w:val="24"/>
      <w:szCs w:val="56"/>
    </w:rPr>
  </w:style>
  <w:style w:type="paragraph" w:customStyle="1" w:styleId="af0">
    <w:name w:val="Подпись. Рисунок"/>
    <w:basedOn w:val="a"/>
    <w:link w:val="af1"/>
    <w:qFormat/>
    <w:rsid w:val="001B3B10"/>
    <w:pPr>
      <w:spacing w:after="120" w:line="240" w:lineRule="auto"/>
      <w:jc w:val="center"/>
    </w:pPr>
    <w:rPr>
      <w:b/>
      <w:kern w:val="24"/>
      <w:sz w:val="24"/>
    </w:rPr>
  </w:style>
  <w:style w:type="character" w:customStyle="1" w:styleId="af1">
    <w:name w:val="Подпись. Рисунок Знак"/>
    <w:basedOn w:val="a0"/>
    <w:link w:val="af0"/>
    <w:rsid w:val="001B3B10"/>
    <w:rPr>
      <w:rFonts w:ascii="Times New Roman" w:hAnsi="Times New Roman"/>
      <w:b/>
      <w:color w:val="000000" w:themeColor="text1"/>
      <w:kern w:val="24"/>
      <w:sz w:val="24"/>
    </w:rPr>
  </w:style>
  <w:style w:type="paragraph" w:customStyle="1" w:styleId="af2">
    <w:name w:val="Надпись. Листинг"/>
    <w:basedOn w:val="af0"/>
    <w:link w:val="af3"/>
    <w:qFormat/>
    <w:rsid w:val="007F3062"/>
    <w:pPr>
      <w:keepNext/>
      <w:widowControl w:val="0"/>
      <w:spacing w:before="120" w:after="0"/>
      <w:jc w:val="left"/>
    </w:pPr>
  </w:style>
  <w:style w:type="character" w:customStyle="1" w:styleId="af3">
    <w:name w:val="Надпись. Листинг Знак"/>
    <w:basedOn w:val="af1"/>
    <w:link w:val="af2"/>
    <w:rsid w:val="007F3062"/>
    <w:rPr>
      <w:rFonts w:ascii="Times New Roman" w:hAnsi="Times New Roman"/>
      <w:b/>
      <w:i w:val="0"/>
      <w:color w:val="000000" w:themeColor="text1"/>
      <w:kern w:val="24"/>
      <w:sz w:val="24"/>
    </w:rPr>
  </w:style>
  <w:style w:type="paragraph" w:customStyle="1" w:styleId="af4">
    <w:name w:val="Листинг. Содержимое"/>
    <w:basedOn w:val="af2"/>
    <w:link w:val="af5"/>
    <w:qFormat/>
    <w:rsid w:val="00545C33"/>
    <w:pPr>
      <w:spacing w:before="0"/>
      <w:ind w:firstLine="0"/>
    </w:pPr>
    <w:rPr>
      <w:rFonts w:ascii="Courier New" w:hAnsi="Courier New"/>
      <w:i/>
      <w:sz w:val="20"/>
    </w:rPr>
  </w:style>
  <w:style w:type="character" w:customStyle="1" w:styleId="af5">
    <w:name w:val="Листинг. Содержимое Знак"/>
    <w:basedOn w:val="af3"/>
    <w:link w:val="af4"/>
    <w:rsid w:val="00545C33"/>
    <w:rPr>
      <w:rFonts w:ascii="Courier New" w:hAnsi="Courier New"/>
      <w:b/>
      <w:i/>
      <w:color w:val="000000" w:themeColor="text1"/>
      <w:kern w:val="24"/>
      <w:sz w:val="20"/>
    </w:rPr>
  </w:style>
  <w:style w:type="paragraph" w:styleId="11">
    <w:name w:val="toc 1"/>
    <w:basedOn w:val="23"/>
    <w:next w:val="a"/>
    <w:autoRedefine/>
    <w:uiPriority w:val="39"/>
    <w:unhideWhenUsed/>
    <w:rsid w:val="003E4A48"/>
    <w:pPr>
      <w:keepNext w:val="0"/>
      <w:keepLines w:val="0"/>
      <w:widowControl w:val="0"/>
      <w:tabs>
        <w:tab w:val="right" w:leader="dot" w:pos="9911"/>
      </w:tabs>
      <w:spacing w:before="60" w:after="0"/>
      <w:outlineLvl w:val="9"/>
    </w:pPr>
    <w:rPr>
      <w:kern w:val="0"/>
      <w:sz w:val="28"/>
      <w:szCs w:val="40"/>
      <w14:ligatures w14:val="none"/>
    </w:rPr>
  </w:style>
  <w:style w:type="paragraph" w:styleId="25">
    <w:name w:val="toc 2"/>
    <w:basedOn w:val="a"/>
    <w:next w:val="a"/>
    <w:autoRedefine/>
    <w:uiPriority w:val="39"/>
    <w:unhideWhenUsed/>
    <w:rsid w:val="007F3062"/>
    <w:pPr>
      <w:tabs>
        <w:tab w:val="left" w:pos="1680"/>
        <w:tab w:val="right" w:leader="dot" w:pos="9911"/>
      </w:tabs>
      <w:spacing w:after="100"/>
      <w:ind w:left="280"/>
    </w:pPr>
  </w:style>
  <w:style w:type="character" w:styleId="af6">
    <w:name w:val="Hyperlink"/>
    <w:basedOn w:val="a0"/>
    <w:uiPriority w:val="99"/>
    <w:unhideWhenUsed/>
    <w:rsid w:val="00CB7484"/>
    <w:rPr>
      <w:color w:val="0563C1" w:themeColor="hyperlink"/>
      <w:u w:val="single"/>
    </w:rPr>
  </w:style>
  <w:style w:type="paragraph" w:styleId="af7">
    <w:name w:val="header"/>
    <w:basedOn w:val="a"/>
    <w:link w:val="af8"/>
    <w:uiPriority w:val="99"/>
    <w:unhideWhenUsed/>
    <w:rsid w:val="00780946"/>
    <w:pPr>
      <w:tabs>
        <w:tab w:val="center" w:pos="4677"/>
        <w:tab w:val="right" w:pos="9355"/>
      </w:tabs>
      <w:spacing w:line="240" w:lineRule="auto"/>
    </w:pPr>
  </w:style>
  <w:style w:type="character" w:customStyle="1" w:styleId="af8">
    <w:name w:val="Верхний колонтитул Знак"/>
    <w:basedOn w:val="a0"/>
    <w:link w:val="af7"/>
    <w:uiPriority w:val="99"/>
    <w:rsid w:val="00780946"/>
    <w:rPr>
      <w:rFonts w:ascii="Times New Roman" w:hAnsi="Times New Roman"/>
      <w:color w:val="000000" w:themeColor="text1"/>
      <w:sz w:val="28"/>
    </w:rPr>
  </w:style>
  <w:style w:type="paragraph" w:styleId="af9">
    <w:name w:val="footer"/>
    <w:basedOn w:val="a"/>
    <w:link w:val="afa"/>
    <w:uiPriority w:val="99"/>
    <w:unhideWhenUsed/>
    <w:rsid w:val="00780946"/>
    <w:pPr>
      <w:tabs>
        <w:tab w:val="center" w:pos="4677"/>
        <w:tab w:val="right" w:pos="9355"/>
      </w:tabs>
      <w:spacing w:line="240" w:lineRule="auto"/>
    </w:pPr>
  </w:style>
  <w:style w:type="character" w:customStyle="1" w:styleId="afa">
    <w:name w:val="Нижний колонтитул Знак"/>
    <w:basedOn w:val="a0"/>
    <w:link w:val="af9"/>
    <w:uiPriority w:val="99"/>
    <w:rsid w:val="00780946"/>
    <w:rPr>
      <w:rFonts w:ascii="Times New Roman" w:hAnsi="Times New Roman"/>
      <w:color w:val="000000" w:themeColor="text1"/>
      <w:sz w:val="28"/>
    </w:rPr>
  </w:style>
  <w:style w:type="paragraph" w:styleId="afb">
    <w:name w:val="Normal (Web)"/>
    <w:basedOn w:val="a"/>
    <w:uiPriority w:val="99"/>
    <w:semiHidden/>
    <w:unhideWhenUsed/>
    <w:rsid w:val="00D158BA"/>
    <w:rPr>
      <w:rFonts w:cs="Times New Roman"/>
      <w:sz w:val="24"/>
      <w:szCs w:val="24"/>
    </w:rPr>
  </w:style>
  <w:style w:type="character" w:styleId="afc">
    <w:name w:val="Unresolved Mention"/>
    <w:basedOn w:val="a0"/>
    <w:uiPriority w:val="99"/>
    <w:semiHidden/>
    <w:unhideWhenUsed/>
    <w:rsid w:val="00C40AC2"/>
    <w:rPr>
      <w:color w:val="605E5C"/>
      <w:shd w:val="clear" w:color="auto" w:fill="E1DFDD"/>
    </w:rPr>
  </w:style>
  <w:style w:type="character" w:styleId="afd">
    <w:name w:val="annotation reference"/>
    <w:basedOn w:val="a0"/>
    <w:uiPriority w:val="99"/>
    <w:semiHidden/>
    <w:unhideWhenUsed/>
    <w:rsid w:val="002379A4"/>
    <w:rPr>
      <w:sz w:val="16"/>
      <w:szCs w:val="16"/>
    </w:rPr>
  </w:style>
  <w:style w:type="paragraph" w:styleId="afe">
    <w:name w:val="annotation text"/>
    <w:basedOn w:val="a"/>
    <w:link w:val="aff"/>
    <w:uiPriority w:val="99"/>
    <w:semiHidden/>
    <w:unhideWhenUsed/>
    <w:rsid w:val="002379A4"/>
    <w:pPr>
      <w:spacing w:line="240" w:lineRule="auto"/>
    </w:pPr>
    <w:rPr>
      <w:sz w:val="20"/>
      <w:szCs w:val="20"/>
    </w:rPr>
  </w:style>
  <w:style w:type="character" w:customStyle="1" w:styleId="aff">
    <w:name w:val="Текст примечания Знак"/>
    <w:basedOn w:val="a0"/>
    <w:link w:val="afe"/>
    <w:uiPriority w:val="99"/>
    <w:semiHidden/>
    <w:rsid w:val="002379A4"/>
    <w:rPr>
      <w:rFonts w:ascii="Times New Roman" w:hAnsi="Times New Roman"/>
      <w:color w:val="000000" w:themeColor="text1"/>
      <w:sz w:val="20"/>
      <w:szCs w:val="20"/>
    </w:rPr>
  </w:style>
  <w:style w:type="paragraph" w:styleId="aff0">
    <w:name w:val="annotation subject"/>
    <w:basedOn w:val="afe"/>
    <w:next w:val="afe"/>
    <w:link w:val="aff1"/>
    <w:uiPriority w:val="99"/>
    <w:semiHidden/>
    <w:unhideWhenUsed/>
    <w:rsid w:val="002379A4"/>
    <w:rPr>
      <w:b/>
      <w:bCs/>
    </w:rPr>
  </w:style>
  <w:style w:type="character" w:customStyle="1" w:styleId="aff1">
    <w:name w:val="Тема примечания Знак"/>
    <w:basedOn w:val="aff"/>
    <w:link w:val="aff0"/>
    <w:uiPriority w:val="99"/>
    <w:semiHidden/>
    <w:rsid w:val="002379A4"/>
    <w:rPr>
      <w:rFonts w:ascii="Times New Roman" w:hAnsi="Times New Roman"/>
      <w:b/>
      <w:bCs/>
      <w:color w:val="000000" w:themeColor="text1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2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0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4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9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92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7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14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86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82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28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55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88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21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18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0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11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75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D896F0-68F8-4045-981B-2F2A95B5A5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1697</TotalTime>
  <Pages>20</Pages>
  <Words>2628</Words>
  <Characters>14984</Characters>
  <Application>Microsoft Office Word</Application>
  <DocSecurity>0</DocSecurity>
  <Lines>124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 Maxx</dc:creator>
  <cp:keywords/>
  <dc:description/>
  <cp:lastModifiedBy>Mad Maxx</cp:lastModifiedBy>
  <cp:revision>27</cp:revision>
  <dcterms:created xsi:type="dcterms:W3CDTF">2025-03-09T12:12:00Z</dcterms:created>
  <dcterms:modified xsi:type="dcterms:W3CDTF">2025-04-27T18:10:00Z</dcterms:modified>
</cp:coreProperties>
</file>