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75A" w:rsidRDefault="0003066C" w:rsidP="00737B3B">
      <w:pPr>
        <w:pStyle w:val="Title"/>
        <w:rPr>
          <w:color w:val="1F497D"/>
          <w:sz w:val="28"/>
          <w:szCs w:val="28"/>
        </w:rPr>
      </w:pPr>
      <w:bookmarkStart w:id="0" w:name="_GoBack"/>
      <w:bookmarkEnd w:id="0"/>
      <w:r>
        <w:rPr>
          <w:color w:val="1F497D"/>
          <w:sz w:val="28"/>
          <w:szCs w:val="28"/>
        </w:rPr>
        <w:tab/>
      </w:r>
      <w:r>
        <w:rPr>
          <w:color w:val="1F497D"/>
          <w:sz w:val="28"/>
          <w:szCs w:val="28"/>
        </w:rPr>
        <w:tab/>
      </w:r>
      <w:r>
        <w:rPr>
          <w:color w:val="1F497D"/>
          <w:sz w:val="28"/>
          <w:szCs w:val="28"/>
        </w:rPr>
        <w:tab/>
      </w:r>
      <w:r>
        <w:rPr>
          <w:color w:val="1F497D"/>
          <w:sz w:val="28"/>
          <w:szCs w:val="28"/>
        </w:rPr>
        <w:tab/>
      </w:r>
      <w:r>
        <w:rPr>
          <w:color w:val="1F497D"/>
          <w:sz w:val="28"/>
          <w:szCs w:val="28"/>
        </w:rPr>
        <w:tab/>
      </w:r>
      <w:r>
        <w:rPr>
          <w:color w:val="1F497D"/>
          <w:sz w:val="28"/>
          <w:szCs w:val="28"/>
        </w:rPr>
        <w:tab/>
      </w:r>
    </w:p>
    <w:p w:rsidR="00133313" w:rsidRPr="00C022F4" w:rsidRDefault="00133313" w:rsidP="00737B3B">
      <w:pPr>
        <w:pStyle w:val="Title"/>
        <w:rPr>
          <w:color w:val="1F497D"/>
          <w:sz w:val="28"/>
          <w:szCs w:val="28"/>
        </w:rPr>
      </w:pPr>
      <w:r w:rsidRPr="00C022F4">
        <w:rPr>
          <w:color w:val="1F497D"/>
          <w:sz w:val="28"/>
          <w:szCs w:val="28"/>
        </w:rPr>
        <w:t>Professional Goal:</w:t>
      </w:r>
    </w:p>
    <w:p w:rsidR="00133313" w:rsidRPr="0018452D" w:rsidRDefault="00133313" w:rsidP="0018452D">
      <w:pPr>
        <w:pStyle w:val="Normal12pt"/>
        <w:numPr>
          <w:ilvl w:val="0"/>
          <w:numId w:val="0"/>
        </w:numPr>
        <w:ind w:left="360"/>
        <w:rPr>
          <w:b/>
        </w:rPr>
      </w:pPr>
      <w:r w:rsidRPr="007F10C4">
        <w:t xml:space="preserve">                                </w:t>
      </w:r>
      <w:r w:rsidRPr="0018452D">
        <w:rPr>
          <w:b/>
        </w:rPr>
        <w:t>To be an effective part of a progressive organization that fully challenges and utilizes my skills and abilities, and promotes an environment allowing for the growth and expansion of those capabilities, benefiting both the organization’s growth and my personal and professional growth within the organization</w:t>
      </w:r>
    </w:p>
    <w:p w:rsidR="00C022F4" w:rsidRDefault="00C022F4" w:rsidP="00737B3B">
      <w:pPr>
        <w:pStyle w:val="Title"/>
        <w:rPr>
          <w:color w:val="1F497D"/>
          <w:sz w:val="28"/>
          <w:szCs w:val="28"/>
        </w:rPr>
      </w:pPr>
    </w:p>
    <w:p w:rsidR="00133313" w:rsidRPr="00C36333" w:rsidRDefault="00133313" w:rsidP="00C36333">
      <w:pPr>
        <w:pStyle w:val="Title"/>
        <w:rPr>
          <w:color w:val="1F497D"/>
          <w:sz w:val="28"/>
          <w:szCs w:val="28"/>
        </w:rPr>
      </w:pPr>
      <w:r w:rsidRPr="00737B3B">
        <w:rPr>
          <w:color w:val="1F497D"/>
          <w:sz w:val="28"/>
          <w:szCs w:val="28"/>
        </w:rPr>
        <w:t xml:space="preserve">Professional </w:t>
      </w:r>
      <w:r w:rsidR="00C36333">
        <w:rPr>
          <w:color w:val="1F497D"/>
          <w:sz w:val="28"/>
          <w:szCs w:val="28"/>
        </w:rPr>
        <w:t>Experience</w:t>
      </w:r>
      <w:r w:rsidRPr="00737B3B">
        <w:rPr>
          <w:color w:val="1F497D"/>
          <w:sz w:val="28"/>
          <w:szCs w:val="28"/>
        </w:rPr>
        <w:t xml:space="preserve">: </w:t>
      </w:r>
      <w:r w:rsidR="00196024">
        <w:rPr>
          <w:color w:val="1F497D"/>
          <w:sz w:val="28"/>
          <w:szCs w:val="28"/>
        </w:rPr>
        <w:t>6</w:t>
      </w:r>
      <w:r w:rsidR="00FE33F4">
        <w:rPr>
          <w:color w:val="1F497D"/>
          <w:sz w:val="28"/>
          <w:szCs w:val="28"/>
        </w:rPr>
        <w:t>+</w:t>
      </w:r>
      <w:r w:rsidR="00C36333">
        <w:rPr>
          <w:color w:val="1F497D"/>
          <w:sz w:val="28"/>
          <w:szCs w:val="28"/>
        </w:rPr>
        <w:t xml:space="preserve"> </w:t>
      </w:r>
      <w:r w:rsidR="00C36333" w:rsidRPr="00C36333">
        <w:rPr>
          <w:color w:val="1F497D"/>
          <w:sz w:val="22"/>
          <w:szCs w:val="22"/>
        </w:rPr>
        <w:t>years of Experience in IT Field</w:t>
      </w:r>
      <w:r w:rsidR="00C36333">
        <w:rPr>
          <w:color w:val="1F497D"/>
          <w:sz w:val="22"/>
          <w:szCs w:val="22"/>
        </w:rPr>
        <w:t xml:space="preserve"> is as follows</w:t>
      </w:r>
    </w:p>
    <w:p w:rsidR="00ED18C3" w:rsidRDefault="00ED18C3" w:rsidP="007A5686">
      <w:pPr>
        <w:pStyle w:val="Normal12pt"/>
        <w:numPr>
          <w:ilvl w:val="0"/>
          <w:numId w:val="0"/>
        </w:numPr>
        <w:tabs>
          <w:tab w:val="left" w:pos="3420"/>
        </w:tabs>
        <w:ind w:left="360"/>
        <w:rPr>
          <w:b/>
        </w:rPr>
      </w:pPr>
      <w:r>
        <w:rPr>
          <w:b/>
        </w:rPr>
        <w:t xml:space="preserve">Technical Services Specialist </w:t>
      </w:r>
      <w:r>
        <w:rPr>
          <w:b/>
        </w:rPr>
        <w:tab/>
      </w:r>
      <w:r>
        <w:rPr>
          <w:b/>
        </w:rPr>
        <w:tab/>
        <w:t xml:space="preserve">-   </w:t>
      </w:r>
      <w:r w:rsidR="00EF3E87">
        <w:rPr>
          <w:b/>
        </w:rPr>
        <w:t xml:space="preserve">   </w:t>
      </w:r>
      <w:r>
        <w:rPr>
          <w:b/>
        </w:rPr>
        <w:t xml:space="preserve">        </w:t>
      </w:r>
      <w:r w:rsidR="00720D55">
        <w:rPr>
          <w:b/>
        </w:rPr>
        <w:t>xxxx</w:t>
      </w:r>
      <w:r>
        <w:rPr>
          <w:b/>
        </w:rPr>
        <w:t xml:space="preserve"> </w:t>
      </w:r>
      <w:r>
        <w:rPr>
          <w:b/>
        </w:rPr>
        <w:tab/>
      </w:r>
      <w:r>
        <w:rPr>
          <w:b/>
        </w:rPr>
        <w:tab/>
      </w:r>
      <w:r>
        <w:rPr>
          <w:b/>
        </w:rPr>
        <w:tab/>
        <w:t xml:space="preserve">-   </w:t>
      </w:r>
      <w:r>
        <w:rPr>
          <w:b/>
        </w:rPr>
        <w:tab/>
      </w:r>
      <w:r w:rsidR="00720D55">
        <w:rPr>
          <w:b/>
        </w:rPr>
        <w:t>xxxxxx</w:t>
      </w:r>
      <w:r>
        <w:rPr>
          <w:b/>
        </w:rPr>
        <w:t xml:space="preserve"> to Till Date</w:t>
      </w:r>
    </w:p>
    <w:p w:rsidR="003F6B78" w:rsidRDefault="00C02ECF" w:rsidP="007A5686">
      <w:pPr>
        <w:pStyle w:val="Normal12pt"/>
        <w:numPr>
          <w:ilvl w:val="0"/>
          <w:numId w:val="0"/>
        </w:numPr>
        <w:tabs>
          <w:tab w:val="left" w:pos="3420"/>
        </w:tabs>
        <w:ind w:left="360"/>
        <w:rPr>
          <w:b/>
        </w:rPr>
      </w:pPr>
      <w:r>
        <w:rPr>
          <w:b/>
        </w:rPr>
        <w:t>Technical</w:t>
      </w:r>
      <w:r w:rsidR="00836F4E">
        <w:rPr>
          <w:b/>
        </w:rPr>
        <w:t xml:space="preserve"> </w:t>
      </w:r>
      <w:r w:rsidR="00676394">
        <w:rPr>
          <w:b/>
        </w:rPr>
        <w:t xml:space="preserve">specialist </w:t>
      </w:r>
      <w:r w:rsidR="00676394">
        <w:rPr>
          <w:b/>
        </w:rPr>
        <w:tab/>
      </w:r>
      <w:r w:rsidR="003F6B78">
        <w:rPr>
          <w:b/>
        </w:rPr>
        <w:tab/>
        <w:t>-</w:t>
      </w:r>
      <w:r w:rsidR="003F6B78">
        <w:rPr>
          <w:b/>
        </w:rPr>
        <w:tab/>
      </w:r>
      <w:r w:rsidR="00720D55">
        <w:rPr>
          <w:b/>
        </w:rPr>
        <w:t>xxxxx</w:t>
      </w:r>
      <w:r w:rsidR="00836F4E">
        <w:rPr>
          <w:b/>
        </w:rPr>
        <w:t xml:space="preserve"> </w:t>
      </w:r>
      <w:r w:rsidR="00720D55">
        <w:rPr>
          <w:b/>
        </w:rPr>
        <w:t>xxxx</w:t>
      </w:r>
      <w:r w:rsidR="00836F4E">
        <w:rPr>
          <w:b/>
        </w:rPr>
        <w:tab/>
      </w:r>
      <w:r w:rsidR="003F6B78">
        <w:rPr>
          <w:b/>
        </w:rPr>
        <w:tab/>
        <w:t>-</w:t>
      </w:r>
      <w:r w:rsidR="003F6B78">
        <w:rPr>
          <w:b/>
        </w:rPr>
        <w:tab/>
      </w:r>
      <w:r w:rsidR="00720D55">
        <w:rPr>
          <w:b/>
        </w:rPr>
        <w:t>xxxxxx</w:t>
      </w:r>
      <w:r w:rsidR="00201530">
        <w:rPr>
          <w:b/>
        </w:rPr>
        <w:t xml:space="preserve"> to </w:t>
      </w:r>
      <w:r w:rsidR="00720D55">
        <w:rPr>
          <w:b/>
        </w:rPr>
        <w:t>xxxxxxxxx</w:t>
      </w:r>
    </w:p>
    <w:p w:rsidR="00A73A13" w:rsidRPr="0018452D" w:rsidRDefault="00133313" w:rsidP="007A5686">
      <w:pPr>
        <w:pStyle w:val="Normal12pt"/>
        <w:numPr>
          <w:ilvl w:val="0"/>
          <w:numId w:val="0"/>
        </w:numPr>
        <w:tabs>
          <w:tab w:val="left" w:pos="3420"/>
        </w:tabs>
        <w:ind w:left="360"/>
        <w:rPr>
          <w:b/>
        </w:rPr>
      </w:pPr>
      <w:r w:rsidRPr="0018452D">
        <w:rPr>
          <w:b/>
        </w:rPr>
        <w:t xml:space="preserve">L2 </w:t>
      </w:r>
      <w:r w:rsidR="000A14FE">
        <w:rPr>
          <w:b/>
        </w:rPr>
        <w:t>server support</w:t>
      </w:r>
      <w:r w:rsidR="000A14FE">
        <w:rPr>
          <w:b/>
        </w:rPr>
        <w:tab/>
      </w:r>
      <w:r w:rsidR="000A14FE">
        <w:rPr>
          <w:b/>
        </w:rPr>
        <w:tab/>
      </w:r>
      <w:r w:rsidR="002D2ED4">
        <w:rPr>
          <w:b/>
        </w:rPr>
        <w:t>-</w:t>
      </w:r>
      <w:r w:rsidR="000A14FE">
        <w:rPr>
          <w:b/>
        </w:rPr>
        <w:tab/>
      </w:r>
      <w:r w:rsidR="00720D55">
        <w:rPr>
          <w:b/>
        </w:rPr>
        <w:t>xxxxxx</w:t>
      </w:r>
      <w:r w:rsidR="000A14FE">
        <w:rPr>
          <w:b/>
        </w:rPr>
        <w:tab/>
      </w:r>
      <w:r w:rsidR="00720D55">
        <w:rPr>
          <w:b/>
        </w:rPr>
        <w:t>xxxxxxx</w:t>
      </w:r>
      <w:r w:rsidR="000A14FE">
        <w:rPr>
          <w:b/>
        </w:rPr>
        <w:tab/>
      </w:r>
      <w:r w:rsidRPr="0018452D">
        <w:rPr>
          <w:b/>
        </w:rPr>
        <w:t>-</w:t>
      </w:r>
      <w:r w:rsidR="000A14FE">
        <w:rPr>
          <w:b/>
        </w:rPr>
        <w:tab/>
      </w:r>
      <w:r w:rsidR="00720D55">
        <w:rPr>
          <w:b/>
        </w:rPr>
        <w:t xml:space="preserve">xxxxxx </w:t>
      </w:r>
      <w:r w:rsidR="003F6B78">
        <w:rPr>
          <w:b/>
        </w:rPr>
        <w:t xml:space="preserve">to </w:t>
      </w:r>
      <w:r w:rsidR="00720D55">
        <w:rPr>
          <w:b/>
        </w:rPr>
        <w:t>xxxxxx</w:t>
      </w:r>
    </w:p>
    <w:p w:rsidR="00C701DB" w:rsidRPr="0097466C" w:rsidRDefault="00133313" w:rsidP="0097466C">
      <w:pPr>
        <w:pStyle w:val="Normal12pt"/>
        <w:numPr>
          <w:ilvl w:val="0"/>
          <w:numId w:val="0"/>
        </w:numPr>
        <w:tabs>
          <w:tab w:val="left" w:pos="3420"/>
        </w:tabs>
        <w:ind w:left="360"/>
        <w:rPr>
          <w:rFonts w:ascii="Calibri" w:hAnsi="Calibri"/>
          <w:b/>
          <w:color w:val="auto"/>
        </w:rPr>
      </w:pPr>
      <w:r w:rsidRPr="0097466C">
        <w:rPr>
          <w:b/>
        </w:rPr>
        <w:t>System Administrator</w:t>
      </w:r>
      <w:r w:rsidR="000A14FE" w:rsidRPr="0097466C">
        <w:rPr>
          <w:b/>
        </w:rPr>
        <w:tab/>
      </w:r>
      <w:r w:rsidR="00F40E00" w:rsidRPr="0097466C">
        <w:rPr>
          <w:b/>
        </w:rPr>
        <w:tab/>
      </w:r>
      <w:r w:rsidRPr="0097466C">
        <w:rPr>
          <w:b/>
        </w:rPr>
        <w:t>-</w:t>
      </w:r>
      <w:r w:rsidR="000A14FE" w:rsidRPr="0097466C">
        <w:rPr>
          <w:b/>
        </w:rPr>
        <w:tab/>
      </w:r>
      <w:r w:rsidR="00720D55">
        <w:rPr>
          <w:b/>
        </w:rPr>
        <w:t>xxx</w:t>
      </w:r>
      <w:r w:rsidRPr="0097466C">
        <w:rPr>
          <w:b/>
        </w:rPr>
        <w:t xml:space="preserve"> </w:t>
      </w:r>
      <w:r w:rsidR="00720D55">
        <w:rPr>
          <w:b/>
        </w:rPr>
        <w:t>xxxxxxxx</w:t>
      </w:r>
      <w:r w:rsidR="000A14FE" w:rsidRPr="0097466C">
        <w:rPr>
          <w:b/>
        </w:rPr>
        <w:tab/>
      </w:r>
      <w:r w:rsidR="000A14FE" w:rsidRPr="0097466C">
        <w:rPr>
          <w:b/>
        </w:rPr>
        <w:tab/>
      </w:r>
      <w:r w:rsidR="00EE07CC" w:rsidRPr="0097466C">
        <w:rPr>
          <w:b/>
        </w:rPr>
        <w:t>-</w:t>
      </w:r>
      <w:r w:rsidR="000A14FE" w:rsidRPr="0097466C">
        <w:rPr>
          <w:b/>
        </w:rPr>
        <w:tab/>
      </w:r>
      <w:r w:rsidR="00720D55">
        <w:rPr>
          <w:b/>
        </w:rPr>
        <w:t xml:space="preserve">xxxxx </w:t>
      </w:r>
      <w:r w:rsidRPr="0097466C">
        <w:rPr>
          <w:b/>
        </w:rPr>
        <w:t xml:space="preserve">to </w:t>
      </w:r>
      <w:r w:rsidR="00720D55">
        <w:rPr>
          <w:b/>
        </w:rPr>
        <w:t>xxxxxx</w:t>
      </w:r>
      <w:r w:rsidRPr="0097466C">
        <w:rPr>
          <w:b/>
        </w:rPr>
        <w:t xml:space="preserve">   </w:t>
      </w:r>
    </w:p>
    <w:p w:rsidR="00693C94" w:rsidRPr="00C022F4" w:rsidRDefault="00BD7CC2" w:rsidP="00C022F4">
      <w:pPr>
        <w:pStyle w:val="Title"/>
        <w:rPr>
          <w:color w:val="1F497D"/>
          <w:sz w:val="28"/>
          <w:szCs w:val="28"/>
        </w:rPr>
      </w:pPr>
      <w:r w:rsidRPr="00C022F4">
        <w:rPr>
          <w:color w:val="1F497D"/>
          <w:sz w:val="28"/>
          <w:szCs w:val="28"/>
        </w:rPr>
        <w:t xml:space="preserve"> </w:t>
      </w:r>
      <w:r w:rsidR="00C14F97">
        <w:rPr>
          <w:rStyle w:val="Heading1Char"/>
          <w:b w:val="0"/>
          <w:bCs w:val="0"/>
          <w:color w:val="1F497D"/>
        </w:rPr>
        <w:t>Technical tools I worked:</w:t>
      </w:r>
    </w:p>
    <w:p w:rsidR="001E5551" w:rsidRDefault="001E5551" w:rsidP="001E5551">
      <w:pPr>
        <w:pStyle w:val="Normal12pt"/>
        <w:numPr>
          <w:ilvl w:val="0"/>
          <w:numId w:val="0"/>
        </w:numPr>
        <w:tabs>
          <w:tab w:val="left" w:pos="1980"/>
        </w:tabs>
        <w:ind w:left="360"/>
      </w:pPr>
      <w:r>
        <w:t>VMWare</w:t>
      </w:r>
      <w:r>
        <w:tab/>
      </w:r>
      <w:r w:rsidR="00822BE3">
        <w:t xml:space="preserve"> </w:t>
      </w:r>
      <w:r>
        <w:t xml:space="preserve">   </w:t>
      </w:r>
      <w:r w:rsidR="00822BE3">
        <w:tab/>
      </w:r>
      <w:r w:rsidR="00822BE3">
        <w:tab/>
      </w:r>
      <w:r>
        <w:t xml:space="preserve">- </w:t>
      </w:r>
      <w:r>
        <w:tab/>
        <w:t>ESX 5.5 and 6</w:t>
      </w:r>
    </w:p>
    <w:p w:rsidR="00822BE3" w:rsidRDefault="00822BE3" w:rsidP="001E5551">
      <w:pPr>
        <w:pStyle w:val="Normal12pt"/>
        <w:numPr>
          <w:ilvl w:val="0"/>
          <w:numId w:val="0"/>
        </w:numPr>
        <w:tabs>
          <w:tab w:val="left" w:pos="1980"/>
        </w:tabs>
        <w:ind w:left="360"/>
      </w:pPr>
      <w:r>
        <w:t xml:space="preserve">Cloud </w:t>
      </w:r>
      <w:r>
        <w:tab/>
        <w:t xml:space="preserve">   </w:t>
      </w:r>
      <w:r>
        <w:tab/>
      </w:r>
      <w:r>
        <w:tab/>
      </w:r>
      <w:r>
        <w:tab/>
        <w:t>-</w:t>
      </w:r>
      <w:r>
        <w:tab/>
        <w:t>AWS</w:t>
      </w:r>
    </w:p>
    <w:p w:rsidR="00822BE3" w:rsidRDefault="00822BE3" w:rsidP="001E5551">
      <w:pPr>
        <w:pStyle w:val="Normal12pt"/>
        <w:numPr>
          <w:ilvl w:val="0"/>
          <w:numId w:val="0"/>
        </w:numPr>
        <w:tabs>
          <w:tab w:val="left" w:pos="1980"/>
        </w:tabs>
        <w:ind w:left="360"/>
      </w:pPr>
      <w:r>
        <w:t>Containerization</w:t>
      </w:r>
      <w:r>
        <w:tab/>
      </w:r>
      <w:r>
        <w:tab/>
        <w:t xml:space="preserve"> </w:t>
      </w:r>
      <w:r>
        <w:tab/>
      </w:r>
      <w:r>
        <w:tab/>
        <w:t>-</w:t>
      </w:r>
      <w:r>
        <w:tab/>
        <w:t>Docker</w:t>
      </w:r>
    </w:p>
    <w:p w:rsidR="00822BE3" w:rsidRDefault="00822BE3" w:rsidP="001E5551">
      <w:pPr>
        <w:pStyle w:val="Normal12pt"/>
        <w:numPr>
          <w:ilvl w:val="0"/>
          <w:numId w:val="0"/>
        </w:numPr>
        <w:tabs>
          <w:tab w:val="left" w:pos="1980"/>
        </w:tabs>
        <w:ind w:left="360"/>
      </w:pPr>
      <w:r>
        <w:t xml:space="preserve">CI\CD Integration </w:t>
      </w:r>
      <w:r>
        <w:tab/>
        <w:t xml:space="preserve"> </w:t>
      </w:r>
      <w:r>
        <w:tab/>
      </w:r>
      <w:r>
        <w:tab/>
        <w:t xml:space="preserve">- </w:t>
      </w:r>
      <w:r>
        <w:tab/>
        <w:t>Jenkins</w:t>
      </w:r>
    </w:p>
    <w:p w:rsidR="00822BE3" w:rsidRDefault="00822BE3" w:rsidP="001E5551">
      <w:pPr>
        <w:pStyle w:val="Normal12pt"/>
        <w:numPr>
          <w:ilvl w:val="0"/>
          <w:numId w:val="0"/>
        </w:numPr>
        <w:tabs>
          <w:tab w:val="left" w:pos="1980"/>
        </w:tabs>
        <w:ind w:left="360"/>
      </w:pPr>
      <w:r>
        <w:t>Devops (CI\CD) configuration</w:t>
      </w:r>
      <w:r>
        <w:tab/>
        <w:t>-</w:t>
      </w:r>
      <w:r>
        <w:tab/>
        <w:t>Ansible, GitHub,</w:t>
      </w:r>
    </w:p>
    <w:p w:rsidR="00887325" w:rsidRDefault="00836F4E" w:rsidP="00E51600">
      <w:pPr>
        <w:pStyle w:val="Normal12pt"/>
        <w:numPr>
          <w:ilvl w:val="0"/>
          <w:numId w:val="0"/>
        </w:numPr>
        <w:tabs>
          <w:tab w:val="left" w:pos="1980"/>
        </w:tabs>
        <w:ind w:left="360"/>
      </w:pPr>
      <w:r w:rsidRPr="007319DA">
        <w:t>Operating System</w:t>
      </w:r>
      <w:r w:rsidR="007319DA">
        <w:t xml:space="preserve"> </w:t>
      </w:r>
      <w:r w:rsidR="007319DA">
        <w:tab/>
      </w:r>
      <w:r w:rsidR="00822BE3">
        <w:tab/>
      </w:r>
      <w:r w:rsidR="00822BE3">
        <w:tab/>
      </w:r>
      <w:r w:rsidRPr="007319DA">
        <w:t>-</w:t>
      </w:r>
      <w:r w:rsidRPr="007319DA">
        <w:tab/>
        <w:t xml:space="preserve">Microsoft </w:t>
      </w:r>
      <w:r w:rsidR="00AC6609">
        <w:t>Windows</w:t>
      </w:r>
      <w:r w:rsidRPr="007319DA">
        <w:t xml:space="preserve"> 2008</w:t>
      </w:r>
      <w:r w:rsidR="002A2F1E">
        <w:t xml:space="preserve"> and 2012</w:t>
      </w:r>
    </w:p>
    <w:p w:rsidR="00AA4204" w:rsidRPr="007319DA" w:rsidRDefault="00AA4204" w:rsidP="00AC6609">
      <w:pPr>
        <w:pStyle w:val="Normal12pt"/>
        <w:numPr>
          <w:ilvl w:val="0"/>
          <w:numId w:val="0"/>
        </w:numPr>
        <w:tabs>
          <w:tab w:val="left" w:pos="1980"/>
        </w:tabs>
        <w:ind w:left="360"/>
      </w:pPr>
      <w:r w:rsidRPr="007319DA">
        <w:t>Cluster</w:t>
      </w:r>
      <w:r w:rsidRPr="007319DA">
        <w:tab/>
      </w:r>
      <w:r w:rsidR="00AC6609">
        <w:t xml:space="preserve">  </w:t>
      </w:r>
      <w:r w:rsidR="00822BE3">
        <w:tab/>
      </w:r>
      <w:r w:rsidR="00822BE3">
        <w:tab/>
      </w:r>
      <w:r w:rsidR="00822BE3">
        <w:tab/>
      </w:r>
      <w:r w:rsidR="00AC6609">
        <w:t xml:space="preserve"> </w:t>
      </w:r>
      <w:r w:rsidRPr="007319DA">
        <w:t>-</w:t>
      </w:r>
      <w:r w:rsidRPr="007319DA">
        <w:tab/>
        <w:t>MSCS, VCS</w:t>
      </w:r>
    </w:p>
    <w:p w:rsidR="0095167E" w:rsidRDefault="00897EC7" w:rsidP="00E51600">
      <w:pPr>
        <w:pStyle w:val="Normal12pt"/>
        <w:numPr>
          <w:ilvl w:val="0"/>
          <w:numId w:val="0"/>
        </w:numPr>
        <w:tabs>
          <w:tab w:val="left" w:pos="1260"/>
          <w:tab w:val="left" w:pos="1980"/>
        </w:tabs>
        <w:ind w:left="360"/>
      </w:pPr>
      <w:r w:rsidRPr="007319DA">
        <w:t>Remote Tools</w:t>
      </w:r>
      <w:r w:rsidR="00C2109D">
        <w:t xml:space="preserve">      </w:t>
      </w:r>
      <w:r w:rsidRPr="007319DA">
        <w:tab/>
      </w:r>
      <w:r w:rsidR="00E51600" w:rsidRPr="007319DA">
        <w:tab/>
      </w:r>
      <w:r w:rsidR="00822BE3">
        <w:tab/>
      </w:r>
      <w:r w:rsidR="00822BE3">
        <w:tab/>
      </w:r>
      <w:r w:rsidRPr="007319DA">
        <w:t>-</w:t>
      </w:r>
      <w:r w:rsidRPr="007319DA">
        <w:tab/>
        <w:t xml:space="preserve">HP ILO, IBM </w:t>
      </w:r>
      <w:r w:rsidR="00A41E51" w:rsidRPr="007319DA">
        <w:t>AMM,</w:t>
      </w:r>
      <w:r w:rsidR="00D926F9" w:rsidRPr="007319DA">
        <w:t xml:space="preserve"> </w:t>
      </w:r>
      <w:r w:rsidR="00A41E51" w:rsidRPr="007319DA">
        <w:t>DELL DRAC</w:t>
      </w:r>
    </w:p>
    <w:p w:rsidR="001E5551" w:rsidRDefault="001E5551" w:rsidP="00E51600">
      <w:pPr>
        <w:pStyle w:val="Normal12pt"/>
        <w:numPr>
          <w:ilvl w:val="0"/>
          <w:numId w:val="0"/>
        </w:numPr>
        <w:tabs>
          <w:tab w:val="left" w:pos="1260"/>
          <w:tab w:val="left" w:pos="1980"/>
        </w:tabs>
        <w:ind w:left="360"/>
      </w:pPr>
      <w:r>
        <w:t>Programing Language</w:t>
      </w:r>
      <w:r w:rsidR="00822BE3">
        <w:tab/>
      </w:r>
      <w:r w:rsidR="00822BE3">
        <w:tab/>
      </w:r>
      <w:r>
        <w:t xml:space="preserve"> -   </w:t>
      </w:r>
      <w:r>
        <w:tab/>
        <w:t xml:space="preserve">Python </w:t>
      </w:r>
    </w:p>
    <w:p w:rsidR="00AC6609" w:rsidRPr="007319DA" w:rsidRDefault="00AC6609" w:rsidP="00E51600">
      <w:pPr>
        <w:pStyle w:val="Normal12pt"/>
        <w:numPr>
          <w:ilvl w:val="0"/>
          <w:numId w:val="0"/>
        </w:numPr>
        <w:tabs>
          <w:tab w:val="left" w:pos="1260"/>
          <w:tab w:val="left" w:pos="1980"/>
        </w:tabs>
        <w:ind w:left="360"/>
      </w:pPr>
    </w:p>
    <w:p w:rsidR="00C701DB" w:rsidRDefault="00C701DB" w:rsidP="0095167E">
      <w:pPr>
        <w:pStyle w:val="Title"/>
        <w:tabs>
          <w:tab w:val="left" w:pos="1260"/>
        </w:tabs>
        <w:rPr>
          <w:rFonts w:ascii="Calibri" w:eastAsia="Calibri" w:hAnsi="Calibri"/>
          <w:color w:val="404040"/>
          <w:spacing w:val="0"/>
          <w:kern w:val="0"/>
          <w:sz w:val="22"/>
          <w:szCs w:val="22"/>
        </w:rPr>
      </w:pPr>
    </w:p>
    <w:p w:rsidR="005D331A" w:rsidRPr="00567260" w:rsidRDefault="009608CF" w:rsidP="009608CF">
      <w:pPr>
        <w:pStyle w:val="Title"/>
        <w:rPr>
          <w:color w:val="1F497D"/>
          <w:sz w:val="28"/>
          <w:szCs w:val="28"/>
        </w:rPr>
      </w:pPr>
      <w:r w:rsidRPr="00567260">
        <w:rPr>
          <w:color w:val="1F497D"/>
          <w:sz w:val="28"/>
          <w:szCs w:val="28"/>
        </w:rPr>
        <w:t xml:space="preserve">IT Certifications: </w:t>
      </w:r>
      <w:r w:rsidR="00A73A13">
        <w:rPr>
          <w:color w:val="1F497D"/>
          <w:sz w:val="28"/>
          <w:szCs w:val="28"/>
        </w:rPr>
        <w:tab/>
      </w:r>
      <w:r w:rsidR="00A73A13">
        <w:rPr>
          <w:color w:val="1F497D"/>
          <w:sz w:val="28"/>
          <w:szCs w:val="28"/>
        </w:rPr>
        <w:tab/>
      </w:r>
      <w:r w:rsidR="00A73A13">
        <w:rPr>
          <w:color w:val="1F497D"/>
          <w:sz w:val="28"/>
          <w:szCs w:val="28"/>
        </w:rPr>
        <w:tab/>
      </w:r>
      <w:r w:rsidR="00A73A13">
        <w:rPr>
          <w:color w:val="1F497D"/>
          <w:sz w:val="28"/>
          <w:szCs w:val="28"/>
        </w:rPr>
        <w:tab/>
      </w:r>
      <w:r w:rsidR="00A73A13">
        <w:rPr>
          <w:color w:val="1F497D"/>
          <w:sz w:val="28"/>
          <w:szCs w:val="28"/>
        </w:rPr>
        <w:tab/>
      </w:r>
      <w:r w:rsidR="00A73A13">
        <w:rPr>
          <w:color w:val="1F497D"/>
          <w:sz w:val="28"/>
          <w:szCs w:val="28"/>
        </w:rPr>
        <w:tab/>
      </w:r>
      <w:r w:rsidR="00A73A13">
        <w:rPr>
          <w:color w:val="1F497D"/>
          <w:sz w:val="28"/>
          <w:szCs w:val="28"/>
        </w:rPr>
        <w:tab/>
      </w:r>
      <w:r w:rsidR="00A73A13">
        <w:rPr>
          <w:color w:val="1F497D"/>
          <w:sz w:val="28"/>
          <w:szCs w:val="28"/>
        </w:rPr>
        <w:tab/>
      </w:r>
      <w:r w:rsidR="00A73A13">
        <w:rPr>
          <w:color w:val="1F497D"/>
          <w:sz w:val="28"/>
          <w:szCs w:val="28"/>
        </w:rPr>
        <w:tab/>
      </w:r>
      <w:r w:rsidR="005D331A" w:rsidRPr="00567260">
        <w:rPr>
          <w:color w:val="1F497D"/>
          <w:sz w:val="28"/>
          <w:szCs w:val="28"/>
        </w:rPr>
        <w:tab/>
      </w:r>
    </w:p>
    <w:p w:rsidR="004C6CD1" w:rsidRDefault="004C6CD1" w:rsidP="00FA68D6">
      <w:pPr>
        <w:pStyle w:val="Normal12pt"/>
        <w:numPr>
          <w:ilvl w:val="0"/>
          <w:numId w:val="0"/>
        </w:numPr>
        <w:ind w:left="360"/>
        <w:rPr>
          <w:b/>
        </w:rPr>
      </w:pPr>
      <w:r>
        <w:rPr>
          <w:b/>
        </w:rPr>
        <w:t xml:space="preserve">ITIL Certified </w:t>
      </w:r>
    </w:p>
    <w:p w:rsidR="00C701DB" w:rsidRDefault="005D331A" w:rsidP="0097466C">
      <w:pPr>
        <w:pStyle w:val="Normal12pt"/>
        <w:numPr>
          <w:ilvl w:val="0"/>
          <w:numId w:val="0"/>
        </w:numPr>
        <w:ind w:left="360"/>
        <w:rPr>
          <w:rFonts w:ascii="Calibri" w:hAnsi="Calibri"/>
          <w:color w:val="auto"/>
        </w:rPr>
      </w:pPr>
      <w:r w:rsidRPr="00FA68D6">
        <w:t xml:space="preserve">MCP    - Windows 2000 professional and server                                                                                                                                                                                      CCNA   - Cisco certified Network Associate     </w:t>
      </w:r>
    </w:p>
    <w:p w:rsidR="0018452D" w:rsidRDefault="005D331A" w:rsidP="005D331A">
      <w:pPr>
        <w:pStyle w:val="Title"/>
        <w:rPr>
          <w:color w:val="1F497D"/>
          <w:sz w:val="28"/>
          <w:szCs w:val="28"/>
        </w:rPr>
      </w:pPr>
      <w:r w:rsidRPr="00567260">
        <w:rPr>
          <w:color w:val="1F497D"/>
          <w:sz w:val="28"/>
          <w:szCs w:val="28"/>
        </w:rPr>
        <w:t xml:space="preserve">Highest Qualification: </w:t>
      </w:r>
    </w:p>
    <w:p w:rsidR="0018452D" w:rsidRDefault="0018452D" w:rsidP="00386BEB">
      <w:pPr>
        <w:ind w:firstLine="360"/>
        <w:rPr>
          <w:b/>
          <w:color w:val="595959"/>
          <w:sz w:val="24"/>
          <w:szCs w:val="24"/>
        </w:rPr>
      </w:pPr>
      <w:r w:rsidRPr="00C16C38">
        <w:rPr>
          <w:rStyle w:val="Normal12ptChar"/>
          <w:b/>
        </w:rPr>
        <w:t xml:space="preserve">B.Sc (MEC) From </w:t>
      </w:r>
      <w:r w:rsidR="00720D55">
        <w:rPr>
          <w:rStyle w:val="Normal12ptChar"/>
          <w:b/>
        </w:rPr>
        <w:t>xxxxxxxx</w:t>
      </w:r>
      <w:r w:rsidRPr="00C16C38">
        <w:rPr>
          <w:rStyle w:val="Normal12ptChar"/>
          <w:b/>
        </w:rPr>
        <w:t xml:space="preserve"> </w:t>
      </w:r>
      <w:r w:rsidR="00720D55">
        <w:rPr>
          <w:rStyle w:val="Normal12ptChar"/>
          <w:b/>
        </w:rPr>
        <w:t>xxxxxxxx</w:t>
      </w:r>
      <w:r w:rsidRPr="00C16C38">
        <w:rPr>
          <w:rStyle w:val="Normal12ptChar"/>
          <w:b/>
        </w:rPr>
        <w:t xml:space="preserve"> in </w:t>
      </w:r>
      <w:r w:rsidR="00720D55">
        <w:rPr>
          <w:rStyle w:val="Normal12ptChar"/>
          <w:b/>
        </w:rPr>
        <w:t>xxxxxxxxx</w:t>
      </w:r>
      <w:r w:rsidRPr="00C16C38">
        <w:rPr>
          <w:rStyle w:val="Normal12ptChar"/>
          <w:b/>
        </w:rPr>
        <w:t xml:space="preserve"> year</w:t>
      </w:r>
      <w:r w:rsidRPr="005D331A">
        <w:rPr>
          <w:b/>
          <w:color w:val="595959"/>
          <w:sz w:val="24"/>
          <w:szCs w:val="24"/>
        </w:rPr>
        <w:t>.</w:t>
      </w:r>
    </w:p>
    <w:p w:rsidR="008457C5" w:rsidRDefault="008457C5" w:rsidP="00386BEB">
      <w:pPr>
        <w:ind w:firstLine="360"/>
      </w:pPr>
    </w:p>
    <w:p w:rsidR="008457C5" w:rsidRDefault="008457C5" w:rsidP="00386BEB">
      <w:pPr>
        <w:ind w:firstLine="360"/>
      </w:pPr>
    </w:p>
    <w:p w:rsidR="008457C5" w:rsidRDefault="008457C5" w:rsidP="00386BEB">
      <w:pPr>
        <w:ind w:firstLine="360"/>
      </w:pPr>
    </w:p>
    <w:p w:rsidR="008457C5" w:rsidRPr="0018452D" w:rsidRDefault="008457C5" w:rsidP="00386BEB">
      <w:pPr>
        <w:ind w:firstLine="360"/>
      </w:pPr>
    </w:p>
    <w:p w:rsidR="00E95596" w:rsidRDefault="005D331A" w:rsidP="00687F42">
      <w:pPr>
        <w:pStyle w:val="Heading3"/>
        <w:rPr>
          <w:b w:val="0"/>
          <w:color w:val="595959"/>
          <w:sz w:val="24"/>
          <w:szCs w:val="24"/>
        </w:rPr>
      </w:pPr>
      <w:r w:rsidRPr="005D331A">
        <w:rPr>
          <w:b w:val="0"/>
          <w:color w:val="595959"/>
          <w:sz w:val="24"/>
          <w:szCs w:val="24"/>
        </w:rPr>
        <w:t xml:space="preserve">  </w:t>
      </w:r>
    </w:p>
    <w:p w:rsidR="00C022F4" w:rsidRPr="00567260" w:rsidRDefault="0036469F" w:rsidP="0036469F">
      <w:pPr>
        <w:pStyle w:val="Title"/>
        <w:rPr>
          <w:color w:val="1F497D"/>
          <w:sz w:val="28"/>
          <w:szCs w:val="28"/>
        </w:rPr>
      </w:pPr>
      <w:r w:rsidRPr="00567260">
        <w:rPr>
          <w:color w:val="1F497D"/>
          <w:sz w:val="28"/>
          <w:szCs w:val="28"/>
        </w:rPr>
        <w:t>Experience summary</w:t>
      </w:r>
    </w:p>
    <w:p w:rsidR="002A2F1E" w:rsidRPr="009463AC" w:rsidRDefault="00034A59" w:rsidP="002A2F1E">
      <w:pPr>
        <w:pStyle w:val="Heading312pt"/>
        <w:rPr>
          <w:b/>
          <w:color w:val="365F91"/>
        </w:rPr>
      </w:pPr>
      <w:r>
        <w:rPr>
          <w:b/>
          <w:color w:val="365F91"/>
        </w:rPr>
        <w:t>Mar 2016</w:t>
      </w:r>
      <w:r w:rsidR="002A2F1E" w:rsidRPr="009463AC">
        <w:rPr>
          <w:b/>
          <w:color w:val="365F91"/>
        </w:rPr>
        <w:t xml:space="preserve"> – Till Date      </w:t>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r>
      <w:r w:rsidR="002A2F1E" w:rsidRPr="009463AC">
        <w:rPr>
          <w:b/>
          <w:color w:val="365F91"/>
        </w:rPr>
        <w:tab/>
        <w:t xml:space="preserve">                      Designation – </w:t>
      </w:r>
      <w:r w:rsidR="002A2F1E">
        <w:rPr>
          <w:b/>
          <w:color w:val="365F91"/>
        </w:rPr>
        <w:t xml:space="preserve">Technical Services </w:t>
      </w:r>
      <w:r w:rsidR="00C555BF">
        <w:rPr>
          <w:b/>
          <w:color w:val="365F91"/>
        </w:rPr>
        <w:t xml:space="preserve">Specialist </w:t>
      </w:r>
      <w:r w:rsidR="00C555BF" w:rsidRPr="009463AC">
        <w:rPr>
          <w:b/>
          <w:color w:val="365F91"/>
        </w:rPr>
        <w:t>(</w:t>
      </w:r>
      <w:r w:rsidR="00D34486">
        <w:rPr>
          <w:b/>
          <w:color w:val="365F91"/>
        </w:rPr>
        <w:t xml:space="preserve">Devops, </w:t>
      </w:r>
      <w:r w:rsidR="00DC39AF">
        <w:rPr>
          <w:b/>
          <w:color w:val="365F91"/>
        </w:rPr>
        <w:t xml:space="preserve">VMware </w:t>
      </w:r>
      <w:r w:rsidR="00463BCF">
        <w:rPr>
          <w:b/>
          <w:color w:val="365F91"/>
        </w:rPr>
        <w:t>and AWS</w:t>
      </w:r>
      <w:r w:rsidR="00DC39AF">
        <w:rPr>
          <w:b/>
          <w:color w:val="365F91"/>
        </w:rPr>
        <w:t>)</w:t>
      </w:r>
      <w:r w:rsidR="002A2F1E" w:rsidRPr="009463AC">
        <w:rPr>
          <w:b/>
          <w:color w:val="365F91"/>
        </w:rPr>
        <w:t xml:space="preserve">                                                                                                Organization – </w:t>
      </w:r>
      <w:r w:rsidR="00720D55">
        <w:rPr>
          <w:b/>
          <w:color w:val="365F91"/>
        </w:rPr>
        <w:t>xxxxxxx</w:t>
      </w:r>
      <w:r w:rsidR="002A2F1E" w:rsidRPr="009463AC">
        <w:rPr>
          <w:b/>
          <w:color w:val="365F91"/>
        </w:rPr>
        <w:t xml:space="preserve">, </w:t>
      </w:r>
      <w:r w:rsidR="00720D55">
        <w:rPr>
          <w:b/>
          <w:color w:val="365F91"/>
        </w:rPr>
        <w:t>xxxxxxxxxxxx</w:t>
      </w:r>
    </w:p>
    <w:p w:rsidR="002A2F1E" w:rsidRDefault="002A2F1E" w:rsidP="002A2F1E">
      <w:pPr>
        <w:pStyle w:val="Heading312pt"/>
        <w:rPr>
          <w:b/>
          <w:color w:val="365F91"/>
        </w:rPr>
      </w:pPr>
      <w:r w:rsidRPr="009463AC">
        <w:rPr>
          <w:b/>
          <w:color w:val="365F91"/>
        </w:rPr>
        <w:t>Clie</w:t>
      </w:r>
      <w:r>
        <w:rPr>
          <w:b/>
          <w:color w:val="365F91"/>
        </w:rPr>
        <w:t>nt – Kaiser Permanente</w:t>
      </w:r>
    </w:p>
    <w:p w:rsidR="002A2F1E" w:rsidRPr="009463AC" w:rsidRDefault="002A2F1E" w:rsidP="002A2F1E">
      <w:pPr>
        <w:pStyle w:val="Heading312pt"/>
        <w:rPr>
          <w:b/>
          <w:color w:val="365F91"/>
          <w:sz w:val="22"/>
          <w:szCs w:val="22"/>
        </w:rPr>
      </w:pPr>
    </w:p>
    <w:p w:rsidR="00BC61A4" w:rsidRDefault="00BC61A4" w:rsidP="003072C0">
      <w:pPr>
        <w:pStyle w:val="Normal12pt"/>
        <w:jc w:val="both"/>
      </w:pPr>
      <w:r>
        <w:t xml:space="preserve">As a Lead Administrator, I </w:t>
      </w:r>
      <w:r w:rsidRPr="00BC61A4">
        <w:t xml:space="preserve">should be able to act as a Single point of contact for the technical tower in front of the customer management. </w:t>
      </w:r>
    </w:p>
    <w:p w:rsidR="005365F5" w:rsidRDefault="005365F5" w:rsidP="003072C0">
      <w:pPr>
        <w:pStyle w:val="Normal12pt"/>
        <w:jc w:val="both"/>
      </w:pPr>
      <w:r w:rsidRPr="005365F5">
        <w:t>Application support &amp; enhancement for Production, Pre-Production, Dev &amp; QA environment on  Windows</w:t>
      </w:r>
      <w:r>
        <w:t xml:space="preserve"> and VMware Environment</w:t>
      </w:r>
      <w:r w:rsidR="00CF1DFB">
        <w:t>.</w:t>
      </w:r>
    </w:p>
    <w:p w:rsidR="002A2F1E" w:rsidRDefault="00BC61A4" w:rsidP="003072C0">
      <w:pPr>
        <w:pStyle w:val="Normal12pt"/>
        <w:jc w:val="both"/>
      </w:pPr>
      <w:r w:rsidRPr="00BC61A4">
        <w:t>Responsible for Vendor Management and people management</w:t>
      </w:r>
      <w:r>
        <w:t xml:space="preserve"> and ensure proper communication and quick resolution to the customer.</w:t>
      </w:r>
    </w:p>
    <w:p w:rsidR="00BC61A4" w:rsidRDefault="00BC61A4" w:rsidP="003072C0">
      <w:pPr>
        <w:pStyle w:val="Normal12pt"/>
        <w:jc w:val="both"/>
      </w:pPr>
      <w:r w:rsidRPr="00BC61A4">
        <w:t>Take corrective actions based on the customer satisfaction surveys</w:t>
      </w:r>
    </w:p>
    <w:p w:rsidR="00EB63A0" w:rsidRDefault="00BC61A4" w:rsidP="003072C0">
      <w:pPr>
        <w:pStyle w:val="Normal12pt"/>
        <w:jc w:val="both"/>
      </w:pPr>
      <w:r w:rsidRPr="00BC61A4">
        <w:t>Drives day to day operations and wo</w:t>
      </w:r>
      <w:r>
        <w:t xml:space="preserve">rk plan allocation/management. </w:t>
      </w:r>
    </w:p>
    <w:p w:rsidR="00BC61A4" w:rsidRDefault="00BC61A4" w:rsidP="002A2F1E">
      <w:pPr>
        <w:pStyle w:val="Normal12pt"/>
        <w:numPr>
          <w:ilvl w:val="0"/>
          <w:numId w:val="0"/>
        </w:numPr>
        <w:ind w:left="720" w:hanging="360"/>
        <w:jc w:val="both"/>
        <w:rPr>
          <w:b/>
          <w:color w:val="002060"/>
        </w:rPr>
      </w:pPr>
    </w:p>
    <w:p w:rsidR="002A2F1E" w:rsidRDefault="00BC61A4" w:rsidP="002A2F1E">
      <w:pPr>
        <w:pStyle w:val="Normal12pt"/>
        <w:numPr>
          <w:ilvl w:val="0"/>
          <w:numId w:val="0"/>
        </w:numPr>
        <w:ind w:left="720" w:hanging="360"/>
        <w:jc w:val="both"/>
        <w:rPr>
          <w:color w:val="002060"/>
        </w:rPr>
      </w:pPr>
      <w:r>
        <w:rPr>
          <w:b/>
          <w:color w:val="002060"/>
        </w:rPr>
        <w:t>Techn</w:t>
      </w:r>
      <w:r w:rsidR="00CA13EE">
        <w:rPr>
          <w:b/>
          <w:color w:val="002060"/>
        </w:rPr>
        <w:t>i</w:t>
      </w:r>
      <w:r>
        <w:rPr>
          <w:b/>
          <w:color w:val="002060"/>
        </w:rPr>
        <w:t>cal Roles and Res</w:t>
      </w:r>
      <w:r w:rsidR="002A2F1E" w:rsidRPr="00C74C5B">
        <w:rPr>
          <w:b/>
          <w:color w:val="002060"/>
        </w:rPr>
        <w:t>ponsibilities</w:t>
      </w:r>
      <w:r w:rsidR="002A2F1E" w:rsidRPr="00C74C5B">
        <w:rPr>
          <w:color w:val="002060"/>
        </w:rPr>
        <w:t xml:space="preserve">: </w:t>
      </w:r>
    </w:p>
    <w:p w:rsidR="002A2F1E" w:rsidRDefault="003072C0" w:rsidP="002A2F1E">
      <w:pPr>
        <w:pStyle w:val="Normal12pt"/>
        <w:numPr>
          <w:ilvl w:val="0"/>
          <w:numId w:val="0"/>
        </w:numPr>
        <w:ind w:left="720" w:hanging="360"/>
        <w:jc w:val="both"/>
        <w:rPr>
          <w:b/>
          <w:color w:val="003366"/>
        </w:rPr>
      </w:pPr>
      <w:r>
        <w:rPr>
          <w:b/>
          <w:color w:val="003366"/>
        </w:rPr>
        <w:t>VMware Admin</w:t>
      </w:r>
    </w:p>
    <w:p w:rsidR="00BC61A4" w:rsidRPr="00C72489" w:rsidRDefault="00BC61A4" w:rsidP="002A2F1E">
      <w:pPr>
        <w:pStyle w:val="Normal12pt"/>
        <w:numPr>
          <w:ilvl w:val="0"/>
          <w:numId w:val="0"/>
        </w:numPr>
        <w:ind w:left="720" w:hanging="360"/>
        <w:jc w:val="both"/>
        <w:rPr>
          <w:b/>
          <w:color w:val="003366"/>
        </w:rPr>
      </w:pPr>
    </w:p>
    <w:p w:rsidR="00BD0647" w:rsidRPr="005365F5" w:rsidRDefault="00BD0647" w:rsidP="00BD0647">
      <w:pPr>
        <w:pStyle w:val="Normal12pt"/>
        <w:rPr>
          <w:lang w:val="en-IN"/>
        </w:rPr>
      </w:pPr>
      <w:r>
        <w:t>Working as DevOps engineer/Build and release engineer in field of release automation for java/.Net application to achieve continuous integration (CI) and continuous delivery (CD).</w:t>
      </w:r>
    </w:p>
    <w:p w:rsidR="0088627C" w:rsidRDefault="008457C5" w:rsidP="008457C5">
      <w:pPr>
        <w:pStyle w:val="Normal12pt"/>
      </w:pPr>
      <w:r w:rsidRPr="008457C5">
        <w:t xml:space="preserve">Design, implement and maintain VMware vSphere </w:t>
      </w:r>
      <w:r w:rsidR="0088627C">
        <w:t xml:space="preserve">and AWS </w:t>
      </w:r>
      <w:r w:rsidRPr="008457C5">
        <w:t>infrastructure</w:t>
      </w:r>
    </w:p>
    <w:p w:rsidR="00FE4CE5" w:rsidRDefault="00FE4CE5" w:rsidP="00FE4CE5">
      <w:pPr>
        <w:pStyle w:val="Normal12pt"/>
      </w:pPr>
      <w:r>
        <w:t>Primary responsibilities are monitor</w:t>
      </w:r>
      <w:r w:rsidR="00844F7F">
        <w:t>ing</w:t>
      </w:r>
      <w:r>
        <w:t xml:space="preserve"> INC</w:t>
      </w:r>
      <w:r w:rsidR="001471F9">
        <w:t>’s,</w:t>
      </w:r>
      <w:r>
        <w:t xml:space="preserve"> WO</w:t>
      </w:r>
      <w:r w:rsidR="001471F9">
        <w:t>’s</w:t>
      </w:r>
      <w:r>
        <w:t xml:space="preserve"> and action it accordingly</w:t>
      </w:r>
    </w:p>
    <w:p w:rsidR="00FE4CE5" w:rsidRDefault="00FE4CE5" w:rsidP="00FE4CE5">
      <w:pPr>
        <w:pStyle w:val="Normal12pt"/>
      </w:pPr>
      <w:r>
        <w:t>ESXI Builds, Patching of all ESXI hosts across the clusters.</w:t>
      </w:r>
    </w:p>
    <w:p w:rsidR="002A2F1E" w:rsidRDefault="0088627C" w:rsidP="008457C5">
      <w:pPr>
        <w:pStyle w:val="Normal12pt"/>
      </w:pPr>
      <w:r>
        <w:t xml:space="preserve">According to </w:t>
      </w:r>
      <w:r w:rsidR="009F50F8">
        <w:t>client</w:t>
      </w:r>
      <w:r>
        <w:t xml:space="preserve"> requirement</w:t>
      </w:r>
      <w:r w:rsidR="009F50F8">
        <w:t>,</w:t>
      </w:r>
      <w:r>
        <w:t xml:space="preserve"> </w:t>
      </w:r>
      <w:r w:rsidR="009F50F8">
        <w:t>r</w:t>
      </w:r>
      <w:r>
        <w:t xml:space="preserve">esponsible to create and </w:t>
      </w:r>
      <w:r w:rsidRPr="00844F7F">
        <w:rPr>
          <w:b/>
        </w:rPr>
        <w:t>Build</w:t>
      </w:r>
      <w:r>
        <w:t xml:space="preserve"> </w:t>
      </w:r>
      <w:r w:rsidRPr="00844F7F">
        <w:rPr>
          <w:b/>
        </w:rPr>
        <w:t xml:space="preserve">VM’s, AWS </w:t>
      </w:r>
      <w:r w:rsidR="006D2405" w:rsidRPr="00844F7F">
        <w:rPr>
          <w:b/>
        </w:rPr>
        <w:t xml:space="preserve">EC2 </w:t>
      </w:r>
      <w:r w:rsidRPr="00844F7F">
        <w:rPr>
          <w:b/>
        </w:rPr>
        <w:t>instances</w:t>
      </w:r>
      <w:r>
        <w:t xml:space="preserve"> and </w:t>
      </w:r>
      <w:r w:rsidRPr="008D6E9B">
        <w:rPr>
          <w:b/>
        </w:rPr>
        <w:t xml:space="preserve">Docker </w:t>
      </w:r>
      <w:r w:rsidR="00BC1D61" w:rsidRPr="008D6E9B">
        <w:rPr>
          <w:b/>
        </w:rPr>
        <w:t>containers</w:t>
      </w:r>
      <w:r w:rsidR="00BC1D61">
        <w:t xml:space="preserve">. </w:t>
      </w:r>
      <w:r w:rsidR="002A2F1E">
        <w:t xml:space="preserve"> </w:t>
      </w:r>
    </w:p>
    <w:p w:rsidR="001F43A0" w:rsidRDefault="001F43A0" w:rsidP="008457C5">
      <w:pPr>
        <w:pStyle w:val="Normal12pt"/>
      </w:pPr>
      <w:r>
        <w:t xml:space="preserve">We Deploy patches, and </w:t>
      </w:r>
      <w:r w:rsidR="00DF1E9A">
        <w:t>software</w:t>
      </w:r>
      <w:r>
        <w:t xml:space="preserve"> using </w:t>
      </w:r>
      <w:r w:rsidRPr="00844F7F">
        <w:rPr>
          <w:b/>
        </w:rPr>
        <w:t xml:space="preserve">Ansible on </w:t>
      </w:r>
      <w:r w:rsidR="006D2405" w:rsidRPr="00844F7F">
        <w:rPr>
          <w:b/>
        </w:rPr>
        <w:t>EC2 instances</w:t>
      </w:r>
      <w:r>
        <w:t xml:space="preserve"> and we use update manager for VM’s.</w:t>
      </w:r>
    </w:p>
    <w:p w:rsidR="00837A34" w:rsidRPr="008D6E9B" w:rsidRDefault="00837A34" w:rsidP="008457C5">
      <w:pPr>
        <w:pStyle w:val="Normal12pt"/>
      </w:pPr>
      <w:r>
        <w:rPr>
          <w:rFonts w:cs="Calibri"/>
          <w:sz w:val="23"/>
          <w:szCs w:val="23"/>
        </w:rPr>
        <w:t xml:space="preserve">Extensively worked on </w:t>
      </w:r>
      <w:r>
        <w:rPr>
          <w:rFonts w:cs="Calibri"/>
          <w:b/>
          <w:sz w:val="23"/>
          <w:szCs w:val="23"/>
        </w:rPr>
        <w:t xml:space="preserve">Jenkins/Ansible </w:t>
      </w:r>
      <w:r>
        <w:rPr>
          <w:rFonts w:cs="Calibri"/>
          <w:sz w:val="23"/>
          <w:szCs w:val="23"/>
        </w:rPr>
        <w:t xml:space="preserve">by installing, configuring and maintaining for the purpose of continuous integration </w:t>
      </w:r>
      <w:r>
        <w:rPr>
          <w:rFonts w:cs="Calibri"/>
          <w:b/>
          <w:sz w:val="23"/>
          <w:szCs w:val="23"/>
        </w:rPr>
        <w:t>(CI)</w:t>
      </w:r>
      <w:r>
        <w:rPr>
          <w:rFonts w:cs="Calibri"/>
          <w:sz w:val="23"/>
          <w:szCs w:val="23"/>
        </w:rPr>
        <w:t xml:space="preserve"> and for End to End automation for all build and deployments</w:t>
      </w:r>
    </w:p>
    <w:p w:rsidR="008D6E9B" w:rsidRDefault="008D6E9B" w:rsidP="008457C5">
      <w:pPr>
        <w:pStyle w:val="Normal12pt"/>
      </w:pPr>
      <w:r>
        <w:t xml:space="preserve">Primary task in </w:t>
      </w:r>
      <w:r w:rsidRPr="008D6E9B">
        <w:rPr>
          <w:b/>
        </w:rPr>
        <w:t>Jenkins</w:t>
      </w:r>
      <w:r>
        <w:t xml:space="preserve"> is to </w:t>
      </w:r>
      <w:r w:rsidRPr="008D6E9B">
        <w:rPr>
          <w:b/>
        </w:rPr>
        <w:t>create job to clone repository and runtest, and publish report</w:t>
      </w:r>
      <w:r>
        <w:t>.</w:t>
      </w:r>
    </w:p>
    <w:p w:rsidR="00084A14" w:rsidRDefault="00084A14" w:rsidP="008457C5">
      <w:pPr>
        <w:pStyle w:val="Normal12pt"/>
      </w:pPr>
      <w:r>
        <w:t xml:space="preserve">Installing plugin’s in Jenkins accordingly. </w:t>
      </w:r>
    </w:p>
    <w:p w:rsidR="002A19F3" w:rsidRPr="00F52672" w:rsidRDefault="002A19F3" w:rsidP="002A19F3">
      <w:pPr>
        <w:pStyle w:val="Normal12pt"/>
        <w:rPr>
          <w:b/>
          <w:lang w:val="en-IN"/>
        </w:rPr>
      </w:pPr>
      <w:r>
        <w:t xml:space="preserve">Experience in setting up </w:t>
      </w:r>
      <w:r>
        <w:rPr>
          <w:b/>
        </w:rPr>
        <w:t>Auto Scaling</w:t>
      </w:r>
      <w:r>
        <w:t xml:space="preserve"> for scaling up/down Amazon EC2 capacity according to conditions defined.</w:t>
      </w:r>
    </w:p>
    <w:p w:rsidR="005365F5" w:rsidRPr="005365F5" w:rsidRDefault="005365F5" w:rsidP="005365F5">
      <w:pPr>
        <w:pStyle w:val="Normal12pt"/>
      </w:pPr>
      <w:r w:rsidRPr="005365F5">
        <w:t xml:space="preserve">Installing and configuring  </w:t>
      </w:r>
      <w:r w:rsidRPr="005365F5">
        <w:rPr>
          <w:b/>
        </w:rPr>
        <w:t>Jenkins</w:t>
      </w:r>
      <w:r w:rsidRPr="005365F5">
        <w:t xml:space="preserve"> software </w:t>
      </w:r>
    </w:p>
    <w:p w:rsidR="005365F5" w:rsidRPr="005365F5" w:rsidRDefault="005365F5" w:rsidP="005365F5">
      <w:pPr>
        <w:pStyle w:val="Normal12pt"/>
      </w:pPr>
      <w:r w:rsidRPr="005365F5">
        <w:t xml:space="preserve">Having Knowledge on the </w:t>
      </w:r>
      <w:r w:rsidRPr="005365F5">
        <w:rPr>
          <w:b/>
        </w:rPr>
        <w:t>Jenkins</w:t>
      </w:r>
      <w:r w:rsidRPr="005365F5">
        <w:t xml:space="preserve"> Plugins </w:t>
      </w:r>
    </w:p>
    <w:p w:rsidR="006D2405" w:rsidRDefault="006D2405" w:rsidP="008457C5">
      <w:pPr>
        <w:pStyle w:val="Normal12pt"/>
      </w:pPr>
      <w:r>
        <w:lastRenderedPageBreak/>
        <w:t>Responsible to create S3, EBS and allocate to EC2 instance</w:t>
      </w:r>
    </w:p>
    <w:p w:rsidR="002A2F1E" w:rsidRDefault="008457C5" w:rsidP="008457C5">
      <w:pPr>
        <w:pStyle w:val="Normal12pt"/>
      </w:pPr>
      <w:r w:rsidRPr="008457C5">
        <w:t>Monitor, troubleshoot and capacity planning of vSphere environment</w:t>
      </w:r>
      <w:r w:rsidR="002A2F1E" w:rsidRPr="00566814">
        <w:t>.</w:t>
      </w:r>
    </w:p>
    <w:p w:rsidR="003072C0" w:rsidRDefault="008457C5" w:rsidP="008457C5">
      <w:pPr>
        <w:pStyle w:val="Normal12pt"/>
      </w:pPr>
      <w:r w:rsidRPr="008457C5">
        <w:t>Proactively identify and perform hardware and software upgrades</w:t>
      </w:r>
      <w:r w:rsidR="003072C0">
        <w:t>.</w:t>
      </w:r>
    </w:p>
    <w:p w:rsidR="008457C5" w:rsidRDefault="008457C5" w:rsidP="00DC39AF">
      <w:pPr>
        <w:pStyle w:val="Normal12pt"/>
      </w:pPr>
      <w:r>
        <w:t>Monitor CPU, Memory, Disk Utilization of all ESXI hosts.</w:t>
      </w:r>
    </w:p>
    <w:p w:rsidR="008457C5" w:rsidRDefault="009E1082" w:rsidP="00DC39AF">
      <w:pPr>
        <w:pStyle w:val="Normal12pt"/>
      </w:pPr>
      <w:r>
        <w:t xml:space="preserve">Manage and Primary troubleshooting of all ESXI hosts and log a call with Vendor (HP and IBM) in case of any H/W replacements. </w:t>
      </w:r>
    </w:p>
    <w:p w:rsidR="009E1082" w:rsidRDefault="009E1082" w:rsidP="00DC39AF">
      <w:pPr>
        <w:pStyle w:val="Normal12pt"/>
      </w:pPr>
      <w:r>
        <w:t xml:space="preserve">Disk increase for servers configured with SRM. </w:t>
      </w:r>
    </w:p>
    <w:p w:rsidR="007E0373" w:rsidRPr="007E0373" w:rsidRDefault="007E0373" w:rsidP="007E0373">
      <w:pPr>
        <w:spacing w:before="150" w:after="0" w:line="270" w:lineRule="atLeast"/>
        <w:rPr>
          <w:rFonts w:ascii="Arial" w:eastAsia="Times New Roman" w:hAnsi="Arial" w:cs="Arial"/>
          <w:color w:val="666666"/>
          <w:sz w:val="20"/>
          <w:szCs w:val="20"/>
        </w:rPr>
      </w:pPr>
      <w:r w:rsidRPr="007E0373">
        <w:rPr>
          <w:rFonts w:ascii="Arial" w:eastAsia="Times New Roman" w:hAnsi="Arial" w:cs="Arial"/>
          <w:color w:val="666666"/>
          <w:sz w:val="20"/>
          <w:szCs w:val="20"/>
        </w:rPr>
        <w:t>Manage customer escalation support</w:t>
      </w:r>
    </w:p>
    <w:p w:rsidR="007E0373" w:rsidRDefault="007E0373" w:rsidP="00DC39AF">
      <w:pPr>
        <w:pStyle w:val="Normal12pt"/>
      </w:pPr>
      <w:r>
        <w:t>Managing customer escalations through bridge calls and trouble shoot issues in the bridge.</w:t>
      </w:r>
    </w:p>
    <w:p w:rsidR="007E0373" w:rsidRDefault="007E0373" w:rsidP="00DC39AF">
      <w:pPr>
        <w:pStyle w:val="Normal12pt"/>
      </w:pPr>
      <w:r>
        <w:t xml:space="preserve">Responsible to perform RCA’s and experience in handling PBA’s. </w:t>
      </w:r>
    </w:p>
    <w:p w:rsidR="00DC39AF" w:rsidRDefault="00DC39AF" w:rsidP="00DC39AF">
      <w:pPr>
        <w:pStyle w:val="Normal12pt"/>
        <w:numPr>
          <w:ilvl w:val="0"/>
          <w:numId w:val="0"/>
        </w:numPr>
        <w:ind w:left="720" w:hanging="360"/>
        <w:jc w:val="both"/>
        <w:rPr>
          <w:b/>
          <w:color w:val="003366"/>
        </w:rPr>
      </w:pPr>
    </w:p>
    <w:p w:rsidR="00B1277B" w:rsidRDefault="00B1277B" w:rsidP="00DC39AF">
      <w:pPr>
        <w:pStyle w:val="Normal12pt"/>
        <w:numPr>
          <w:ilvl w:val="0"/>
          <w:numId w:val="0"/>
        </w:numPr>
        <w:ind w:left="720" w:hanging="360"/>
        <w:jc w:val="both"/>
        <w:rPr>
          <w:b/>
          <w:color w:val="003366"/>
        </w:rPr>
      </w:pPr>
    </w:p>
    <w:p w:rsidR="00B1277B" w:rsidRDefault="00B1277B" w:rsidP="00DC39AF">
      <w:pPr>
        <w:pStyle w:val="Normal12pt"/>
        <w:numPr>
          <w:ilvl w:val="0"/>
          <w:numId w:val="0"/>
        </w:numPr>
        <w:ind w:left="720" w:hanging="360"/>
        <w:jc w:val="both"/>
        <w:rPr>
          <w:b/>
          <w:color w:val="003366"/>
        </w:rPr>
      </w:pPr>
    </w:p>
    <w:p w:rsidR="00B1277B" w:rsidRPr="00C72489" w:rsidRDefault="00B1277B" w:rsidP="00DC39AF">
      <w:pPr>
        <w:pStyle w:val="Normal12pt"/>
        <w:numPr>
          <w:ilvl w:val="0"/>
          <w:numId w:val="0"/>
        </w:numPr>
        <w:ind w:left="720" w:hanging="360"/>
        <w:jc w:val="both"/>
        <w:rPr>
          <w:b/>
          <w:color w:val="003366"/>
        </w:rPr>
      </w:pPr>
    </w:p>
    <w:p w:rsidR="00D717F5" w:rsidRPr="009463AC" w:rsidRDefault="00720D55" w:rsidP="00D717F5">
      <w:pPr>
        <w:pStyle w:val="Heading312pt"/>
        <w:rPr>
          <w:b/>
          <w:color w:val="365F91"/>
        </w:rPr>
      </w:pPr>
      <w:r>
        <w:rPr>
          <w:b/>
          <w:color w:val="365F91"/>
        </w:rPr>
        <w:t>xxxxxx</w:t>
      </w:r>
      <w:r w:rsidR="00D717F5" w:rsidRPr="009463AC">
        <w:rPr>
          <w:b/>
          <w:color w:val="365F91"/>
        </w:rPr>
        <w:t xml:space="preserve"> </w:t>
      </w:r>
      <w:r>
        <w:rPr>
          <w:b/>
          <w:color w:val="365F91"/>
        </w:rPr>
        <w:t>xxxxxxxxx</w:t>
      </w:r>
      <w:r w:rsidR="00D717F5" w:rsidRPr="009463AC">
        <w:rPr>
          <w:b/>
          <w:color w:val="365F91"/>
        </w:rPr>
        <w:t xml:space="preserve"> – </w:t>
      </w:r>
      <w:r>
        <w:rPr>
          <w:b/>
          <w:color w:val="365F91"/>
        </w:rPr>
        <w:t>xxxxxxx</w:t>
      </w:r>
      <w:r w:rsidR="0092347A">
        <w:rPr>
          <w:b/>
          <w:color w:val="365F91"/>
        </w:rPr>
        <w:t xml:space="preserve"> </w:t>
      </w:r>
      <w:r>
        <w:rPr>
          <w:b/>
          <w:color w:val="365F91"/>
        </w:rPr>
        <w:t>xxx</w:t>
      </w:r>
      <w:r w:rsidR="00D717F5" w:rsidRPr="009463AC">
        <w:rPr>
          <w:b/>
          <w:color w:val="365F91"/>
        </w:rPr>
        <w:tab/>
      </w:r>
      <w:r w:rsidR="00D717F5" w:rsidRPr="009463AC">
        <w:rPr>
          <w:b/>
          <w:color w:val="365F91"/>
        </w:rPr>
        <w:tab/>
      </w:r>
      <w:r w:rsidR="00D717F5" w:rsidRPr="009463AC">
        <w:rPr>
          <w:b/>
          <w:color w:val="365F91"/>
        </w:rPr>
        <w:tab/>
      </w:r>
      <w:r w:rsidR="00D717F5" w:rsidRPr="009463AC">
        <w:rPr>
          <w:b/>
          <w:color w:val="365F91"/>
        </w:rPr>
        <w:tab/>
      </w:r>
      <w:r w:rsidR="00D717F5" w:rsidRPr="009463AC">
        <w:rPr>
          <w:b/>
          <w:color w:val="365F91"/>
        </w:rPr>
        <w:tab/>
      </w:r>
      <w:r w:rsidR="00D717F5" w:rsidRPr="009463AC">
        <w:rPr>
          <w:b/>
          <w:color w:val="365F91"/>
        </w:rPr>
        <w:tab/>
      </w:r>
      <w:r w:rsidR="00D717F5" w:rsidRPr="009463AC">
        <w:rPr>
          <w:b/>
          <w:color w:val="365F91"/>
        </w:rPr>
        <w:tab/>
      </w:r>
      <w:r w:rsidR="00D717F5" w:rsidRPr="009463AC">
        <w:rPr>
          <w:b/>
          <w:color w:val="365F91"/>
        </w:rPr>
        <w:tab/>
      </w:r>
      <w:r w:rsidR="00D717F5" w:rsidRPr="009463AC">
        <w:rPr>
          <w:b/>
          <w:color w:val="365F91"/>
        </w:rPr>
        <w:tab/>
        <w:t xml:space="preserve">                      Designation – </w:t>
      </w:r>
      <w:r w:rsidR="00196024">
        <w:rPr>
          <w:b/>
          <w:color w:val="365F91"/>
        </w:rPr>
        <w:t xml:space="preserve">Technical Specialist </w:t>
      </w:r>
      <w:r w:rsidR="0000353A">
        <w:rPr>
          <w:b/>
          <w:color w:val="365F91"/>
        </w:rPr>
        <w:t>(Wintel &amp; VM)</w:t>
      </w:r>
      <w:r w:rsidR="00D717F5" w:rsidRPr="009463AC">
        <w:rPr>
          <w:b/>
          <w:color w:val="365F91"/>
        </w:rPr>
        <w:t xml:space="preserve">                                                                                                 Organization – </w:t>
      </w:r>
      <w:r>
        <w:rPr>
          <w:b/>
          <w:color w:val="365F91"/>
        </w:rPr>
        <w:t>xxxxxxxxxxxxx, xxxxxxxxxxxxxxx</w:t>
      </w:r>
    </w:p>
    <w:p w:rsidR="00D717F5" w:rsidRDefault="00D717F5" w:rsidP="00D717F5">
      <w:pPr>
        <w:pStyle w:val="Heading312pt"/>
        <w:rPr>
          <w:b/>
          <w:color w:val="365F91"/>
        </w:rPr>
      </w:pPr>
      <w:r w:rsidRPr="009463AC">
        <w:rPr>
          <w:b/>
          <w:color w:val="365F91"/>
        </w:rPr>
        <w:t>Cli</w:t>
      </w:r>
      <w:r w:rsidR="00093103" w:rsidRPr="009463AC">
        <w:rPr>
          <w:b/>
          <w:color w:val="365F91"/>
        </w:rPr>
        <w:t>e</w:t>
      </w:r>
      <w:r w:rsidRPr="009463AC">
        <w:rPr>
          <w:b/>
          <w:color w:val="365F91"/>
        </w:rPr>
        <w:t>nt – Morgan Stanl</w:t>
      </w:r>
      <w:r w:rsidR="00093103" w:rsidRPr="009463AC">
        <w:rPr>
          <w:b/>
          <w:color w:val="365F91"/>
        </w:rPr>
        <w:t>e</w:t>
      </w:r>
      <w:r w:rsidRPr="009463AC">
        <w:rPr>
          <w:b/>
          <w:color w:val="365F91"/>
        </w:rPr>
        <w:t>y</w:t>
      </w:r>
    </w:p>
    <w:p w:rsidR="00AC759B" w:rsidRPr="009463AC" w:rsidRDefault="00AC759B" w:rsidP="00D717F5">
      <w:pPr>
        <w:pStyle w:val="Heading312pt"/>
        <w:rPr>
          <w:b/>
          <w:color w:val="365F91"/>
          <w:sz w:val="22"/>
          <w:szCs w:val="22"/>
        </w:rPr>
      </w:pPr>
    </w:p>
    <w:p w:rsidR="004629F8" w:rsidRDefault="004629F8" w:rsidP="004629F8">
      <w:pPr>
        <w:pStyle w:val="Normal12pt"/>
        <w:jc w:val="both"/>
      </w:pPr>
      <w:r>
        <w:t>Providing “</w:t>
      </w:r>
      <w:r w:rsidRPr="004629F8">
        <w:rPr>
          <w:b/>
        </w:rPr>
        <w:t>Enterprise Level Infrastructure Support</w:t>
      </w:r>
      <w:r>
        <w:t>” for “</w:t>
      </w:r>
      <w:r w:rsidRPr="004629F8">
        <w:rPr>
          <w:b/>
        </w:rPr>
        <w:t>Morgan Stanley</w:t>
      </w:r>
      <w:r>
        <w:t>” across the globe through RIM (Remote Infrastructure Management) services.</w:t>
      </w:r>
    </w:p>
    <w:p w:rsidR="00C74C5B" w:rsidRDefault="004629F8" w:rsidP="00C74C5B">
      <w:pPr>
        <w:pStyle w:val="Normal12pt"/>
        <w:jc w:val="both"/>
      </w:pPr>
      <w:r w:rsidRPr="000B3ACC">
        <w:t xml:space="preserve">Responsible to </w:t>
      </w:r>
      <w:r w:rsidRPr="001510DB">
        <w:rPr>
          <w:b/>
        </w:rPr>
        <w:t>Manage</w:t>
      </w:r>
      <w:r w:rsidRPr="000B3ACC">
        <w:t xml:space="preserve"> </w:t>
      </w:r>
      <w:r>
        <w:t xml:space="preserve">and </w:t>
      </w:r>
      <w:r w:rsidRPr="001510DB">
        <w:rPr>
          <w:b/>
        </w:rPr>
        <w:t>Monitor</w:t>
      </w:r>
      <w:r>
        <w:t xml:space="preserve"> all the Servers, IT Security and</w:t>
      </w:r>
      <w:r w:rsidR="00C74C5B">
        <w:t xml:space="preserve"> Storage devices of the company.</w:t>
      </w:r>
    </w:p>
    <w:p w:rsidR="00D926F9" w:rsidRDefault="00D926F9" w:rsidP="00D926F9">
      <w:pPr>
        <w:pStyle w:val="Normal12pt"/>
        <w:numPr>
          <w:ilvl w:val="0"/>
          <w:numId w:val="0"/>
        </w:numPr>
        <w:ind w:left="720" w:hanging="360"/>
        <w:jc w:val="both"/>
        <w:rPr>
          <w:color w:val="002060"/>
        </w:rPr>
      </w:pPr>
      <w:r w:rsidRPr="00C74C5B">
        <w:rPr>
          <w:b/>
          <w:color w:val="002060"/>
        </w:rPr>
        <w:t>Roles and Responsibilities</w:t>
      </w:r>
      <w:r w:rsidRPr="00C74C5B">
        <w:rPr>
          <w:color w:val="002060"/>
        </w:rPr>
        <w:t xml:space="preserve">: </w:t>
      </w:r>
    </w:p>
    <w:p w:rsidR="006E3204" w:rsidRPr="00C72489" w:rsidRDefault="006E3204" w:rsidP="006E3204">
      <w:pPr>
        <w:pStyle w:val="Normal12pt"/>
        <w:numPr>
          <w:ilvl w:val="0"/>
          <w:numId w:val="0"/>
        </w:numPr>
        <w:ind w:left="720" w:hanging="360"/>
        <w:jc w:val="both"/>
        <w:rPr>
          <w:b/>
          <w:color w:val="003366"/>
        </w:rPr>
      </w:pPr>
      <w:r>
        <w:rPr>
          <w:b/>
          <w:color w:val="003366"/>
        </w:rPr>
        <w:t>Windows</w:t>
      </w:r>
      <w:r w:rsidR="00D34486">
        <w:rPr>
          <w:b/>
          <w:color w:val="003366"/>
        </w:rPr>
        <w:t xml:space="preserve"> and VMware</w:t>
      </w:r>
    </w:p>
    <w:p w:rsidR="00566814" w:rsidRPr="00566814" w:rsidRDefault="00566814" w:rsidP="00566814">
      <w:pPr>
        <w:pStyle w:val="Normal12pt"/>
      </w:pPr>
      <w:r w:rsidRPr="00315A2C">
        <w:t>Trou</w:t>
      </w:r>
      <w:r>
        <w:t>bleshooting issues with servers like “</w:t>
      </w:r>
      <w:r w:rsidRPr="00566814">
        <w:t>Host not reachable\responding</w:t>
      </w:r>
      <w:r>
        <w:t xml:space="preserve">” </w:t>
      </w:r>
      <w:r w:rsidRPr="00566814">
        <w:t>Memory related issues.</w:t>
      </w:r>
    </w:p>
    <w:p w:rsidR="00566814" w:rsidRDefault="00566814" w:rsidP="00566814">
      <w:pPr>
        <w:pStyle w:val="Normal12pt"/>
      </w:pPr>
      <w:r w:rsidRPr="00566814">
        <w:t>Handling &amp; troubleshooting server Health related issues (disk space, antivirus …etc).</w:t>
      </w:r>
    </w:p>
    <w:p w:rsidR="00F4388B" w:rsidRDefault="00566814" w:rsidP="00566814">
      <w:pPr>
        <w:pStyle w:val="Normal12pt"/>
      </w:pPr>
      <w:r w:rsidRPr="00315A2C">
        <w:t>Creation and Deletion of Print queues on Print servers. Trouble shooting Print queues issues.</w:t>
      </w:r>
    </w:p>
    <w:p w:rsidR="003A4BBE" w:rsidRDefault="006E3204" w:rsidP="006E3204">
      <w:pPr>
        <w:pStyle w:val="Normal12pt"/>
      </w:pPr>
      <w:r>
        <w:t>Responsible to Build Servers with 2003</w:t>
      </w:r>
      <w:r w:rsidR="00196024">
        <w:t>(RIS)</w:t>
      </w:r>
      <w:r>
        <w:t xml:space="preserve"> and 20</w:t>
      </w:r>
      <w:r w:rsidR="00196024">
        <w:t>08 OS through build system (WDS)</w:t>
      </w:r>
    </w:p>
    <w:p w:rsidR="001471F9" w:rsidRDefault="0000353A" w:rsidP="006E3204">
      <w:pPr>
        <w:pStyle w:val="Normal12pt"/>
      </w:pPr>
      <w:r>
        <w:t xml:space="preserve">Responsible to Build ESXI </w:t>
      </w:r>
      <w:r w:rsidR="001471F9">
        <w:t xml:space="preserve">and VM build </w:t>
      </w:r>
    </w:p>
    <w:p w:rsidR="0000353A" w:rsidRDefault="001471F9" w:rsidP="006E3204">
      <w:pPr>
        <w:pStyle w:val="Normal12pt"/>
      </w:pPr>
      <w:r>
        <w:t xml:space="preserve">Adding ESXI </w:t>
      </w:r>
      <w:r w:rsidR="0000353A">
        <w:t>host</w:t>
      </w:r>
      <w:r>
        <w:t xml:space="preserve">s into cluster and create port groups </w:t>
      </w:r>
      <w:r w:rsidR="0000353A">
        <w:t>.</w:t>
      </w:r>
    </w:p>
    <w:p w:rsidR="0000353A" w:rsidRDefault="0000353A" w:rsidP="006E3204">
      <w:pPr>
        <w:pStyle w:val="Normal12pt"/>
      </w:pPr>
      <w:r>
        <w:t>Responsible to increase\Decrease CPU, Memory and Expanding the Drives of a VM servers.</w:t>
      </w:r>
    </w:p>
    <w:p w:rsidR="006E3204" w:rsidRDefault="003A4BBE" w:rsidP="006E3204">
      <w:pPr>
        <w:pStyle w:val="Normal12pt"/>
      </w:pPr>
      <w:r>
        <w:t>N</w:t>
      </w:r>
      <w:r w:rsidR="006E3204">
        <w:t>eed to perform server checkouts</w:t>
      </w:r>
      <w:r w:rsidR="005A39EA">
        <w:t xml:space="preserve"> (server hardening</w:t>
      </w:r>
      <w:r w:rsidR="00566814">
        <w:t>) and</w:t>
      </w:r>
      <w:r w:rsidR="006E3204">
        <w:t xml:space="preserve"> Server </w:t>
      </w:r>
      <w:r w:rsidR="00566814">
        <w:t>Signoff (changing</w:t>
      </w:r>
      <w:r w:rsidR="005A39EA">
        <w:t xml:space="preserve"> status to PROD)</w:t>
      </w:r>
      <w:r w:rsidR="006E3204">
        <w:t>.</w:t>
      </w:r>
    </w:p>
    <w:p w:rsidR="00617BF4" w:rsidRDefault="00617BF4" w:rsidP="00617BF4">
      <w:pPr>
        <w:pStyle w:val="Normal12pt"/>
      </w:pPr>
      <w:r>
        <w:t xml:space="preserve">Configuring RAID levels before installing OS on the </w:t>
      </w:r>
      <w:r w:rsidR="00334DC7">
        <w:t>host (</w:t>
      </w:r>
      <w:r>
        <w:t>HP, IBM).</w:t>
      </w:r>
    </w:p>
    <w:p w:rsidR="00617BF4" w:rsidRDefault="006E3204" w:rsidP="00D34486">
      <w:pPr>
        <w:pStyle w:val="Normal12pt"/>
      </w:pPr>
      <w:r w:rsidRPr="00CB3A21">
        <w:t xml:space="preserve">Need to perform </w:t>
      </w:r>
      <w:r w:rsidRPr="00CB3A21">
        <w:rPr>
          <w:b/>
        </w:rPr>
        <w:t>RCA</w:t>
      </w:r>
      <w:r w:rsidRPr="00CB3A21">
        <w:t xml:space="preserve"> for outages update the report.</w:t>
      </w:r>
    </w:p>
    <w:p w:rsidR="006E3204" w:rsidRDefault="00334DC7" w:rsidP="001471F9">
      <w:pPr>
        <w:pStyle w:val="Normal12pt"/>
      </w:pPr>
      <w:r w:rsidRPr="00315A2C">
        <w:t xml:space="preserve">Performing </w:t>
      </w:r>
      <w:r>
        <w:t>CR</w:t>
      </w:r>
      <w:r w:rsidR="001471F9">
        <w:t>Q</w:t>
      </w:r>
      <w:r>
        <w:t xml:space="preserve">’s on Weekends like </w:t>
      </w:r>
      <w:r w:rsidRPr="00315A2C">
        <w:t>cluster Patching (</w:t>
      </w:r>
      <w:r>
        <w:t xml:space="preserve">Microsoft and VERITAS Clusters), and SAN Expansion. Phase II Deco. </w:t>
      </w:r>
    </w:p>
    <w:p w:rsidR="001471F9" w:rsidRDefault="001471F9" w:rsidP="00617BF4">
      <w:pPr>
        <w:pStyle w:val="Normal12pt"/>
        <w:numPr>
          <w:ilvl w:val="0"/>
          <w:numId w:val="0"/>
        </w:numPr>
        <w:ind w:left="720"/>
      </w:pPr>
    </w:p>
    <w:p w:rsidR="00431EB7" w:rsidRDefault="00431EB7" w:rsidP="00431EB7">
      <w:pPr>
        <w:pStyle w:val="Normal12pt"/>
        <w:numPr>
          <w:ilvl w:val="0"/>
          <w:numId w:val="0"/>
        </w:numPr>
        <w:ind w:left="360"/>
        <w:rPr>
          <w:b/>
          <w:color w:val="002060"/>
        </w:rPr>
      </w:pPr>
      <w:r w:rsidRPr="00C74C5B">
        <w:rPr>
          <w:b/>
          <w:color w:val="002060"/>
        </w:rPr>
        <w:t>Clusters:</w:t>
      </w:r>
    </w:p>
    <w:p w:rsidR="00431EB7" w:rsidRDefault="00431EB7" w:rsidP="002866B3">
      <w:pPr>
        <w:pStyle w:val="Normal12pt"/>
      </w:pPr>
      <w:r>
        <w:t>Responsible to work on MSCS and VCS for below queries.</w:t>
      </w:r>
    </w:p>
    <w:p w:rsidR="00431EB7" w:rsidRDefault="00566814" w:rsidP="00431EB7">
      <w:pPr>
        <w:pStyle w:val="Normal12pt"/>
        <w:numPr>
          <w:ilvl w:val="2"/>
          <w:numId w:val="22"/>
        </w:numPr>
        <w:jc w:val="both"/>
      </w:pPr>
      <w:r>
        <w:lastRenderedPageBreak/>
        <w:t xml:space="preserve">Installing </w:t>
      </w:r>
      <w:r w:rsidR="00431EB7">
        <w:t>Application Clusters</w:t>
      </w:r>
      <w:r w:rsidR="0058356D">
        <w:t xml:space="preserve"> </w:t>
      </w:r>
    </w:p>
    <w:p w:rsidR="00431EB7" w:rsidRDefault="00431EB7" w:rsidP="00431EB7">
      <w:pPr>
        <w:pStyle w:val="Normal12pt"/>
        <w:numPr>
          <w:ilvl w:val="2"/>
          <w:numId w:val="22"/>
        </w:numPr>
        <w:jc w:val="both"/>
      </w:pPr>
      <w:r>
        <w:t>Configuring resources on clusters.</w:t>
      </w:r>
    </w:p>
    <w:p w:rsidR="00431EB7" w:rsidRDefault="00431EB7" w:rsidP="00431EB7">
      <w:pPr>
        <w:pStyle w:val="Normal12pt"/>
        <w:numPr>
          <w:ilvl w:val="2"/>
          <w:numId w:val="22"/>
        </w:numPr>
        <w:jc w:val="both"/>
      </w:pPr>
      <w:r>
        <w:t>Online faulted resources</w:t>
      </w:r>
    </w:p>
    <w:p w:rsidR="00431EB7" w:rsidRDefault="00431EB7" w:rsidP="00431EB7">
      <w:pPr>
        <w:pStyle w:val="Normal12pt"/>
        <w:numPr>
          <w:ilvl w:val="2"/>
          <w:numId w:val="22"/>
        </w:numPr>
        <w:jc w:val="both"/>
      </w:pPr>
      <w:r>
        <w:t>Failover cluster group.</w:t>
      </w:r>
    </w:p>
    <w:p w:rsidR="00431EB7" w:rsidRDefault="00431EB7" w:rsidP="00431EB7">
      <w:pPr>
        <w:pStyle w:val="Normal12pt"/>
        <w:numPr>
          <w:ilvl w:val="2"/>
          <w:numId w:val="22"/>
        </w:numPr>
        <w:jc w:val="both"/>
      </w:pPr>
      <w:r>
        <w:t>Normalizing the Microsoft Cluster Group</w:t>
      </w:r>
    </w:p>
    <w:p w:rsidR="00431EB7" w:rsidRDefault="00431EB7" w:rsidP="00431EB7">
      <w:pPr>
        <w:pStyle w:val="Normal12pt"/>
        <w:numPr>
          <w:ilvl w:val="2"/>
          <w:numId w:val="22"/>
        </w:numPr>
        <w:jc w:val="both"/>
      </w:pPr>
      <w:r>
        <w:t>Responsible to check the health of the clusters and Hot fix deployment of the clusters.</w:t>
      </w:r>
    </w:p>
    <w:p w:rsidR="002866B3" w:rsidRDefault="002866B3" w:rsidP="00431EB7">
      <w:pPr>
        <w:pStyle w:val="Normal12pt"/>
        <w:numPr>
          <w:ilvl w:val="2"/>
          <w:numId w:val="22"/>
        </w:numPr>
        <w:jc w:val="both"/>
      </w:pPr>
    </w:p>
    <w:p w:rsidR="002866B3" w:rsidRDefault="002866B3" w:rsidP="002866B3">
      <w:pPr>
        <w:pStyle w:val="Normal12pt"/>
        <w:numPr>
          <w:ilvl w:val="0"/>
          <w:numId w:val="0"/>
        </w:numPr>
        <w:ind w:left="360"/>
        <w:rPr>
          <w:b/>
          <w:color w:val="002060"/>
        </w:rPr>
      </w:pPr>
      <w:r>
        <w:rPr>
          <w:b/>
          <w:color w:val="002060"/>
        </w:rPr>
        <w:t>Change Management:</w:t>
      </w:r>
    </w:p>
    <w:p w:rsidR="002866B3" w:rsidRDefault="002866B3" w:rsidP="002866B3">
      <w:pPr>
        <w:pStyle w:val="Normal12pt"/>
      </w:pPr>
      <w:r>
        <w:t xml:space="preserve">Responsible to Create </w:t>
      </w:r>
      <w:r w:rsidRPr="002866B3">
        <w:rPr>
          <w:b/>
        </w:rPr>
        <w:t>production CR’s</w:t>
      </w:r>
      <w:r>
        <w:t xml:space="preserve">, </w:t>
      </w:r>
      <w:r w:rsidRPr="002866B3">
        <w:rPr>
          <w:b/>
        </w:rPr>
        <w:t>operational CR’s and post-operational CR’s</w:t>
      </w:r>
      <w:r>
        <w:t>.</w:t>
      </w:r>
    </w:p>
    <w:p w:rsidR="002866B3" w:rsidRDefault="002866B3" w:rsidP="00520E18">
      <w:pPr>
        <w:pStyle w:val="Normal12pt"/>
        <w:numPr>
          <w:ilvl w:val="0"/>
          <w:numId w:val="0"/>
        </w:numPr>
        <w:ind w:left="720" w:hanging="360"/>
        <w:jc w:val="both"/>
        <w:rPr>
          <w:b/>
          <w:color w:val="003366"/>
        </w:rPr>
      </w:pPr>
    </w:p>
    <w:p w:rsidR="005D5A19" w:rsidRPr="00305BA4" w:rsidRDefault="005D5A19" w:rsidP="005D5A19">
      <w:pPr>
        <w:pStyle w:val="Normal12pt"/>
        <w:jc w:val="both"/>
      </w:pPr>
      <w:r w:rsidRPr="005D5A19">
        <w:t>Logging into ESX/ESXi console and gathering required information and troubleshooting issues pertaining to performance and configuration</w:t>
      </w:r>
    </w:p>
    <w:p w:rsidR="00040F19" w:rsidRDefault="00040F19" w:rsidP="00086CD4">
      <w:pPr>
        <w:pStyle w:val="Normal12pt"/>
        <w:numPr>
          <w:ilvl w:val="0"/>
          <w:numId w:val="0"/>
        </w:numPr>
        <w:ind w:left="720" w:hanging="360"/>
        <w:jc w:val="both"/>
        <w:rPr>
          <w:b/>
          <w:color w:val="003366"/>
        </w:rPr>
      </w:pPr>
    </w:p>
    <w:p w:rsidR="00305BA4" w:rsidRPr="00C72489" w:rsidRDefault="00305BA4" w:rsidP="00305BA4">
      <w:pPr>
        <w:pStyle w:val="Normal12pt"/>
        <w:numPr>
          <w:ilvl w:val="0"/>
          <w:numId w:val="0"/>
        </w:numPr>
        <w:ind w:left="720" w:hanging="360"/>
        <w:jc w:val="both"/>
        <w:rPr>
          <w:b/>
          <w:color w:val="003366"/>
        </w:rPr>
      </w:pPr>
      <w:r w:rsidRPr="00C72489">
        <w:rPr>
          <w:b/>
          <w:color w:val="003366"/>
        </w:rPr>
        <w:t>Storage</w:t>
      </w:r>
    </w:p>
    <w:p w:rsidR="00305BA4" w:rsidRDefault="00305BA4" w:rsidP="00305BA4">
      <w:pPr>
        <w:pStyle w:val="Normal12pt"/>
        <w:jc w:val="both"/>
      </w:pPr>
      <w:r>
        <w:t>Adding LUNS to the hosts.</w:t>
      </w:r>
    </w:p>
    <w:p w:rsidR="00305BA4" w:rsidRDefault="00305BA4" w:rsidP="00305BA4">
      <w:pPr>
        <w:pStyle w:val="Normal12pt"/>
        <w:jc w:val="both"/>
      </w:pPr>
      <w:r>
        <w:t>Expanding LUNS to the hosts.</w:t>
      </w:r>
    </w:p>
    <w:p w:rsidR="00305BA4" w:rsidRDefault="00305BA4" w:rsidP="00305BA4">
      <w:pPr>
        <w:pStyle w:val="Normal12pt"/>
      </w:pPr>
      <w:r>
        <w:t>Configuring Disks through “</w:t>
      </w:r>
      <w:r w:rsidRPr="009D66F5">
        <w:rPr>
          <w:b/>
        </w:rPr>
        <w:t>VERITAS Enterprise Administration</w:t>
      </w:r>
      <w:r>
        <w:t>” for clusters and standalone servers.</w:t>
      </w:r>
    </w:p>
    <w:p w:rsidR="00305BA4" w:rsidRDefault="00305BA4" w:rsidP="00305BA4">
      <w:pPr>
        <w:pStyle w:val="Normal12pt"/>
        <w:jc w:val="both"/>
      </w:pPr>
      <w:r>
        <w:t>Configuring and Managing HBA cards through “</w:t>
      </w:r>
      <w:r w:rsidRPr="009D66F5">
        <w:rPr>
          <w:b/>
        </w:rPr>
        <w:t>SanSurfer for FC HBA Manager</w:t>
      </w:r>
      <w:r>
        <w:t>”.</w:t>
      </w:r>
    </w:p>
    <w:p w:rsidR="00305BA4" w:rsidRDefault="00305BA4" w:rsidP="00086CD4">
      <w:pPr>
        <w:pStyle w:val="Normal12pt"/>
        <w:numPr>
          <w:ilvl w:val="0"/>
          <w:numId w:val="0"/>
        </w:numPr>
        <w:ind w:left="720" w:hanging="360"/>
        <w:jc w:val="both"/>
        <w:rPr>
          <w:b/>
          <w:color w:val="003366"/>
        </w:rPr>
      </w:pPr>
    </w:p>
    <w:p w:rsidR="00086CD4" w:rsidRPr="00C72489" w:rsidRDefault="00086CD4" w:rsidP="00086CD4">
      <w:pPr>
        <w:pStyle w:val="Normal12pt"/>
        <w:numPr>
          <w:ilvl w:val="0"/>
          <w:numId w:val="0"/>
        </w:numPr>
        <w:ind w:left="720" w:hanging="360"/>
        <w:jc w:val="both"/>
        <w:rPr>
          <w:b/>
          <w:color w:val="003366"/>
        </w:rPr>
      </w:pPr>
      <w:r>
        <w:rPr>
          <w:b/>
          <w:color w:val="003366"/>
        </w:rPr>
        <w:t>NAS</w:t>
      </w:r>
    </w:p>
    <w:p w:rsidR="00086CD4" w:rsidRDefault="00086CD4" w:rsidP="00CB3A21">
      <w:pPr>
        <w:pStyle w:val="Normal12pt"/>
        <w:jc w:val="both"/>
      </w:pPr>
      <w:r>
        <w:t>Creating</w:t>
      </w:r>
      <w:r w:rsidR="00CB3A21">
        <w:t xml:space="preserve">\Increasing\Deleting NAS </w:t>
      </w:r>
      <w:r>
        <w:t>Shares.</w:t>
      </w:r>
    </w:p>
    <w:p w:rsidR="00CF2E11" w:rsidRDefault="00CF2E11" w:rsidP="00086CD4">
      <w:pPr>
        <w:pStyle w:val="Normal12pt"/>
        <w:jc w:val="both"/>
      </w:pPr>
      <w:r>
        <w:t>Scheduling and performing pool moves if space is not available in DG.</w:t>
      </w:r>
    </w:p>
    <w:p w:rsidR="00CF2E11" w:rsidRDefault="00CF2E11" w:rsidP="00086CD4">
      <w:pPr>
        <w:pStyle w:val="Normal12pt"/>
        <w:jc w:val="both"/>
      </w:pPr>
      <w:r>
        <w:t xml:space="preserve">Mapping  DFS </w:t>
      </w:r>
      <w:r w:rsidR="006E3204">
        <w:t xml:space="preserve">pointers </w:t>
      </w:r>
      <w:r>
        <w:t>.</w:t>
      </w:r>
    </w:p>
    <w:p w:rsidR="00AC759B" w:rsidRPr="00431EB7" w:rsidRDefault="00CF2E11" w:rsidP="00431EB7">
      <w:pPr>
        <w:pStyle w:val="Normal12pt"/>
        <w:jc w:val="both"/>
      </w:pPr>
      <w:r>
        <w:t xml:space="preserve">Assigning permissions to that share. </w:t>
      </w:r>
    </w:p>
    <w:p w:rsidR="002866B3" w:rsidRDefault="002866B3" w:rsidP="006E3204">
      <w:pPr>
        <w:pStyle w:val="Normal12pt"/>
        <w:numPr>
          <w:ilvl w:val="0"/>
          <w:numId w:val="0"/>
        </w:numPr>
        <w:ind w:left="720" w:hanging="360"/>
        <w:jc w:val="both"/>
        <w:rPr>
          <w:b/>
          <w:color w:val="003366"/>
        </w:rPr>
      </w:pPr>
    </w:p>
    <w:p w:rsidR="009E18EA" w:rsidRDefault="009E18EA" w:rsidP="009E18EA">
      <w:pPr>
        <w:pStyle w:val="Normal12pt"/>
        <w:numPr>
          <w:ilvl w:val="0"/>
          <w:numId w:val="0"/>
        </w:numPr>
        <w:ind w:left="720"/>
        <w:jc w:val="both"/>
      </w:pPr>
    </w:p>
    <w:p w:rsidR="00451279" w:rsidRPr="009463AC" w:rsidRDefault="00720D55" w:rsidP="00451279">
      <w:pPr>
        <w:pStyle w:val="Heading3"/>
        <w:spacing w:line="240" w:lineRule="auto"/>
        <w:contextualSpacing/>
        <w:rPr>
          <w:color w:val="365F91"/>
          <w:sz w:val="24"/>
          <w:szCs w:val="24"/>
        </w:rPr>
      </w:pPr>
      <w:r>
        <w:rPr>
          <w:color w:val="365F91"/>
          <w:sz w:val="24"/>
          <w:szCs w:val="24"/>
        </w:rPr>
        <w:t xml:space="preserve">Xxxx xxxx </w:t>
      </w:r>
      <w:r w:rsidR="00F64C29">
        <w:rPr>
          <w:color w:val="365F91"/>
          <w:sz w:val="24"/>
          <w:szCs w:val="24"/>
        </w:rPr>
        <w:t xml:space="preserve">– </w:t>
      </w:r>
      <w:r>
        <w:rPr>
          <w:color w:val="365F91"/>
          <w:sz w:val="24"/>
          <w:szCs w:val="24"/>
        </w:rPr>
        <w:t>xxxx xxxx</w:t>
      </w:r>
      <w:r w:rsidR="00F64C29">
        <w:rPr>
          <w:color w:val="365F91"/>
          <w:sz w:val="24"/>
          <w:szCs w:val="24"/>
        </w:rPr>
        <w:t xml:space="preserve"> </w:t>
      </w:r>
    </w:p>
    <w:p w:rsidR="00E84E82" w:rsidRPr="009463AC" w:rsidRDefault="00E84E82" w:rsidP="00451279">
      <w:pPr>
        <w:pStyle w:val="Heading3"/>
        <w:spacing w:line="240" w:lineRule="auto"/>
        <w:contextualSpacing/>
        <w:rPr>
          <w:color w:val="365F91"/>
          <w:sz w:val="24"/>
          <w:szCs w:val="24"/>
        </w:rPr>
      </w:pPr>
      <w:r w:rsidRPr="009463AC">
        <w:rPr>
          <w:color w:val="365F91"/>
          <w:sz w:val="24"/>
          <w:szCs w:val="24"/>
        </w:rPr>
        <w:t xml:space="preserve">Designation – </w:t>
      </w:r>
      <w:r w:rsidR="000B3ACC" w:rsidRPr="009463AC">
        <w:rPr>
          <w:color w:val="365F91"/>
          <w:sz w:val="24"/>
          <w:szCs w:val="24"/>
        </w:rPr>
        <w:t>L2 Server Support</w:t>
      </w:r>
      <w:r w:rsidRPr="009463AC">
        <w:rPr>
          <w:color w:val="365F91"/>
          <w:sz w:val="24"/>
          <w:szCs w:val="24"/>
        </w:rPr>
        <w:t xml:space="preserve"> </w:t>
      </w:r>
    </w:p>
    <w:p w:rsidR="00E84E82" w:rsidRDefault="000B3ACC" w:rsidP="00451279">
      <w:pPr>
        <w:pStyle w:val="Heading3"/>
        <w:spacing w:line="240" w:lineRule="auto"/>
        <w:contextualSpacing/>
        <w:rPr>
          <w:b w:val="0"/>
          <w:color w:val="548DD4"/>
          <w:sz w:val="24"/>
          <w:szCs w:val="24"/>
        </w:rPr>
      </w:pPr>
      <w:r w:rsidRPr="009463AC">
        <w:rPr>
          <w:color w:val="365F91"/>
          <w:sz w:val="24"/>
          <w:szCs w:val="24"/>
        </w:rPr>
        <w:t xml:space="preserve">Organization – </w:t>
      </w:r>
      <w:r w:rsidR="00720D55">
        <w:rPr>
          <w:color w:val="365F91"/>
          <w:sz w:val="24"/>
          <w:szCs w:val="24"/>
        </w:rPr>
        <w:t>xxxxxxx</w:t>
      </w:r>
      <w:r w:rsidRPr="009463AC">
        <w:rPr>
          <w:color w:val="365F91"/>
          <w:sz w:val="24"/>
          <w:szCs w:val="24"/>
        </w:rPr>
        <w:t xml:space="preserve"> (C</w:t>
      </w:r>
      <w:r w:rsidR="00E84E82" w:rsidRPr="009463AC">
        <w:rPr>
          <w:color w:val="365F91"/>
          <w:sz w:val="24"/>
          <w:szCs w:val="24"/>
        </w:rPr>
        <w:t xml:space="preserve">onsultant Inknowtech), </w:t>
      </w:r>
      <w:r w:rsidR="00720D55">
        <w:rPr>
          <w:color w:val="365F91"/>
          <w:sz w:val="24"/>
          <w:szCs w:val="24"/>
        </w:rPr>
        <w:t>xxxxxxxx</w:t>
      </w:r>
      <w:r w:rsidR="00E84E82" w:rsidRPr="00E84E82">
        <w:rPr>
          <w:b w:val="0"/>
          <w:color w:val="548DD4"/>
          <w:sz w:val="24"/>
          <w:szCs w:val="24"/>
        </w:rPr>
        <w:t>.</w:t>
      </w:r>
    </w:p>
    <w:p w:rsidR="000E6C79" w:rsidRPr="000E6C79" w:rsidRDefault="000E6C79" w:rsidP="000E6C79"/>
    <w:p w:rsidR="00C72489" w:rsidRDefault="00C72489" w:rsidP="00C72489">
      <w:pPr>
        <w:pStyle w:val="Normal12pt"/>
        <w:jc w:val="both"/>
      </w:pPr>
      <w:r w:rsidRPr="000B3ACC">
        <w:t>Resolving Change Management, Incident Management, Technology Privilege Access and other related ITIL tickets.</w:t>
      </w:r>
    </w:p>
    <w:p w:rsidR="00C72489" w:rsidRPr="000B3ACC" w:rsidRDefault="00C72489" w:rsidP="00C72489">
      <w:pPr>
        <w:pStyle w:val="Normal12pt"/>
        <w:jc w:val="both"/>
      </w:pPr>
      <w:r w:rsidRPr="000B3ACC">
        <w:t xml:space="preserve">Responsible to Manage </w:t>
      </w:r>
      <w:r w:rsidRPr="000B3ACC">
        <w:rPr>
          <w:b/>
        </w:rPr>
        <w:t>ADS</w:t>
      </w:r>
      <w:r w:rsidRPr="000B3ACC">
        <w:t>,</w:t>
      </w:r>
      <w:r w:rsidRPr="000B3ACC">
        <w:rPr>
          <w:b/>
        </w:rPr>
        <w:t>DNS</w:t>
      </w:r>
      <w:r w:rsidRPr="000B3ACC">
        <w:t xml:space="preserve"> and </w:t>
      </w:r>
      <w:r w:rsidRPr="000B3ACC">
        <w:rPr>
          <w:b/>
        </w:rPr>
        <w:t>DHCP</w:t>
      </w:r>
      <w:r w:rsidRPr="000B3ACC">
        <w:t xml:space="preserve"> servers</w:t>
      </w:r>
    </w:p>
    <w:p w:rsidR="00C72489" w:rsidRPr="00DC0EA4" w:rsidRDefault="00C72489" w:rsidP="00842BEB">
      <w:pPr>
        <w:pStyle w:val="Normal12pt"/>
        <w:jc w:val="both"/>
      </w:pPr>
      <w:r w:rsidRPr="000B3ACC">
        <w:t xml:space="preserve">Trouble shooting the issues related to Active Directory like </w:t>
      </w:r>
      <w:r w:rsidRPr="000B3ACC">
        <w:rPr>
          <w:b/>
        </w:rPr>
        <w:t>Password resetting</w:t>
      </w:r>
      <w:r w:rsidRPr="000B3ACC">
        <w:t xml:space="preserve">, </w:t>
      </w:r>
      <w:r w:rsidRPr="000B3ACC">
        <w:rPr>
          <w:b/>
        </w:rPr>
        <w:t>Account lockout...Etc</w:t>
      </w:r>
    </w:p>
    <w:p w:rsidR="00DC0EA4" w:rsidRPr="00C72489" w:rsidRDefault="00DC0EA4" w:rsidP="00842BEB">
      <w:pPr>
        <w:pStyle w:val="Normal12pt"/>
        <w:jc w:val="both"/>
      </w:pPr>
      <w:r>
        <w:rPr>
          <w:b/>
        </w:rPr>
        <w:t xml:space="preserve">Migration of user Accounts </w:t>
      </w:r>
      <w:r w:rsidRPr="00DC0EA4">
        <w:t>from one domain to other domain</w:t>
      </w:r>
      <w:r>
        <w:rPr>
          <w:b/>
        </w:rPr>
        <w:t>.</w:t>
      </w:r>
    </w:p>
    <w:p w:rsidR="00C72489" w:rsidRDefault="00C72489" w:rsidP="00842BEB">
      <w:pPr>
        <w:pStyle w:val="Normal12pt"/>
        <w:jc w:val="both"/>
      </w:pPr>
      <w:r w:rsidRPr="000B3ACC">
        <w:t xml:space="preserve">Setting up </w:t>
      </w:r>
      <w:r w:rsidRPr="000B3ACC">
        <w:rPr>
          <w:b/>
        </w:rPr>
        <w:t>Share</w:t>
      </w:r>
      <w:r w:rsidRPr="000B3ACC">
        <w:t xml:space="preserve"> and </w:t>
      </w:r>
      <w:r w:rsidRPr="000B3ACC">
        <w:rPr>
          <w:b/>
        </w:rPr>
        <w:t>NTFS permission</w:t>
      </w:r>
      <w:r w:rsidRPr="000B3ACC">
        <w:t xml:space="preserve"> for files and folders located in file servers</w:t>
      </w:r>
      <w:r>
        <w:t>.</w:t>
      </w:r>
    </w:p>
    <w:p w:rsidR="00C72489" w:rsidRPr="000B3ACC" w:rsidRDefault="00C72489" w:rsidP="00C72489">
      <w:pPr>
        <w:pStyle w:val="Normal12pt"/>
        <w:jc w:val="both"/>
      </w:pPr>
      <w:r w:rsidRPr="000B3ACC">
        <w:t xml:space="preserve">Creating new </w:t>
      </w:r>
      <w:r w:rsidRPr="000B3ACC">
        <w:rPr>
          <w:b/>
        </w:rPr>
        <w:t>organizational units</w:t>
      </w:r>
      <w:r w:rsidRPr="000B3ACC">
        <w:t xml:space="preserve"> and provide the access to users.</w:t>
      </w:r>
    </w:p>
    <w:p w:rsidR="00C72489" w:rsidRPr="000B3ACC" w:rsidRDefault="00C72489" w:rsidP="00C72489">
      <w:pPr>
        <w:pStyle w:val="Normal12pt"/>
        <w:jc w:val="both"/>
      </w:pPr>
      <w:r w:rsidRPr="000B3ACC">
        <w:t>Binding IP addresses in DHCP server.</w:t>
      </w:r>
    </w:p>
    <w:p w:rsidR="00C72489" w:rsidRDefault="00C72489" w:rsidP="00C72489">
      <w:pPr>
        <w:pStyle w:val="Normal12pt"/>
        <w:jc w:val="both"/>
      </w:pPr>
      <w:r w:rsidRPr="000B3ACC">
        <w:t>Management of GPO.</w:t>
      </w:r>
    </w:p>
    <w:p w:rsidR="003E4DA3" w:rsidRDefault="003E4DA3" w:rsidP="00C72489">
      <w:pPr>
        <w:pStyle w:val="Normal12pt"/>
        <w:jc w:val="both"/>
      </w:pPr>
      <w:r>
        <w:t>Patch updates.</w:t>
      </w:r>
    </w:p>
    <w:p w:rsidR="00C72489" w:rsidRDefault="00C72489" w:rsidP="00C72489">
      <w:pPr>
        <w:pStyle w:val="Normal12pt"/>
        <w:jc w:val="both"/>
      </w:pPr>
      <w:r w:rsidRPr="000B3ACC">
        <w:t>Troubleshooting profile, group policy, security group, share access related problems.</w:t>
      </w:r>
    </w:p>
    <w:p w:rsidR="00953689" w:rsidRPr="000B3ACC" w:rsidRDefault="00953689" w:rsidP="00953689">
      <w:pPr>
        <w:pStyle w:val="Normal12pt"/>
        <w:jc w:val="both"/>
      </w:pPr>
      <w:r w:rsidRPr="000B3ACC">
        <w:t xml:space="preserve">Configuration and updating of antivirus software’s like McAfee through </w:t>
      </w:r>
      <w:r w:rsidRPr="00D77C22">
        <w:rPr>
          <w:b/>
        </w:rPr>
        <w:t>EPO</w:t>
      </w:r>
      <w:r w:rsidRPr="000B3ACC">
        <w:t xml:space="preserve"> Servers.</w:t>
      </w:r>
    </w:p>
    <w:p w:rsidR="00C72489" w:rsidRPr="000B3ACC" w:rsidRDefault="00C72489" w:rsidP="00C72489">
      <w:pPr>
        <w:pStyle w:val="Normal12pt"/>
        <w:jc w:val="both"/>
      </w:pPr>
      <w:r w:rsidRPr="000B3ACC">
        <w:t xml:space="preserve">Responsible  to work on </w:t>
      </w:r>
      <w:r w:rsidRPr="00C72489">
        <w:rPr>
          <w:b/>
        </w:rPr>
        <w:t>SMS</w:t>
      </w:r>
      <w:r w:rsidRPr="000B3ACC">
        <w:t xml:space="preserve"> servers to</w:t>
      </w:r>
    </w:p>
    <w:p w:rsidR="00C72489" w:rsidRPr="000B3ACC" w:rsidRDefault="00C72489" w:rsidP="00C72489">
      <w:pPr>
        <w:pStyle w:val="Normal12pt"/>
        <w:numPr>
          <w:ilvl w:val="1"/>
          <w:numId w:val="4"/>
        </w:numPr>
        <w:jc w:val="both"/>
      </w:pPr>
      <w:r w:rsidRPr="000B3ACC">
        <w:t xml:space="preserve">Collecting the </w:t>
      </w:r>
      <w:r w:rsidRPr="00C72489">
        <w:rPr>
          <w:b/>
        </w:rPr>
        <w:t>system inventory</w:t>
      </w:r>
    </w:p>
    <w:p w:rsidR="00C72489" w:rsidRPr="000B3ACC" w:rsidRDefault="00C72489" w:rsidP="00C72489">
      <w:pPr>
        <w:pStyle w:val="Normal12pt"/>
        <w:numPr>
          <w:ilvl w:val="1"/>
          <w:numId w:val="4"/>
        </w:numPr>
        <w:jc w:val="both"/>
      </w:pPr>
      <w:r w:rsidRPr="000B3ACC">
        <w:t xml:space="preserve">Distribute the </w:t>
      </w:r>
      <w:r w:rsidRPr="00C72489">
        <w:rPr>
          <w:b/>
        </w:rPr>
        <w:t>packages</w:t>
      </w:r>
      <w:r w:rsidRPr="000B3ACC">
        <w:t xml:space="preserve"> and windows </w:t>
      </w:r>
      <w:r w:rsidRPr="00C72489">
        <w:rPr>
          <w:b/>
        </w:rPr>
        <w:t>update patches</w:t>
      </w:r>
      <w:r w:rsidRPr="000B3ACC">
        <w:t>.</w:t>
      </w:r>
    </w:p>
    <w:p w:rsidR="00C72489" w:rsidRDefault="00C72489" w:rsidP="00C72489">
      <w:pPr>
        <w:pStyle w:val="Normal12pt"/>
        <w:numPr>
          <w:ilvl w:val="1"/>
          <w:numId w:val="4"/>
        </w:numPr>
        <w:jc w:val="both"/>
      </w:pPr>
      <w:r w:rsidRPr="00C72489">
        <w:rPr>
          <w:b/>
        </w:rPr>
        <w:t>Software updates services</w:t>
      </w:r>
      <w:r w:rsidRPr="000B3ACC">
        <w:t>.</w:t>
      </w:r>
    </w:p>
    <w:p w:rsidR="0058356D" w:rsidRDefault="0058356D" w:rsidP="0058356D">
      <w:pPr>
        <w:pStyle w:val="Normal12pt"/>
        <w:numPr>
          <w:ilvl w:val="0"/>
          <w:numId w:val="0"/>
        </w:numPr>
        <w:ind w:left="1440"/>
        <w:jc w:val="both"/>
      </w:pPr>
    </w:p>
    <w:p w:rsidR="00C72489" w:rsidRPr="00C72489" w:rsidRDefault="00C72489" w:rsidP="00C72489">
      <w:pPr>
        <w:pStyle w:val="Normal12pt"/>
        <w:numPr>
          <w:ilvl w:val="0"/>
          <w:numId w:val="0"/>
        </w:numPr>
        <w:ind w:left="720" w:hanging="360"/>
        <w:jc w:val="both"/>
        <w:rPr>
          <w:b/>
          <w:color w:val="003366"/>
        </w:rPr>
      </w:pPr>
      <w:r w:rsidRPr="00C72489">
        <w:rPr>
          <w:b/>
          <w:color w:val="003366"/>
        </w:rPr>
        <w:t>Backup &amp; Storage</w:t>
      </w:r>
    </w:p>
    <w:p w:rsidR="00C72489" w:rsidRPr="000B3ACC" w:rsidRDefault="00C72489" w:rsidP="00C72489">
      <w:pPr>
        <w:pStyle w:val="Normal12pt"/>
        <w:jc w:val="both"/>
      </w:pPr>
      <w:r w:rsidRPr="000B3ACC">
        <w:t xml:space="preserve">Scheduling </w:t>
      </w:r>
      <w:r w:rsidRPr="000B3ACC">
        <w:rPr>
          <w:b/>
        </w:rPr>
        <w:t>Daily</w:t>
      </w:r>
      <w:r w:rsidRPr="000B3ACC">
        <w:t xml:space="preserve">, </w:t>
      </w:r>
      <w:r w:rsidRPr="000B3ACC">
        <w:rPr>
          <w:b/>
        </w:rPr>
        <w:t>Weekly</w:t>
      </w:r>
      <w:r w:rsidRPr="000B3ACC">
        <w:t xml:space="preserve"> and </w:t>
      </w:r>
      <w:r w:rsidRPr="000B3ACC">
        <w:rPr>
          <w:b/>
        </w:rPr>
        <w:t>Monthly</w:t>
      </w:r>
      <w:r w:rsidRPr="000B3ACC">
        <w:t xml:space="preserve"> backups and </w:t>
      </w:r>
      <w:r w:rsidRPr="000B3ACC">
        <w:rPr>
          <w:b/>
        </w:rPr>
        <w:t>Restoration</w:t>
      </w:r>
      <w:r w:rsidRPr="000B3ACC">
        <w:t xml:space="preserve"> of files With </w:t>
      </w:r>
      <w:r w:rsidRPr="000B3ACC">
        <w:rPr>
          <w:b/>
        </w:rPr>
        <w:t>HP Data</w:t>
      </w:r>
      <w:r w:rsidRPr="000B3ACC">
        <w:t xml:space="preserve"> </w:t>
      </w:r>
      <w:r w:rsidRPr="000B3ACC">
        <w:rPr>
          <w:b/>
        </w:rPr>
        <w:t>protector</w:t>
      </w:r>
      <w:r w:rsidRPr="000B3ACC">
        <w:t xml:space="preserve"> and </w:t>
      </w:r>
      <w:r w:rsidRPr="000B3ACC">
        <w:rPr>
          <w:b/>
        </w:rPr>
        <w:t>CA ARC Brightstor Server</w:t>
      </w:r>
      <w:r w:rsidRPr="000B3ACC">
        <w:t>.</w:t>
      </w:r>
    </w:p>
    <w:p w:rsidR="00451279" w:rsidRPr="000B3ACC" w:rsidRDefault="00451279" w:rsidP="00842BEB">
      <w:pPr>
        <w:pStyle w:val="Normal12pt"/>
        <w:jc w:val="both"/>
      </w:pPr>
      <w:r w:rsidRPr="000B3ACC">
        <w:t>Manag</w:t>
      </w:r>
      <w:r w:rsidR="003237D4" w:rsidRPr="000B3ACC">
        <w:t xml:space="preserve">ing Devices and Media like </w:t>
      </w:r>
      <w:r w:rsidR="003237D4" w:rsidRPr="000B3ACC">
        <w:rPr>
          <w:b/>
        </w:rPr>
        <w:t>Dell Power vault TL 4000</w:t>
      </w:r>
      <w:r w:rsidRPr="000B3ACC">
        <w:rPr>
          <w:b/>
        </w:rPr>
        <w:t xml:space="preserve"> Tape </w:t>
      </w:r>
      <w:r w:rsidR="003237D4" w:rsidRPr="000B3ACC">
        <w:rPr>
          <w:b/>
        </w:rPr>
        <w:t>Libraries</w:t>
      </w:r>
      <w:r w:rsidR="003237D4" w:rsidRPr="000B3ACC">
        <w:t xml:space="preserve">, IBM </w:t>
      </w:r>
      <w:r w:rsidR="003237D4" w:rsidRPr="000B3ACC">
        <w:rPr>
          <w:b/>
        </w:rPr>
        <w:t>UltrimTD-3</w:t>
      </w:r>
      <w:r w:rsidR="003237D4" w:rsidRPr="000B3ACC">
        <w:t xml:space="preserve"> Tape drives </w:t>
      </w:r>
      <w:r w:rsidRPr="000B3ACC">
        <w:t xml:space="preserve">and </w:t>
      </w:r>
      <w:r w:rsidRPr="000B3ACC">
        <w:rPr>
          <w:b/>
        </w:rPr>
        <w:t>HP D2D</w:t>
      </w:r>
      <w:r w:rsidRPr="000B3ACC">
        <w:t xml:space="preserve"> Box (Virtual Tape Libraries).</w:t>
      </w:r>
    </w:p>
    <w:p w:rsidR="00451279" w:rsidRPr="000B3ACC" w:rsidRDefault="00451279" w:rsidP="00842BEB">
      <w:pPr>
        <w:pStyle w:val="Normal12pt"/>
        <w:jc w:val="both"/>
      </w:pPr>
      <w:r w:rsidRPr="000B3ACC">
        <w:t xml:space="preserve">Creating </w:t>
      </w:r>
      <w:r w:rsidRPr="000B3ACC">
        <w:rPr>
          <w:b/>
        </w:rPr>
        <w:t>LUN</w:t>
      </w:r>
      <w:r w:rsidRPr="000B3ACC">
        <w:t xml:space="preserve">’s and </w:t>
      </w:r>
      <w:r w:rsidRPr="000B3ACC">
        <w:rPr>
          <w:b/>
        </w:rPr>
        <w:t>Storage Groups</w:t>
      </w:r>
      <w:r w:rsidRPr="000B3ACC">
        <w:t xml:space="preserve"> and </w:t>
      </w:r>
      <w:r w:rsidRPr="000B3ACC">
        <w:rPr>
          <w:b/>
        </w:rPr>
        <w:t>Allocation of Space</w:t>
      </w:r>
      <w:r w:rsidRPr="000B3ACC">
        <w:t xml:space="preserve"> in </w:t>
      </w:r>
      <w:r w:rsidRPr="000B3ACC">
        <w:rPr>
          <w:b/>
        </w:rPr>
        <w:t>Clariion</w:t>
      </w:r>
      <w:r w:rsidRPr="000B3ACC">
        <w:t xml:space="preserve"> Box.</w:t>
      </w:r>
    </w:p>
    <w:p w:rsidR="005C40DE" w:rsidRPr="000B3ACC" w:rsidRDefault="005C40DE" w:rsidP="00842BEB">
      <w:pPr>
        <w:pStyle w:val="Normal12pt"/>
        <w:jc w:val="both"/>
      </w:pPr>
      <w:r w:rsidRPr="000B3ACC">
        <w:t xml:space="preserve">Collecting </w:t>
      </w:r>
      <w:r w:rsidRPr="000B3ACC">
        <w:rPr>
          <w:b/>
        </w:rPr>
        <w:t>SPA</w:t>
      </w:r>
      <w:r w:rsidRPr="000B3ACC">
        <w:t xml:space="preserve"> and </w:t>
      </w:r>
      <w:r w:rsidRPr="000B3ACC">
        <w:rPr>
          <w:b/>
        </w:rPr>
        <w:t>SPB</w:t>
      </w:r>
      <w:r w:rsidRPr="000B3ACC">
        <w:t xml:space="preserve"> logs in </w:t>
      </w:r>
      <w:r w:rsidRPr="00673FFB">
        <w:rPr>
          <w:b/>
        </w:rPr>
        <w:t>Clariion Box</w:t>
      </w:r>
      <w:r w:rsidRPr="000B3ACC">
        <w:t>.</w:t>
      </w:r>
    </w:p>
    <w:p w:rsidR="00451279" w:rsidRPr="000B3ACC" w:rsidRDefault="00451279" w:rsidP="00842BEB">
      <w:pPr>
        <w:pStyle w:val="Normal12pt"/>
        <w:jc w:val="both"/>
      </w:pPr>
      <w:r w:rsidRPr="000B3ACC">
        <w:t xml:space="preserve">Monitoring the Replication and Mirroring Status in </w:t>
      </w:r>
      <w:r w:rsidRPr="000B3ACC">
        <w:rPr>
          <w:b/>
        </w:rPr>
        <w:t>HP NAS</w:t>
      </w:r>
      <w:r w:rsidRPr="000B3ACC">
        <w:t xml:space="preserve"> Box.</w:t>
      </w:r>
    </w:p>
    <w:p w:rsidR="005C40DE" w:rsidRPr="000B3ACC" w:rsidRDefault="00451279" w:rsidP="00C72489">
      <w:pPr>
        <w:pStyle w:val="Normal12pt"/>
        <w:jc w:val="both"/>
      </w:pPr>
      <w:r w:rsidRPr="000B3ACC">
        <w:t xml:space="preserve">Troubleshooting the Backup issues, Tape libraries and virtual Tape Libraries. </w:t>
      </w:r>
    </w:p>
    <w:p w:rsidR="000B3ACC" w:rsidRPr="009463AC" w:rsidRDefault="00720D55" w:rsidP="000B3ACC">
      <w:pPr>
        <w:pStyle w:val="Heading312pt"/>
        <w:rPr>
          <w:b/>
          <w:color w:val="365F91"/>
        </w:rPr>
      </w:pPr>
      <w:r>
        <w:rPr>
          <w:b/>
          <w:color w:val="365F91"/>
        </w:rPr>
        <w:t>Xxxx xxxx</w:t>
      </w:r>
      <w:r w:rsidR="000B3ACC" w:rsidRPr="009463AC">
        <w:rPr>
          <w:b/>
          <w:color w:val="365F91"/>
        </w:rPr>
        <w:t xml:space="preserve"> –</w:t>
      </w:r>
      <w:r>
        <w:rPr>
          <w:b/>
          <w:color w:val="365F91"/>
        </w:rPr>
        <w:t>xxx xxxx</w:t>
      </w:r>
      <w:r w:rsidR="000B3ACC" w:rsidRPr="009463AC">
        <w:rPr>
          <w:b/>
          <w:color w:val="365F91"/>
        </w:rPr>
        <w:t xml:space="preserve">      </w:t>
      </w:r>
      <w:r w:rsidR="000B3ACC" w:rsidRPr="009463AC">
        <w:rPr>
          <w:b/>
          <w:color w:val="365F91"/>
        </w:rPr>
        <w:tab/>
      </w:r>
      <w:r w:rsidR="000B3ACC" w:rsidRPr="009463AC">
        <w:rPr>
          <w:b/>
          <w:color w:val="365F91"/>
        </w:rPr>
        <w:tab/>
      </w:r>
      <w:r w:rsidR="000B3ACC" w:rsidRPr="009463AC">
        <w:rPr>
          <w:b/>
          <w:color w:val="365F91"/>
        </w:rPr>
        <w:tab/>
      </w:r>
      <w:r w:rsidR="000B3ACC" w:rsidRPr="009463AC">
        <w:rPr>
          <w:b/>
          <w:color w:val="365F91"/>
        </w:rPr>
        <w:tab/>
      </w:r>
      <w:r w:rsidR="000B3ACC" w:rsidRPr="009463AC">
        <w:rPr>
          <w:b/>
          <w:color w:val="365F91"/>
        </w:rPr>
        <w:tab/>
      </w:r>
      <w:r w:rsidR="000B3ACC" w:rsidRPr="009463AC">
        <w:rPr>
          <w:b/>
          <w:color w:val="365F91"/>
        </w:rPr>
        <w:tab/>
      </w:r>
      <w:r w:rsidR="000B3ACC" w:rsidRPr="009463AC">
        <w:rPr>
          <w:b/>
          <w:color w:val="365F91"/>
        </w:rPr>
        <w:tab/>
      </w:r>
      <w:r w:rsidR="000B3ACC" w:rsidRPr="009463AC">
        <w:rPr>
          <w:b/>
          <w:color w:val="365F91"/>
        </w:rPr>
        <w:tab/>
      </w:r>
      <w:r w:rsidR="000B3ACC" w:rsidRPr="009463AC">
        <w:rPr>
          <w:b/>
          <w:color w:val="365F91"/>
        </w:rPr>
        <w:tab/>
        <w:t xml:space="preserve">                      Designation – Windows System Administrator                                                                                                 Organization – </w:t>
      </w:r>
      <w:r>
        <w:rPr>
          <w:b/>
          <w:color w:val="365F91"/>
        </w:rPr>
        <w:t>xxxxxxxxxx</w:t>
      </w:r>
      <w:r w:rsidR="000B3ACC" w:rsidRPr="009463AC">
        <w:rPr>
          <w:b/>
          <w:color w:val="365F91"/>
        </w:rPr>
        <w:t xml:space="preserve"> (Consultant Pursuit Technologies), Bangalore</w:t>
      </w:r>
    </w:p>
    <w:p w:rsidR="00677954" w:rsidRPr="00677954" w:rsidRDefault="00677954" w:rsidP="00677954"/>
    <w:p w:rsidR="007A40CE" w:rsidRPr="000B3ACC" w:rsidRDefault="007A40CE" w:rsidP="00842BEB">
      <w:pPr>
        <w:pStyle w:val="Normal12pt"/>
        <w:jc w:val="both"/>
      </w:pPr>
      <w:r>
        <w:t xml:space="preserve">Responsible to manage ADS, DHCP, DNS, Print </w:t>
      </w:r>
      <w:r w:rsidR="002B5B2D">
        <w:t>Servers</w:t>
      </w:r>
      <w:r>
        <w:t xml:space="preserve"> </w:t>
      </w:r>
    </w:p>
    <w:p w:rsidR="002852E6" w:rsidRPr="000B3ACC" w:rsidRDefault="002852E6" w:rsidP="00842BEB">
      <w:pPr>
        <w:pStyle w:val="Normal12pt"/>
        <w:jc w:val="both"/>
      </w:pPr>
      <w:r w:rsidRPr="000B3ACC">
        <w:t xml:space="preserve">Responsible to Create New </w:t>
      </w:r>
      <w:r w:rsidRPr="00EE07CC">
        <w:rPr>
          <w:b/>
        </w:rPr>
        <w:t>Domain User accounts</w:t>
      </w:r>
      <w:r w:rsidRPr="000B3ACC">
        <w:t>.</w:t>
      </w:r>
    </w:p>
    <w:p w:rsidR="002852E6" w:rsidRPr="000B3ACC" w:rsidRDefault="002852E6" w:rsidP="00842BEB">
      <w:pPr>
        <w:pStyle w:val="Normal12pt"/>
        <w:jc w:val="both"/>
      </w:pPr>
      <w:r w:rsidRPr="000B3ACC">
        <w:t xml:space="preserve">Assign </w:t>
      </w:r>
      <w:r w:rsidRPr="00EE07CC">
        <w:rPr>
          <w:b/>
        </w:rPr>
        <w:t>File and Folder Permissions</w:t>
      </w:r>
      <w:r w:rsidRPr="000B3ACC">
        <w:t>.</w:t>
      </w:r>
    </w:p>
    <w:p w:rsidR="002852E6" w:rsidRPr="000B3ACC" w:rsidRDefault="002852E6" w:rsidP="00842BEB">
      <w:pPr>
        <w:pStyle w:val="Normal12pt"/>
        <w:jc w:val="both"/>
      </w:pPr>
      <w:r w:rsidRPr="000B3ACC">
        <w:t xml:space="preserve">Configure and Manage </w:t>
      </w:r>
      <w:r w:rsidRPr="00EE07CC">
        <w:rPr>
          <w:b/>
        </w:rPr>
        <w:t>Print Servers</w:t>
      </w:r>
      <w:r w:rsidRPr="000B3ACC">
        <w:t xml:space="preserve"> and </w:t>
      </w:r>
      <w:r w:rsidRPr="00EE07CC">
        <w:rPr>
          <w:b/>
        </w:rPr>
        <w:t>Printers</w:t>
      </w:r>
      <w:r w:rsidRPr="000B3ACC">
        <w:t>.</w:t>
      </w:r>
    </w:p>
    <w:p w:rsidR="002852E6" w:rsidRPr="000B3ACC" w:rsidRDefault="002852E6" w:rsidP="00842BEB">
      <w:pPr>
        <w:pStyle w:val="Normal12pt"/>
        <w:jc w:val="both"/>
      </w:pPr>
      <w:r w:rsidRPr="000B3ACC">
        <w:t>Responsible to take daily Tape Backup and restoration of files.</w:t>
      </w:r>
    </w:p>
    <w:p w:rsidR="002852E6" w:rsidRPr="000B3ACC" w:rsidRDefault="002852E6" w:rsidP="00842BEB">
      <w:pPr>
        <w:pStyle w:val="Normal12pt"/>
        <w:jc w:val="both"/>
      </w:pPr>
      <w:r w:rsidRPr="000B3ACC">
        <w:t>Support end-users on Lotus Notes, MS outlook, Citrix, and People soft. Applications.</w:t>
      </w:r>
    </w:p>
    <w:p w:rsidR="002852E6" w:rsidRPr="000B3ACC" w:rsidRDefault="002852E6" w:rsidP="00842BEB">
      <w:pPr>
        <w:pStyle w:val="Normal12pt"/>
        <w:jc w:val="both"/>
      </w:pPr>
      <w:r w:rsidRPr="000B3ACC">
        <w:t xml:space="preserve">Configure the New </w:t>
      </w:r>
      <w:r w:rsidR="00D77C22">
        <w:t xml:space="preserve">systems by using Ghost Images. </w:t>
      </w:r>
    </w:p>
    <w:p w:rsidR="002852E6" w:rsidRDefault="002852E6" w:rsidP="00842BEB">
      <w:pPr>
        <w:pStyle w:val="Normal12pt"/>
        <w:jc w:val="both"/>
      </w:pPr>
      <w:r w:rsidRPr="000B3ACC">
        <w:t>Troubleshooting and repairing HP laptops and Desktops.</w:t>
      </w:r>
    </w:p>
    <w:p w:rsidR="00B1313E" w:rsidRPr="000B3ACC" w:rsidRDefault="00B1313E" w:rsidP="00842BEB">
      <w:pPr>
        <w:pStyle w:val="Normal12pt"/>
        <w:jc w:val="both"/>
      </w:pPr>
      <w:r>
        <w:t>Having experience in SAN Clariion Storage Systems.</w:t>
      </w:r>
    </w:p>
    <w:p w:rsidR="00C022F4" w:rsidRPr="009608CF" w:rsidRDefault="00C022F4" w:rsidP="002852E6">
      <w:pPr>
        <w:pStyle w:val="Normal12pt"/>
        <w:numPr>
          <w:ilvl w:val="0"/>
          <w:numId w:val="0"/>
        </w:numPr>
        <w:ind w:left="360"/>
        <w:rPr>
          <w:b/>
          <w:color w:val="595959"/>
          <w:sz w:val="24"/>
          <w:szCs w:val="24"/>
        </w:rPr>
      </w:pPr>
      <w:r w:rsidRPr="009608CF">
        <w:rPr>
          <w:b/>
          <w:color w:val="595959"/>
          <w:sz w:val="24"/>
          <w:szCs w:val="24"/>
        </w:rPr>
        <w:t xml:space="preserve">                                                                                                                                                                                                                                                                                                                                                      </w:t>
      </w:r>
    </w:p>
    <w:p w:rsidR="00AC6DAA" w:rsidRDefault="00F61885" w:rsidP="00F61885">
      <w:pPr>
        <w:pStyle w:val="Title"/>
        <w:rPr>
          <w:sz w:val="28"/>
          <w:szCs w:val="28"/>
        </w:rPr>
      </w:pPr>
      <w:r w:rsidRPr="00F61885">
        <w:rPr>
          <w:sz w:val="28"/>
          <w:szCs w:val="28"/>
        </w:rPr>
        <w:t>Technical Skills</w:t>
      </w:r>
    </w:p>
    <w:p w:rsidR="00F61885" w:rsidRPr="002401D9" w:rsidRDefault="001B3E5E" w:rsidP="001B3E5E">
      <w:pPr>
        <w:pStyle w:val="Heading3"/>
        <w:rPr>
          <w:b w:val="0"/>
          <w:sz w:val="28"/>
          <w:szCs w:val="28"/>
        </w:rPr>
      </w:pPr>
      <w:r w:rsidRPr="002401D9">
        <w:rPr>
          <w:b w:val="0"/>
          <w:sz w:val="28"/>
          <w:szCs w:val="28"/>
        </w:rPr>
        <w:t>Storage</w:t>
      </w:r>
      <w:r w:rsidR="00250F93">
        <w:rPr>
          <w:b w:val="0"/>
          <w:sz w:val="28"/>
          <w:szCs w:val="28"/>
        </w:rPr>
        <w:t>:</w:t>
      </w:r>
      <w:r w:rsidRPr="002401D9">
        <w:rPr>
          <w:b w:val="0"/>
          <w:sz w:val="28"/>
          <w:szCs w:val="28"/>
        </w:rPr>
        <w:t xml:space="preserve"> </w:t>
      </w:r>
    </w:p>
    <w:p w:rsidR="004444F2" w:rsidRPr="002F400E" w:rsidRDefault="0035118B" w:rsidP="004444F2">
      <w:pPr>
        <w:pStyle w:val="BodyText"/>
        <w:numPr>
          <w:ilvl w:val="0"/>
          <w:numId w:val="6"/>
        </w:numPr>
        <w:rPr>
          <w:rFonts w:ascii="Cambria" w:hAnsi="Cambria"/>
          <w:b/>
          <w:color w:val="404040"/>
          <w:sz w:val="22"/>
          <w:szCs w:val="22"/>
        </w:rPr>
      </w:pPr>
      <w:r w:rsidRPr="002F400E">
        <w:rPr>
          <w:rFonts w:ascii="Cambria" w:hAnsi="Cambria"/>
          <w:b/>
          <w:color w:val="404040"/>
          <w:sz w:val="22"/>
          <w:szCs w:val="22"/>
        </w:rPr>
        <w:t>Initialize and configure a Clariion CX Series Array.</w:t>
      </w:r>
    </w:p>
    <w:p w:rsidR="0035118B" w:rsidRPr="002F400E" w:rsidRDefault="0035118B" w:rsidP="0035118B">
      <w:pPr>
        <w:pStyle w:val="BodyText"/>
        <w:numPr>
          <w:ilvl w:val="0"/>
          <w:numId w:val="6"/>
        </w:numPr>
        <w:rPr>
          <w:rFonts w:ascii="Cambria" w:hAnsi="Cambria"/>
          <w:b/>
          <w:color w:val="404040"/>
          <w:sz w:val="22"/>
          <w:szCs w:val="22"/>
        </w:rPr>
      </w:pPr>
      <w:r w:rsidRPr="002F400E">
        <w:rPr>
          <w:rFonts w:ascii="Cambria" w:hAnsi="Cambria"/>
          <w:b/>
          <w:color w:val="404040"/>
          <w:sz w:val="22"/>
          <w:szCs w:val="22"/>
        </w:rPr>
        <w:t>Configuring   Raid Groups</w:t>
      </w:r>
    </w:p>
    <w:p w:rsidR="001B3E5E" w:rsidRPr="002F400E" w:rsidRDefault="002401D9" w:rsidP="001B3E5E">
      <w:pPr>
        <w:pStyle w:val="BodyText"/>
        <w:numPr>
          <w:ilvl w:val="0"/>
          <w:numId w:val="6"/>
        </w:numPr>
        <w:rPr>
          <w:rFonts w:ascii="Cambria" w:hAnsi="Cambria"/>
          <w:b/>
          <w:color w:val="404040"/>
          <w:sz w:val="22"/>
          <w:szCs w:val="22"/>
        </w:rPr>
      </w:pPr>
      <w:r w:rsidRPr="002F400E">
        <w:rPr>
          <w:rFonts w:ascii="Cambria" w:hAnsi="Cambria"/>
          <w:b/>
          <w:color w:val="404040"/>
          <w:sz w:val="22"/>
          <w:szCs w:val="22"/>
        </w:rPr>
        <w:t>Binding</w:t>
      </w:r>
      <w:r w:rsidR="001B3E5E" w:rsidRPr="002F400E">
        <w:rPr>
          <w:rFonts w:ascii="Cambria" w:hAnsi="Cambria"/>
          <w:b/>
          <w:color w:val="404040"/>
          <w:sz w:val="22"/>
          <w:szCs w:val="22"/>
        </w:rPr>
        <w:t xml:space="preserve"> LUNS</w:t>
      </w:r>
      <w:r w:rsidRPr="002F400E">
        <w:rPr>
          <w:rFonts w:ascii="Cambria" w:hAnsi="Cambria"/>
          <w:b/>
          <w:color w:val="404040"/>
          <w:sz w:val="22"/>
          <w:szCs w:val="22"/>
        </w:rPr>
        <w:t xml:space="preserve"> </w:t>
      </w:r>
    </w:p>
    <w:p w:rsidR="001B3E5E" w:rsidRPr="002F400E" w:rsidRDefault="002401D9" w:rsidP="001B3E5E">
      <w:pPr>
        <w:pStyle w:val="BodyText"/>
        <w:numPr>
          <w:ilvl w:val="0"/>
          <w:numId w:val="6"/>
        </w:numPr>
        <w:rPr>
          <w:rFonts w:ascii="Cambria" w:hAnsi="Cambria"/>
          <w:b/>
          <w:color w:val="404040"/>
          <w:sz w:val="22"/>
          <w:szCs w:val="22"/>
        </w:rPr>
      </w:pPr>
      <w:r w:rsidRPr="002F400E">
        <w:rPr>
          <w:rFonts w:ascii="Cambria" w:hAnsi="Cambria"/>
          <w:b/>
          <w:color w:val="404040"/>
          <w:sz w:val="22"/>
          <w:szCs w:val="22"/>
        </w:rPr>
        <w:t xml:space="preserve">Configure </w:t>
      </w:r>
      <w:r w:rsidR="001B3E5E" w:rsidRPr="002F400E">
        <w:rPr>
          <w:rFonts w:ascii="Cambria" w:hAnsi="Cambria"/>
          <w:b/>
          <w:color w:val="404040"/>
          <w:sz w:val="22"/>
          <w:szCs w:val="22"/>
        </w:rPr>
        <w:t xml:space="preserve">Storage Groups </w:t>
      </w:r>
    </w:p>
    <w:p w:rsidR="001B3E5E" w:rsidRPr="002F400E" w:rsidRDefault="002401D9" w:rsidP="001B3E5E">
      <w:pPr>
        <w:pStyle w:val="BodyText"/>
        <w:numPr>
          <w:ilvl w:val="0"/>
          <w:numId w:val="6"/>
        </w:numPr>
        <w:rPr>
          <w:rFonts w:ascii="Cambria" w:hAnsi="Cambria"/>
          <w:b/>
          <w:color w:val="404040"/>
          <w:sz w:val="22"/>
          <w:szCs w:val="22"/>
        </w:rPr>
      </w:pPr>
      <w:r w:rsidRPr="002F400E">
        <w:rPr>
          <w:rFonts w:ascii="Cambria" w:hAnsi="Cambria"/>
          <w:b/>
          <w:color w:val="404040"/>
          <w:sz w:val="22"/>
          <w:szCs w:val="22"/>
        </w:rPr>
        <w:t>Snap view Snap Shot, Snap view snap clone, Mirroring.</w:t>
      </w:r>
    </w:p>
    <w:p w:rsidR="004444F2" w:rsidRPr="002F400E" w:rsidRDefault="002401D9" w:rsidP="001B3E5E">
      <w:pPr>
        <w:pStyle w:val="BodyText"/>
        <w:numPr>
          <w:ilvl w:val="0"/>
          <w:numId w:val="6"/>
        </w:numPr>
        <w:rPr>
          <w:rFonts w:ascii="Cambria" w:hAnsi="Cambria"/>
          <w:b/>
          <w:color w:val="404040"/>
          <w:sz w:val="22"/>
          <w:szCs w:val="22"/>
        </w:rPr>
      </w:pPr>
      <w:r w:rsidRPr="002F400E">
        <w:rPr>
          <w:rFonts w:ascii="Cambria" w:hAnsi="Cambria"/>
          <w:b/>
          <w:color w:val="404040"/>
          <w:sz w:val="22"/>
          <w:szCs w:val="22"/>
        </w:rPr>
        <w:t>Using Navisphere manager to configure storage objects.</w:t>
      </w:r>
    </w:p>
    <w:p w:rsidR="004444F2" w:rsidRPr="002F400E" w:rsidRDefault="004444F2" w:rsidP="004444F2">
      <w:pPr>
        <w:pStyle w:val="BodyText"/>
        <w:numPr>
          <w:ilvl w:val="0"/>
          <w:numId w:val="6"/>
        </w:numPr>
        <w:rPr>
          <w:rFonts w:ascii="Cambria" w:hAnsi="Cambria"/>
          <w:b/>
          <w:color w:val="404040"/>
          <w:sz w:val="22"/>
          <w:szCs w:val="22"/>
        </w:rPr>
      </w:pPr>
      <w:r w:rsidRPr="002F400E">
        <w:rPr>
          <w:rFonts w:ascii="Cambria" w:hAnsi="Cambria"/>
          <w:b/>
          <w:color w:val="404040"/>
          <w:sz w:val="22"/>
          <w:szCs w:val="22"/>
        </w:rPr>
        <w:t xml:space="preserve">Configuring Disks &amp; volumes in VERITAS </w:t>
      </w:r>
      <w:smartTag w:uri="urn:schemas-microsoft-com:office:smarttags" w:element="place">
        <w:smartTag w:uri="urn:schemas-microsoft-com:office:smarttags" w:element="City">
          <w:r w:rsidRPr="002F400E">
            <w:rPr>
              <w:rFonts w:ascii="Cambria" w:hAnsi="Cambria"/>
              <w:b/>
              <w:color w:val="404040"/>
              <w:sz w:val="22"/>
              <w:szCs w:val="22"/>
            </w:rPr>
            <w:t>Enterprise</w:t>
          </w:r>
        </w:smartTag>
      </w:smartTag>
      <w:r w:rsidRPr="002F400E">
        <w:rPr>
          <w:rFonts w:ascii="Cambria" w:hAnsi="Cambria"/>
          <w:b/>
          <w:color w:val="404040"/>
          <w:sz w:val="22"/>
          <w:szCs w:val="22"/>
        </w:rPr>
        <w:t xml:space="preserve"> Administration.</w:t>
      </w:r>
    </w:p>
    <w:p w:rsidR="001B3E5E" w:rsidRPr="002F400E" w:rsidRDefault="004444F2" w:rsidP="001B3E5E">
      <w:pPr>
        <w:pStyle w:val="BodyText"/>
        <w:numPr>
          <w:ilvl w:val="0"/>
          <w:numId w:val="6"/>
        </w:numPr>
        <w:rPr>
          <w:rFonts w:ascii="Cambria" w:hAnsi="Cambria"/>
          <w:b/>
          <w:color w:val="404040"/>
          <w:sz w:val="22"/>
          <w:szCs w:val="22"/>
        </w:rPr>
      </w:pPr>
      <w:r w:rsidRPr="002F400E">
        <w:rPr>
          <w:rFonts w:ascii="Cambria" w:hAnsi="Cambria"/>
          <w:b/>
          <w:color w:val="404040"/>
          <w:sz w:val="22"/>
          <w:szCs w:val="22"/>
        </w:rPr>
        <w:t xml:space="preserve">Configuring </w:t>
      </w:r>
      <w:r w:rsidR="002401D9" w:rsidRPr="002F400E">
        <w:rPr>
          <w:rFonts w:ascii="Cambria" w:hAnsi="Cambria"/>
          <w:b/>
          <w:color w:val="404040"/>
          <w:sz w:val="22"/>
          <w:szCs w:val="22"/>
        </w:rPr>
        <w:t xml:space="preserve">  </w:t>
      </w:r>
      <w:r w:rsidR="002F400E">
        <w:rPr>
          <w:rFonts w:ascii="Cambria" w:hAnsi="Cambria"/>
          <w:b/>
          <w:color w:val="404040"/>
          <w:sz w:val="22"/>
          <w:szCs w:val="22"/>
        </w:rPr>
        <w:t xml:space="preserve">San Surfer for FC HBA Manager. </w:t>
      </w:r>
    </w:p>
    <w:p w:rsidR="002401D9" w:rsidRPr="002F400E" w:rsidRDefault="0034538D" w:rsidP="001B3E5E">
      <w:pPr>
        <w:pStyle w:val="BodyText"/>
        <w:numPr>
          <w:ilvl w:val="0"/>
          <w:numId w:val="6"/>
        </w:numPr>
        <w:rPr>
          <w:rFonts w:ascii="Cambria" w:hAnsi="Cambria"/>
          <w:b/>
          <w:color w:val="404040"/>
          <w:sz w:val="22"/>
          <w:szCs w:val="22"/>
        </w:rPr>
      </w:pPr>
      <w:r w:rsidRPr="002F400E">
        <w:rPr>
          <w:rFonts w:ascii="Cambria" w:hAnsi="Cambria"/>
          <w:b/>
          <w:color w:val="404040"/>
          <w:sz w:val="22"/>
          <w:szCs w:val="22"/>
        </w:rPr>
        <w:t xml:space="preserve">IP Storage and </w:t>
      </w:r>
      <w:r w:rsidR="002401D9" w:rsidRPr="002F400E">
        <w:rPr>
          <w:rFonts w:ascii="Cambria" w:hAnsi="Cambria"/>
          <w:b/>
          <w:color w:val="404040"/>
          <w:sz w:val="22"/>
          <w:szCs w:val="22"/>
        </w:rPr>
        <w:t>ISCSI Technology.</w:t>
      </w:r>
    </w:p>
    <w:p w:rsidR="008E68CC" w:rsidRPr="002F400E" w:rsidRDefault="00084D09" w:rsidP="001B3E5E">
      <w:pPr>
        <w:pStyle w:val="BodyText"/>
        <w:numPr>
          <w:ilvl w:val="0"/>
          <w:numId w:val="6"/>
        </w:numPr>
        <w:rPr>
          <w:rFonts w:ascii="Cambria" w:hAnsi="Cambria"/>
          <w:b/>
          <w:color w:val="404040"/>
          <w:sz w:val="22"/>
          <w:szCs w:val="22"/>
        </w:rPr>
      </w:pPr>
      <w:r w:rsidRPr="002F400E">
        <w:rPr>
          <w:rFonts w:ascii="Cambria" w:hAnsi="Cambria"/>
          <w:b/>
          <w:color w:val="404040"/>
          <w:sz w:val="22"/>
          <w:szCs w:val="22"/>
        </w:rPr>
        <w:t>Configuring and managing</w:t>
      </w:r>
      <w:r w:rsidR="008E68CC" w:rsidRPr="002F400E">
        <w:rPr>
          <w:rFonts w:ascii="Cambria" w:hAnsi="Cambria"/>
          <w:b/>
          <w:color w:val="404040"/>
          <w:sz w:val="22"/>
          <w:szCs w:val="22"/>
        </w:rPr>
        <w:t xml:space="preserve"> virtual Tape libraries and Tape Libraries.</w:t>
      </w:r>
    </w:p>
    <w:p w:rsidR="008E68CC" w:rsidRPr="00687F42" w:rsidRDefault="008E68CC" w:rsidP="008E68CC">
      <w:pPr>
        <w:pStyle w:val="BodyText"/>
        <w:rPr>
          <w:rFonts w:ascii="Cambria" w:hAnsi="Cambria"/>
          <w:color w:val="404040"/>
          <w:sz w:val="22"/>
          <w:szCs w:val="22"/>
        </w:rPr>
      </w:pPr>
    </w:p>
    <w:p w:rsidR="00250F93" w:rsidRPr="002401D9" w:rsidRDefault="00250F93" w:rsidP="00250F93">
      <w:pPr>
        <w:pStyle w:val="Heading3"/>
        <w:rPr>
          <w:b w:val="0"/>
          <w:sz w:val="28"/>
          <w:szCs w:val="28"/>
        </w:rPr>
      </w:pPr>
      <w:r>
        <w:rPr>
          <w:b w:val="0"/>
          <w:sz w:val="28"/>
          <w:szCs w:val="28"/>
        </w:rPr>
        <w:t>Windows:</w:t>
      </w:r>
      <w:r w:rsidRPr="002401D9">
        <w:rPr>
          <w:b w:val="0"/>
          <w:sz w:val="28"/>
          <w:szCs w:val="28"/>
        </w:rPr>
        <w:t xml:space="preserve"> </w:t>
      </w:r>
    </w:p>
    <w:p w:rsidR="00250F93" w:rsidRPr="00687F42" w:rsidRDefault="000F03BB" w:rsidP="00250F93">
      <w:pPr>
        <w:pStyle w:val="BodyText"/>
        <w:numPr>
          <w:ilvl w:val="0"/>
          <w:numId w:val="6"/>
        </w:numPr>
        <w:rPr>
          <w:rFonts w:ascii="Cambria" w:hAnsi="Cambria"/>
          <w:b/>
          <w:color w:val="404040"/>
          <w:sz w:val="22"/>
          <w:szCs w:val="22"/>
        </w:rPr>
      </w:pPr>
      <w:r w:rsidRPr="00687F42">
        <w:rPr>
          <w:rFonts w:ascii="Cambria" w:hAnsi="Cambria"/>
          <w:b/>
          <w:color w:val="404040"/>
          <w:sz w:val="22"/>
          <w:szCs w:val="22"/>
        </w:rPr>
        <w:t xml:space="preserve">Installing &amp; Upgrading Windows 2k, 2k3, </w:t>
      </w:r>
      <w:r w:rsidR="00EA36AB">
        <w:rPr>
          <w:rFonts w:ascii="Cambria" w:hAnsi="Cambria"/>
          <w:b/>
          <w:color w:val="404040"/>
          <w:sz w:val="22"/>
          <w:szCs w:val="22"/>
        </w:rPr>
        <w:t xml:space="preserve">2K8 </w:t>
      </w:r>
      <w:r w:rsidRPr="00687F42">
        <w:rPr>
          <w:rFonts w:ascii="Cambria" w:hAnsi="Cambria"/>
          <w:b/>
          <w:color w:val="404040"/>
          <w:sz w:val="22"/>
          <w:szCs w:val="22"/>
        </w:rPr>
        <w:t xml:space="preserve">Desktop OS like XP, </w:t>
      </w:r>
      <w:smartTag w:uri="urn:schemas-microsoft-com:office:smarttags" w:element="place">
        <w:r w:rsidRPr="00687F42">
          <w:rPr>
            <w:rFonts w:ascii="Cambria" w:hAnsi="Cambria"/>
            <w:b/>
            <w:color w:val="404040"/>
            <w:sz w:val="22"/>
            <w:szCs w:val="22"/>
          </w:rPr>
          <w:t>Vista</w:t>
        </w:r>
      </w:smartTag>
      <w:r w:rsidRPr="00687F42">
        <w:rPr>
          <w:rFonts w:ascii="Cambria" w:hAnsi="Cambria"/>
          <w:b/>
          <w:color w:val="404040"/>
          <w:sz w:val="22"/>
          <w:szCs w:val="22"/>
        </w:rPr>
        <w:t xml:space="preserve"> </w:t>
      </w:r>
    </w:p>
    <w:p w:rsidR="00250F93" w:rsidRPr="00687F42" w:rsidRDefault="000F03BB" w:rsidP="00250F93">
      <w:pPr>
        <w:pStyle w:val="BodyText"/>
        <w:numPr>
          <w:ilvl w:val="0"/>
          <w:numId w:val="6"/>
        </w:numPr>
        <w:rPr>
          <w:rFonts w:ascii="Cambria" w:hAnsi="Cambria"/>
          <w:b/>
          <w:color w:val="404040"/>
          <w:sz w:val="22"/>
          <w:szCs w:val="22"/>
        </w:rPr>
      </w:pPr>
      <w:r w:rsidRPr="00687F42">
        <w:rPr>
          <w:rFonts w:ascii="Cambria" w:hAnsi="Cambria"/>
          <w:b/>
          <w:color w:val="404040"/>
          <w:sz w:val="22"/>
          <w:szCs w:val="22"/>
        </w:rPr>
        <w:t>Configuring and managing ADS, DNS</w:t>
      </w:r>
      <w:r w:rsidR="007425DF" w:rsidRPr="00687F42">
        <w:rPr>
          <w:rFonts w:ascii="Cambria" w:hAnsi="Cambria"/>
          <w:b/>
          <w:color w:val="404040"/>
          <w:sz w:val="22"/>
          <w:szCs w:val="22"/>
        </w:rPr>
        <w:t>, DHCP</w:t>
      </w:r>
      <w:r w:rsidRPr="00687F42">
        <w:rPr>
          <w:rFonts w:ascii="Cambria" w:hAnsi="Cambria"/>
          <w:b/>
          <w:color w:val="404040"/>
          <w:sz w:val="22"/>
          <w:szCs w:val="22"/>
        </w:rPr>
        <w:t xml:space="preserve">, </w:t>
      </w:r>
      <w:r w:rsidR="007425DF" w:rsidRPr="00687F42">
        <w:rPr>
          <w:rFonts w:ascii="Cambria" w:hAnsi="Cambria"/>
          <w:b/>
          <w:color w:val="404040"/>
          <w:sz w:val="22"/>
          <w:szCs w:val="22"/>
        </w:rPr>
        <w:t>and Print</w:t>
      </w:r>
      <w:r w:rsidRPr="00687F42">
        <w:rPr>
          <w:rFonts w:ascii="Cambria" w:hAnsi="Cambria"/>
          <w:b/>
          <w:color w:val="404040"/>
          <w:sz w:val="22"/>
          <w:szCs w:val="22"/>
        </w:rPr>
        <w:t xml:space="preserve"> Servers.</w:t>
      </w:r>
      <w:r w:rsidR="00250F93" w:rsidRPr="00687F42">
        <w:rPr>
          <w:rFonts w:ascii="Cambria" w:hAnsi="Cambria"/>
          <w:b/>
          <w:color w:val="404040"/>
          <w:sz w:val="22"/>
          <w:szCs w:val="22"/>
        </w:rPr>
        <w:t xml:space="preserve"> </w:t>
      </w:r>
    </w:p>
    <w:p w:rsidR="00250F93" w:rsidRPr="00687F42" w:rsidRDefault="0034538D" w:rsidP="00250F93">
      <w:pPr>
        <w:pStyle w:val="BodyText"/>
        <w:numPr>
          <w:ilvl w:val="0"/>
          <w:numId w:val="6"/>
        </w:numPr>
        <w:rPr>
          <w:rFonts w:ascii="Cambria" w:hAnsi="Cambria"/>
          <w:b/>
          <w:color w:val="404040"/>
          <w:sz w:val="22"/>
          <w:szCs w:val="22"/>
        </w:rPr>
      </w:pPr>
      <w:r w:rsidRPr="00687F42">
        <w:rPr>
          <w:rFonts w:ascii="Cambria" w:hAnsi="Cambria"/>
          <w:b/>
          <w:color w:val="404040"/>
          <w:sz w:val="22"/>
          <w:szCs w:val="22"/>
        </w:rPr>
        <w:t>Configure and managing Group policies.</w:t>
      </w:r>
      <w:r w:rsidR="00EA36AB">
        <w:rPr>
          <w:rFonts w:ascii="Cambria" w:hAnsi="Cambria"/>
          <w:b/>
          <w:color w:val="404040"/>
          <w:sz w:val="22"/>
          <w:szCs w:val="22"/>
        </w:rPr>
        <w:t>2k3 and 2k8.</w:t>
      </w:r>
    </w:p>
    <w:p w:rsidR="00BB432D" w:rsidRPr="00687F42" w:rsidRDefault="00BB432D" w:rsidP="00250F93">
      <w:pPr>
        <w:pStyle w:val="BodyText"/>
        <w:numPr>
          <w:ilvl w:val="0"/>
          <w:numId w:val="6"/>
        </w:numPr>
        <w:rPr>
          <w:rFonts w:ascii="Cambria" w:hAnsi="Cambria"/>
          <w:b/>
          <w:color w:val="404040"/>
          <w:sz w:val="22"/>
          <w:szCs w:val="22"/>
        </w:rPr>
      </w:pPr>
      <w:r w:rsidRPr="00687F42">
        <w:rPr>
          <w:rFonts w:ascii="Cambria" w:hAnsi="Cambria"/>
          <w:b/>
          <w:color w:val="404040"/>
          <w:sz w:val="22"/>
          <w:szCs w:val="22"/>
        </w:rPr>
        <w:t>Configuring and managing Groups.</w:t>
      </w:r>
    </w:p>
    <w:p w:rsidR="00250F93" w:rsidRPr="00687F42" w:rsidRDefault="00BB432D" w:rsidP="00250F93">
      <w:pPr>
        <w:pStyle w:val="BodyText"/>
        <w:numPr>
          <w:ilvl w:val="0"/>
          <w:numId w:val="6"/>
        </w:numPr>
        <w:rPr>
          <w:rFonts w:ascii="Cambria" w:hAnsi="Cambria"/>
          <w:b/>
          <w:color w:val="404040"/>
          <w:sz w:val="22"/>
          <w:szCs w:val="22"/>
        </w:rPr>
      </w:pPr>
      <w:r w:rsidRPr="00687F42">
        <w:rPr>
          <w:rFonts w:ascii="Cambria" w:hAnsi="Cambria"/>
          <w:b/>
          <w:color w:val="404040"/>
          <w:sz w:val="22"/>
          <w:szCs w:val="22"/>
        </w:rPr>
        <w:t>Creating, Managing and migrating Domain</w:t>
      </w:r>
      <w:r w:rsidR="0034538D" w:rsidRPr="00687F42">
        <w:rPr>
          <w:rFonts w:ascii="Cambria" w:hAnsi="Cambria"/>
          <w:b/>
          <w:color w:val="404040"/>
          <w:sz w:val="22"/>
          <w:szCs w:val="22"/>
        </w:rPr>
        <w:t xml:space="preserve"> User accounts with profiles. </w:t>
      </w:r>
    </w:p>
    <w:p w:rsidR="00250F93" w:rsidRPr="00687F42" w:rsidRDefault="0034538D" w:rsidP="00250F93">
      <w:pPr>
        <w:pStyle w:val="BodyText"/>
        <w:numPr>
          <w:ilvl w:val="0"/>
          <w:numId w:val="6"/>
        </w:numPr>
        <w:rPr>
          <w:rFonts w:ascii="Cambria" w:hAnsi="Cambria"/>
          <w:b/>
          <w:color w:val="404040"/>
          <w:sz w:val="22"/>
          <w:szCs w:val="22"/>
        </w:rPr>
      </w:pPr>
      <w:r w:rsidRPr="00687F42">
        <w:rPr>
          <w:rFonts w:ascii="Cambria" w:hAnsi="Cambria"/>
          <w:b/>
          <w:color w:val="404040"/>
          <w:sz w:val="22"/>
          <w:szCs w:val="22"/>
        </w:rPr>
        <w:t xml:space="preserve">NTFS Permissions and Disk quotas.  </w:t>
      </w:r>
    </w:p>
    <w:p w:rsidR="001F793E" w:rsidRPr="00687F42" w:rsidRDefault="00BB432D" w:rsidP="00250F93">
      <w:pPr>
        <w:pStyle w:val="BodyText"/>
        <w:numPr>
          <w:ilvl w:val="0"/>
          <w:numId w:val="6"/>
        </w:numPr>
        <w:rPr>
          <w:rFonts w:ascii="Cambria" w:hAnsi="Cambria"/>
          <w:b/>
          <w:color w:val="404040"/>
          <w:sz w:val="22"/>
          <w:szCs w:val="22"/>
        </w:rPr>
      </w:pPr>
      <w:r w:rsidRPr="00687F42">
        <w:rPr>
          <w:rFonts w:ascii="Cambria" w:hAnsi="Cambria"/>
          <w:b/>
          <w:color w:val="404040"/>
          <w:sz w:val="22"/>
          <w:szCs w:val="22"/>
        </w:rPr>
        <w:t xml:space="preserve">Configuring </w:t>
      </w:r>
      <w:r w:rsidR="001F793E" w:rsidRPr="00687F42">
        <w:rPr>
          <w:rFonts w:ascii="Cambria" w:hAnsi="Cambria"/>
          <w:b/>
          <w:color w:val="404040"/>
          <w:sz w:val="22"/>
          <w:szCs w:val="22"/>
        </w:rPr>
        <w:t>Replication.</w:t>
      </w:r>
    </w:p>
    <w:p w:rsidR="00250F93" w:rsidRPr="00687F42" w:rsidRDefault="00BB432D" w:rsidP="00250F93">
      <w:pPr>
        <w:pStyle w:val="BodyText"/>
        <w:numPr>
          <w:ilvl w:val="0"/>
          <w:numId w:val="6"/>
        </w:numPr>
        <w:rPr>
          <w:rFonts w:ascii="Cambria" w:hAnsi="Cambria"/>
          <w:b/>
          <w:color w:val="404040"/>
          <w:sz w:val="22"/>
          <w:szCs w:val="22"/>
        </w:rPr>
      </w:pPr>
      <w:r w:rsidRPr="00687F42">
        <w:rPr>
          <w:rFonts w:ascii="Cambria" w:hAnsi="Cambria"/>
          <w:b/>
          <w:color w:val="404040"/>
          <w:sz w:val="22"/>
          <w:szCs w:val="22"/>
        </w:rPr>
        <w:t>Configuring and Managing DFS</w:t>
      </w:r>
      <w:r w:rsidR="00B91443" w:rsidRPr="00687F42">
        <w:rPr>
          <w:rFonts w:ascii="Cambria" w:hAnsi="Cambria"/>
          <w:b/>
          <w:color w:val="404040"/>
          <w:sz w:val="22"/>
          <w:szCs w:val="22"/>
        </w:rPr>
        <w:t>.</w:t>
      </w:r>
      <w:r w:rsidR="00250F93" w:rsidRPr="00687F42">
        <w:rPr>
          <w:rFonts w:ascii="Cambria" w:hAnsi="Cambria"/>
          <w:b/>
          <w:color w:val="404040"/>
          <w:sz w:val="22"/>
          <w:szCs w:val="22"/>
        </w:rPr>
        <w:t xml:space="preserve"> </w:t>
      </w:r>
    </w:p>
    <w:p w:rsidR="00F5407F" w:rsidRPr="00687F42" w:rsidRDefault="00F5407F" w:rsidP="00250F93">
      <w:pPr>
        <w:pStyle w:val="BodyText"/>
        <w:numPr>
          <w:ilvl w:val="0"/>
          <w:numId w:val="6"/>
        </w:numPr>
        <w:rPr>
          <w:rFonts w:ascii="Cambria" w:hAnsi="Cambria"/>
          <w:b/>
          <w:color w:val="404040"/>
          <w:sz w:val="22"/>
          <w:szCs w:val="22"/>
        </w:rPr>
      </w:pPr>
      <w:r w:rsidRPr="00687F42">
        <w:rPr>
          <w:rFonts w:ascii="Cambria" w:hAnsi="Cambria"/>
          <w:b/>
          <w:color w:val="404040"/>
          <w:sz w:val="22"/>
          <w:szCs w:val="22"/>
        </w:rPr>
        <w:t>Terminal Services on 2K and 2K3.</w:t>
      </w:r>
    </w:p>
    <w:p w:rsidR="00BB432D" w:rsidRDefault="00BB432D" w:rsidP="00250F93">
      <w:pPr>
        <w:pStyle w:val="BodyText"/>
        <w:numPr>
          <w:ilvl w:val="0"/>
          <w:numId w:val="6"/>
        </w:numPr>
        <w:rPr>
          <w:rFonts w:ascii="Cambria" w:hAnsi="Cambria"/>
          <w:b/>
          <w:color w:val="404040"/>
          <w:sz w:val="22"/>
          <w:szCs w:val="22"/>
        </w:rPr>
      </w:pPr>
      <w:r w:rsidRPr="00687F42">
        <w:rPr>
          <w:rFonts w:ascii="Cambria" w:hAnsi="Cambria"/>
          <w:b/>
          <w:color w:val="404040"/>
          <w:sz w:val="22"/>
          <w:szCs w:val="22"/>
        </w:rPr>
        <w:t>Troubleshooting Servers and Various issues on ADS.</w:t>
      </w:r>
    </w:p>
    <w:p w:rsidR="000E5BD8" w:rsidRDefault="000E5BD8" w:rsidP="000E5BD8">
      <w:pPr>
        <w:pStyle w:val="BodyText"/>
        <w:rPr>
          <w:rFonts w:ascii="Cambria" w:hAnsi="Cambria"/>
          <w:b/>
          <w:color w:val="404040"/>
          <w:sz w:val="22"/>
          <w:szCs w:val="22"/>
        </w:rPr>
      </w:pPr>
    </w:p>
    <w:p w:rsidR="000E5BD8" w:rsidRPr="002401D9" w:rsidRDefault="00B4580C" w:rsidP="000E5BD8">
      <w:pPr>
        <w:pStyle w:val="Heading3"/>
        <w:rPr>
          <w:b w:val="0"/>
          <w:sz w:val="28"/>
          <w:szCs w:val="28"/>
        </w:rPr>
      </w:pPr>
      <w:r>
        <w:rPr>
          <w:b w:val="0"/>
          <w:sz w:val="28"/>
          <w:szCs w:val="28"/>
        </w:rPr>
        <w:t>VMWare:</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Conceiving/implementing short/long-term plans for achievement of process objectives/company objectives.</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In</w:t>
      </w:r>
      <w:r>
        <w:rPr>
          <w:rFonts w:ascii="Cambria" w:hAnsi="Cambria"/>
          <w:b/>
          <w:color w:val="404040"/>
          <w:sz w:val="22"/>
          <w:szCs w:val="22"/>
        </w:rPr>
        <w:t xml:space="preserve">stalling and configuring </w:t>
      </w:r>
      <w:r w:rsidRPr="000E5BD8">
        <w:rPr>
          <w:rFonts w:ascii="Cambria" w:hAnsi="Cambria"/>
          <w:b/>
          <w:color w:val="404040"/>
          <w:sz w:val="22"/>
          <w:szCs w:val="22"/>
        </w:rPr>
        <w:t xml:space="preserve">ESXi 5.0 </w:t>
      </w:r>
      <w:r>
        <w:rPr>
          <w:rFonts w:ascii="Cambria" w:hAnsi="Cambria"/>
          <w:b/>
          <w:color w:val="404040"/>
          <w:sz w:val="22"/>
          <w:szCs w:val="22"/>
        </w:rPr>
        <w:t xml:space="preserve"> ESXi 5.5 and </w:t>
      </w:r>
      <w:r w:rsidRPr="000E5BD8">
        <w:rPr>
          <w:rFonts w:ascii="Cambria" w:hAnsi="Cambria"/>
          <w:b/>
          <w:color w:val="404040"/>
          <w:sz w:val="22"/>
          <w:szCs w:val="22"/>
        </w:rPr>
        <w:t>VMware vCenter Server.</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Adding new datastores and expanding the existing datastores by interacting with Storage team.</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Deploying VMs from templates and converting physical servers to VMs using VMware converter.</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Configuring clusters to include HA/DRS features.</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Performing vMotion and storage vMotion.</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Setting up Fault Tolerance for Finance application.</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Configuring virtual switches and different types of port groups.</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 xml:space="preserve">Managing the snapshots of the VMs in our virtual infrastructure. </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Creating baselines and adding hosts to the baselines and applying critical and non-critical ESX/ESXi patches using Update Manager.</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 xml:space="preserve">Logging into ESX/ESXi console and gathering required information and troubleshooting issues pertaining to performance and configuration. </w:t>
      </w:r>
    </w:p>
    <w:p w:rsidR="000E5BD8" w:rsidRPr="000E5BD8" w:rsidRDefault="000E5BD8" w:rsidP="000E5BD8">
      <w:pPr>
        <w:pStyle w:val="BodyText"/>
        <w:numPr>
          <w:ilvl w:val="0"/>
          <w:numId w:val="6"/>
        </w:numPr>
        <w:rPr>
          <w:rFonts w:ascii="Cambria" w:hAnsi="Cambria"/>
          <w:b/>
          <w:color w:val="404040"/>
          <w:sz w:val="22"/>
          <w:szCs w:val="22"/>
        </w:rPr>
      </w:pPr>
      <w:r w:rsidRPr="000E5BD8">
        <w:rPr>
          <w:rFonts w:ascii="Cambria" w:hAnsi="Cambria"/>
          <w:b/>
          <w:color w:val="404040"/>
          <w:sz w:val="22"/>
          <w:szCs w:val="22"/>
        </w:rPr>
        <w:t>Configured services like VMware HA, Resource Pools, DRS and DPM Clusters in VMware vCenter Server.</w:t>
      </w:r>
    </w:p>
    <w:p w:rsidR="000E5BD8" w:rsidRPr="00687F42" w:rsidRDefault="000E5BD8" w:rsidP="000E5BD8">
      <w:pPr>
        <w:pStyle w:val="BodyText"/>
        <w:rPr>
          <w:rFonts w:ascii="Cambria" w:hAnsi="Cambria"/>
          <w:b/>
          <w:color w:val="404040"/>
          <w:sz w:val="22"/>
          <w:szCs w:val="22"/>
        </w:rPr>
      </w:pPr>
    </w:p>
    <w:p w:rsidR="00C74A7E" w:rsidRPr="002401D9" w:rsidRDefault="00C74A7E" w:rsidP="00C74A7E">
      <w:pPr>
        <w:pStyle w:val="Heading3"/>
        <w:rPr>
          <w:b w:val="0"/>
          <w:sz w:val="28"/>
          <w:szCs w:val="28"/>
        </w:rPr>
      </w:pPr>
      <w:r>
        <w:rPr>
          <w:b w:val="0"/>
          <w:sz w:val="28"/>
          <w:szCs w:val="28"/>
        </w:rPr>
        <w:t>Backup:</w:t>
      </w:r>
      <w:r w:rsidRPr="002401D9">
        <w:rPr>
          <w:b w:val="0"/>
          <w:sz w:val="28"/>
          <w:szCs w:val="28"/>
        </w:rPr>
        <w:t xml:space="preserve"> </w:t>
      </w:r>
    </w:p>
    <w:p w:rsidR="00C74A7E" w:rsidRPr="00687F42" w:rsidRDefault="003F13F0" w:rsidP="00C74A7E">
      <w:pPr>
        <w:pStyle w:val="BodyText"/>
        <w:numPr>
          <w:ilvl w:val="0"/>
          <w:numId w:val="6"/>
        </w:numPr>
        <w:rPr>
          <w:rFonts w:ascii="Cambria" w:hAnsi="Cambria"/>
          <w:b/>
          <w:color w:val="404040"/>
          <w:sz w:val="22"/>
          <w:szCs w:val="22"/>
        </w:rPr>
      </w:pPr>
      <w:r w:rsidRPr="00687F42">
        <w:rPr>
          <w:rFonts w:ascii="Cambria" w:hAnsi="Cambria"/>
          <w:b/>
          <w:color w:val="404040"/>
          <w:sz w:val="22"/>
          <w:szCs w:val="22"/>
        </w:rPr>
        <w:t xml:space="preserve">Having Experience in HP Data protector 6.1and CA Brightstor ARC server 12.5 tools. </w:t>
      </w:r>
      <w:r w:rsidR="00C74A7E" w:rsidRPr="00687F42">
        <w:rPr>
          <w:rFonts w:ascii="Cambria" w:hAnsi="Cambria"/>
          <w:b/>
          <w:color w:val="404040"/>
          <w:sz w:val="22"/>
          <w:szCs w:val="22"/>
        </w:rPr>
        <w:t xml:space="preserve"> </w:t>
      </w:r>
    </w:p>
    <w:p w:rsidR="00C74A7E" w:rsidRPr="00687F42" w:rsidRDefault="00601328" w:rsidP="00C74A7E">
      <w:pPr>
        <w:pStyle w:val="BodyText"/>
        <w:numPr>
          <w:ilvl w:val="0"/>
          <w:numId w:val="6"/>
        </w:numPr>
        <w:rPr>
          <w:rFonts w:ascii="Cambria" w:hAnsi="Cambria"/>
          <w:b/>
          <w:color w:val="404040"/>
          <w:sz w:val="22"/>
          <w:szCs w:val="22"/>
        </w:rPr>
      </w:pPr>
      <w:r w:rsidRPr="00687F42">
        <w:rPr>
          <w:rFonts w:ascii="Cambria" w:hAnsi="Cambria"/>
          <w:b/>
          <w:color w:val="404040"/>
          <w:sz w:val="22"/>
          <w:szCs w:val="22"/>
        </w:rPr>
        <w:t xml:space="preserve">Installation and implementation of both the tools.  </w:t>
      </w:r>
    </w:p>
    <w:p w:rsidR="00A26D6C" w:rsidRPr="00687F42" w:rsidRDefault="000F256A" w:rsidP="00A26D6C">
      <w:pPr>
        <w:pStyle w:val="BodyText"/>
        <w:numPr>
          <w:ilvl w:val="0"/>
          <w:numId w:val="6"/>
        </w:numPr>
        <w:rPr>
          <w:rFonts w:ascii="Cambria" w:hAnsi="Cambria"/>
          <w:b/>
          <w:color w:val="404040"/>
          <w:sz w:val="22"/>
          <w:szCs w:val="22"/>
        </w:rPr>
      </w:pPr>
      <w:r w:rsidRPr="00687F42">
        <w:rPr>
          <w:rFonts w:ascii="Cambria" w:hAnsi="Cambria"/>
          <w:b/>
          <w:color w:val="404040"/>
          <w:sz w:val="22"/>
          <w:szCs w:val="22"/>
        </w:rPr>
        <w:t>Backing up the Data and Restoration of Data.</w:t>
      </w:r>
    </w:p>
    <w:p w:rsidR="00A26D6C" w:rsidRPr="00687F42" w:rsidRDefault="00A26D6C" w:rsidP="00A26D6C">
      <w:pPr>
        <w:pStyle w:val="BodyText"/>
        <w:numPr>
          <w:ilvl w:val="0"/>
          <w:numId w:val="6"/>
        </w:numPr>
        <w:rPr>
          <w:rFonts w:ascii="Cambria" w:hAnsi="Cambria"/>
          <w:b/>
          <w:color w:val="404040"/>
          <w:sz w:val="22"/>
          <w:szCs w:val="22"/>
        </w:rPr>
      </w:pPr>
      <w:r w:rsidRPr="00687F42">
        <w:rPr>
          <w:rFonts w:ascii="Cambria" w:hAnsi="Cambria"/>
          <w:b/>
          <w:color w:val="404040"/>
          <w:sz w:val="22"/>
          <w:szCs w:val="22"/>
        </w:rPr>
        <w:t xml:space="preserve">Managing Tape Libraries, Tape Drives and Virtual Tape libraries. </w:t>
      </w:r>
    </w:p>
    <w:p w:rsidR="00C74A7E" w:rsidRPr="00687F42" w:rsidRDefault="000F256A" w:rsidP="00C74A7E">
      <w:pPr>
        <w:pStyle w:val="BodyText"/>
        <w:numPr>
          <w:ilvl w:val="0"/>
          <w:numId w:val="6"/>
        </w:numPr>
        <w:rPr>
          <w:rFonts w:ascii="Cambria" w:hAnsi="Cambria"/>
          <w:b/>
          <w:color w:val="404040"/>
          <w:sz w:val="22"/>
          <w:szCs w:val="22"/>
        </w:rPr>
      </w:pPr>
      <w:r w:rsidRPr="00687F42">
        <w:rPr>
          <w:rFonts w:ascii="Cambria" w:hAnsi="Cambria"/>
          <w:b/>
          <w:color w:val="404040"/>
          <w:sz w:val="22"/>
          <w:szCs w:val="22"/>
        </w:rPr>
        <w:t xml:space="preserve">Trouble shooting backup and restore issues. </w:t>
      </w:r>
    </w:p>
    <w:p w:rsidR="00481FE3" w:rsidRDefault="00481FE3" w:rsidP="00F5407F">
      <w:pPr>
        <w:pStyle w:val="BodyText"/>
        <w:rPr>
          <w:rFonts w:ascii="Cambria" w:hAnsi="Cambria"/>
          <w:color w:val="404040"/>
        </w:rPr>
      </w:pPr>
    </w:p>
    <w:p w:rsidR="00EE07CC" w:rsidRDefault="00EE07CC" w:rsidP="00F5407F">
      <w:pPr>
        <w:pStyle w:val="BodyText"/>
        <w:rPr>
          <w:rFonts w:ascii="Cambria" w:hAnsi="Cambria"/>
          <w:color w:val="404040"/>
        </w:rPr>
      </w:pPr>
    </w:p>
    <w:p w:rsidR="00F5407F" w:rsidRDefault="00F5407F" w:rsidP="00F5407F">
      <w:pPr>
        <w:pStyle w:val="BodyText"/>
        <w:rPr>
          <w:rFonts w:ascii="Cambria" w:hAnsi="Cambria"/>
          <w:color w:val="404040"/>
        </w:rPr>
      </w:pPr>
      <w:r w:rsidRPr="00F5407F">
        <w:rPr>
          <w:rFonts w:ascii="Cambria" w:hAnsi="Cambria"/>
          <w:color w:val="1F497D"/>
        </w:rPr>
        <w:t>The following are areas that I trained and somewhat familiar, but would not consider myself an expert</w:t>
      </w:r>
      <w:r>
        <w:rPr>
          <w:rFonts w:ascii="Cambria" w:hAnsi="Cambria"/>
          <w:color w:val="404040"/>
        </w:rPr>
        <w:t>.</w:t>
      </w:r>
    </w:p>
    <w:p w:rsidR="00F5407F" w:rsidRDefault="00F5407F" w:rsidP="00F5407F">
      <w:pPr>
        <w:pStyle w:val="BodyText"/>
        <w:rPr>
          <w:rFonts w:ascii="Cambria" w:hAnsi="Cambria"/>
          <w:color w:val="404040"/>
        </w:rPr>
      </w:pPr>
    </w:p>
    <w:p w:rsidR="001254D5" w:rsidRPr="00687F42" w:rsidRDefault="00F5407F" w:rsidP="00F5407F">
      <w:pPr>
        <w:pStyle w:val="BodyText"/>
        <w:numPr>
          <w:ilvl w:val="0"/>
          <w:numId w:val="6"/>
        </w:numPr>
        <w:rPr>
          <w:rFonts w:ascii="Cambria" w:hAnsi="Cambria"/>
          <w:b/>
          <w:color w:val="404040"/>
          <w:sz w:val="22"/>
          <w:szCs w:val="22"/>
        </w:rPr>
      </w:pPr>
      <w:r w:rsidRPr="00687F42">
        <w:rPr>
          <w:rFonts w:ascii="Cambria" w:hAnsi="Cambria"/>
          <w:b/>
          <w:color w:val="404040"/>
          <w:sz w:val="22"/>
          <w:szCs w:val="22"/>
        </w:rPr>
        <w:t>Cisco Switches and Routers.</w:t>
      </w:r>
    </w:p>
    <w:p w:rsidR="00842BEB" w:rsidRPr="00E07E57" w:rsidRDefault="001254D5" w:rsidP="00C80C72">
      <w:pPr>
        <w:pStyle w:val="BodyText"/>
        <w:numPr>
          <w:ilvl w:val="0"/>
          <w:numId w:val="6"/>
        </w:numPr>
        <w:rPr>
          <w:rFonts w:ascii="Cambria" w:hAnsi="Cambria"/>
          <w:b/>
          <w:color w:val="404040"/>
          <w:sz w:val="22"/>
          <w:szCs w:val="22"/>
        </w:rPr>
      </w:pPr>
      <w:r w:rsidRPr="00E07E57">
        <w:rPr>
          <w:rFonts w:ascii="Cambria" w:hAnsi="Cambria"/>
          <w:b/>
          <w:color w:val="404040"/>
          <w:sz w:val="22"/>
          <w:szCs w:val="22"/>
        </w:rPr>
        <w:t xml:space="preserve">V-Lan, Designing of IP Address   </w:t>
      </w:r>
      <w:r w:rsidR="00F5407F" w:rsidRPr="00E07E57">
        <w:rPr>
          <w:rFonts w:ascii="Cambria" w:hAnsi="Cambria"/>
          <w:b/>
          <w:color w:val="404040"/>
          <w:sz w:val="22"/>
          <w:szCs w:val="22"/>
        </w:rPr>
        <w:t xml:space="preserve">  </w:t>
      </w:r>
    </w:p>
    <w:p w:rsidR="00245611" w:rsidRPr="00245611" w:rsidRDefault="00245611" w:rsidP="00245611">
      <w:pPr>
        <w:pStyle w:val="BodyText"/>
        <w:rPr>
          <w:rFonts w:ascii="Cambria" w:hAnsi="Cambria"/>
          <w:b/>
          <w:color w:val="404040"/>
        </w:rPr>
      </w:pPr>
    </w:p>
    <w:p w:rsidR="00B4580C" w:rsidRDefault="00B4580C" w:rsidP="007B26C9">
      <w:pPr>
        <w:pStyle w:val="Title"/>
        <w:rPr>
          <w:sz w:val="28"/>
          <w:szCs w:val="28"/>
        </w:rPr>
      </w:pPr>
    </w:p>
    <w:p w:rsidR="00BA0B5A" w:rsidRDefault="00BA0B5A" w:rsidP="00BA0B5A"/>
    <w:p w:rsidR="00BA0B5A" w:rsidRDefault="00BA0B5A" w:rsidP="00BA0B5A"/>
    <w:p w:rsidR="00BA0B5A" w:rsidRDefault="00BA0B5A" w:rsidP="00BA0B5A"/>
    <w:p w:rsidR="00BA0B5A" w:rsidRPr="00BA0B5A" w:rsidRDefault="00BA0B5A" w:rsidP="00BA0B5A"/>
    <w:p w:rsidR="00B4580C" w:rsidRDefault="00B4580C" w:rsidP="007B26C9">
      <w:pPr>
        <w:pStyle w:val="Title"/>
        <w:rPr>
          <w:sz w:val="28"/>
          <w:szCs w:val="28"/>
        </w:rPr>
      </w:pPr>
    </w:p>
    <w:p w:rsidR="00245611" w:rsidRPr="007B26C9" w:rsidRDefault="00245611" w:rsidP="007B26C9">
      <w:pPr>
        <w:pStyle w:val="Title"/>
        <w:rPr>
          <w:sz w:val="28"/>
          <w:szCs w:val="28"/>
        </w:rPr>
      </w:pPr>
      <w:r w:rsidRPr="007B26C9">
        <w:rPr>
          <w:sz w:val="28"/>
          <w:szCs w:val="28"/>
        </w:rPr>
        <w:t>Personal</w:t>
      </w:r>
      <w:r w:rsidR="007B26C9">
        <w:rPr>
          <w:sz w:val="28"/>
          <w:szCs w:val="28"/>
        </w:rPr>
        <w:t xml:space="preserve"> Details </w:t>
      </w:r>
    </w:p>
    <w:p w:rsidR="007B26C9" w:rsidRPr="007407B0" w:rsidRDefault="007B26C9" w:rsidP="00342DD4">
      <w:pPr>
        <w:pStyle w:val="BodyTextCambria"/>
        <w:rPr>
          <w:b/>
        </w:rPr>
      </w:pPr>
      <w:r w:rsidRPr="007407B0">
        <w:rPr>
          <w:b/>
        </w:rPr>
        <w:t>Father Name</w:t>
      </w:r>
      <w:r w:rsidRPr="007407B0">
        <w:rPr>
          <w:b/>
        </w:rPr>
        <w:tab/>
      </w:r>
      <w:r w:rsidRPr="007407B0">
        <w:rPr>
          <w:b/>
        </w:rPr>
        <w:tab/>
        <w:t>:</w:t>
      </w:r>
      <w:r w:rsidRPr="007407B0">
        <w:rPr>
          <w:b/>
        </w:rPr>
        <w:tab/>
      </w:r>
      <w:r w:rsidR="00720D55">
        <w:rPr>
          <w:b/>
        </w:rPr>
        <w:t>xxxxxxxxxxx</w:t>
      </w:r>
    </w:p>
    <w:p w:rsidR="007B26C9" w:rsidRPr="007407B0" w:rsidRDefault="007B26C9" w:rsidP="00342DD4">
      <w:pPr>
        <w:pStyle w:val="BodyTextCambria"/>
        <w:rPr>
          <w:b/>
        </w:rPr>
      </w:pPr>
      <w:r w:rsidRPr="007407B0">
        <w:rPr>
          <w:b/>
        </w:rPr>
        <w:t>Date of birth</w:t>
      </w:r>
      <w:r w:rsidRPr="007407B0">
        <w:rPr>
          <w:b/>
        </w:rPr>
        <w:tab/>
      </w:r>
      <w:r w:rsidRPr="007407B0">
        <w:rPr>
          <w:b/>
        </w:rPr>
        <w:tab/>
        <w:t>:</w:t>
      </w:r>
      <w:r w:rsidRPr="007407B0">
        <w:rPr>
          <w:b/>
        </w:rPr>
        <w:tab/>
      </w:r>
      <w:r w:rsidR="00720D55">
        <w:rPr>
          <w:b/>
        </w:rPr>
        <w:t>xx-xx-xxxx</w:t>
      </w:r>
    </w:p>
    <w:p w:rsidR="007B26C9" w:rsidRPr="007407B0" w:rsidRDefault="007B26C9" w:rsidP="00342DD4">
      <w:pPr>
        <w:pStyle w:val="BodyTextCambria"/>
        <w:rPr>
          <w:b/>
        </w:rPr>
      </w:pPr>
      <w:r w:rsidRPr="007407B0">
        <w:rPr>
          <w:b/>
        </w:rPr>
        <w:t>Sex</w:t>
      </w:r>
      <w:r w:rsidRPr="007407B0">
        <w:rPr>
          <w:b/>
        </w:rPr>
        <w:tab/>
      </w:r>
      <w:r w:rsidRPr="007407B0">
        <w:rPr>
          <w:b/>
        </w:rPr>
        <w:tab/>
      </w:r>
      <w:r w:rsidRPr="007407B0">
        <w:rPr>
          <w:b/>
        </w:rPr>
        <w:tab/>
      </w:r>
      <w:r w:rsidRPr="007407B0">
        <w:rPr>
          <w:b/>
        </w:rPr>
        <w:tab/>
        <w:t>:</w:t>
      </w:r>
      <w:r w:rsidRPr="007407B0">
        <w:rPr>
          <w:b/>
        </w:rPr>
        <w:tab/>
      </w:r>
      <w:r w:rsidR="00720D55">
        <w:rPr>
          <w:b/>
        </w:rPr>
        <w:t>xxxxx</w:t>
      </w:r>
    </w:p>
    <w:p w:rsidR="007B26C9" w:rsidRPr="007407B0" w:rsidRDefault="007B26C9" w:rsidP="00342DD4">
      <w:pPr>
        <w:pStyle w:val="BodyTextCambria"/>
        <w:rPr>
          <w:b/>
        </w:rPr>
      </w:pPr>
      <w:r w:rsidRPr="007407B0">
        <w:rPr>
          <w:b/>
        </w:rPr>
        <w:t>Marital status</w:t>
      </w:r>
      <w:r w:rsidRPr="007407B0">
        <w:rPr>
          <w:b/>
        </w:rPr>
        <w:tab/>
      </w:r>
      <w:r w:rsidRPr="007407B0">
        <w:rPr>
          <w:b/>
        </w:rPr>
        <w:tab/>
        <w:t>:</w:t>
      </w:r>
      <w:r w:rsidRPr="007407B0">
        <w:rPr>
          <w:b/>
        </w:rPr>
        <w:tab/>
      </w:r>
      <w:r w:rsidR="00720D55">
        <w:rPr>
          <w:b/>
        </w:rPr>
        <w:t>xxxxxx</w:t>
      </w:r>
    </w:p>
    <w:p w:rsidR="007B26C9" w:rsidRPr="007407B0" w:rsidRDefault="007B26C9" w:rsidP="00342DD4">
      <w:pPr>
        <w:pStyle w:val="BodyTextCambria"/>
        <w:rPr>
          <w:b/>
        </w:rPr>
      </w:pPr>
      <w:r w:rsidRPr="007407B0">
        <w:rPr>
          <w:b/>
        </w:rPr>
        <w:t>Religion</w:t>
      </w:r>
      <w:r w:rsidRPr="007407B0">
        <w:rPr>
          <w:b/>
        </w:rPr>
        <w:tab/>
      </w:r>
      <w:r w:rsidRPr="007407B0">
        <w:rPr>
          <w:b/>
        </w:rPr>
        <w:tab/>
      </w:r>
      <w:r w:rsidRPr="007407B0">
        <w:rPr>
          <w:b/>
        </w:rPr>
        <w:tab/>
        <w:t>:</w:t>
      </w:r>
      <w:r w:rsidRPr="007407B0">
        <w:rPr>
          <w:b/>
        </w:rPr>
        <w:tab/>
      </w:r>
      <w:r w:rsidR="00720D55">
        <w:rPr>
          <w:b/>
        </w:rPr>
        <w:t>xxxxxxxx</w:t>
      </w:r>
    </w:p>
    <w:p w:rsidR="007B26C9" w:rsidRPr="007407B0" w:rsidRDefault="007B26C9" w:rsidP="00342DD4">
      <w:pPr>
        <w:pStyle w:val="BodyTextCambria"/>
        <w:rPr>
          <w:b/>
        </w:rPr>
      </w:pPr>
      <w:r w:rsidRPr="007407B0">
        <w:rPr>
          <w:b/>
        </w:rPr>
        <w:t>Nationality</w:t>
      </w:r>
      <w:r w:rsidRPr="007407B0">
        <w:rPr>
          <w:b/>
        </w:rPr>
        <w:tab/>
      </w:r>
      <w:r w:rsidRPr="007407B0">
        <w:rPr>
          <w:b/>
        </w:rPr>
        <w:tab/>
      </w:r>
      <w:r w:rsidRPr="007407B0">
        <w:rPr>
          <w:b/>
        </w:rPr>
        <w:tab/>
        <w:t>:</w:t>
      </w:r>
      <w:r w:rsidRPr="007407B0">
        <w:rPr>
          <w:b/>
        </w:rPr>
        <w:tab/>
      </w:r>
      <w:r w:rsidR="00720D55">
        <w:rPr>
          <w:b/>
        </w:rPr>
        <w:t>xxxxxxxx</w:t>
      </w:r>
    </w:p>
    <w:p w:rsidR="007B26C9" w:rsidRPr="007407B0" w:rsidRDefault="007B26C9" w:rsidP="00342DD4">
      <w:pPr>
        <w:pStyle w:val="BodyTextCambria"/>
        <w:rPr>
          <w:b/>
        </w:rPr>
      </w:pPr>
      <w:r w:rsidRPr="007407B0">
        <w:rPr>
          <w:b/>
        </w:rPr>
        <w:t>Language Known</w:t>
      </w:r>
      <w:r w:rsidRPr="007407B0">
        <w:rPr>
          <w:b/>
        </w:rPr>
        <w:tab/>
      </w:r>
      <w:r w:rsidRPr="007407B0">
        <w:rPr>
          <w:b/>
        </w:rPr>
        <w:tab/>
        <w:t>:</w:t>
      </w:r>
      <w:r w:rsidRPr="007407B0">
        <w:rPr>
          <w:b/>
        </w:rPr>
        <w:tab/>
      </w:r>
      <w:r w:rsidR="00720D55">
        <w:rPr>
          <w:b/>
        </w:rPr>
        <w:t>xxxxxxx, xxxxxxxx, xxxxxx</w:t>
      </w:r>
    </w:p>
    <w:p w:rsidR="007B26C9" w:rsidRPr="007407B0" w:rsidRDefault="00AB1073" w:rsidP="00342DD4">
      <w:pPr>
        <w:pStyle w:val="BodyTextCambria"/>
        <w:rPr>
          <w:b/>
        </w:rPr>
      </w:pPr>
      <w:r>
        <w:rPr>
          <w:b/>
        </w:rPr>
        <w:t>Contact Address</w:t>
      </w:r>
      <w:r>
        <w:rPr>
          <w:b/>
        </w:rPr>
        <w:tab/>
      </w:r>
      <w:r>
        <w:rPr>
          <w:b/>
        </w:rPr>
        <w:tab/>
        <w:t xml:space="preserve">: </w:t>
      </w:r>
      <w:r>
        <w:rPr>
          <w:b/>
        </w:rPr>
        <w:tab/>
      </w:r>
      <w:r w:rsidR="00720D55">
        <w:rPr>
          <w:b/>
        </w:rPr>
        <w:t>xxxxxxxxxxxxxxxxxxxx</w:t>
      </w:r>
      <w:r w:rsidR="007B26C9" w:rsidRPr="007407B0">
        <w:rPr>
          <w:b/>
        </w:rPr>
        <w:t>,</w:t>
      </w:r>
    </w:p>
    <w:p w:rsidR="007B26C9" w:rsidRPr="007407B0" w:rsidRDefault="007B26C9" w:rsidP="00342DD4">
      <w:pPr>
        <w:pStyle w:val="BodyTextCambria"/>
        <w:rPr>
          <w:b/>
        </w:rPr>
      </w:pPr>
      <w:r w:rsidRPr="007407B0">
        <w:rPr>
          <w:b/>
        </w:rPr>
        <w:tab/>
      </w:r>
      <w:r w:rsidRPr="007407B0">
        <w:rPr>
          <w:b/>
        </w:rPr>
        <w:tab/>
      </w:r>
      <w:r w:rsidRPr="007407B0">
        <w:rPr>
          <w:b/>
        </w:rPr>
        <w:tab/>
      </w:r>
      <w:r w:rsidRPr="007407B0">
        <w:rPr>
          <w:b/>
        </w:rPr>
        <w:tab/>
      </w:r>
      <w:r w:rsidRPr="007407B0">
        <w:rPr>
          <w:b/>
        </w:rPr>
        <w:tab/>
      </w:r>
      <w:r w:rsidR="00720D55">
        <w:rPr>
          <w:b/>
        </w:rPr>
        <w:t>xxxxxxxxxxxxxxxxxxx</w:t>
      </w:r>
      <w:r w:rsidRPr="007407B0">
        <w:rPr>
          <w:b/>
        </w:rPr>
        <w:t xml:space="preserve">. </w:t>
      </w:r>
    </w:p>
    <w:p w:rsidR="00F5407F" w:rsidRPr="007407B0" w:rsidRDefault="00342DD4" w:rsidP="00342DD4">
      <w:pPr>
        <w:pStyle w:val="BodyTextCambria"/>
        <w:rPr>
          <w:b/>
          <w:color w:val="404040"/>
        </w:rPr>
      </w:pPr>
      <w:r w:rsidRPr="007407B0">
        <w:rPr>
          <w:b/>
        </w:rPr>
        <w:t xml:space="preserve">                                                             </w:t>
      </w:r>
      <w:r w:rsidR="0072173A">
        <w:rPr>
          <w:b/>
        </w:rPr>
        <w:tab/>
      </w:r>
      <w:r w:rsidRPr="007407B0">
        <w:rPr>
          <w:b/>
        </w:rPr>
        <w:t xml:space="preserve"> </w:t>
      </w:r>
      <w:r w:rsidR="007B26C9" w:rsidRPr="007407B0">
        <w:rPr>
          <w:b/>
        </w:rPr>
        <w:t xml:space="preserve"> </w:t>
      </w:r>
      <w:r w:rsidR="00720D55">
        <w:rPr>
          <w:b/>
        </w:rPr>
        <w:t>xxxxxxxxxxx</w:t>
      </w:r>
      <w:r w:rsidR="007B26C9" w:rsidRPr="007407B0">
        <w:rPr>
          <w:b/>
        </w:rPr>
        <w:t>.</w:t>
      </w:r>
    </w:p>
    <w:sectPr w:rsidR="00F5407F" w:rsidRPr="007407B0" w:rsidSect="00E51600">
      <w:headerReference w:type="even" r:id="rId7"/>
      <w:headerReference w:type="default" r:id="rId8"/>
      <w:footerReference w:type="even" r:id="rId9"/>
      <w:footerReference w:type="default" r:id="rId10"/>
      <w:headerReference w:type="first" r:id="rId11"/>
      <w:footerReference w:type="first" r:id="rId12"/>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34B" w:rsidRPr="00A11295" w:rsidRDefault="005C334B" w:rsidP="00A11295">
      <w:pPr>
        <w:spacing w:after="0" w:line="240" w:lineRule="auto"/>
      </w:pPr>
      <w:r>
        <w:separator/>
      </w:r>
    </w:p>
  </w:endnote>
  <w:endnote w:type="continuationSeparator" w:id="0">
    <w:p w:rsidR="005C334B" w:rsidRPr="00A11295" w:rsidRDefault="005C334B" w:rsidP="00A1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55" w:rsidRDefault="00720D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55" w:rsidRDefault="00720D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55" w:rsidRDefault="00720D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34B" w:rsidRPr="00A11295" w:rsidRDefault="005C334B" w:rsidP="00A11295">
      <w:pPr>
        <w:spacing w:after="0" w:line="240" w:lineRule="auto"/>
      </w:pPr>
      <w:r>
        <w:separator/>
      </w:r>
    </w:p>
  </w:footnote>
  <w:footnote w:type="continuationSeparator" w:id="0">
    <w:p w:rsidR="005C334B" w:rsidRPr="00A11295" w:rsidRDefault="005C334B" w:rsidP="00A11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55" w:rsidRDefault="00720D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CDA" w:rsidRPr="00AE4CDA" w:rsidRDefault="00466F12" w:rsidP="00AE4CDA">
    <w:pPr>
      <w:pStyle w:val="Header"/>
      <w:tabs>
        <w:tab w:val="clear" w:pos="9360"/>
        <w:tab w:val="center" w:pos="4680"/>
      </w:tabs>
      <w:rPr>
        <w:rFonts w:ascii="Cambria" w:hAnsi="Cambria"/>
        <w:color w:val="1F497D"/>
        <w:sz w:val="24"/>
        <w:szCs w:val="24"/>
      </w:rPr>
    </w:pPr>
    <w:r>
      <w:rPr>
        <w:rFonts w:ascii="Cambria" w:hAnsi="Cambria"/>
        <w:noProof/>
        <w:color w:val="1F497D"/>
        <w:sz w:val="24"/>
        <w:szCs w:val="24"/>
      </w:rPr>
      <mc:AlternateContent>
        <mc:Choice Requires="wps">
          <w:drawing>
            <wp:anchor distT="0" distB="0" distL="114300" distR="114300" simplePos="0" relativeHeight="251657728" behindDoc="0" locked="0" layoutInCell="0" allowOverlap="1">
              <wp:simplePos x="0" y="0"/>
              <wp:positionH relativeFrom="page">
                <wp:posOffset>0</wp:posOffset>
              </wp:positionH>
              <wp:positionV relativeFrom="page">
                <wp:posOffset>190500</wp:posOffset>
              </wp:positionV>
              <wp:extent cx="7772400" cy="266700"/>
              <wp:effectExtent l="0" t="0" r="0" b="0"/>
              <wp:wrapNone/>
              <wp:docPr id="1" name="MSIPCM0f934e5b952da40b440b9539" descr="{&quot;HashCode&quot;:-980460767,&quot;Height&quot;:792.0,&quot;Width&quot;:612.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0D55" w:rsidRPr="00720D55" w:rsidRDefault="00720D55" w:rsidP="00720D55">
                          <w:pPr>
                            <w:spacing w:after="0"/>
                            <w:jc w:val="right"/>
                            <w:rPr>
                              <w:rFonts w:cs="Calibri"/>
                              <w:color w:val="FF8C00"/>
                              <w:sz w:val="24"/>
                            </w:rPr>
                          </w:pPr>
                        </w:p>
                      </w:txbxContent>
                    </wps:txbx>
                    <wps:bodyPr rot="0" vert="horz" wrap="square" lIns="9144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0f934e5b952da40b440b9539" o:spid="_x0000_s1026" type="#_x0000_t202" alt="{&quot;HashCode&quot;:-980460767,&quot;Height&quot;:792.0,&quot;Width&quot;:612.0,&quot;Placement&quot;:&quot;Header&quot;,&quot;Index&quot;:&quot;Primary&quot;,&quot;Section&quot;:1,&quot;Top&quot;:0.0,&quot;Left&quot;:0.0}" style="position:absolute;margin-left:0;margin-top:15pt;width:612pt;height:2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" o:allowincell="f" filled="f" stroked="f">
              <v:textbox inset=",0,20pt,0">
                <w:txbxContent>
                  <w:p w:rsidR="00720D55" w:rsidRPr="00720D55" w:rsidRDefault="00720D55" w:rsidP="00720D55">
                    <w:pPr>
                      <w:spacing w:after="0"/>
                      <w:jc w:val="right"/>
                      <w:rPr>
                        <w:rFonts w:cs="Calibri"/>
                        <w:color w:val="FF8C00"/>
                        <w:sz w:val="24"/>
                      </w:rPr>
                    </w:pPr>
                  </w:p>
                </w:txbxContent>
              </v:textbox>
              <w10:wrap anchorx="page" anchory="page"/>
            </v:shape>
          </w:pict>
        </mc:Fallback>
      </mc:AlternateContent>
    </w:r>
    <w:r w:rsidR="00720D55">
      <w:rPr>
        <w:rFonts w:ascii="Cambria" w:hAnsi="Cambria"/>
        <w:color w:val="1F497D"/>
        <w:sz w:val="24"/>
        <w:szCs w:val="24"/>
      </w:rPr>
      <w:t>xxxxxxxxxxxx. x</w:t>
    </w:r>
    <w:r w:rsidR="00AE4CDA" w:rsidRPr="00AE4CDA">
      <w:rPr>
        <w:rFonts w:ascii="Cambria" w:hAnsi="Cambria"/>
        <w:color w:val="1F497D"/>
        <w:sz w:val="24"/>
        <w:szCs w:val="24"/>
      </w:rPr>
      <w:tab/>
    </w:r>
    <w:r w:rsidR="00D34CD4">
      <w:rPr>
        <w:rFonts w:ascii="Cambria" w:hAnsi="Cambria"/>
        <w:color w:val="1F497D"/>
        <w:sz w:val="24"/>
        <w:szCs w:val="24"/>
      </w:rPr>
      <w:t xml:space="preserve">      </w:t>
    </w:r>
    <w:r w:rsidR="0018452D">
      <w:rPr>
        <w:rFonts w:ascii="Cambria" w:hAnsi="Cambria"/>
        <w:color w:val="1F497D"/>
        <w:sz w:val="24"/>
        <w:szCs w:val="24"/>
      </w:rPr>
      <w:t xml:space="preserve">              </w:t>
    </w:r>
    <w:r w:rsidR="0003066C">
      <w:rPr>
        <w:rFonts w:ascii="Cambria" w:hAnsi="Cambria"/>
        <w:color w:val="1F497D"/>
        <w:sz w:val="24"/>
        <w:szCs w:val="24"/>
      </w:rPr>
      <w:t xml:space="preserve">    PH:</w:t>
    </w:r>
    <w:r w:rsidR="0003066C" w:rsidRPr="00AE4CDA">
      <w:rPr>
        <w:rFonts w:ascii="Cambria" w:hAnsi="Cambria"/>
        <w:color w:val="1F497D"/>
        <w:sz w:val="24"/>
        <w:szCs w:val="24"/>
      </w:rPr>
      <w:t xml:space="preserve"> </w:t>
    </w:r>
    <w:r w:rsidR="00720D55">
      <w:rPr>
        <w:rFonts w:ascii="Cambria" w:hAnsi="Cambria"/>
        <w:color w:val="1F497D"/>
        <w:sz w:val="24"/>
        <w:szCs w:val="24"/>
      </w:rPr>
      <w:t>xxxxxxxxxxxxxx</w:t>
    </w:r>
    <w:r w:rsidR="00AE4CDA">
      <w:rPr>
        <w:rFonts w:ascii="Cambria" w:hAnsi="Cambria"/>
        <w:color w:val="1F497D"/>
        <w:sz w:val="24"/>
        <w:szCs w:val="24"/>
      </w:rPr>
      <w:t xml:space="preserve">  </w:t>
    </w:r>
    <w:r w:rsidR="00D34CD4">
      <w:rPr>
        <w:rFonts w:ascii="Cambria" w:hAnsi="Cambria"/>
        <w:color w:val="1F497D"/>
        <w:sz w:val="24"/>
        <w:szCs w:val="24"/>
      </w:rPr>
      <w:t xml:space="preserve">                        </w:t>
    </w:r>
    <w:r w:rsidR="00AE4CDA" w:rsidRPr="00AE4CDA">
      <w:rPr>
        <w:rFonts w:ascii="Cambria" w:hAnsi="Cambria"/>
        <w:color w:val="1F497D"/>
        <w:sz w:val="24"/>
        <w:szCs w:val="24"/>
      </w:rPr>
      <w:t xml:space="preserve"> </w:t>
    </w:r>
    <w:r w:rsidR="00720D55">
      <w:rPr>
        <w:rFonts w:ascii="Cambria" w:hAnsi="Cambria"/>
        <w:color w:val="1F497D"/>
        <w:sz w:val="24"/>
        <w:szCs w:val="24"/>
      </w:rPr>
      <w:t>xxxxxxxxxxx</w:t>
    </w:r>
    <w:r w:rsidR="00AE4CDA" w:rsidRPr="00AE4CDA">
      <w:rPr>
        <w:rFonts w:ascii="Cambria" w:hAnsi="Cambria"/>
        <w:color w:val="1F497D"/>
        <w:sz w:val="24"/>
        <w:szCs w:val="24"/>
      </w:rPr>
      <w:t>@gmail.com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55" w:rsidRDefault="0072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1B88"/>
      </v:shape>
    </w:pict>
  </w:numPicBullet>
  <w:numPicBullet w:numPicBulletId="1">
    <w:pict>
      <v:shape id="_x0000_i1026" type="#_x0000_t75" style="width:4.8pt;height:9pt" o:bullet="t">
        <v:imagedata r:id="rId2" o:title="bullet1"/>
      </v:shape>
    </w:pict>
  </w:numPicBullet>
  <w:numPicBullet w:numPicBulletId="2">
    <w:pict>
      <v:shape id="_x0000_i1027" type="#_x0000_t75" style="width:4.8pt;height:9pt" o:bullet="t">
        <v:imagedata r:id="rId3" o:title="bullet2"/>
      </v:shape>
    </w:pict>
  </w:numPicBullet>
  <w:numPicBullet w:numPicBulletId="3">
    <w:pict>
      <v:shape id="_x0000_i1028" type="#_x0000_t75" style="width:4.8pt;height:9pt" o:bullet="t">
        <v:imagedata r:id="rId4" o:title="bullet3"/>
      </v:shape>
    </w:pict>
  </w:numPicBullet>
  <w:abstractNum w:abstractNumId="0" w15:restartNumberingAfterBreak="0">
    <w:nsid w:val="FFFFFF7C"/>
    <w:multiLevelType w:val="singleLevel"/>
    <w:tmpl w:val="798EA5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0E73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45490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E2C5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2224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4E21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E6DE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C402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ACD1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D411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A"/>
    <w:multiLevelType w:val="multilevel"/>
    <w:tmpl w:val="0000000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D5A67D0"/>
    <w:multiLevelType w:val="hybridMultilevel"/>
    <w:tmpl w:val="BDB67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573418"/>
    <w:multiLevelType w:val="hybridMultilevel"/>
    <w:tmpl w:val="7682C2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1D2416E2"/>
    <w:multiLevelType w:val="hybridMultilevel"/>
    <w:tmpl w:val="68A296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5C168D"/>
    <w:multiLevelType w:val="hybridMultilevel"/>
    <w:tmpl w:val="A434DE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5203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8095E0C"/>
    <w:multiLevelType w:val="hybridMultilevel"/>
    <w:tmpl w:val="79180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9F6540"/>
    <w:multiLevelType w:val="hybridMultilevel"/>
    <w:tmpl w:val="8326D576"/>
    <w:lvl w:ilvl="0" w:tplc="8BBEA23A">
      <w:start w:val="1"/>
      <w:numFmt w:val="bullet"/>
      <w:lvlText w:val=""/>
      <w:lvlJc w:val="left"/>
      <w:pPr>
        <w:tabs>
          <w:tab w:val="num" w:pos="360"/>
        </w:tabs>
        <w:ind w:left="360" w:hanging="360"/>
      </w:pPr>
      <w:rPr>
        <w:rFonts w:ascii="Wingdings 3" w:hAnsi="Wingdings 3" w:hint="default"/>
      </w:rPr>
    </w:lvl>
    <w:lvl w:ilvl="1" w:tplc="FFFFFFFF">
      <w:start w:val="1"/>
      <w:numFmt w:val="bullet"/>
      <w:lvlText w:val=""/>
      <w:legacy w:legacy="1" w:legacySpace="360" w:legacyIndent="283"/>
      <w:lvlJc w:val="left"/>
      <w:pPr>
        <w:ind w:left="1003" w:hanging="283"/>
      </w:pPr>
      <w:rPr>
        <w:rFonts w:ascii="Symbol" w:hAnsi="Symbol"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F4E6446"/>
    <w:multiLevelType w:val="hybridMultilevel"/>
    <w:tmpl w:val="4046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33733"/>
    <w:multiLevelType w:val="hybridMultilevel"/>
    <w:tmpl w:val="1022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C2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CB30EA1"/>
    <w:multiLevelType w:val="hybridMultilevel"/>
    <w:tmpl w:val="7BCEF4CC"/>
    <w:lvl w:ilvl="0" w:tplc="8F786340">
      <w:start w:val="1"/>
      <w:numFmt w:val="bullet"/>
      <w:pStyle w:val="Normal12p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81727C"/>
    <w:multiLevelType w:val="hybridMultilevel"/>
    <w:tmpl w:val="A57AC376"/>
    <w:lvl w:ilvl="0" w:tplc="DDDE3A3C">
      <w:start w:val="1"/>
      <w:numFmt w:val="bullet"/>
      <w:lvlText w:val=""/>
      <w:lvlJc w:val="left"/>
      <w:pPr>
        <w:tabs>
          <w:tab w:val="num" w:pos="720"/>
        </w:tabs>
        <w:ind w:left="720" w:hanging="360"/>
      </w:pPr>
      <w:rPr>
        <w:rFonts w:ascii="Wingdings 3" w:hAnsi="Wingdings 3"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E45118"/>
    <w:multiLevelType w:val="hybridMultilevel"/>
    <w:tmpl w:val="A4DA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14267F"/>
    <w:multiLevelType w:val="hybridMultilevel"/>
    <w:tmpl w:val="02361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C31CB7"/>
    <w:multiLevelType w:val="multilevel"/>
    <w:tmpl w:val="19424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DA6295B"/>
    <w:multiLevelType w:val="hybridMultilevel"/>
    <w:tmpl w:val="1CB6B75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4"/>
  </w:num>
  <w:num w:numId="3">
    <w:abstractNumId w:val="16"/>
  </w:num>
  <w:num w:numId="4">
    <w:abstractNumId w:val="21"/>
  </w:num>
  <w:num w:numId="5">
    <w:abstractNumId w:val="26"/>
  </w:num>
  <w:num w:numId="6">
    <w:abstractNumId w:val="14"/>
  </w:num>
  <w:num w:numId="7">
    <w:abstractNumId w:val="20"/>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25"/>
  </w:num>
  <w:num w:numId="21">
    <w:abstractNumId w:val="18"/>
  </w:num>
  <w:num w:numId="22">
    <w:abstractNumId w:val="15"/>
  </w:num>
  <w:num w:numId="23">
    <w:abstractNumId w:val="19"/>
  </w:num>
  <w:num w:numId="24">
    <w:abstractNumId w:val="21"/>
  </w:num>
  <w:num w:numId="25">
    <w:abstractNumId w:val="17"/>
  </w:num>
  <w:num w:numId="26">
    <w:abstractNumId w:val="21"/>
  </w:num>
  <w:num w:numId="27">
    <w:abstractNumId w:val="22"/>
  </w:num>
  <w:num w:numId="28">
    <w:abstractNumId w:val="21"/>
  </w:num>
  <w:num w:numId="29">
    <w:abstractNumId w:val="12"/>
    <w:lvlOverride w:ilvl="0"/>
    <w:lvlOverride w:ilvl="1"/>
    <w:lvlOverride w:ilvl="2"/>
    <w:lvlOverride w:ilvl="3"/>
    <w:lvlOverride w:ilvl="4"/>
    <w:lvlOverride w:ilvl="5"/>
    <w:lvlOverride w:ilvl="6"/>
    <w:lvlOverride w:ilvl="7"/>
    <w:lvlOverride w:ilvl="8"/>
  </w:num>
  <w:num w:numId="30">
    <w:abstractNumId w:val="10"/>
    <w:lvlOverride w:ilvl="0"/>
    <w:lvlOverride w:ilvl="1"/>
    <w:lvlOverride w:ilvl="2"/>
    <w:lvlOverride w:ilvl="3"/>
    <w:lvlOverride w:ilvl="4"/>
    <w:lvlOverride w:ilvl="5"/>
    <w:lvlOverride w:ilvl="6"/>
    <w:lvlOverride w:ilvl="7"/>
    <w:lvlOverride w:ilvl="8"/>
  </w:num>
  <w:num w:numId="31">
    <w:abstractNumId w:val="2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313"/>
    <w:rsid w:val="000022F1"/>
    <w:rsid w:val="0000353A"/>
    <w:rsid w:val="0000649A"/>
    <w:rsid w:val="00011BEE"/>
    <w:rsid w:val="00015790"/>
    <w:rsid w:val="000211AE"/>
    <w:rsid w:val="000270CE"/>
    <w:rsid w:val="0003066C"/>
    <w:rsid w:val="00034A59"/>
    <w:rsid w:val="0003504C"/>
    <w:rsid w:val="00035B39"/>
    <w:rsid w:val="00036B81"/>
    <w:rsid w:val="00040F19"/>
    <w:rsid w:val="0005581D"/>
    <w:rsid w:val="00060430"/>
    <w:rsid w:val="00076EAD"/>
    <w:rsid w:val="00077F73"/>
    <w:rsid w:val="00080941"/>
    <w:rsid w:val="00084A14"/>
    <w:rsid w:val="00084D09"/>
    <w:rsid w:val="00085130"/>
    <w:rsid w:val="00086CD4"/>
    <w:rsid w:val="00093103"/>
    <w:rsid w:val="000A14FE"/>
    <w:rsid w:val="000A3FE8"/>
    <w:rsid w:val="000A4FD4"/>
    <w:rsid w:val="000A7769"/>
    <w:rsid w:val="000A7C1C"/>
    <w:rsid w:val="000B3ACC"/>
    <w:rsid w:val="000B6EC7"/>
    <w:rsid w:val="000C7ED6"/>
    <w:rsid w:val="000E1114"/>
    <w:rsid w:val="000E4504"/>
    <w:rsid w:val="000E5BD8"/>
    <w:rsid w:val="000E6C79"/>
    <w:rsid w:val="000F03BB"/>
    <w:rsid w:val="000F256A"/>
    <w:rsid w:val="000F616D"/>
    <w:rsid w:val="001034BE"/>
    <w:rsid w:val="00113D35"/>
    <w:rsid w:val="001164D9"/>
    <w:rsid w:val="001254D5"/>
    <w:rsid w:val="00133313"/>
    <w:rsid w:val="001353EF"/>
    <w:rsid w:val="001401B8"/>
    <w:rsid w:val="0014239B"/>
    <w:rsid w:val="001471F9"/>
    <w:rsid w:val="001510DB"/>
    <w:rsid w:val="0015498E"/>
    <w:rsid w:val="00161CCB"/>
    <w:rsid w:val="0018452D"/>
    <w:rsid w:val="00196024"/>
    <w:rsid w:val="001B3E5E"/>
    <w:rsid w:val="001D4BDF"/>
    <w:rsid w:val="001E20F1"/>
    <w:rsid w:val="001E5551"/>
    <w:rsid w:val="001E5FDF"/>
    <w:rsid w:val="001E7C9D"/>
    <w:rsid w:val="001F43A0"/>
    <w:rsid w:val="001F588E"/>
    <w:rsid w:val="001F793E"/>
    <w:rsid w:val="00201530"/>
    <w:rsid w:val="00210179"/>
    <w:rsid w:val="00211CD0"/>
    <w:rsid w:val="00215CB3"/>
    <w:rsid w:val="002171FC"/>
    <w:rsid w:val="002250C5"/>
    <w:rsid w:val="002401D9"/>
    <w:rsid w:val="0024060C"/>
    <w:rsid w:val="00245611"/>
    <w:rsid w:val="002500B6"/>
    <w:rsid w:val="00250F93"/>
    <w:rsid w:val="00262ADB"/>
    <w:rsid w:val="0026519C"/>
    <w:rsid w:val="00266253"/>
    <w:rsid w:val="00270862"/>
    <w:rsid w:val="00272F60"/>
    <w:rsid w:val="0027425D"/>
    <w:rsid w:val="002744C6"/>
    <w:rsid w:val="00282C54"/>
    <w:rsid w:val="002852E6"/>
    <w:rsid w:val="002866B3"/>
    <w:rsid w:val="00293094"/>
    <w:rsid w:val="00293BBF"/>
    <w:rsid w:val="002A19F3"/>
    <w:rsid w:val="002A2F1E"/>
    <w:rsid w:val="002A50A6"/>
    <w:rsid w:val="002A7AD6"/>
    <w:rsid w:val="002B5B2D"/>
    <w:rsid w:val="002C3A55"/>
    <w:rsid w:val="002D2ED4"/>
    <w:rsid w:val="002D33C1"/>
    <w:rsid w:val="002D70EF"/>
    <w:rsid w:val="002D7738"/>
    <w:rsid w:val="002F400E"/>
    <w:rsid w:val="00305BA4"/>
    <w:rsid w:val="003072C0"/>
    <w:rsid w:val="00307DD7"/>
    <w:rsid w:val="003130B7"/>
    <w:rsid w:val="0031705D"/>
    <w:rsid w:val="003237D4"/>
    <w:rsid w:val="00325691"/>
    <w:rsid w:val="00334DC7"/>
    <w:rsid w:val="00342DD4"/>
    <w:rsid w:val="0034538D"/>
    <w:rsid w:val="0035118B"/>
    <w:rsid w:val="00361A4D"/>
    <w:rsid w:val="00361DB1"/>
    <w:rsid w:val="0036469F"/>
    <w:rsid w:val="003658FE"/>
    <w:rsid w:val="00372885"/>
    <w:rsid w:val="00373343"/>
    <w:rsid w:val="00373814"/>
    <w:rsid w:val="0038112B"/>
    <w:rsid w:val="00382FC5"/>
    <w:rsid w:val="00386BEB"/>
    <w:rsid w:val="003900D5"/>
    <w:rsid w:val="00390BFB"/>
    <w:rsid w:val="00397298"/>
    <w:rsid w:val="003A2AE3"/>
    <w:rsid w:val="003A4BBE"/>
    <w:rsid w:val="003C47D8"/>
    <w:rsid w:val="003E4DA3"/>
    <w:rsid w:val="003E5B31"/>
    <w:rsid w:val="003F13F0"/>
    <w:rsid w:val="003F215B"/>
    <w:rsid w:val="003F579F"/>
    <w:rsid w:val="003F6B78"/>
    <w:rsid w:val="003F7BF6"/>
    <w:rsid w:val="00402834"/>
    <w:rsid w:val="00410426"/>
    <w:rsid w:val="00422DFA"/>
    <w:rsid w:val="00431EB7"/>
    <w:rsid w:val="004444F2"/>
    <w:rsid w:val="004452EE"/>
    <w:rsid w:val="00445A83"/>
    <w:rsid w:val="00450435"/>
    <w:rsid w:val="00451279"/>
    <w:rsid w:val="00451482"/>
    <w:rsid w:val="00455E8D"/>
    <w:rsid w:val="004629F8"/>
    <w:rsid w:val="00463BCF"/>
    <w:rsid w:val="00466F12"/>
    <w:rsid w:val="00473C58"/>
    <w:rsid w:val="00476B0B"/>
    <w:rsid w:val="00481FE3"/>
    <w:rsid w:val="0048558B"/>
    <w:rsid w:val="004A057E"/>
    <w:rsid w:val="004B6A31"/>
    <w:rsid w:val="004B6FF5"/>
    <w:rsid w:val="004C6CD1"/>
    <w:rsid w:val="004C7948"/>
    <w:rsid w:val="004D0172"/>
    <w:rsid w:val="004D0606"/>
    <w:rsid w:val="004D750B"/>
    <w:rsid w:val="004E4D8D"/>
    <w:rsid w:val="00504941"/>
    <w:rsid w:val="00520E18"/>
    <w:rsid w:val="00526175"/>
    <w:rsid w:val="00535EF1"/>
    <w:rsid w:val="005365F5"/>
    <w:rsid w:val="00545CAF"/>
    <w:rsid w:val="00553316"/>
    <w:rsid w:val="005546DD"/>
    <w:rsid w:val="00566814"/>
    <w:rsid w:val="00567260"/>
    <w:rsid w:val="00570E79"/>
    <w:rsid w:val="0057104C"/>
    <w:rsid w:val="0057635F"/>
    <w:rsid w:val="0058356D"/>
    <w:rsid w:val="00585819"/>
    <w:rsid w:val="0059491A"/>
    <w:rsid w:val="005A39EA"/>
    <w:rsid w:val="005B5769"/>
    <w:rsid w:val="005C334B"/>
    <w:rsid w:val="005C40DE"/>
    <w:rsid w:val="005C6B81"/>
    <w:rsid w:val="005C7491"/>
    <w:rsid w:val="005D03E8"/>
    <w:rsid w:val="005D331A"/>
    <w:rsid w:val="005D5779"/>
    <w:rsid w:val="005D5A19"/>
    <w:rsid w:val="005F11BE"/>
    <w:rsid w:val="005F3FE2"/>
    <w:rsid w:val="005F775A"/>
    <w:rsid w:val="00601328"/>
    <w:rsid w:val="0061584F"/>
    <w:rsid w:val="006172CA"/>
    <w:rsid w:val="00617A2D"/>
    <w:rsid w:val="00617BF4"/>
    <w:rsid w:val="006270E1"/>
    <w:rsid w:val="00631F38"/>
    <w:rsid w:val="006403BA"/>
    <w:rsid w:val="00646622"/>
    <w:rsid w:val="006524CB"/>
    <w:rsid w:val="00660BA5"/>
    <w:rsid w:val="00666EFF"/>
    <w:rsid w:val="00667139"/>
    <w:rsid w:val="00667F9C"/>
    <w:rsid w:val="00673749"/>
    <w:rsid w:val="00673FFB"/>
    <w:rsid w:val="00676394"/>
    <w:rsid w:val="00677954"/>
    <w:rsid w:val="00687F42"/>
    <w:rsid w:val="00693C94"/>
    <w:rsid w:val="006A47D7"/>
    <w:rsid w:val="006B7924"/>
    <w:rsid w:val="006C4A13"/>
    <w:rsid w:val="006D2405"/>
    <w:rsid w:val="006E3204"/>
    <w:rsid w:val="006E7366"/>
    <w:rsid w:val="00717F19"/>
    <w:rsid w:val="00720D55"/>
    <w:rsid w:val="0072173A"/>
    <w:rsid w:val="007319DA"/>
    <w:rsid w:val="00737B3B"/>
    <w:rsid w:val="007407B0"/>
    <w:rsid w:val="0074215E"/>
    <w:rsid w:val="007425DF"/>
    <w:rsid w:val="00745BAA"/>
    <w:rsid w:val="00754C2D"/>
    <w:rsid w:val="00764B4A"/>
    <w:rsid w:val="0076551C"/>
    <w:rsid w:val="007667DC"/>
    <w:rsid w:val="00775BA5"/>
    <w:rsid w:val="00775D03"/>
    <w:rsid w:val="007801D1"/>
    <w:rsid w:val="007A32C6"/>
    <w:rsid w:val="007A40CE"/>
    <w:rsid w:val="007A4A6E"/>
    <w:rsid w:val="007A5069"/>
    <w:rsid w:val="007A5686"/>
    <w:rsid w:val="007A5F98"/>
    <w:rsid w:val="007B26C9"/>
    <w:rsid w:val="007B5A0C"/>
    <w:rsid w:val="007C7B7B"/>
    <w:rsid w:val="007E012D"/>
    <w:rsid w:val="007E0373"/>
    <w:rsid w:val="007F09B0"/>
    <w:rsid w:val="007F10C4"/>
    <w:rsid w:val="007F5443"/>
    <w:rsid w:val="007F70F6"/>
    <w:rsid w:val="007F7827"/>
    <w:rsid w:val="00802C4F"/>
    <w:rsid w:val="00814869"/>
    <w:rsid w:val="00817E26"/>
    <w:rsid w:val="00822BE3"/>
    <w:rsid w:val="00836F4E"/>
    <w:rsid w:val="00837A34"/>
    <w:rsid w:val="00840A37"/>
    <w:rsid w:val="00842BEB"/>
    <w:rsid w:val="00844F7F"/>
    <w:rsid w:val="008457C5"/>
    <w:rsid w:val="00851734"/>
    <w:rsid w:val="008534C9"/>
    <w:rsid w:val="00870522"/>
    <w:rsid w:val="0087650D"/>
    <w:rsid w:val="0088627C"/>
    <w:rsid w:val="00887325"/>
    <w:rsid w:val="00897EC7"/>
    <w:rsid w:val="008C3BEB"/>
    <w:rsid w:val="008D6E9B"/>
    <w:rsid w:val="008E44D9"/>
    <w:rsid w:val="008E68CC"/>
    <w:rsid w:val="00904B44"/>
    <w:rsid w:val="0091137D"/>
    <w:rsid w:val="00916328"/>
    <w:rsid w:val="0092347A"/>
    <w:rsid w:val="00930C0F"/>
    <w:rsid w:val="00936B8D"/>
    <w:rsid w:val="00940837"/>
    <w:rsid w:val="009463AC"/>
    <w:rsid w:val="0095167E"/>
    <w:rsid w:val="00953689"/>
    <w:rsid w:val="009573A5"/>
    <w:rsid w:val="009608CF"/>
    <w:rsid w:val="009616E7"/>
    <w:rsid w:val="00961DE2"/>
    <w:rsid w:val="0096767B"/>
    <w:rsid w:val="00972A47"/>
    <w:rsid w:val="0097466C"/>
    <w:rsid w:val="009938FC"/>
    <w:rsid w:val="00994D0F"/>
    <w:rsid w:val="009A4CED"/>
    <w:rsid w:val="009A581E"/>
    <w:rsid w:val="009A6201"/>
    <w:rsid w:val="009B5DF2"/>
    <w:rsid w:val="009B75BE"/>
    <w:rsid w:val="009C24E5"/>
    <w:rsid w:val="009C3CF7"/>
    <w:rsid w:val="009C67E1"/>
    <w:rsid w:val="009C6870"/>
    <w:rsid w:val="009C7AA1"/>
    <w:rsid w:val="009D66F5"/>
    <w:rsid w:val="009D7808"/>
    <w:rsid w:val="009D7B8B"/>
    <w:rsid w:val="009E1082"/>
    <w:rsid w:val="009E18EA"/>
    <w:rsid w:val="009E1C9E"/>
    <w:rsid w:val="009E40D9"/>
    <w:rsid w:val="009F1E70"/>
    <w:rsid w:val="009F2720"/>
    <w:rsid w:val="009F50F8"/>
    <w:rsid w:val="00A02A79"/>
    <w:rsid w:val="00A06AA9"/>
    <w:rsid w:val="00A11295"/>
    <w:rsid w:val="00A12AEA"/>
    <w:rsid w:val="00A26D6C"/>
    <w:rsid w:val="00A3024F"/>
    <w:rsid w:val="00A35D53"/>
    <w:rsid w:val="00A41B09"/>
    <w:rsid w:val="00A41E51"/>
    <w:rsid w:val="00A476D1"/>
    <w:rsid w:val="00A505B8"/>
    <w:rsid w:val="00A51830"/>
    <w:rsid w:val="00A5276D"/>
    <w:rsid w:val="00A63741"/>
    <w:rsid w:val="00A64BC2"/>
    <w:rsid w:val="00A73A13"/>
    <w:rsid w:val="00A74D2B"/>
    <w:rsid w:val="00A864AE"/>
    <w:rsid w:val="00A9013E"/>
    <w:rsid w:val="00AA0955"/>
    <w:rsid w:val="00AA4204"/>
    <w:rsid w:val="00AA5EEA"/>
    <w:rsid w:val="00AB1073"/>
    <w:rsid w:val="00AB3CDD"/>
    <w:rsid w:val="00AB6223"/>
    <w:rsid w:val="00AC3D91"/>
    <w:rsid w:val="00AC4B28"/>
    <w:rsid w:val="00AC5A9E"/>
    <w:rsid w:val="00AC6609"/>
    <w:rsid w:val="00AC6DAA"/>
    <w:rsid w:val="00AC759B"/>
    <w:rsid w:val="00AE25C7"/>
    <w:rsid w:val="00AE2A70"/>
    <w:rsid w:val="00AE4CDA"/>
    <w:rsid w:val="00AE539F"/>
    <w:rsid w:val="00AF022F"/>
    <w:rsid w:val="00AF1731"/>
    <w:rsid w:val="00AF52F2"/>
    <w:rsid w:val="00B00C41"/>
    <w:rsid w:val="00B1277B"/>
    <w:rsid w:val="00B1313E"/>
    <w:rsid w:val="00B23CE6"/>
    <w:rsid w:val="00B27EE8"/>
    <w:rsid w:val="00B37646"/>
    <w:rsid w:val="00B435FF"/>
    <w:rsid w:val="00B4580C"/>
    <w:rsid w:val="00B579C3"/>
    <w:rsid w:val="00B70407"/>
    <w:rsid w:val="00B73E3D"/>
    <w:rsid w:val="00B84425"/>
    <w:rsid w:val="00B91443"/>
    <w:rsid w:val="00BA0B5A"/>
    <w:rsid w:val="00BA1FF2"/>
    <w:rsid w:val="00BA4F3A"/>
    <w:rsid w:val="00BB049B"/>
    <w:rsid w:val="00BB432D"/>
    <w:rsid w:val="00BB4F0C"/>
    <w:rsid w:val="00BB5589"/>
    <w:rsid w:val="00BC1D61"/>
    <w:rsid w:val="00BC61A4"/>
    <w:rsid w:val="00BC7591"/>
    <w:rsid w:val="00BD0647"/>
    <w:rsid w:val="00BD2737"/>
    <w:rsid w:val="00BD57FF"/>
    <w:rsid w:val="00BD7CC2"/>
    <w:rsid w:val="00BE50CC"/>
    <w:rsid w:val="00BF3046"/>
    <w:rsid w:val="00BF4CA9"/>
    <w:rsid w:val="00C022F4"/>
    <w:rsid w:val="00C02ECF"/>
    <w:rsid w:val="00C14F97"/>
    <w:rsid w:val="00C16C38"/>
    <w:rsid w:val="00C2109D"/>
    <w:rsid w:val="00C316F3"/>
    <w:rsid w:val="00C3356C"/>
    <w:rsid w:val="00C36333"/>
    <w:rsid w:val="00C507FC"/>
    <w:rsid w:val="00C555BF"/>
    <w:rsid w:val="00C66F50"/>
    <w:rsid w:val="00C67367"/>
    <w:rsid w:val="00C701DB"/>
    <w:rsid w:val="00C72489"/>
    <w:rsid w:val="00C74A7E"/>
    <w:rsid w:val="00C74C5B"/>
    <w:rsid w:val="00C80C72"/>
    <w:rsid w:val="00C810B7"/>
    <w:rsid w:val="00C91EFF"/>
    <w:rsid w:val="00C9249A"/>
    <w:rsid w:val="00CA13EE"/>
    <w:rsid w:val="00CB3A21"/>
    <w:rsid w:val="00CB7613"/>
    <w:rsid w:val="00CC205A"/>
    <w:rsid w:val="00CD0055"/>
    <w:rsid w:val="00CD6CBE"/>
    <w:rsid w:val="00CE03C7"/>
    <w:rsid w:val="00CF1DFB"/>
    <w:rsid w:val="00CF2E11"/>
    <w:rsid w:val="00CF31D7"/>
    <w:rsid w:val="00CF3B41"/>
    <w:rsid w:val="00CF779F"/>
    <w:rsid w:val="00D01F47"/>
    <w:rsid w:val="00D06545"/>
    <w:rsid w:val="00D23C8B"/>
    <w:rsid w:val="00D34486"/>
    <w:rsid w:val="00D34CD4"/>
    <w:rsid w:val="00D40683"/>
    <w:rsid w:val="00D47F31"/>
    <w:rsid w:val="00D66E77"/>
    <w:rsid w:val="00D71621"/>
    <w:rsid w:val="00D717F5"/>
    <w:rsid w:val="00D77C22"/>
    <w:rsid w:val="00D823D5"/>
    <w:rsid w:val="00D926F9"/>
    <w:rsid w:val="00D9396A"/>
    <w:rsid w:val="00DA4A1E"/>
    <w:rsid w:val="00DB1D05"/>
    <w:rsid w:val="00DB64D1"/>
    <w:rsid w:val="00DC044D"/>
    <w:rsid w:val="00DC0EA4"/>
    <w:rsid w:val="00DC39AF"/>
    <w:rsid w:val="00DD43BB"/>
    <w:rsid w:val="00DE26F5"/>
    <w:rsid w:val="00DE473E"/>
    <w:rsid w:val="00DE664E"/>
    <w:rsid w:val="00DF1E9A"/>
    <w:rsid w:val="00E07E57"/>
    <w:rsid w:val="00E21117"/>
    <w:rsid w:val="00E24CEC"/>
    <w:rsid w:val="00E51600"/>
    <w:rsid w:val="00E53A8E"/>
    <w:rsid w:val="00E5599C"/>
    <w:rsid w:val="00E62690"/>
    <w:rsid w:val="00E6372F"/>
    <w:rsid w:val="00E7428C"/>
    <w:rsid w:val="00E805AF"/>
    <w:rsid w:val="00E8094A"/>
    <w:rsid w:val="00E84E82"/>
    <w:rsid w:val="00E95596"/>
    <w:rsid w:val="00EA36AB"/>
    <w:rsid w:val="00EB63A0"/>
    <w:rsid w:val="00ED0129"/>
    <w:rsid w:val="00ED18C3"/>
    <w:rsid w:val="00ED2F1C"/>
    <w:rsid w:val="00EE07CC"/>
    <w:rsid w:val="00EE38F6"/>
    <w:rsid w:val="00EF3E87"/>
    <w:rsid w:val="00F06056"/>
    <w:rsid w:val="00F066E4"/>
    <w:rsid w:val="00F1402F"/>
    <w:rsid w:val="00F15EE6"/>
    <w:rsid w:val="00F369BF"/>
    <w:rsid w:val="00F40E00"/>
    <w:rsid w:val="00F4388B"/>
    <w:rsid w:val="00F45D76"/>
    <w:rsid w:val="00F477B4"/>
    <w:rsid w:val="00F47B23"/>
    <w:rsid w:val="00F52672"/>
    <w:rsid w:val="00F5407F"/>
    <w:rsid w:val="00F61885"/>
    <w:rsid w:val="00F62983"/>
    <w:rsid w:val="00F64C29"/>
    <w:rsid w:val="00F87EF7"/>
    <w:rsid w:val="00FA07CB"/>
    <w:rsid w:val="00FA4331"/>
    <w:rsid w:val="00FA68D6"/>
    <w:rsid w:val="00FB006A"/>
    <w:rsid w:val="00FC2C4A"/>
    <w:rsid w:val="00FC500D"/>
    <w:rsid w:val="00FD0B7B"/>
    <w:rsid w:val="00FD19E7"/>
    <w:rsid w:val="00FD210A"/>
    <w:rsid w:val="00FE33F4"/>
    <w:rsid w:val="00FE4CE5"/>
    <w:rsid w:val="00FF031F"/>
    <w:rsid w:val="00FF18E8"/>
    <w:rsid w:val="00FF1F99"/>
    <w:rsid w:val="00FF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15:chartTrackingRefBased/>
  <w15:docId w15:val="{E78B4D60-0E71-48C6-87B7-1288FFD6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13"/>
    <w:pPr>
      <w:spacing w:after="200" w:line="276" w:lineRule="auto"/>
    </w:pPr>
    <w:rPr>
      <w:sz w:val="22"/>
      <w:szCs w:val="22"/>
    </w:rPr>
  </w:style>
  <w:style w:type="paragraph" w:styleId="Heading1">
    <w:name w:val="heading 1"/>
    <w:basedOn w:val="Normal"/>
    <w:next w:val="Normal"/>
    <w:link w:val="Heading1Char"/>
    <w:uiPriority w:val="9"/>
    <w:qFormat/>
    <w:rsid w:val="00133313"/>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qFormat/>
    <w:rsid w:val="00133313"/>
    <w:pPr>
      <w:keepNext/>
      <w:keepLines/>
      <w:spacing w:before="200" w:after="0"/>
      <w:outlineLvl w:val="2"/>
    </w:pPr>
    <w:rPr>
      <w:rFonts w:ascii="Cambria" w:eastAsia="Times New Roman" w:hAnsi="Cambria"/>
      <w:b/>
      <w:bCs/>
      <w:color w:val="4F81BD"/>
    </w:rPr>
  </w:style>
  <w:style w:type="paragraph" w:styleId="Heading6">
    <w:name w:val="heading 6"/>
    <w:basedOn w:val="Normal"/>
    <w:next w:val="Normal"/>
    <w:link w:val="Heading6Char"/>
    <w:uiPriority w:val="9"/>
    <w:qFormat/>
    <w:rsid w:val="0013331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3313"/>
    <w:rPr>
      <w:rFonts w:ascii="Cambria" w:eastAsia="Times New Roman" w:hAnsi="Cambria" w:cs="Times New Roman"/>
      <w:b/>
      <w:bCs/>
      <w:color w:val="365F91"/>
      <w:sz w:val="28"/>
      <w:szCs w:val="28"/>
    </w:rPr>
  </w:style>
  <w:style w:type="character" w:customStyle="1" w:styleId="Heading3Char">
    <w:name w:val="Heading 3 Char"/>
    <w:link w:val="Heading3"/>
    <w:uiPriority w:val="9"/>
    <w:rsid w:val="00133313"/>
    <w:rPr>
      <w:rFonts w:ascii="Cambria" w:eastAsia="Times New Roman" w:hAnsi="Cambria" w:cs="Times New Roman"/>
      <w:b/>
      <w:bCs/>
      <w:color w:val="4F81BD"/>
    </w:rPr>
  </w:style>
  <w:style w:type="character" w:customStyle="1" w:styleId="Heading6Char">
    <w:name w:val="Heading 6 Char"/>
    <w:link w:val="Heading6"/>
    <w:uiPriority w:val="9"/>
    <w:rsid w:val="00133313"/>
    <w:rPr>
      <w:rFonts w:ascii="Cambria" w:eastAsia="Times New Roman" w:hAnsi="Cambria" w:cs="Times New Roman"/>
      <w:i/>
      <w:iCs/>
      <w:color w:val="243F60"/>
    </w:rPr>
  </w:style>
  <w:style w:type="table" w:styleId="TableGrid">
    <w:name w:val="Table Grid"/>
    <w:basedOn w:val="TableNormal"/>
    <w:uiPriority w:val="59"/>
    <w:rsid w:val="007F10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CF31D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CF31D7"/>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A11295"/>
    <w:pPr>
      <w:tabs>
        <w:tab w:val="center" w:pos="4680"/>
        <w:tab w:val="right" w:pos="9360"/>
      </w:tabs>
    </w:pPr>
  </w:style>
  <w:style w:type="character" w:customStyle="1" w:styleId="HeaderChar">
    <w:name w:val="Header Char"/>
    <w:link w:val="Header"/>
    <w:uiPriority w:val="99"/>
    <w:rsid w:val="00A11295"/>
    <w:rPr>
      <w:sz w:val="22"/>
      <w:szCs w:val="22"/>
    </w:rPr>
  </w:style>
  <w:style w:type="paragraph" w:styleId="Footer">
    <w:name w:val="footer"/>
    <w:basedOn w:val="Normal"/>
    <w:link w:val="FooterChar"/>
    <w:uiPriority w:val="99"/>
    <w:unhideWhenUsed/>
    <w:rsid w:val="00A11295"/>
    <w:pPr>
      <w:tabs>
        <w:tab w:val="center" w:pos="4680"/>
        <w:tab w:val="right" w:pos="9360"/>
      </w:tabs>
    </w:pPr>
  </w:style>
  <w:style w:type="character" w:customStyle="1" w:styleId="FooterChar">
    <w:name w:val="Footer Char"/>
    <w:link w:val="Footer"/>
    <w:uiPriority w:val="99"/>
    <w:rsid w:val="00A11295"/>
    <w:rPr>
      <w:sz w:val="22"/>
      <w:szCs w:val="22"/>
    </w:rPr>
  </w:style>
  <w:style w:type="paragraph" w:styleId="BodyText">
    <w:name w:val="Body Text"/>
    <w:basedOn w:val="Normal"/>
    <w:link w:val="BodyTextChar"/>
    <w:rsid w:val="000211AE"/>
    <w:pPr>
      <w:spacing w:after="0" w:line="240" w:lineRule="auto"/>
      <w:jc w:val="both"/>
    </w:pPr>
    <w:rPr>
      <w:rFonts w:ascii="Verdana" w:eastAsia="Times New Roman" w:hAnsi="Verdana"/>
      <w:color w:val="000000"/>
      <w:sz w:val="24"/>
      <w:szCs w:val="24"/>
      <w:lang w:val="en"/>
    </w:rPr>
  </w:style>
  <w:style w:type="character" w:customStyle="1" w:styleId="BodyTextChar">
    <w:name w:val="Body Text Char"/>
    <w:link w:val="BodyText"/>
    <w:rsid w:val="000211AE"/>
    <w:rPr>
      <w:rFonts w:ascii="Verdana" w:eastAsia="Times New Roman" w:hAnsi="Verdana"/>
      <w:color w:val="000000"/>
      <w:sz w:val="24"/>
      <w:szCs w:val="24"/>
      <w:lang w:val="en"/>
    </w:rPr>
  </w:style>
  <w:style w:type="paragraph" w:customStyle="1" w:styleId="Normal12pt">
    <w:name w:val="Normal + 12 pt"/>
    <w:aliases w:val="Bold,Gray-65% + Bold"/>
    <w:basedOn w:val="Normal"/>
    <w:link w:val="Normal12ptChar"/>
    <w:rsid w:val="00A73A13"/>
    <w:pPr>
      <w:numPr>
        <w:numId w:val="4"/>
      </w:numPr>
      <w:contextualSpacing/>
    </w:pPr>
    <w:rPr>
      <w:rFonts w:ascii="Cambria" w:hAnsi="Cambria"/>
      <w:color w:val="404040"/>
    </w:rPr>
  </w:style>
  <w:style w:type="paragraph" w:styleId="BalloonText">
    <w:name w:val="Balloon Text"/>
    <w:basedOn w:val="Normal"/>
    <w:link w:val="BalloonTextChar"/>
    <w:uiPriority w:val="99"/>
    <w:semiHidden/>
    <w:unhideWhenUsed/>
    <w:rsid w:val="00AE4C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E4CDA"/>
    <w:rPr>
      <w:rFonts w:ascii="Tahoma" w:hAnsi="Tahoma" w:cs="Tahoma"/>
      <w:sz w:val="16"/>
      <w:szCs w:val="16"/>
    </w:rPr>
  </w:style>
  <w:style w:type="paragraph" w:customStyle="1" w:styleId="BodyTextCambria">
    <w:name w:val="Body Text + Cambria"/>
    <w:aliases w:val="Gray-75%"/>
    <w:basedOn w:val="Normal"/>
    <w:rsid w:val="00342DD4"/>
    <w:pPr>
      <w:ind w:left="180"/>
      <w:contextualSpacing/>
    </w:pPr>
    <w:rPr>
      <w:rFonts w:ascii="Cambria" w:hAnsi="Cambria"/>
    </w:rPr>
  </w:style>
  <w:style w:type="character" w:customStyle="1" w:styleId="Normal12ptChar">
    <w:name w:val="Normal + 12 pt Char"/>
    <w:aliases w:val="Bold Char,Gray-65% + Bold Char"/>
    <w:link w:val="Normal12pt"/>
    <w:rsid w:val="00C16C38"/>
    <w:rPr>
      <w:rFonts w:ascii="Cambria" w:eastAsia="Calibri" w:hAnsi="Cambria"/>
      <w:color w:val="404040"/>
      <w:sz w:val="22"/>
      <w:szCs w:val="22"/>
      <w:lang w:val="en-US" w:eastAsia="en-US" w:bidi="ar-SA"/>
    </w:rPr>
  </w:style>
  <w:style w:type="paragraph" w:customStyle="1" w:styleId="Heading312pt">
    <w:name w:val="Heading 3 + 12 pt"/>
    <w:aliases w:val="Not Bold,Custom Color(RGB(84,141,212)),Line spacing:  si..."/>
    <w:basedOn w:val="Heading3"/>
    <w:rsid w:val="002171FC"/>
    <w:pPr>
      <w:contextualSpacing/>
    </w:pPr>
    <w:rPr>
      <w:b w:val="0"/>
      <w:sz w:val="24"/>
      <w:szCs w:val="24"/>
    </w:rPr>
  </w:style>
  <w:style w:type="character" w:customStyle="1" w:styleId="tdhighlightredcream1">
    <w:name w:val="td_highlightred_cream1"/>
    <w:rsid w:val="005D5A19"/>
    <w:rPr>
      <w:rFonts w:ascii="Verdana" w:hAnsi="Verdana" w:hint="default"/>
      <w:b/>
      <w:bCs/>
      <w:color w:val="E21505"/>
      <w:sz w:val="16"/>
      <w:szCs w:val="16"/>
      <w:shd w:val="clear" w:color="auto" w:fill="D6D672"/>
    </w:rPr>
  </w:style>
  <w:style w:type="character" w:customStyle="1" w:styleId="apple-converted-space">
    <w:name w:val="apple-converted-space"/>
    <w:basedOn w:val="DefaultParagraphFont"/>
    <w:rsid w:val="00EB63A0"/>
  </w:style>
  <w:style w:type="paragraph" w:styleId="ListParagraph">
    <w:name w:val="List Paragraph"/>
    <w:basedOn w:val="Normal"/>
    <w:qFormat/>
    <w:rsid w:val="002A19F3"/>
    <w:pPr>
      <w:spacing w:after="160" w:line="256" w:lineRule="auto"/>
      <w:ind w:left="720"/>
      <w:contextualSpacing/>
    </w:pPr>
    <w:rPr>
      <w:rFonts w:eastAsia="Times New Roman"/>
      <w:lang w:val="en-IN"/>
    </w:rPr>
  </w:style>
  <w:style w:type="character" w:styleId="Strong">
    <w:name w:val="Strong"/>
    <w:qFormat/>
    <w:rsid w:val="005365F5"/>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7838">
      <w:bodyDiv w:val="1"/>
      <w:marLeft w:val="0"/>
      <w:marRight w:val="0"/>
      <w:marTop w:val="0"/>
      <w:marBottom w:val="0"/>
      <w:divBdr>
        <w:top w:val="none" w:sz="0" w:space="0" w:color="auto"/>
        <w:left w:val="none" w:sz="0" w:space="0" w:color="auto"/>
        <w:bottom w:val="none" w:sz="0" w:space="0" w:color="auto"/>
        <w:right w:val="none" w:sz="0" w:space="0" w:color="auto"/>
      </w:divBdr>
    </w:div>
    <w:div w:id="209464680">
      <w:bodyDiv w:val="1"/>
      <w:marLeft w:val="0"/>
      <w:marRight w:val="0"/>
      <w:marTop w:val="0"/>
      <w:marBottom w:val="0"/>
      <w:divBdr>
        <w:top w:val="none" w:sz="0" w:space="0" w:color="auto"/>
        <w:left w:val="none" w:sz="0" w:space="0" w:color="auto"/>
        <w:bottom w:val="none" w:sz="0" w:space="0" w:color="auto"/>
        <w:right w:val="none" w:sz="0" w:space="0" w:color="auto"/>
      </w:divBdr>
    </w:div>
    <w:div w:id="403720005">
      <w:bodyDiv w:val="1"/>
      <w:marLeft w:val="0"/>
      <w:marRight w:val="0"/>
      <w:marTop w:val="0"/>
      <w:marBottom w:val="0"/>
      <w:divBdr>
        <w:top w:val="none" w:sz="0" w:space="0" w:color="auto"/>
        <w:left w:val="none" w:sz="0" w:space="0" w:color="auto"/>
        <w:bottom w:val="none" w:sz="0" w:space="0" w:color="auto"/>
        <w:right w:val="none" w:sz="0" w:space="0" w:color="auto"/>
      </w:divBdr>
    </w:div>
    <w:div w:id="416244390">
      <w:bodyDiv w:val="1"/>
      <w:marLeft w:val="0"/>
      <w:marRight w:val="0"/>
      <w:marTop w:val="0"/>
      <w:marBottom w:val="0"/>
      <w:divBdr>
        <w:top w:val="none" w:sz="0" w:space="0" w:color="auto"/>
        <w:left w:val="none" w:sz="0" w:space="0" w:color="auto"/>
        <w:bottom w:val="none" w:sz="0" w:space="0" w:color="auto"/>
        <w:right w:val="none" w:sz="0" w:space="0" w:color="auto"/>
      </w:divBdr>
      <w:divsChild>
        <w:div w:id="33628003">
          <w:marLeft w:val="0"/>
          <w:marRight w:val="0"/>
          <w:marTop w:val="0"/>
          <w:marBottom w:val="0"/>
          <w:divBdr>
            <w:top w:val="none" w:sz="0" w:space="0" w:color="auto"/>
            <w:left w:val="none" w:sz="0" w:space="0" w:color="auto"/>
            <w:bottom w:val="none" w:sz="0" w:space="0" w:color="auto"/>
            <w:right w:val="none" w:sz="0" w:space="0" w:color="auto"/>
          </w:divBdr>
        </w:div>
        <w:div w:id="1444033309">
          <w:marLeft w:val="0"/>
          <w:marRight w:val="0"/>
          <w:marTop w:val="0"/>
          <w:marBottom w:val="0"/>
          <w:divBdr>
            <w:top w:val="none" w:sz="0" w:space="0" w:color="auto"/>
            <w:left w:val="none" w:sz="0" w:space="0" w:color="auto"/>
            <w:bottom w:val="none" w:sz="0" w:space="0" w:color="auto"/>
            <w:right w:val="none" w:sz="0" w:space="0" w:color="auto"/>
          </w:divBdr>
        </w:div>
        <w:div w:id="1932663967">
          <w:marLeft w:val="0"/>
          <w:marRight w:val="0"/>
          <w:marTop w:val="0"/>
          <w:marBottom w:val="0"/>
          <w:divBdr>
            <w:top w:val="none" w:sz="0" w:space="0" w:color="auto"/>
            <w:left w:val="none" w:sz="0" w:space="0" w:color="auto"/>
            <w:bottom w:val="none" w:sz="0" w:space="0" w:color="auto"/>
            <w:right w:val="none" w:sz="0" w:space="0" w:color="auto"/>
          </w:divBdr>
        </w:div>
      </w:divsChild>
    </w:div>
    <w:div w:id="527914823">
      <w:bodyDiv w:val="1"/>
      <w:marLeft w:val="0"/>
      <w:marRight w:val="0"/>
      <w:marTop w:val="0"/>
      <w:marBottom w:val="0"/>
      <w:divBdr>
        <w:top w:val="none" w:sz="0" w:space="0" w:color="auto"/>
        <w:left w:val="none" w:sz="0" w:space="0" w:color="auto"/>
        <w:bottom w:val="none" w:sz="0" w:space="0" w:color="auto"/>
        <w:right w:val="none" w:sz="0" w:space="0" w:color="auto"/>
      </w:divBdr>
    </w:div>
    <w:div w:id="611278757">
      <w:bodyDiv w:val="1"/>
      <w:marLeft w:val="0"/>
      <w:marRight w:val="0"/>
      <w:marTop w:val="0"/>
      <w:marBottom w:val="0"/>
      <w:divBdr>
        <w:top w:val="none" w:sz="0" w:space="0" w:color="auto"/>
        <w:left w:val="none" w:sz="0" w:space="0" w:color="auto"/>
        <w:bottom w:val="none" w:sz="0" w:space="0" w:color="auto"/>
        <w:right w:val="none" w:sz="0" w:space="0" w:color="auto"/>
      </w:divBdr>
    </w:div>
    <w:div w:id="791635667">
      <w:bodyDiv w:val="1"/>
      <w:marLeft w:val="0"/>
      <w:marRight w:val="0"/>
      <w:marTop w:val="0"/>
      <w:marBottom w:val="0"/>
      <w:divBdr>
        <w:top w:val="none" w:sz="0" w:space="0" w:color="auto"/>
        <w:left w:val="none" w:sz="0" w:space="0" w:color="auto"/>
        <w:bottom w:val="none" w:sz="0" w:space="0" w:color="auto"/>
        <w:right w:val="none" w:sz="0" w:space="0" w:color="auto"/>
      </w:divBdr>
    </w:div>
    <w:div w:id="1081413706">
      <w:bodyDiv w:val="1"/>
      <w:marLeft w:val="0"/>
      <w:marRight w:val="0"/>
      <w:marTop w:val="0"/>
      <w:marBottom w:val="0"/>
      <w:divBdr>
        <w:top w:val="none" w:sz="0" w:space="0" w:color="auto"/>
        <w:left w:val="none" w:sz="0" w:space="0" w:color="auto"/>
        <w:bottom w:val="none" w:sz="0" w:space="0" w:color="auto"/>
        <w:right w:val="none" w:sz="0" w:space="0" w:color="auto"/>
      </w:divBdr>
    </w:div>
    <w:div w:id="1171794471">
      <w:bodyDiv w:val="1"/>
      <w:marLeft w:val="0"/>
      <w:marRight w:val="0"/>
      <w:marTop w:val="0"/>
      <w:marBottom w:val="0"/>
      <w:divBdr>
        <w:top w:val="none" w:sz="0" w:space="0" w:color="auto"/>
        <w:left w:val="none" w:sz="0" w:space="0" w:color="auto"/>
        <w:bottom w:val="none" w:sz="0" w:space="0" w:color="auto"/>
        <w:right w:val="none" w:sz="0" w:space="0" w:color="auto"/>
      </w:divBdr>
    </w:div>
    <w:div w:id="12888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Professional Goal:</vt:lpstr>
    </vt:vector>
  </TitlesOfParts>
  <Company>Microsoft</Company>
  <LinksUpToDate>false</LinksUpToDate>
  <CharactersWithSpaces>11883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Goal:</dc:title>
  <dc:subject/>
  <dc:creator>backupsts</dc:creator>
  <cp:keywords/>
  <dc:description/>
  <cp:lastModifiedBy>Ravi Sankar Reddy ANKIREDDYPALLI</cp:lastModifiedBy>
  <cp:revision>2</cp:revision>
  <dcterms:created xsi:type="dcterms:W3CDTF">2021-03-20T06:02:00Z</dcterms:created>
  <dcterms:modified xsi:type="dcterms:W3CDTF">2021-03-20T06:02:00Z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Enabled">
    <vt:lpwstr>True</vt:lpwstr>
  </property>
  <property fmtid="{D5CDD505-2E9C-101B-9397-08002B2CF9AE}" pid="3" name="MSIP_Label_7f0ea3bf-098d-497f-9948-5e528bb54b39_SiteId">
    <vt:lpwstr>b3f4f7c2-72ce-4192-aba4-d6c7719b5766</vt:lpwstr>
  </property>
  <property fmtid="{D5CDD505-2E9C-101B-9397-08002B2CF9AE}" pid="4" name="MSIP_Label_7f0ea3bf-098d-497f-9948-5e528bb54b39_Owner">
    <vt:lpwstr>ravisankarreddy.ankireddypalli@amadeus.com</vt:lpwstr>
  </property>
  <property fmtid="{D5CDD505-2E9C-101B-9397-08002B2CF9AE}" pid="5" name="MSIP_Label_7f0ea3bf-098d-497f-9948-5e528bb54b39_SetDate">
    <vt:lpwstr>2021-03-20T05:43:45.1734244Z</vt:lpwstr>
  </property>
  <property fmtid="{D5CDD505-2E9C-101B-9397-08002B2CF9AE}" pid="6" name="MSIP_Label_7f0ea3bf-098d-497f-9948-5e528bb54b39_Name">
    <vt:lpwstr>Public</vt:lpwstr>
  </property>
  <property fmtid="{D5CDD505-2E9C-101B-9397-08002B2CF9AE}" pid="7" name="MSIP_Label_7f0ea3bf-098d-497f-9948-5e528bb54b39_Application">
    <vt:lpwstr>Microsoft Azure Information Protection</vt:lpwstr>
  </property>
  <property fmtid="{D5CDD505-2E9C-101B-9397-08002B2CF9AE}" pid="8" name="MSIP_Label_7f0ea3bf-098d-497f-9948-5e528bb54b39_ActionId">
    <vt:lpwstr>2976080e-e1b1-4a74-a476-a4fecaaa927b</vt:lpwstr>
  </property>
  <property fmtid="{D5CDD505-2E9C-101B-9397-08002B2CF9AE}" pid="9" name="MSIP_Label_7f0ea3bf-098d-497f-9948-5e528bb54b39_Extended_MSFT_Method">
    <vt:lpwstr>Manual</vt:lpwstr>
  </property>
  <property fmtid="{D5CDD505-2E9C-101B-9397-08002B2CF9AE}" pid="10" name="Sensitivity">
    <vt:lpwstr>Public</vt:lpwstr>
  </property>
</Properties>
</file>