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5FDFD" w14:textId="4E1C3E38" w:rsidR="0003399A" w:rsidRPr="00F335A1" w:rsidRDefault="00673B2A" w:rsidP="0003399A">
      <w:pPr>
        <w:shd w:val="clear" w:color="auto" w:fill="FFFFFF"/>
        <w:ind w:right="113"/>
        <w:jc w:val="both"/>
        <w:outlineLvl w:val="1"/>
        <w:rPr>
          <w:rFonts w:asciiTheme="minorHAnsi" w:hAnsiTheme="minorHAnsi" w:cstheme="minorHAnsi"/>
          <w:b/>
          <w:noProof/>
          <w:lang w:val="en-IN" w:eastAsia="en-IN"/>
        </w:rPr>
      </w:pPr>
      <w:r>
        <w:rPr>
          <w:rFonts w:asciiTheme="minorHAnsi" w:hAnsiTheme="minorHAnsi" w:cstheme="minorHAnsi"/>
          <w:b/>
          <w:noProof/>
          <w:sz w:val="32"/>
          <w:szCs w:val="32"/>
          <w:lang w:val="en-IN" w:eastAsia="en-IN"/>
        </w:rPr>
        <w:t>xxxxxxxx</w:t>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p>
    <w:p w14:paraId="799DB4EA" w14:textId="30C93F07" w:rsidR="0003399A" w:rsidRPr="00F335A1" w:rsidRDefault="00031150" w:rsidP="0003399A">
      <w:pPr>
        <w:shd w:val="clear" w:color="auto" w:fill="FFFFFF"/>
        <w:ind w:right="113"/>
        <w:jc w:val="both"/>
        <w:outlineLvl w:val="1"/>
        <w:rPr>
          <w:rFonts w:asciiTheme="minorHAnsi" w:hAnsiTheme="minorHAnsi" w:cstheme="minorHAnsi"/>
          <w:b/>
          <w:noProof/>
          <w:lang w:val="en-IN" w:eastAsia="en-IN"/>
        </w:rPr>
      </w:pPr>
      <w:hyperlink r:id="rId7" w:history="1">
        <w:r w:rsidR="0003399A" w:rsidRPr="00F335A1">
          <w:rPr>
            <w:rStyle w:val="Hyperlink"/>
            <w:rFonts w:asciiTheme="minorHAnsi" w:hAnsiTheme="minorHAnsi" w:cstheme="minorHAnsi"/>
            <w:b/>
            <w:noProof/>
            <w:lang w:val="en-IN" w:eastAsia="en-IN"/>
          </w:rPr>
          <w:t>Email</w:t>
        </w:r>
      </w:hyperlink>
      <w:r w:rsidR="0003399A" w:rsidRPr="00F335A1">
        <w:rPr>
          <w:rStyle w:val="Hyperlink"/>
          <w:rFonts w:asciiTheme="minorHAnsi" w:hAnsiTheme="minorHAnsi" w:cstheme="minorHAnsi"/>
          <w:b/>
          <w:noProof/>
          <w:lang w:val="en-IN" w:eastAsia="en-IN"/>
        </w:rPr>
        <w:t>:</w:t>
      </w:r>
      <w:r w:rsidR="00673B2A">
        <w:rPr>
          <w:rStyle w:val="Hyperlink"/>
          <w:rFonts w:asciiTheme="minorHAnsi" w:hAnsiTheme="minorHAnsi" w:cstheme="minorHAnsi"/>
          <w:b/>
          <w:noProof/>
          <w:lang w:val="en-IN" w:eastAsia="en-IN"/>
        </w:rPr>
        <w:t>xxxxxx</w:t>
      </w:r>
      <w:r w:rsidR="0003399A" w:rsidRPr="00F335A1">
        <w:rPr>
          <w:rStyle w:val="Hyperlink"/>
          <w:rFonts w:asciiTheme="minorHAnsi" w:hAnsiTheme="minorHAnsi" w:cstheme="minorHAnsi"/>
          <w:noProof/>
          <w:lang w:val="en-IN" w:eastAsia="en-IN"/>
        </w:rPr>
        <w:t>@gmail.com</w:t>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9566B7">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 xml:space="preserve">Mobile: </w:t>
      </w:r>
      <w:r w:rsidR="005E3E38">
        <w:rPr>
          <w:rFonts w:asciiTheme="minorHAnsi" w:hAnsiTheme="minorHAnsi" w:cstheme="minorHAnsi"/>
          <w:b/>
          <w:noProof/>
          <w:lang w:val="en-IN" w:eastAsia="en-IN"/>
        </w:rPr>
        <w:t xml:space="preserve"> +91 </w:t>
      </w:r>
      <w:r w:rsidR="00673B2A">
        <w:rPr>
          <w:rFonts w:asciiTheme="minorHAnsi" w:hAnsiTheme="minorHAnsi" w:cstheme="minorHAnsi"/>
          <w:b/>
          <w:noProof/>
          <w:lang w:val="en-IN" w:eastAsia="en-IN"/>
        </w:rPr>
        <w:t>xxxxxxxxxx</w:t>
      </w:r>
    </w:p>
    <w:p w14:paraId="32326554"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noProof/>
          <w:lang w:val="en-IN" w:eastAsia="en-IN"/>
        </w:rPr>
        <w:t>---------------------------------------------------------------------------------------------------------------------</w:t>
      </w:r>
    </w:p>
    <w:p w14:paraId="526605C8"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color w:val="0F7295"/>
          <w:u w:val="single"/>
        </w:rPr>
        <w:t>Professional Profile:</w:t>
      </w:r>
    </w:p>
    <w:p w14:paraId="2EF8A153" w14:textId="77777777" w:rsidR="0003399A" w:rsidRPr="00F335A1" w:rsidRDefault="0003399A" w:rsidP="0003399A">
      <w:pPr>
        <w:jc w:val="both"/>
        <w:rPr>
          <w:rFonts w:asciiTheme="minorHAnsi" w:hAnsiTheme="minorHAnsi" w:cstheme="minorHAnsi"/>
        </w:rPr>
      </w:pPr>
    </w:p>
    <w:p w14:paraId="1351B490" w14:textId="77777777" w:rsidR="0003399A" w:rsidRPr="00F335A1" w:rsidRDefault="0066756D" w:rsidP="0003399A">
      <w:pPr>
        <w:pStyle w:val="ListBullet2"/>
        <w:jc w:val="both"/>
        <w:rPr>
          <w:rStyle w:val="Strong"/>
          <w:rFonts w:asciiTheme="minorHAnsi" w:hAnsiTheme="minorHAnsi" w:cstheme="minorHAnsi"/>
          <w:b w:val="0"/>
          <w:color w:val="000000"/>
          <w:sz w:val="24"/>
          <w:szCs w:val="24"/>
        </w:rPr>
      </w:pPr>
      <w:r>
        <w:rPr>
          <w:rStyle w:val="Strong"/>
          <w:rFonts w:asciiTheme="minorHAnsi" w:hAnsiTheme="minorHAnsi" w:cstheme="minorHAnsi"/>
          <w:b w:val="0"/>
          <w:color w:val="000000"/>
          <w:sz w:val="24"/>
          <w:szCs w:val="24"/>
        </w:rPr>
        <w:t>Having 4.6</w:t>
      </w:r>
      <w:r w:rsidR="0003399A" w:rsidRPr="00F335A1">
        <w:rPr>
          <w:rStyle w:val="Strong"/>
          <w:rFonts w:asciiTheme="minorHAnsi" w:hAnsiTheme="minorHAnsi" w:cstheme="minorHAnsi"/>
          <w:b w:val="0"/>
          <w:color w:val="000000"/>
          <w:sz w:val="24"/>
          <w:szCs w:val="24"/>
        </w:rPr>
        <w:t xml:space="preserve"> Years of Experience in </w:t>
      </w:r>
      <w:r w:rsidR="0003399A" w:rsidRPr="00F335A1">
        <w:rPr>
          <w:rStyle w:val="Strong"/>
          <w:rFonts w:asciiTheme="minorHAnsi" w:hAnsiTheme="minorHAnsi" w:cstheme="minorHAnsi"/>
          <w:color w:val="000000"/>
          <w:sz w:val="24"/>
          <w:szCs w:val="24"/>
        </w:rPr>
        <w:t>Devops, AWS &amp; Linux.</w:t>
      </w:r>
    </w:p>
    <w:p w14:paraId="4088AFC2"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xml:space="preserve">Build Management – Experience in tools such as </w:t>
      </w:r>
      <w:r w:rsidRPr="00F335A1">
        <w:rPr>
          <w:rFonts w:asciiTheme="minorHAnsi" w:hAnsiTheme="minorHAnsi" w:cstheme="minorHAnsi"/>
          <w:b/>
        </w:rPr>
        <w:t xml:space="preserve">Jenkins, SonarQube, Maven, </w:t>
      </w:r>
      <w:r w:rsidRPr="00F335A1">
        <w:rPr>
          <w:rFonts w:asciiTheme="minorHAnsi" w:hAnsiTheme="minorHAnsi" w:cstheme="minorHAnsi"/>
        </w:rPr>
        <w:t>for build management.</w:t>
      </w:r>
    </w:p>
    <w:p w14:paraId="56CB8F33"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Worked on AWS services Like EC2, IAM, S3, Route53, Cloud watch, RDS.</w:t>
      </w:r>
    </w:p>
    <w:p w14:paraId="5A417CAE"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Hands on experience with Configuration Management Tool such as</w:t>
      </w:r>
      <w:r w:rsidRPr="00F335A1">
        <w:rPr>
          <w:rFonts w:asciiTheme="minorHAnsi" w:hAnsiTheme="minorHAnsi" w:cstheme="minorHAnsi"/>
          <w:b/>
        </w:rPr>
        <w:t xml:space="preserve"> Ansible.</w:t>
      </w:r>
    </w:p>
    <w:p w14:paraId="1D59014B"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xml:space="preserve">Hands on experience with SCM tools like </w:t>
      </w:r>
      <w:r w:rsidRPr="00F335A1">
        <w:rPr>
          <w:rFonts w:asciiTheme="minorHAnsi" w:hAnsiTheme="minorHAnsi" w:cstheme="minorHAnsi"/>
          <w:b/>
        </w:rPr>
        <w:t>Git/GitHub</w:t>
      </w:r>
      <w:r w:rsidRPr="00F335A1">
        <w:rPr>
          <w:rFonts w:asciiTheme="minorHAnsi" w:hAnsiTheme="minorHAnsi" w:cstheme="minorHAnsi"/>
        </w:rPr>
        <w:t xml:space="preserve"> for branching, tagging and version management. Hand on</w:t>
      </w:r>
      <w:r w:rsidRPr="00F335A1">
        <w:rPr>
          <w:rFonts w:asciiTheme="minorHAnsi" w:hAnsiTheme="minorHAnsi" w:cstheme="minorHAnsi"/>
          <w:color w:val="000000"/>
        </w:rPr>
        <w:t xml:space="preserve"> Strong Experience on Administration and configuration activities on </w:t>
      </w:r>
      <w:r w:rsidRPr="00F335A1">
        <w:rPr>
          <w:rFonts w:asciiTheme="minorHAnsi" w:hAnsiTheme="minorHAnsi" w:cstheme="minorHAnsi"/>
          <w:b/>
          <w:color w:val="000000"/>
        </w:rPr>
        <w:t>GIT</w:t>
      </w:r>
      <w:r w:rsidRPr="00F335A1">
        <w:rPr>
          <w:rFonts w:asciiTheme="minorHAnsi" w:hAnsiTheme="minorHAnsi" w:cstheme="minorHAnsi"/>
          <w:b/>
        </w:rPr>
        <w:t>/GitHub</w:t>
      </w:r>
      <w:r w:rsidRPr="00F335A1">
        <w:rPr>
          <w:rFonts w:asciiTheme="minorHAnsi" w:hAnsiTheme="minorHAnsi" w:cstheme="minorHAnsi"/>
          <w:color w:val="000000"/>
        </w:rPr>
        <w:t xml:space="preserve">. </w:t>
      </w:r>
    </w:p>
    <w:p w14:paraId="7A936B2A" w14:textId="77777777" w:rsidR="0003399A" w:rsidRPr="00F335A1" w:rsidRDefault="0003399A" w:rsidP="0003399A">
      <w:pPr>
        <w:pStyle w:val="ListBullet2"/>
        <w:jc w:val="both"/>
        <w:rPr>
          <w:rFonts w:asciiTheme="minorHAnsi" w:hAnsiTheme="minorHAnsi" w:cstheme="minorHAnsi"/>
          <w:sz w:val="24"/>
          <w:szCs w:val="24"/>
        </w:rPr>
      </w:pPr>
      <w:r w:rsidRPr="00F335A1">
        <w:rPr>
          <w:rFonts w:asciiTheme="minorHAnsi" w:hAnsiTheme="minorHAnsi" w:cstheme="minorHAnsi"/>
          <w:b/>
          <w:sz w:val="24"/>
          <w:szCs w:val="24"/>
        </w:rPr>
        <w:t>Cloud Watch</w:t>
      </w:r>
      <w:r w:rsidRPr="00F335A1">
        <w:rPr>
          <w:rFonts w:asciiTheme="minorHAnsi" w:hAnsiTheme="minorHAnsi" w:cstheme="minorHAnsi"/>
          <w:sz w:val="24"/>
          <w:szCs w:val="24"/>
        </w:rPr>
        <w:t xml:space="preserve"> for monitoring server metrics, creating alarms &amp; integrating with Auto scaling.</w:t>
      </w:r>
    </w:p>
    <w:p w14:paraId="0483310F"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Good knowledge of programming concept, OS related issues, Server configuration and builds and release process.</w:t>
      </w:r>
    </w:p>
    <w:p w14:paraId="37FDB73C"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Implemented Docker for creating development environment and QA environment.</w:t>
      </w:r>
    </w:p>
    <w:p w14:paraId="1B6B47C6"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Extensive experience in using Build Automation scripting like Maven.</w:t>
      </w:r>
    </w:p>
    <w:p w14:paraId="7DAD3BA3"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w:t>
      </w:r>
      <w:r w:rsidRPr="00F335A1">
        <w:rPr>
          <w:rFonts w:asciiTheme="minorHAnsi" w:hAnsiTheme="minorHAnsi" w:cstheme="minorHAnsi"/>
          <w:bCs/>
          <w:color w:val="000000"/>
        </w:rPr>
        <w:t xml:space="preserve">Administration/Maintenance experiences of continuous integration build engine, </w:t>
      </w:r>
      <w:r w:rsidRPr="00F335A1">
        <w:rPr>
          <w:rFonts w:asciiTheme="minorHAnsi" w:hAnsiTheme="minorHAnsi" w:cstheme="minorHAnsi"/>
          <w:b/>
          <w:bCs/>
          <w:color w:val="000000"/>
        </w:rPr>
        <w:t>Jenkins.</w:t>
      </w:r>
    </w:p>
    <w:p w14:paraId="79D5CBB4"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Having knowledge on setting up and managing </w:t>
      </w:r>
      <w:r w:rsidRPr="00F335A1">
        <w:rPr>
          <w:rFonts w:asciiTheme="minorHAnsi" w:hAnsiTheme="minorHAnsi" w:cstheme="minorHAnsi"/>
          <w:b/>
        </w:rPr>
        <w:t>Docker private</w:t>
      </w:r>
      <w:r w:rsidRPr="00F335A1">
        <w:rPr>
          <w:rFonts w:asciiTheme="minorHAnsi" w:hAnsiTheme="minorHAnsi" w:cstheme="minorHAnsi"/>
        </w:rPr>
        <w:t xml:space="preserve"> repository.</w:t>
      </w:r>
    </w:p>
    <w:p w14:paraId="19F4C363"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xml:space="preserve">Having experience in creating custom </w:t>
      </w:r>
      <w:r w:rsidRPr="00F335A1">
        <w:rPr>
          <w:rFonts w:asciiTheme="minorHAnsi" w:hAnsiTheme="minorHAnsi" w:cstheme="minorHAnsi"/>
          <w:b/>
        </w:rPr>
        <w:t>Docker Images</w:t>
      </w:r>
      <w:r w:rsidRPr="00F335A1">
        <w:rPr>
          <w:rFonts w:asciiTheme="minorHAnsi" w:hAnsiTheme="minorHAnsi" w:cstheme="minorHAnsi"/>
        </w:rPr>
        <w:t xml:space="preserve"> using Docker file. Having knowledge on </w:t>
      </w:r>
      <w:r w:rsidRPr="00F335A1">
        <w:rPr>
          <w:rFonts w:asciiTheme="minorHAnsi" w:hAnsiTheme="minorHAnsi" w:cstheme="minorHAnsi"/>
          <w:b/>
        </w:rPr>
        <w:t>Docker</w:t>
      </w:r>
      <w:r w:rsidRPr="00F335A1">
        <w:rPr>
          <w:rFonts w:asciiTheme="minorHAnsi" w:hAnsiTheme="minorHAnsi" w:cstheme="minorHAnsi"/>
        </w:rPr>
        <w:t>Networking.</w:t>
      </w:r>
    </w:p>
    <w:p w14:paraId="5DF85E57" w14:textId="77777777" w:rsidR="0003399A" w:rsidRPr="00F335A1" w:rsidRDefault="0003399A" w:rsidP="0003399A">
      <w:pPr>
        <w:widowControl w:val="0"/>
        <w:numPr>
          <w:ilvl w:val="0"/>
          <w:numId w:val="2"/>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xml:space="preserve">Having experience in container orchestration tool </w:t>
      </w:r>
      <w:r w:rsidRPr="00F335A1">
        <w:rPr>
          <w:rFonts w:asciiTheme="minorHAnsi" w:hAnsiTheme="minorHAnsi" w:cstheme="minorHAnsi"/>
          <w:b/>
        </w:rPr>
        <w:t>Kubernetes.</w:t>
      </w:r>
    </w:p>
    <w:p w14:paraId="1C482459" w14:textId="77777777" w:rsidR="0003399A" w:rsidRPr="00F335A1" w:rsidRDefault="0003399A" w:rsidP="0003399A">
      <w:pPr>
        <w:widowControl w:val="0"/>
        <w:numPr>
          <w:ilvl w:val="0"/>
          <w:numId w:val="2"/>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Good exposure to Requirements gathering, Analysis, Design, Construction &amp; Implementation of Distributed destinations.</w:t>
      </w:r>
    </w:p>
    <w:p w14:paraId="16A71DA9" w14:textId="77777777" w:rsidR="0003399A" w:rsidRPr="00F335A1" w:rsidRDefault="0003399A" w:rsidP="0003399A">
      <w:pPr>
        <w:pStyle w:val="Atablebul2"/>
        <w:numPr>
          <w:ilvl w:val="0"/>
          <w:numId w:val="2"/>
        </w:numPr>
        <w:rPr>
          <w:rFonts w:asciiTheme="minorHAnsi" w:hAnsiTheme="minorHAnsi" w:cstheme="minorHAnsi"/>
        </w:rPr>
      </w:pPr>
      <w:r w:rsidRPr="00F335A1">
        <w:rPr>
          <w:rFonts w:asciiTheme="minorHAnsi" w:hAnsiTheme="minorHAnsi" w:cstheme="minorHAnsi"/>
        </w:rPr>
        <w:t xml:space="preserve">Experience in AWS services like </w:t>
      </w:r>
      <w:r w:rsidRPr="00F335A1">
        <w:rPr>
          <w:rFonts w:asciiTheme="minorHAnsi" w:hAnsiTheme="minorHAnsi" w:cstheme="minorHAnsi"/>
          <w:b/>
        </w:rPr>
        <w:t>VPC</w:t>
      </w:r>
      <w:r w:rsidRPr="00F335A1">
        <w:rPr>
          <w:rFonts w:asciiTheme="minorHAnsi" w:hAnsiTheme="minorHAnsi" w:cstheme="minorHAnsi"/>
        </w:rPr>
        <w:t xml:space="preserve">, </w:t>
      </w:r>
      <w:r w:rsidRPr="00F335A1">
        <w:rPr>
          <w:rFonts w:asciiTheme="minorHAnsi" w:hAnsiTheme="minorHAnsi" w:cstheme="minorHAnsi"/>
          <w:b/>
        </w:rPr>
        <w:t>EC2</w:t>
      </w:r>
      <w:r w:rsidRPr="00F335A1">
        <w:rPr>
          <w:rFonts w:asciiTheme="minorHAnsi" w:hAnsiTheme="minorHAnsi" w:cstheme="minorHAnsi"/>
        </w:rPr>
        <w:t xml:space="preserve">, </w:t>
      </w:r>
      <w:r w:rsidRPr="00F335A1">
        <w:rPr>
          <w:rFonts w:asciiTheme="minorHAnsi" w:hAnsiTheme="minorHAnsi" w:cstheme="minorHAnsi"/>
          <w:b/>
        </w:rPr>
        <w:t>S3</w:t>
      </w:r>
      <w:r w:rsidRPr="00F335A1">
        <w:rPr>
          <w:rFonts w:asciiTheme="minorHAnsi" w:hAnsiTheme="minorHAnsi" w:cstheme="minorHAnsi"/>
        </w:rPr>
        <w:t xml:space="preserve">, and </w:t>
      </w:r>
      <w:r w:rsidRPr="00F335A1">
        <w:rPr>
          <w:rFonts w:asciiTheme="minorHAnsi" w:hAnsiTheme="minorHAnsi" w:cstheme="minorHAnsi"/>
          <w:b/>
        </w:rPr>
        <w:t>VPN</w:t>
      </w:r>
      <w:r w:rsidRPr="00F335A1">
        <w:rPr>
          <w:rFonts w:asciiTheme="minorHAnsi" w:hAnsiTheme="minorHAnsi" w:cstheme="minorHAnsi"/>
        </w:rPr>
        <w:t xml:space="preserve">, </w:t>
      </w:r>
      <w:r w:rsidRPr="00F335A1">
        <w:rPr>
          <w:rFonts w:asciiTheme="minorHAnsi" w:hAnsiTheme="minorHAnsi" w:cstheme="minorHAnsi"/>
          <w:b/>
        </w:rPr>
        <w:t>Autoscaling</w:t>
      </w:r>
      <w:r w:rsidRPr="00F335A1">
        <w:rPr>
          <w:rFonts w:asciiTheme="minorHAnsi" w:hAnsiTheme="minorHAnsi" w:cstheme="minorHAnsi"/>
        </w:rPr>
        <w:t>,</w:t>
      </w:r>
      <w:r w:rsidRPr="00F335A1">
        <w:rPr>
          <w:rFonts w:asciiTheme="minorHAnsi" w:hAnsiTheme="minorHAnsi" w:cstheme="minorHAnsi"/>
          <w:b/>
        </w:rPr>
        <w:t>CloudWatch</w:t>
      </w:r>
      <w:r w:rsidRPr="00F335A1">
        <w:rPr>
          <w:rFonts w:asciiTheme="minorHAnsi" w:hAnsiTheme="minorHAnsi" w:cstheme="minorHAnsi"/>
        </w:rPr>
        <w:t xml:space="preserve">, </w:t>
      </w:r>
      <w:r w:rsidRPr="00F335A1">
        <w:rPr>
          <w:rFonts w:asciiTheme="minorHAnsi" w:hAnsiTheme="minorHAnsi" w:cstheme="minorHAnsi"/>
          <w:b/>
        </w:rPr>
        <w:t>SNS</w:t>
      </w:r>
      <w:r w:rsidRPr="00F335A1">
        <w:rPr>
          <w:rFonts w:asciiTheme="minorHAnsi" w:hAnsiTheme="minorHAnsi" w:cstheme="minorHAnsi"/>
        </w:rPr>
        <w:t xml:space="preserve">, </w:t>
      </w:r>
      <w:r w:rsidRPr="00F335A1">
        <w:rPr>
          <w:rFonts w:asciiTheme="minorHAnsi" w:hAnsiTheme="minorHAnsi" w:cstheme="minorHAnsi"/>
          <w:b/>
        </w:rPr>
        <w:t>LoadBalancer</w:t>
      </w:r>
      <w:r w:rsidRPr="00F335A1">
        <w:rPr>
          <w:rFonts w:asciiTheme="minorHAnsi" w:hAnsiTheme="minorHAnsi" w:cstheme="minorHAnsi"/>
        </w:rPr>
        <w:t>,</w:t>
      </w:r>
      <w:r w:rsidRPr="00F335A1">
        <w:rPr>
          <w:rFonts w:asciiTheme="minorHAnsi" w:hAnsiTheme="minorHAnsi" w:cstheme="minorHAnsi"/>
          <w:b/>
        </w:rPr>
        <w:t>SQS</w:t>
      </w:r>
      <w:r w:rsidRPr="00F335A1">
        <w:rPr>
          <w:rFonts w:asciiTheme="minorHAnsi" w:hAnsiTheme="minorHAnsi" w:cstheme="minorHAnsi"/>
        </w:rPr>
        <w:t>,</w:t>
      </w:r>
      <w:r w:rsidRPr="00F335A1">
        <w:rPr>
          <w:rFonts w:asciiTheme="minorHAnsi" w:hAnsiTheme="minorHAnsi" w:cstheme="minorHAnsi"/>
          <w:b/>
        </w:rPr>
        <w:t>RDS</w:t>
      </w:r>
      <w:r w:rsidRPr="00F335A1">
        <w:rPr>
          <w:rFonts w:asciiTheme="minorHAnsi" w:hAnsiTheme="minorHAnsi" w:cstheme="minorHAnsi"/>
        </w:rPr>
        <w:t>.</w:t>
      </w:r>
    </w:p>
    <w:p w14:paraId="2429A022" w14:textId="77777777" w:rsidR="0003399A" w:rsidRPr="00F335A1" w:rsidRDefault="0003399A" w:rsidP="0003399A">
      <w:pPr>
        <w:pStyle w:val="Atablebul2"/>
        <w:numPr>
          <w:ilvl w:val="0"/>
          <w:numId w:val="2"/>
        </w:numPr>
        <w:rPr>
          <w:rFonts w:asciiTheme="minorHAnsi" w:hAnsiTheme="minorHAnsi" w:cstheme="minorHAnsi"/>
        </w:rPr>
      </w:pPr>
      <w:r w:rsidRPr="00F335A1">
        <w:rPr>
          <w:rFonts w:asciiTheme="minorHAnsi" w:hAnsiTheme="minorHAnsi" w:cstheme="minorHAnsi"/>
        </w:rPr>
        <w:t xml:space="preserve">Have experience on Configuring Aws Tools using </w:t>
      </w:r>
      <w:r w:rsidRPr="00F335A1">
        <w:rPr>
          <w:rFonts w:asciiTheme="minorHAnsi" w:hAnsiTheme="minorHAnsi" w:cstheme="minorHAnsi"/>
          <w:b/>
        </w:rPr>
        <w:t>Terraform</w:t>
      </w:r>
      <w:r w:rsidRPr="00F335A1">
        <w:rPr>
          <w:rFonts w:asciiTheme="minorHAnsi" w:hAnsiTheme="minorHAnsi" w:cstheme="minorHAnsi"/>
        </w:rPr>
        <w:t>.</w:t>
      </w:r>
    </w:p>
    <w:p w14:paraId="6BF0F39E" w14:textId="77777777" w:rsidR="0003399A" w:rsidRPr="00F335A1" w:rsidRDefault="0003399A" w:rsidP="0003399A">
      <w:pPr>
        <w:widowControl w:val="0"/>
        <w:numPr>
          <w:ilvl w:val="0"/>
          <w:numId w:val="2"/>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Experience on creating templates with Cloud formation</w:t>
      </w:r>
    </w:p>
    <w:p w14:paraId="15BEE83E" w14:textId="77777777" w:rsidR="0003399A" w:rsidRPr="00F335A1" w:rsidRDefault="0003399A" w:rsidP="0003399A">
      <w:pPr>
        <w:widowControl w:val="0"/>
        <w:numPr>
          <w:ilvl w:val="0"/>
          <w:numId w:val="2"/>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Worked on CI/CD Implementation using GITHUB,Jenkins,Maven,Nexus,Ansible,Docker for deployment purpose</w:t>
      </w:r>
    </w:p>
    <w:p w14:paraId="57E03F1B" w14:textId="77777777" w:rsidR="0003399A" w:rsidRPr="00F335A1" w:rsidRDefault="0003399A" w:rsidP="0003399A">
      <w:pPr>
        <w:widowControl w:val="0"/>
        <w:autoSpaceDE w:val="0"/>
        <w:autoSpaceDN w:val="0"/>
        <w:adjustRightInd w:val="0"/>
        <w:spacing w:after="120"/>
        <w:jc w:val="both"/>
        <w:rPr>
          <w:rFonts w:asciiTheme="minorHAnsi" w:hAnsiTheme="minorHAnsi" w:cstheme="minorHAnsi"/>
          <w:b/>
          <w:color w:val="0F7295"/>
          <w:u w:val="single"/>
        </w:rPr>
      </w:pPr>
      <w:r w:rsidRPr="00F335A1">
        <w:rPr>
          <w:rFonts w:asciiTheme="minorHAnsi" w:hAnsiTheme="minorHAnsi" w:cstheme="minorHAnsi"/>
          <w:b/>
          <w:color w:val="0F7295"/>
          <w:u w:val="single"/>
        </w:rPr>
        <w:t>Technical Skills:</w:t>
      </w:r>
    </w:p>
    <w:tbl>
      <w:tblPr>
        <w:tblStyle w:val="HCLAXON-withoutheaderrow"/>
        <w:tblpPr w:leftFromText="180" w:rightFromText="180" w:vertAnchor="text" w:tblpY="1"/>
        <w:tblOverlap w:val="never"/>
        <w:tblW w:w="4941" w:type="pct"/>
        <w:tblLook w:val="04A0" w:firstRow="1" w:lastRow="0" w:firstColumn="1" w:lastColumn="0" w:noHBand="0" w:noVBand="1"/>
      </w:tblPr>
      <w:tblGrid>
        <w:gridCol w:w="2473"/>
        <w:gridCol w:w="6661"/>
      </w:tblGrid>
      <w:tr w:rsidR="0003399A" w:rsidRPr="00F335A1" w14:paraId="46D1C6F2" w14:textId="77777777" w:rsidTr="00CE3819">
        <w:trPr>
          <w:trHeight w:val="329"/>
        </w:trPr>
        <w:tc>
          <w:tcPr>
            <w:tcW w:w="2475" w:type="dxa"/>
          </w:tcPr>
          <w:p w14:paraId="50E1CB92"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Scripting language</w:t>
            </w:r>
          </w:p>
        </w:tc>
        <w:tc>
          <w:tcPr>
            <w:tcW w:w="8082" w:type="dxa"/>
          </w:tcPr>
          <w:p w14:paraId="014B74F0"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Python, Shell Scripting.</w:t>
            </w:r>
          </w:p>
        </w:tc>
      </w:tr>
      <w:tr w:rsidR="0003399A" w:rsidRPr="00F335A1" w14:paraId="1DDC9C53" w14:textId="77777777" w:rsidTr="00CE3819">
        <w:trPr>
          <w:trHeight w:val="329"/>
        </w:trPr>
        <w:tc>
          <w:tcPr>
            <w:tcW w:w="2475" w:type="dxa"/>
          </w:tcPr>
          <w:p w14:paraId="78CA0EC0"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Cloud</w:t>
            </w:r>
          </w:p>
        </w:tc>
        <w:tc>
          <w:tcPr>
            <w:tcW w:w="8082" w:type="dxa"/>
          </w:tcPr>
          <w:p w14:paraId="7AA4C313"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AWS</w:t>
            </w:r>
          </w:p>
        </w:tc>
      </w:tr>
      <w:tr w:rsidR="0003399A" w:rsidRPr="00F335A1" w14:paraId="46E6787D" w14:textId="77777777" w:rsidTr="00CE3819">
        <w:trPr>
          <w:trHeight w:val="342"/>
        </w:trPr>
        <w:tc>
          <w:tcPr>
            <w:tcW w:w="2475" w:type="dxa"/>
          </w:tcPr>
          <w:p w14:paraId="3365EFB3"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Operating systems</w:t>
            </w:r>
          </w:p>
        </w:tc>
        <w:tc>
          <w:tcPr>
            <w:tcW w:w="8082" w:type="dxa"/>
          </w:tcPr>
          <w:p w14:paraId="68A96DCE"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Linux, Windows</w:t>
            </w:r>
          </w:p>
        </w:tc>
      </w:tr>
      <w:tr w:rsidR="0003399A" w:rsidRPr="00F335A1" w14:paraId="427D4503" w14:textId="77777777" w:rsidTr="00CE3819">
        <w:trPr>
          <w:trHeight w:val="554"/>
        </w:trPr>
        <w:tc>
          <w:tcPr>
            <w:tcW w:w="2475" w:type="dxa"/>
          </w:tcPr>
          <w:p w14:paraId="12A92888"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Webserver&amp;Appilication server</w:t>
            </w:r>
          </w:p>
        </w:tc>
        <w:tc>
          <w:tcPr>
            <w:tcW w:w="8082" w:type="dxa"/>
          </w:tcPr>
          <w:p w14:paraId="7E84AA11"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Apache, Tomcat, Nginx</w:t>
            </w:r>
          </w:p>
        </w:tc>
      </w:tr>
      <w:tr w:rsidR="0003399A" w:rsidRPr="00F335A1" w14:paraId="6E1835ED" w14:textId="77777777" w:rsidTr="00CE3819">
        <w:trPr>
          <w:trHeight w:val="329"/>
        </w:trPr>
        <w:tc>
          <w:tcPr>
            <w:tcW w:w="2475" w:type="dxa"/>
          </w:tcPr>
          <w:p w14:paraId="5ACD6139" w14:textId="77777777" w:rsidR="0003399A" w:rsidRPr="00F335A1" w:rsidRDefault="0003399A" w:rsidP="00CE3819">
            <w:pPr>
              <w:widowControl w:val="0"/>
              <w:autoSpaceDE w:val="0"/>
              <w:autoSpaceDN w:val="0"/>
              <w:adjustRightInd w:val="0"/>
              <w:rPr>
                <w:rFonts w:asciiTheme="minorHAnsi" w:hAnsiTheme="minorHAnsi" w:cstheme="minorHAnsi"/>
                <w:b/>
                <w:color w:val="000000" w:themeColor="text1"/>
                <w:sz w:val="22"/>
              </w:rPr>
            </w:pPr>
            <w:r w:rsidRPr="00F335A1">
              <w:rPr>
                <w:rFonts w:asciiTheme="minorHAnsi" w:hAnsiTheme="minorHAnsi" w:cstheme="minorHAnsi"/>
                <w:b/>
                <w:color w:val="000000" w:themeColor="text1"/>
                <w:sz w:val="22"/>
              </w:rPr>
              <w:lastRenderedPageBreak/>
              <w:t>Version Control System</w:t>
            </w:r>
          </w:p>
        </w:tc>
        <w:tc>
          <w:tcPr>
            <w:tcW w:w="8082" w:type="dxa"/>
          </w:tcPr>
          <w:p w14:paraId="1417BF72" w14:textId="77777777" w:rsidR="0003399A" w:rsidRPr="00F335A1" w:rsidRDefault="0003399A" w:rsidP="00CE3819">
            <w:pPr>
              <w:widowControl w:val="0"/>
              <w:autoSpaceDE w:val="0"/>
              <w:autoSpaceDN w:val="0"/>
              <w:adjustRightInd w:val="0"/>
              <w:rPr>
                <w:rFonts w:asciiTheme="minorHAnsi" w:hAnsiTheme="minorHAnsi" w:cstheme="minorHAnsi"/>
                <w:color w:val="000000" w:themeColor="text1"/>
                <w:sz w:val="22"/>
              </w:rPr>
            </w:pPr>
            <w:r w:rsidRPr="00F335A1">
              <w:rPr>
                <w:rFonts w:asciiTheme="minorHAnsi" w:hAnsiTheme="minorHAnsi" w:cstheme="minorHAnsi"/>
                <w:color w:val="000000" w:themeColor="text1"/>
                <w:sz w:val="22"/>
              </w:rPr>
              <w:t>Git-Hub</w:t>
            </w:r>
          </w:p>
        </w:tc>
      </w:tr>
      <w:tr w:rsidR="0003399A" w:rsidRPr="00F335A1" w14:paraId="75CE3239" w14:textId="77777777" w:rsidTr="00CE3819">
        <w:trPr>
          <w:trHeight w:val="329"/>
        </w:trPr>
        <w:tc>
          <w:tcPr>
            <w:tcW w:w="2475" w:type="dxa"/>
          </w:tcPr>
          <w:p w14:paraId="31D9CA2C"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Configuration management</w:t>
            </w:r>
          </w:p>
        </w:tc>
        <w:tc>
          <w:tcPr>
            <w:tcW w:w="8082" w:type="dxa"/>
          </w:tcPr>
          <w:p w14:paraId="0B2DC43E"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Ansible , chef</w:t>
            </w:r>
          </w:p>
        </w:tc>
      </w:tr>
      <w:tr w:rsidR="0003399A" w:rsidRPr="00F335A1" w14:paraId="05F227B4" w14:textId="77777777" w:rsidTr="00CE3819">
        <w:trPr>
          <w:trHeight w:val="554"/>
        </w:trPr>
        <w:tc>
          <w:tcPr>
            <w:tcW w:w="2475" w:type="dxa"/>
          </w:tcPr>
          <w:p w14:paraId="02699B4A"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Containerisation tool</w:t>
            </w:r>
          </w:p>
        </w:tc>
        <w:tc>
          <w:tcPr>
            <w:tcW w:w="8082" w:type="dxa"/>
          </w:tcPr>
          <w:p w14:paraId="28770C9F"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DOCKER,DOCKER HUB &amp; Kubernetes</w:t>
            </w:r>
          </w:p>
          <w:p w14:paraId="7A2C0614" w14:textId="77777777" w:rsidR="0003399A" w:rsidRPr="00F335A1" w:rsidRDefault="0003399A" w:rsidP="00CE3819">
            <w:pPr>
              <w:pStyle w:val="TableText"/>
              <w:rPr>
                <w:rFonts w:asciiTheme="minorHAnsi" w:hAnsiTheme="minorHAnsi" w:cstheme="minorHAnsi"/>
                <w:color w:val="000000" w:themeColor="text1"/>
                <w:sz w:val="22"/>
                <w:szCs w:val="22"/>
                <w:lang w:val="en-GB"/>
              </w:rPr>
            </w:pPr>
          </w:p>
        </w:tc>
      </w:tr>
      <w:tr w:rsidR="0003399A" w:rsidRPr="00F335A1" w14:paraId="1FEE931D" w14:textId="77777777" w:rsidTr="00CE3819">
        <w:trPr>
          <w:trHeight w:val="554"/>
        </w:trPr>
        <w:tc>
          <w:tcPr>
            <w:tcW w:w="2475" w:type="dxa"/>
          </w:tcPr>
          <w:p w14:paraId="35E9D060"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Continuous integration</w:t>
            </w:r>
          </w:p>
        </w:tc>
        <w:tc>
          <w:tcPr>
            <w:tcW w:w="8082" w:type="dxa"/>
          </w:tcPr>
          <w:p w14:paraId="65EBBE40"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JENKINS</w:t>
            </w:r>
          </w:p>
        </w:tc>
      </w:tr>
      <w:tr w:rsidR="0003399A" w:rsidRPr="00F335A1" w14:paraId="5051B2E2" w14:textId="77777777" w:rsidTr="00CE3819">
        <w:trPr>
          <w:trHeight w:val="554"/>
        </w:trPr>
        <w:tc>
          <w:tcPr>
            <w:tcW w:w="2475" w:type="dxa"/>
          </w:tcPr>
          <w:p w14:paraId="1E8E8EA9"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Build Tools</w:t>
            </w:r>
          </w:p>
        </w:tc>
        <w:tc>
          <w:tcPr>
            <w:tcW w:w="8082" w:type="dxa"/>
          </w:tcPr>
          <w:p w14:paraId="5E03BC0A"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MAVEN</w:t>
            </w:r>
          </w:p>
        </w:tc>
      </w:tr>
      <w:tr w:rsidR="0003399A" w:rsidRPr="00F335A1" w14:paraId="0E231343" w14:textId="77777777" w:rsidTr="00CE3819">
        <w:trPr>
          <w:trHeight w:val="554"/>
        </w:trPr>
        <w:tc>
          <w:tcPr>
            <w:tcW w:w="2475" w:type="dxa"/>
          </w:tcPr>
          <w:p w14:paraId="69486D7A"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Monitoring Tools</w:t>
            </w:r>
          </w:p>
        </w:tc>
        <w:tc>
          <w:tcPr>
            <w:tcW w:w="8082" w:type="dxa"/>
          </w:tcPr>
          <w:p w14:paraId="1A9CD84F"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Nagios and cloud  watch</w:t>
            </w:r>
          </w:p>
        </w:tc>
      </w:tr>
      <w:tr w:rsidR="0003399A" w:rsidRPr="00F335A1" w14:paraId="4D9DDCC9" w14:textId="77777777" w:rsidTr="00CE3819">
        <w:trPr>
          <w:trHeight w:val="554"/>
        </w:trPr>
        <w:tc>
          <w:tcPr>
            <w:tcW w:w="2475" w:type="dxa"/>
          </w:tcPr>
          <w:p w14:paraId="72A6AC88"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IAS tool</w:t>
            </w:r>
          </w:p>
        </w:tc>
        <w:tc>
          <w:tcPr>
            <w:tcW w:w="8082" w:type="dxa"/>
          </w:tcPr>
          <w:p w14:paraId="7F35CA46"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 xml:space="preserve">Terraform and Cloud formation </w:t>
            </w:r>
          </w:p>
        </w:tc>
      </w:tr>
    </w:tbl>
    <w:p w14:paraId="3C2BE083" w14:textId="77777777" w:rsidR="0003399A" w:rsidRPr="00F335A1" w:rsidRDefault="0003399A" w:rsidP="0003399A">
      <w:pPr>
        <w:jc w:val="both"/>
        <w:rPr>
          <w:rFonts w:asciiTheme="minorHAnsi" w:hAnsiTheme="minorHAnsi" w:cstheme="minorHAnsi"/>
          <w:b/>
          <w:color w:val="0F7295"/>
          <w:u w:val="single"/>
        </w:rPr>
      </w:pPr>
    </w:p>
    <w:p w14:paraId="7A50E517"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color w:val="0F7295"/>
          <w:u w:val="single"/>
        </w:rPr>
        <w:t xml:space="preserve">Employment History:     </w:t>
      </w:r>
    </w:p>
    <w:p w14:paraId="0C71ABF4" w14:textId="77777777" w:rsidR="0003399A" w:rsidRPr="00F335A1" w:rsidRDefault="0003399A" w:rsidP="0003399A">
      <w:pPr>
        <w:jc w:val="both"/>
        <w:rPr>
          <w:rFonts w:asciiTheme="minorHAnsi" w:hAnsiTheme="minorHAnsi" w:cstheme="minorHAnsi"/>
          <w:b/>
          <w:color w:val="0F7295"/>
          <w:u w:val="single"/>
        </w:rPr>
      </w:pPr>
    </w:p>
    <w:p w14:paraId="7FDE6835" w14:textId="0B1917B3" w:rsidR="00DD467D" w:rsidRPr="00132991" w:rsidRDefault="00DD467D" w:rsidP="00DD467D">
      <w:pPr>
        <w:numPr>
          <w:ilvl w:val="0"/>
          <w:numId w:val="5"/>
        </w:numPr>
        <w:spacing w:before="20" w:line="276" w:lineRule="auto"/>
        <w:outlineLvl w:val="0"/>
        <w:rPr>
          <w:rFonts w:asciiTheme="minorHAnsi" w:hAnsiTheme="minorHAnsi" w:cstheme="minorHAnsi"/>
          <w:bCs/>
          <w:color w:val="00000A"/>
        </w:rPr>
      </w:pPr>
      <w:r w:rsidRPr="00132991">
        <w:rPr>
          <w:rFonts w:asciiTheme="minorHAnsi" w:hAnsiTheme="minorHAnsi" w:cstheme="minorHAnsi"/>
          <w:bCs/>
          <w:color w:val="00000A"/>
        </w:rPr>
        <w:t xml:space="preserve">Working as AWS/DevOps engineer in </w:t>
      </w:r>
      <w:r w:rsidR="00673B2A">
        <w:rPr>
          <w:rFonts w:asciiTheme="minorHAnsi" w:hAnsiTheme="minorHAnsi" w:cstheme="minorHAnsi"/>
          <w:bCs/>
          <w:color w:val="00000A"/>
        </w:rPr>
        <w:t>xxxx</w:t>
      </w:r>
      <w:r w:rsidRPr="00132991">
        <w:rPr>
          <w:rFonts w:asciiTheme="minorHAnsi" w:hAnsiTheme="minorHAnsi" w:cstheme="minorHAnsi"/>
          <w:bCs/>
          <w:color w:val="00000A"/>
        </w:rPr>
        <w:t xml:space="preserve"> India Pvt Ltd from May-</w:t>
      </w:r>
      <w:r w:rsidR="00673B2A">
        <w:rPr>
          <w:rFonts w:asciiTheme="minorHAnsi" w:hAnsiTheme="minorHAnsi" w:cstheme="minorHAnsi"/>
          <w:bCs/>
          <w:color w:val="00000A"/>
        </w:rPr>
        <w:t>xxxx</w:t>
      </w:r>
      <w:r w:rsidRPr="00132991">
        <w:rPr>
          <w:rFonts w:asciiTheme="minorHAnsi" w:hAnsiTheme="minorHAnsi" w:cstheme="minorHAnsi"/>
          <w:bCs/>
          <w:color w:val="00000A"/>
        </w:rPr>
        <w:t xml:space="preserve"> to till date.</w:t>
      </w:r>
    </w:p>
    <w:p w14:paraId="1250BEC7" w14:textId="05C96CE9" w:rsidR="0003399A" w:rsidRPr="00132991" w:rsidRDefault="0047627A" w:rsidP="0003399A">
      <w:pPr>
        <w:pStyle w:val="Normal1"/>
        <w:numPr>
          <w:ilvl w:val="0"/>
          <w:numId w:val="5"/>
        </w:numPr>
        <w:spacing w:after="0" w:line="360" w:lineRule="auto"/>
        <w:jc w:val="both"/>
        <w:rPr>
          <w:rFonts w:asciiTheme="minorHAnsi" w:eastAsia="Tahoma" w:hAnsiTheme="minorHAnsi" w:cstheme="minorHAnsi"/>
          <w:sz w:val="24"/>
          <w:szCs w:val="24"/>
        </w:rPr>
      </w:pPr>
      <w:r w:rsidRPr="00132991">
        <w:rPr>
          <w:rFonts w:asciiTheme="minorHAnsi" w:eastAsia="Tahoma" w:hAnsiTheme="minorHAnsi" w:cstheme="minorHAnsi"/>
          <w:sz w:val="24"/>
          <w:szCs w:val="24"/>
        </w:rPr>
        <w:t>Worked</w:t>
      </w:r>
      <w:r w:rsidR="003C5712" w:rsidRPr="00132991">
        <w:rPr>
          <w:rFonts w:asciiTheme="minorHAnsi" w:eastAsia="Tahoma" w:hAnsiTheme="minorHAnsi" w:cstheme="minorHAnsi"/>
          <w:sz w:val="24"/>
          <w:szCs w:val="24"/>
        </w:rPr>
        <w:t xml:space="preserve"> as AWS</w:t>
      </w:r>
      <w:r w:rsidR="0003399A" w:rsidRPr="00132991">
        <w:rPr>
          <w:rFonts w:asciiTheme="minorHAnsi" w:eastAsia="Tahoma" w:hAnsiTheme="minorHAnsi" w:cstheme="minorHAnsi"/>
          <w:sz w:val="24"/>
          <w:szCs w:val="24"/>
        </w:rPr>
        <w:t xml:space="preserve"> Engineer at </w:t>
      </w:r>
      <w:r w:rsidR="00673B2A">
        <w:rPr>
          <w:rFonts w:asciiTheme="minorHAnsi" w:hAnsiTheme="minorHAnsi" w:cstheme="minorHAnsi"/>
          <w:bCs/>
          <w:color w:val="auto"/>
          <w:sz w:val="24"/>
          <w:szCs w:val="24"/>
        </w:rPr>
        <w:t>xxxx</w:t>
      </w:r>
      <w:r w:rsidRPr="00132991">
        <w:rPr>
          <w:rFonts w:asciiTheme="minorHAnsi" w:hAnsiTheme="minorHAnsi" w:cstheme="minorHAnsi"/>
          <w:bCs/>
          <w:color w:val="auto"/>
          <w:sz w:val="24"/>
          <w:szCs w:val="24"/>
        </w:rPr>
        <w:t xml:space="preserve"> </w:t>
      </w:r>
      <w:r w:rsidR="00673B2A">
        <w:rPr>
          <w:rFonts w:asciiTheme="minorHAnsi" w:hAnsiTheme="minorHAnsi" w:cstheme="minorHAnsi"/>
          <w:bCs/>
          <w:color w:val="auto"/>
          <w:sz w:val="24"/>
          <w:szCs w:val="24"/>
        </w:rPr>
        <w:t>xxxxx</w:t>
      </w:r>
      <w:r w:rsidR="00DD467D" w:rsidRPr="00132991">
        <w:rPr>
          <w:rFonts w:asciiTheme="minorHAnsi" w:eastAsia="Tahoma" w:hAnsiTheme="minorHAnsi" w:cstheme="minorHAnsi"/>
          <w:sz w:val="24"/>
          <w:szCs w:val="24"/>
        </w:rPr>
        <w:t xml:space="preserve"> </w:t>
      </w:r>
      <w:r w:rsidR="0003399A" w:rsidRPr="00132991">
        <w:rPr>
          <w:rFonts w:asciiTheme="minorHAnsi" w:eastAsia="Tahoma" w:hAnsiTheme="minorHAnsi" w:cstheme="minorHAnsi"/>
          <w:sz w:val="24"/>
          <w:szCs w:val="24"/>
        </w:rPr>
        <w:t>(</w:t>
      </w:r>
      <w:r w:rsidR="003D314D" w:rsidRPr="00132991">
        <w:rPr>
          <w:rFonts w:asciiTheme="minorHAnsi" w:hAnsiTheme="minorHAnsi" w:cstheme="minorHAnsi"/>
          <w:sz w:val="24"/>
          <w:szCs w:val="24"/>
          <w:lang w:val="en-IN" w:eastAsia="en-IN"/>
        </w:rPr>
        <w:t xml:space="preserve">July </w:t>
      </w:r>
      <w:r w:rsidR="00673B2A">
        <w:rPr>
          <w:rFonts w:asciiTheme="minorHAnsi" w:hAnsiTheme="minorHAnsi" w:cstheme="minorHAnsi"/>
          <w:sz w:val="24"/>
          <w:szCs w:val="24"/>
          <w:lang w:val="en-IN" w:eastAsia="en-IN"/>
        </w:rPr>
        <w:t>xxxx</w:t>
      </w:r>
      <w:r w:rsidR="00DD467D" w:rsidRPr="00132991">
        <w:rPr>
          <w:rFonts w:asciiTheme="minorHAnsi" w:hAnsiTheme="minorHAnsi" w:cstheme="minorHAnsi"/>
          <w:sz w:val="24"/>
          <w:szCs w:val="24"/>
          <w:lang w:val="en-IN" w:eastAsia="en-IN"/>
        </w:rPr>
        <w:t xml:space="preserve"> to April-</w:t>
      </w:r>
      <w:r w:rsidR="00673B2A">
        <w:rPr>
          <w:rFonts w:asciiTheme="minorHAnsi" w:hAnsiTheme="minorHAnsi" w:cstheme="minorHAnsi"/>
          <w:sz w:val="24"/>
          <w:szCs w:val="24"/>
          <w:lang w:val="en-IN" w:eastAsia="en-IN"/>
        </w:rPr>
        <w:t>xxxx</w:t>
      </w:r>
      <w:r w:rsidR="0003399A" w:rsidRPr="00132991">
        <w:rPr>
          <w:rFonts w:asciiTheme="minorHAnsi" w:eastAsia="Tahoma" w:hAnsiTheme="minorHAnsi" w:cstheme="minorHAnsi"/>
          <w:sz w:val="24"/>
          <w:szCs w:val="24"/>
        </w:rPr>
        <w:t>).</w:t>
      </w:r>
    </w:p>
    <w:p w14:paraId="3EB3A625" w14:textId="77777777" w:rsidR="0003399A" w:rsidRPr="00F335A1" w:rsidRDefault="0003399A" w:rsidP="0003399A">
      <w:pPr>
        <w:widowControl w:val="0"/>
        <w:autoSpaceDE w:val="0"/>
        <w:autoSpaceDN w:val="0"/>
        <w:adjustRightInd w:val="0"/>
        <w:spacing w:after="120"/>
        <w:jc w:val="both"/>
        <w:rPr>
          <w:rFonts w:asciiTheme="minorHAnsi" w:hAnsiTheme="minorHAnsi" w:cstheme="minorHAnsi"/>
          <w:b/>
        </w:rPr>
      </w:pPr>
      <w:r w:rsidRPr="00F335A1">
        <w:rPr>
          <w:rFonts w:asciiTheme="minorHAnsi" w:hAnsiTheme="minorHAnsi" w:cstheme="minorHAnsi"/>
          <w:b/>
          <w:color w:val="0F7295"/>
          <w:u w:val="single"/>
        </w:rPr>
        <w:t>Project Summary:</w:t>
      </w:r>
    </w:p>
    <w:p w14:paraId="0CF9A8B8" w14:textId="77777777" w:rsidR="0003399A" w:rsidRPr="00F335A1" w:rsidRDefault="0003399A" w:rsidP="0003399A">
      <w:pPr>
        <w:spacing w:after="200"/>
        <w:jc w:val="both"/>
        <w:rPr>
          <w:rFonts w:asciiTheme="minorHAnsi" w:hAnsiTheme="minorHAnsi" w:cstheme="minorHAnsi"/>
          <w:bCs/>
        </w:rPr>
      </w:pPr>
      <w:r w:rsidRPr="00F335A1">
        <w:rPr>
          <w:rFonts w:asciiTheme="minorHAnsi" w:hAnsiTheme="minorHAnsi" w:cstheme="minorHAnsi"/>
          <w:b/>
          <w:color w:val="0F7295"/>
          <w:u w:val="single"/>
        </w:rPr>
        <w:t>Project #2:</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7755"/>
      </w:tblGrid>
      <w:tr w:rsidR="0003399A" w:rsidRPr="00F335A1" w14:paraId="7E6DCF6A"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60CA5510" w14:textId="77777777" w:rsidR="0003399A" w:rsidRPr="00F335A1" w:rsidRDefault="00676003" w:rsidP="00CE3819">
            <w:pPr>
              <w:jc w:val="both"/>
              <w:rPr>
                <w:rFonts w:asciiTheme="minorHAnsi" w:hAnsiTheme="minorHAnsi" w:cstheme="minorHAnsi"/>
                <w:b/>
                <w:color w:val="0F7295"/>
              </w:rPr>
            </w:pPr>
            <w:r w:rsidRPr="00F335A1">
              <w:rPr>
                <w:rFonts w:asciiTheme="minorHAnsi" w:hAnsiTheme="minorHAnsi" w:cstheme="minorHAnsi"/>
                <w:b/>
                <w:color w:val="0F7295"/>
              </w:rPr>
              <w:t>Organization</w:t>
            </w:r>
          </w:p>
        </w:tc>
        <w:tc>
          <w:tcPr>
            <w:tcW w:w="7755" w:type="dxa"/>
            <w:tcBorders>
              <w:top w:val="single" w:sz="4" w:space="0" w:color="auto"/>
              <w:left w:val="single" w:sz="4" w:space="0" w:color="auto"/>
              <w:bottom w:val="single" w:sz="4" w:space="0" w:color="auto"/>
              <w:right w:val="single" w:sz="4" w:space="0" w:color="auto"/>
            </w:tcBorders>
          </w:tcPr>
          <w:p w14:paraId="4D2E25D2" w14:textId="402C4F50" w:rsidR="0003399A" w:rsidRPr="00F335A1" w:rsidRDefault="00673B2A" w:rsidP="00CE3819">
            <w:pPr>
              <w:jc w:val="both"/>
              <w:rPr>
                <w:rFonts w:asciiTheme="minorHAnsi" w:hAnsiTheme="minorHAnsi" w:cstheme="minorHAnsi"/>
                <w:bCs/>
                <w:color w:val="000000" w:themeColor="text1"/>
              </w:rPr>
            </w:pPr>
            <w:r>
              <w:rPr>
                <w:rFonts w:asciiTheme="minorHAnsi" w:hAnsiTheme="minorHAnsi" w:cstheme="minorHAnsi"/>
                <w:bCs/>
                <w:color w:val="000000" w:themeColor="text1"/>
              </w:rPr>
              <w:t>xxxxxx</w:t>
            </w:r>
            <w:r w:rsidR="00676003" w:rsidRPr="00F335A1">
              <w:rPr>
                <w:rFonts w:asciiTheme="minorHAnsi" w:hAnsiTheme="minorHAnsi" w:cstheme="minorHAnsi"/>
                <w:bCs/>
                <w:color w:val="000000" w:themeColor="text1"/>
              </w:rPr>
              <w:t xml:space="preserve"> India Pvt Ltd</w:t>
            </w:r>
          </w:p>
        </w:tc>
      </w:tr>
      <w:tr w:rsidR="00676003" w:rsidRPr="00F335A1" w14:paraId="0BDFF43E"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55BB0573" w14:textId="77777777" w:rsidR="00676003" w:rsidRPr="00F335A1" w:rsidRDefault="00851A1B" w:rsidP="00CE3819">
            <w:pPr>
              <w:jc w:val="both"/>
              <w:rPr>
                <w:rFonts w:asciiTheme="minorHAnsi" w:hAnsiTheme="minorHAnsi" w:cstheme="minorHAnsi"/>
                <w:b/>
                <w:color w:val="0F7295"/>
              </w:rPr>
            </w:pPr>
            <w:r w:rsidRPr="00F335A1">
              <w:rPr>
                <w:rFonts w:asciiTheme="minorHAnsi" w:hAnsiTheme="minorHAnsi" w:cstheme="minorHAnsi"/>
                <w:b/>
                <w:color w:val="0F7295"/>
              </w:rPr>
              <w:t>Client</w:t>
            </w:r>
          </w:p>
        </w:tc>
        <w:tc>
          <w:tcPr>
            <w:tcW w:w="7755" w:type="dxa"/>
            <w:tcBorders>
              <w:top w:val="single" w:sz="4" w:space="0" w:color="auto"/>
              <w:left w:val="single" w:sz="4" w:space="0" w:color="auto"/>
              <w:bottom w:val="single" w:sz="4" w:space="0" w:color="auto"/>
              <w:right w:val="single" w:sz="4" w:space="0" w:color="auto"/>
            </w:tcBorders>
          </w:tcPr>
          <w:p w14:paraId="02CCF502" w14:textId="77777777" w:rsidR="00676003" w:rsidRPr="00F335A1" w:rsidRDefault="00676003" w:rsidP="00CE3819">
            <w:pPr>
              <w:jc w:val="both"/>
              <w:rPr>
                <w:rFonts w:asciiTheme="minorHAnsi" w:hAnsiTheme="minorHAnsi" w:cstheme="minorHAnsi"/>
                <w:bCs/>
                <w:color w:val="000000" w:themeColor="text1"/>
              </w:rPr>
            </w:pPr>
            <w:r w:rsidRPr="00F335A1">
              <w:rPr>
                <w:rFonts w:asciiTheme="minorHAnsi" w:hAnsiTheme="minorHAnsi" w:cstheme="minorHAnsi"/>
                <w:bCs/>
                <w:color w:val="000000" w:themeColor="text1"/>
              </w:rPr>
              <w:t>Commercial Metals Company Infrastructure Management</w:t>
            </w:r>
          </w:p>
        </w:tc>
      </w:tr>
      <w:tr w:rsidR="0003399A" w:rsidRPr="00F335A1" w14:paraId="4939CADC"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29A9AFF1"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 xml:space="preserve">Environment                                        </w:t>
            </w:r>
          </w:p>
        </w:tc>
        <w:tc>
          <w:tcPr>
            <w:tcW w:w="7755" w:type="dxa"/>
            <w:tcBorders>
              <w:top w:val="single" w:sz="4" w:space="0" w:color="auto"/>
              <w:left w:val="single" w:sz="4" w:space="0" w:color="auto"/>
              <w:bottom w:val="single" w:sz="4" w:space="0" w:color="auto"/>
              <w:right w:val="single" w:sz="4" w:space="0" w:color="auto"/>
            </w:tcBorders>
          </w:tcPr>
          <w:p w14:paraId="6DCF6A9C" w14:textId="77777777" w:rsidR="0003399A" w:rsidRPr="00F335A1" w:rsidRDefault="0003399A" w:rsidP="00CE3819">
            <w:pPr>
              <w:jc w:val="both"/>
              <w:rPr>
                <w:rFonts w:asciiTheme="minorHAnsi" w:hAnsiTheme="minorHAnsi" w:cstheme="minorHAnsi"/>
                <w:color w:val="000000"/>
              </w:rPr>
            </w:pPr>
            <w:r w:rsidRPr="00F335A1">
              <w:rPr>
                <w:rFonts w:asciiTheme="minorHAnsi" w:hAnsiTheme="minorHAnsi" w:cstheme="minorHAnsi"/>
                <w:color w:val="000000"/>
              </w:rPr>
              <w:t xml:space="preserve"> Linux, AWS(Cloudformation)</w:t>
            </w:r>
          </w:p>
        </w:tc>
      </w:tr>
      <w:tr w:rsidR="0003399A" w:rsidRPr="00F335A1" w14:paraId="408CDFD3"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4928369C"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Software</w:t>
            </w:r>
          </w:p>
        </w:tc>
        <w:tc>
          <w:tcPr>
            <w:tcW w:w="7755" w:type="dxa"/>
            <w:tcBorders>
              <w:top w:val="single" w:sz="4" w:space="0" w:color="auto"/>
              <w:left w:val="single" w:sz="4" w:space="0" w:color="auto"/>
              <w:bottom w:val="single" w:sz="4" w:space="0" w:color="auto"/>
              <w:right w:val="single" w:sz="4" w:space="0" w:color="auto"/>
            </w:tcBorders>
          </w:tcPr>
          <w:p w14:paraId="26C3CC99" w14:textId="77777777" w:rsidR="0003399A" w:rsidRPr="00F335A1" w:rsidRDefault="0003399A" w:rsidP="00CE3819">
            <w:pPr>
              <w:jc w:val="both"/>
              <w:rPr>
                <w:rFonts w:asciiTheme="minorHAnsi" w:hAnsiTheme="minorHAnsi" w:cstheme="minorHAnsi"/>
                <w:color w:val="000000"/>
              </w:rPr>
            </w:pPr>
            <w:r w:rsidRPr="00F335A1">
              <w:rPr>
                <w:rFonts w:asciiTheme="minorHAnsi" w:hAnsiTheme="minorHAnsi" w:cstheme="minorHAnsi"/>
              </w:rPr>
              <w:t>Jenkins,Docker,Maven,Git, Nexus,Nagios,Tomcat,Kubernetes,AWS(EC2,S3,VPC,Cloudformation)</w:t>
            </w:r>
          </w:p>
        </w:tc>
      </w:tr>
      <w:tr w:rsidR="0003399A" w:rsidRPr="00F335A1" w14:paraId="0E4F030E"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77737E1C"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Duration</w:t>
            </w:r>
          </w:p>
        </w:tc>
        <w:tc>
          <w:tcPr>
            <w:tcW w:w="7755" w:type="dxa"/>
            <w:tcBorders>
              <w:top w:val="single" w:sz="4" w:space="0" w:color="auto"/>
              <w:left w:val="single" w:sz="4" w:space="0" w:color="auto"/>
              <w:bottom w:val="single" w:sz="4" w:space="0" w:color="auto"/>
              <w:right w:val="single" w:sz="4" w:space="0" w:color="auto"/>
            </w:tcBorders>
          </w:tcPr>
          <w:p w14:paraId="24B9FDEC" w14:textId="77777777" w:rsidR="0003399A" w:rsidRPr="00F335A1" w:rsidRDefault="00C12971" w:rsidP="00CE3819">
            <w:pPr>
              <w:jc w:val="both"/>
              <w:rPr>
                <w:rFonts w:asciiTheme="minorHAnsi" w:hAnsiTheme="minorHAnsi" w:cstheme="minorHAnsi"/>
              </w:rPr>
            </w:pPr>
            <w:r w:rsidRPr="00F335A1">
              <w:rPr>
                <w:rFonts w:asciiTheme="minorHAnsi" w:hAnsiTheme="minorHAnsi" w:cstheme="minorHAnsi"/>
              </w:rPr>
              <w:t>May</w:t>
            </w:r>
            <w:r w:rsidR="0003399A" w:rsidRPr="00F335A1">
              <w:rPr>
                <w:rFonts w:asciiTheme="minorHAnsi" w:hAnsiTheme="minorHAnsi" w:cstheme="minorHAnsi"/>
              </w:rPr>
              <w:t xml:space="preserve"> 201</w:t>
            </w:r>
            <w:r w:rsidRPr="00F335A1">
              <w:rPr>
                <w:rFonts w:asciiTheme="minorHAnsi" w:hAnsiTheme="minorHAnsi" w:cstheme="minorHAnsi"/>
              </w:rPr>
              <w:t>8</w:t>
            </w:r>
            <w:r w:rsidR="0003399A" w:rsidRPr="00F335A1">
              <w:rPr>
                <w:rFonts w:asciiTheme="minorHAnsi" w:hAnsiTheme="minorHAnsi" w:cstheme="minorHAnsi"/>
              </w:rPr>
              <w:t xml:space="preserve"> To Present</w:t>
            </w:r>
          </w:p>
        </w:tc>
      </w:tr>
    </w:tbl>
    <w:p w14:paraId="0834EC08" w14:textId="77777777" w:rsidR="0003399A" w:rsidRPr="00F335A1" w:rsidRDefault="0003399A" w:rsidP="0003399A">
      <w:pPr>
        <w:jc w:val="both"/>
        <w:rPr>
          <w:rFonts w:asciiTheme="minorHAnsi" w:hAnsiTheme="minorHAnsi" w:cstheme="minorHAnsi"/>
          <w:b/>
          <w:color w:val="0F7295"/>
          <w:u w:val="single"/>
        </w:rPr>
      </w:pPr>
    </w:p>
    <w:p w14:paraId="714FAE5E"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color w:val="0F7295"/>
          <w:u w:val="single"/>
        </w:rPr>
        <w:t>Contribution:</w:t>
      </w:r>
    </w:p>
    <w:p w14:paraId="18E14696" w14:textId="77777777" w:rsidR="0003399A" w:rsidRPr="00F335A1" w:rsidRDefault="0003399A" w:rsidP="0003399A">
      <w:pPr>
        <w:jc w:val="both"/>
        <w:rPr>
          <w:rFonts w:asciiTheme="minorHAnsi" w:hAnsiTheme="minorHAnsi" w:cstheme="minorHAnsi"/>
          <w:b/>
          <w:color w:val="0F7295"/>
          <w:u w:val="single"/>
        </w:rPr>
      </w:pPr>
    </w:p>
    <w:p w14:paraId="155D947A" w14:textId="77777777" w:rsidR="00443CAB" w:rsidRPr="00F335A1" w:rsidRDefault="00443CAB" w:rsidP="00443CAB">
      <w:pPr>
        <w:pStyle w:val="ListParagraph"/>
        <w:numPr>
          <w:ilvl w:val="0"/>
          <w:numId w:val="13"/>
        </w:numPr>
        <w:spacing w:before="20" w:line="276" w:lineRule="auto"/>
        <w:ind w:right="432"/>
        <w:jc w:val="both"/>
        <w:rPr>
          <w:rFonts w:asciiTheme="minorHAnsi" w:hAnsiTheme="minorHAnsi" w:cstheme="minorHAnsi"/>
          <w:b/>
        </w:rPr>
      </w:pPr>
      <w:r w:rsidRPr="00F335A1">
        <w:rPr>
          <w:rFonts w:asciiTheme="minorHAnsi" w:hAnsiTheme="minorHAnsi" w:cstheme="minorHAnsi"/>
          <w:color w:val="000000"/>
          <w:shd w:val="clear" w:color="auto" w:fill="FFFFFF"/>
        </w:rPr>
        <w:t>Build and configure a virtual data center in the Amazon Web services including VPC, Public and Private Subnets, Security Groups, Route Tables, Elastic Load Balancer.</w:t>
      </w:r>
    </w:p>
    <w:p w14:paraId="4215D7B3"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Leveraged Amazon web services such as EC2, auto-scaling and VPC to build secure, highly scalable and flexible systems that handled expected and unexpected load bursts.</w:t>
      </w:r>
    </w:p>
    <w:p w14:paraId="5B00BD86" w14:textId="77777777" w:rsidR="00443CAB" w:rsidRPr="00F335A1" w:rsidRDefault="00443CAB" w:rsidP="00443CAB">
      <w:pPr>
        <w:pStyle w:val="ListParagraph"/>
        <w:numPr>
          <w:ilvl w:val="0"/>
          <w:numId w:val="13"/>
        </w:numPr>
        <w:spacing w:before="20" w:line="276" w:lineRule="auto"/>
        <w:jc w:val="both"/>
        <w:rPr>
          <w:rFonts w:asciiTheme="minorHAnsi" w:hAnsiTheme="minorHAnsi" w:cstheme="minorHAnsi"/>
          <w:color w:val="333333"/>
          <w:shd w:val="clear" w:color="auto" w:fill="FFFFFF"/>
        </w:rPr>
      </w:pPr>
      <w:r w:rsidRPr="00F335A1">
        <w:rPr>
          <w:rFonts w:asciiTheme="minorHAnsi" w:hAnsiTheme="minorHAnsi" w:cstheme="minorHAnsi"/>
        </w:rPr>
        <w:t>Create, manage, and delete users and groups as per the request using Amazon Identity and Access Management.</w:t>
      </w:r>
    </w:p>
    <w:p w14:paraId="4673B32B" w14:textId="77777777" w:rsidR="00443CAB" w:rsidRPr="00F335A1" w:rsidRDefault="00443CAB" w:rsidP="00443CAB">
      <w:pPr>
        <w:pStyle w:val="BodyB"/>
        <w:numPr>
          <w:ilvl w:val="0"/>
          <w:numId w:val="13"/>
        </w:numPr>
        <w:suppressAutoHyphens/>
        <w:spacing w:before="20" w:line="276" w:lineRule="auto"/>
        <w:jc w:val="both"/>
        <w:rPr>
          <w:rFonts w:asciiTheme="minorHAnsi" w:eastAsia="Arial" w:hAnsiTheme="minorHAnsi" w:cstheme="minorHAnsi"/>
          <w:color w:val="00000A"/>
          <w:u w:color="00000A"/>
        </w:rPr>
      </w:pPr>
      <w:r w:rsidRPr="00F335A1">
        <w:rPr>
          <w:rFonts w:asciiTheme="minorHAnsi" w:hAnsiTheme="minorHAnsi" w:cstheme="minorHAnsi"/>
          <w:color w:val="00000A"/>
          <w:u w:color="00000A"/>
        </w:rPr>
        <w:t>Create the stack using Cloud Formation Template to launch multiple Instances.</w:t>
      </w:r>
    </w:p>
    <w:p w14:paraId="5FAD4B44"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Setup and build AWS</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color w:val="000000"/>
          <w:shd w:val="clear" w:color="auto" w:fill="FFFFFF"/>
        </w:rPr>
        <w:t>infrastructure with various resources, VPC EC2, S3, IAM, Security Group, Auto Scaling, and RDS in cloud</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color w:val="000000"/>
          <w:shd w:val="clear" w:color="auto" w:fill="FFFFFF"/>
        </w:rPr>
        <w:t>Formation JSON templates.</w:t>
      </w:r>
    </w:p>
    <w:p w14:paraId="162D56F5"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Provide highly durable and available data by using S3 data store, versioning, lifecycle policies, and create AMIs, snapshot for backup.</w:t>
      </w:r>
    </w:p>
    <w:p w14:paraId="646DB404" w14:textId="77777777" w:rsidR="00443CAB" w:rsidRPr="00F335A1" w:rsidRDefault="00443CAB" w:rsidP="00443CAB">
      <w:pPr>
        <w:numPr>
          <w:ilvl w:val="0"/>
          <w:numId w:val="13"/>
        </w:numPr>
        <w:spacing w:before="20" w:line="276" w:lineRule="auto"/>
        <w:jc w:val="both"/>
        <w:rPr>
          <w:rFonts w:asciiTheme="minorHAnsi" w:hAnsiTheme="minorHAnsi" w:cstheme="minorHAnsi"/>
          <w:bCs/>
          <w:color w:val="000000"/>
          <w:shd w:val="clear" w:color="auto" w:fill="FFFFFF"/>
        </w:rPr>
      </w:pPr>
      <w:r w:rsidRPr="00F335A1">
        <w:rPr>
          <w:rFonts w:asciiTheme="minorHAnsi" w:hAnsiTheme="minorHAnsi" w:cstheme="minorHAnsi"/>
          <w:color w:val="000000"/>
          <w:shd w:val="clear" w:color="auto" w:fill="FFFFFF"/>
        </w:rPr>
        <w:lastRenderedPageBreak/>
        <w:t xml:space="preserve">Configuring </w:t>
      </w:r>
      <w:r w:rsidRPr="00F335A1">
        <w:rPr>
          <w:rFonts w:asciiTheme="minorHAnsi" w:hAnsiTheme="minorHAnsi" w:cstheme="minorHAnsi"/>
          <w:bCs/>
          <w:color w:val="000000"/>
          <w:shd w:val="clear" w:color="auto" w:fill="FFFFFF"/>
        </w:rPr>
        <w:t>and updating the Linux servers through putty interface and installing the required tools and packages.</w:t>
      </w:r>
    </w:p>
    <w:p w14:paraId="5F9FF470" w14:textId="77777777" w:rsidR="00443CAB" w:rsidRPr="00F335A1" w:rsidRDefault="00443CAB" w:rsidP="00443CAB">
      <w:pPr>
        <w:pStyle w:val="NoSpacing1"/>
        <w:numPr>
          <w:ilvl w:val="0"/>
          <w:numId w:val="13"/>
        </w:numPr>
        <w:spacing w:before="20" w:after="0"/>
        <w:jc w:val="both"/>
        <w:rPr>
          <w:rFonts w:asciiTheme="minorHAnsi" w:hAnsiTheme="minorHAnsi" w:cstheme="minorHAnsi"/>
          <w:sz w:val="24"/>
          <w:szCs w:val="24"/>
          <w:shd w:val="clear" w:color="auto" w:fill="FFFFFF"/>
        </w:rPr>
      </w:pPr>
      <w:r w:rsidRPr="00F335A1">
        <w:rPr>
          <w:rFonts w:asciiTheme="minorHAnsi" w:hAnsiTheme="minorHAnsi" w:cstheme="minorHAnsi"/>
          <w:sz w:val="24"/>
          <w:szCs w:val="24"/>
          <w:shd w:val="clear" w:color="auto" w:fill="FFFFFF"/>
        </w:rPr>
        <w:t>Coordinate/assist developers with establishing and applying appropriate branching, merging conventions using GIT source control.</w:t>
      </w:r>
    </w:p>
    <w:p w14:paraId="1671579D"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Configured plug-ins for the integration tools to the version control tools.</w:t>
      </w:r>
    </w:p>
    <w:p w14:paraId="153ADD3B"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Administered and Engineered Jenkins for managing weekly Build, Test and Deploy chain for weekly releases.</w:t>
      </w:r>
    </w:p>
    <w:p w14:paraId="0E45E6F2"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Utilized Configuration Management Tool Ansible &amp; created Ansible Playbooks to automate system operations.</w:t>
      </w:r>
    </w:p>
    <w:p w14:paraId="2AB98278" w14:textId="77777777" w:rsidR="00443CAB" w:rsidRPr="00F335A1" w:rsidRDefault="00443CAB" w:rsidP="00443CAB">
      <w:pPr>
        <w:pStyle w:val="ListParagraph"/>
        <w:numPr>
          <w:ilvl w:val="0"/>
          <w:numId w:val="13"/>
        </w:numPr>
        <w:spacing w:before="20" w:line="276" w:lineRule="auto"/>
        <w:ind w:right="432"/>
        <w:jc w:val="both"/>
        <w:rPr>
          <w:rFonts w:asciiTheme="minorHAnsi" w:hAnsiTheme="minorHAnsi" w:cstheme="minorHAnsi"/>
          <w:b/>
        </w:rPr>
      </w:pPr>
      <w:r w:rsidRPr="00F335A1">
        <w:rPr>
          <w:rFonts w:asciiTheme="minorHAnsi" w:hAnsiTheme="minorHAnsi" w:cstheme="minorHAnsi"/>
          <w:color w:val="000000"/>
          <w:shd w:val="clear" w:color="auto" w:fill="FFFFFF"/>
        </w:rPr>
        <w:t>Virtualized the servers on</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rPr>
        <w:t>AWS</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color w:val="000000"/>
          <w:shd w:val="clear" w:color="auto" w:fill="FFFFFF"/>
        </w:rPr>
        <w:t>using the Docker, create the Docker files and version control.</w:t>
      </w:r>
    </w:p>
    <w:p w14:paraId="29CF040C" w14:textId="77777777" w:rsidR="00443CAB" w:rsidRPr="00F335A1" w:rsidRDefault="00443CAB" w:rsidP="00443CAB">
      <w:pPr>
        <w:pStyle w:val="BodyB"/>
        <w:numPr>
          <w:ilvl w:val="0"/>
          <w:numId w:val="13"/>
        </w:numPr>
        <w:suppressAutoHyphens/>
        <w:spacing w:before="20" w:line="276" w:lineRule="auto"/>
        <w:jc w:val="both"/>
        <w:rPr>
          <w:rFonts w:asciiTheme="minorHAnsi" w:eastAsia="Arial" w:hAnsiTheme="minorHAnsi" w:cstheme="minorHAnsi"/>
          <w:color w:val="00000A"/>
          <w:u w:color="00000A"/>
        </w:rPr>
      </w:pPr>
      <w:r w:rsidRPr="00F335A1">
        <w:rPr>
          <w:rFonts w:asciiTheme="minorHAnsi" w:hAnsiTheme="minorHAnsi" w:cstheme="minorHAnsi"/>
          <w:color w:val="00000A"/>
          <w:u w:color="00000A"/>
        </w:rPr>
        <w:t>Launching Amazon EC2 Cloud Instances using Amazon Web Services (Linux/ Ubuntu) and Configuring launched instances with respect to specific applications.</w:t>
      </w:r>
    </w:p>
    <w:p w14:paraId="05DAFAA8" w14:textId="77777777" w:rsidR="00443CAB" w:rsidRPr="00F335A1" w:rsidRDefault="00443CAB" w:rsidP="00443CAB">
      <w:pPr>
        <w:numPr>
          <w:ilvl w:val="0"/>
          <w:numId w:val="13"/>
        </w:numPr>
        <w:spacing w:before="20" w:line="276" w:lineRule="auto"/>
        <w:jc w:val="both"/>
        <w:rPr>
          <w:rFonts w:asciiTheme="minorHAnsi" w:hAnsiTheme="minorHAnsi" w:cstheme="minorHAnsi"/>
          <w:bCs/>
          <w:color w:val="000000"/>
          <w:shd w:val="clear" w:color="auto" w:fill="FFFFFF"/>
        </w:rPr>
      </w:pPr>
      <w:r w:rsidRPr="00F335A1">
        <w:rPr>
          <w:rFonts w:asciiTheme="minorHAnsi" w:hAnsiTheme="minorHAnsi" w:cstheme="minorHAnsi"/>
          <w:color w:val="000000"/>
          <w:shd w:val="clear" w:color="auto" w:fill="FFFFFF"/>
        </w:rPr>
        <w:t xml:space="preserve">Configuring </w:t>
      </w:r>
      <w:r w:rsidRPr="00F335A1">
        <w:rPr>
          <w:rFonts w:asciiTheme="minorHAnsi" w:hAnsiTheme="minorHAnsi" w:cstheme="minorHAnsi"/>
          <w:bCs/>
          <w:color w:val="000000"/>
          <w:shd w:val="clear" w:color="auto" w:fill="FFFFFF"/>
        </w:rPr>
        <w:t>and updating the Linux servers through putty interface and installing the required tools and packages.</w:t>
      </w:r>
    </w:p>
    <w:p w14:paraId="3CCEBEA5" w14:textId="77777777" w:rsidR="00443CAB" w:rsidRPr="00F335A1" w:rsidRDefault="00443CAB" w:rsidP="00443CAB">
      <w:pPr>
        <w:pStyle w:val="BodyB"/>
        <w:numPr>
          <w:ilvl w:val="0"/>
          <w:numId w:val="13"/>
        </w:numPr>
        <w:suppressAutoHyphens/>
        <w:spacing w:before="20" w:line="276" w:lineRule="auto"/>
        <w:jc w:val="both"/>
        <w:rPr>
          <w:rFonts w:asciiTheme="minorHAnsi" w:eastAsia="Arial" w:hAnsiTheme="minorHAnsi" w:cstheme="minorHAnsi"/>
          <w:color w:val="00000A"/>
          <w:u w:color="00000A"/>
        </w:rPr>
      </w:pPr>
      <w:r w:rsidRPr="00F335A1">
        <w:rPr>
          <w:rFonts w:asciiTheme="minorHAnsi" w:hAnsiTheme="minorHAnsi" w:cstheme="minorHAnsi"/>
          <w:color w:val="00000A"/>
          <w:u w:color="00000A"/>
        </w:rPr>
        <w:t>Used Tomcat as standard application servers to deploy web applications.</w:t>
      </w:r>
    </w:p>
    <w:p w14:paraId="6274A1F2" w14:textId="77777777" w:rsidR="00443CAB" w:rsidRPr="00F335A1" w:rsidRDefault="00443CAB" w:rsidP="00443CAB">
      <w:pPr>
        <w:pStyle w:val="ListParagraph"/>
        <w:numPr>
          <w:ilvl w:val="0"/>
          <w:numId w:val="13"/>
        </w:numPr>
        <w:spacing w:before="20" w:line="276" w:lineRule="auto"/>
        <w:jc w:val="both"/>
        <w:rPr>
          <w:rFonts w:asciiTheme="minorHAnsi" w:hAnsiTheme="minorHAnsi" w:cstheme="minorHAnsi"/>
          <w:bCs/>
        </w:rPr>
      </w:pPr>
      <w:r w:rsidRPr="00F335A1">
        <w:rPr>
          <w:rFonts w:asciiTheme="minorHAnsi" w:hAnsiTheme="minorHAnsi" w:cstheme="minorHAnsi"/>
          <w:bCs/>
        </w:rPr>
        <w:t>Installed and configured Jenkins through normal and distribution method on Linux environments.</w:t>
      </w:r>
    </w:p>
    <w:p w14:paraId="2F75B13C"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Built Continuous Integration environment Jenkins and Continuous delivery environment.</w:t>
      </w:r>
    </w:p>
    <w:p w14:paraId="511D08FD" w14:textId="77777777" w:rsidR="00443CAB" w:rsidRPr="00F335A1" w:rsidRDefault="00443CAB" w:rsidP="00443CAB">
      <w:pPr>
        <w:pStyle w:val="ListParagraph"/>
        <w:numPr>
          <w:ilvl w:val="0"/>
          <w:numId w:val="13"/>
        </w:numPr>
        <w:spacing w:before="20" w:line="276" w:lineRule="auto"/>
        <w:jc w:val="both"/>
        <w:rPr>
          <w:rFonts w:asciiTheme="minorHAnsi" w:hAnsiTheme="minorHAnsi" w:cstheme="minorHAnsi"/>
          <w:color w:val="333333"/>
          <w:shd w:val="clear" w:color="auto" w:fill="FFFFFF"/>
        </w:rPr>
      </w:pPr>
      <w:r w:rsidRPr="00F335A1">
        <w:rPr>
          <w:rFonts w:asciiTheme="minorHAnsi" w:hAnsiTheme="minorHAnsi" w:cstheme="minorHAnsi"/>
          <w:color w:val="333333"/>
          <w:shd w:val="clear" w:color="auto" w:fill="FFFFFF"/>
        </w:rPr>
        <w:t>Implemented Infrastructure automation through Ansible for auto provisioning, code deployments, software installation and configuration updates. </w:t>
      </w:r>
    </w:p>
    <w:p w14:paraId="61EEA29B" w14:textId="77777777" w:rsidR="00443CAB" w:rsidRPr="00F335A1" w:rsidRDefault="00443CAB" w:rsidP="00443CAB">
      <w:pPr>
        <w:pStyle w:val="NoSpacing"/>
        <w:numPr>
          <w:ilvl w:val="0"/>
          <w:numId w:val="13"/>
        </w:numPr>
        <w:spacing w:before="20" w:line="276" w:lineRule="auto"/>
        <w:jc w:val="both"/>
        <w:rPr>
          <w:rFonts w:asciiTheme="minorHAnsi" w:hAnsiTheme="minorHAnsi" w:cstheme="minorHAnsi"/>
          <w:sz w:val="24"/>
          <w:szCs w:val="24"/>
          <w:shd w:val="clear" w:color="auto" w:fill="FFFFFF"/>
        </w:rPr>
      </w:pPr>
      <w:r w:rsidRPr="00F335A1">
        <w:rPr>
          <w:rFonts w:asciiTheme="minorHAnsi" w:hAnsiTheme="minorHAnsi" w:cstheme="minorHAnsi"/>
          <w:bCs/>
          <w:sz w:val="24"/>
          <w:szCs w:val="24"/>
        </w:rPr>
        <w:t>Installed and Setup Ansible master and node for infrastructure automation</w:t>
      </w:r>
    </w:p>
    <w:p w14:paraId="1AE10634" w14:textId="77777777" w:rsidR="00443CAB" w:rsidRPr="00F335A1" w:rsidRDefault="00443CAB" w:rsidP="00443CAB">
      <w:pPr>
        <w:pStyle w:val="NoSpacing1"/>
        <w:numPr>
          <w:ilvl w:val="0"/>
          <w:numId w:val="13"/>
        </w:numPr>
        <w:spacing w:before="20" w:after="0"/>
        <w:jc w:val="both"/>
        <w:rPr>
          <w:rFonts w:asciiTheme="minorHAnsi" w:hAnsiTheme="minorHAnsi" w:cstheme="minorHAnsi"/>
          <w:sz w:val="24"/>
          <w:szCs w:val="24"/>
          <w:shd w:val="clear" w:color="auto" w:fill="FFFFFF"/>
        </w:rPr>
      </w:pPr>
      <w:r w:rsidRPr="00F335A1">
        <w:rPr>
          <w:rFonts w:asciiTheme="minorHAnsi" w:hAnsiTheme="minorHAnsi" w:cstheme="minorHAnsi"/>
          <w:sz w:val="24"/>
          <w:szCs w:val="24"/>
          <w:shd w:val="clear" w:color="auto" w:fill="FFFFFF"/>
        </w:rPr>
        <w:t>Designed Ansible</w:t>
      </w:r>
      <w:r w:rsidRPr="00F335A1">
        <w:rPr>
          <w:rFonts w:asciiTheme="minorHAnsi" w:hAnsiTheme="minorHAnsi" w:cstheme="minorHAnsi"/>
          <w:b/>
          <w:sz w:val="24"/>
          <w:szCs w:val="24"/>
          <w:shd w:val="clear" w:color="auto" w:fill="FFFFFF"/>
        </w:rPr>
        <w:t xml:space="preserve"> </w:t>
      </w:r>
      <w:r w:rsidRPr="00F335A1">
        <w:rPr>
          <w:rFonts w:asciiTheme="minorHAnsi" w:hAnsiTheme="minorHAnsi" w:cstheme="minorHAnsi"/>
          <w:sz w:val="24"/>
          <w:szCs w:val="24"/>
          <w:shd w:val="clear" w:color="auto" w:fill="FFFFFF"/>
        </w:rPr>
        <w:t>Modules to manage configurations and automate installation process.</w:t>
      </w:r>
    </w:p>
    <w:p w14:paraId="45B7AFF7" w14:textId="77777777" w:rsidR="00443CAB" w:rsidRPr="00F335A1" w:rsidRDefault="00443CAB" w:rsidP="00443CAB">
      <w:pPr>
        <w:pStyle w:val="NoSpacing1"/>
        <w:numPr>
          <w:ilvl w:val="0"/>
          <w:numId w:val="13"/>
        </w:numPr>
        <w:spacing w:before="20" w:after="0"/>
        <w:jc w:val="both"/>
        <w:rPr>
          <w:rFonts w:asciiTheme="minorHAnsi" w:hAnsiTheme="minorHAnsi" w:cstheme="minorHAnsi"/>
          <w:sz w:val="24"/>
          <w:szCs w:val="24"/>
        </w:rPr>
      </w:pPr>
      <w:r w:rsidRPr="00F335A1">
        <w:rPr>
          <w:rFonts w:asciiTheme="minorHAnsi" w:hAnsiTheme="minorHAnsi" w:cstheme="minorHAnsi"/>
          <w:sz w:val="24"/>
          <w:szCs w:val="24"/>
        </w:rPr>
        <w:t>Written Simple Ansible YAML scripts to configure the servers.</w:t>
      </w:r>
    </w:p>
    <w:p w14:paraId="32E65D9D" w14:textId="77777777" w:rsidR="00443CAB" w:rsidRPr="00F335A1" w:rsidRDefault="00443CAB" w:rsidP="00443CAB">
      <w:pPr>
        <w:pStyle w:val="NoSpacing1"/>
        <w:numPr>
          <w:ilvl w:val="0"/>
          <w:numId w:val="13"/>
        </w:numPr>
        <w:spacing w:before="20" w:after="0"/>
        <w:jc w:val="both"/>
        <w:rPr>
          <w:rFonts w:asciiTheme="minorHAnsi" w:hAnsiTheme="minorHAnsi" w:cstheme="minorHAnsi"/>
          <w:sz w:val="24"/>
          <w:szCs w:val="24"/>
        </w:rPr>
      </w:pPr>
      <w:r w:rsidRPr="00F335A1">
        <w:rPr>
          <w:rFonts w:asciiTheme="minorHAnsi" w:hAnsiTheme="minorHAnsi" w:cstheme="minorHAnsi"/>
          <w:sz w:val="24"/>
          <w:szCs w:val="24"/>
        </w:rPr>
        <w:t>Configuring the Docker containers and creating Docker files for different environments.</w:t>
      </w:r>
    </w:p>
    <w:p w14:paraId="4AA2236E" w14:textId="77777777" w:rsidR="00443CAB" w:rsidRPr="000025DC" w:rsidRDefault="00443CAB" w:rsidP="00443CAB">
      <w:pPr>
        <w:pStyle w:val="ListParagraph"/>
        <w:numPr>
          <w:ilvl w:val="0"/>
          <w:numId w:val="13"/>
        </w:numPr>
        <w:spacing w:before="20" w:line="276" w:lineRule="auto"/>
        <w:ind w:right="432"/>
        <w:jc w:val="both"/>
        <w:rPr>
          <w:rFonts w:asciiTheme="minorHAnsi" w:hAnsiTheme="minorHAnsi" w:cstheme="minorHAnsi"/>
          <w:b/>
        </w:rPr>
      </w:pPr>
      <w:r w:rsidRPr="00F335A1">
        <w:rPr>
          <w:rFonts w:asciiTheme="minorHAnsi" w:hAnsiTheme="minorHAnsi" w:cstheme="minorHAnsi"/>
          <w:color w:val="000000"/>
          <w:shd w:val="clear" w:color="auto" w:fill="FFFFFF"/>
        </w:rPr>
        <w:t>Virtualized the servers on</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rPr>
        <w:t>AWS</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color w:val="000000"/>
          <w:shd w:val="clear" w:color="auto" w:fill="FFFFFF"/>
        </w:rPr>
        <w:t>using the Docker, create the Docker files and version control.</w:t>
      </w:r>
    </w:p>
    <w:p w14:paraId="4936132B" w14:textId="77777777" w:rsidR="000025DC" w:rsidRPr="00F335A1" w:rsidRDefault="000025DC" w:rsidP="000025DC">
      <w:pPr>
        <w:pStyle w:val="ListParagraph"/>
        <w:spacing w:before="20" w:line="276" w:lineRule="auto"/>
        <w:ind w:right="432"/>
        <w:jc w:val="both"/>
        <w:rPr>
          <w:rFonts w:asciiTheme="minorHAnsi" w:hAnsiTheme="minorHAnsi" w:cstheme="minorHAnsi"/>
          <w:b/>
        </w:rPr>
      </w:pPr>
    </w:p>
    <w:p w14:paraId="3A8A3B27" w14:textId="77777777" w:rsidR="0003399A" w:rsidRPr="00F335A1" w:rsidRDefault="0003399A" w:rsidP="0003399A">
      <w:pPr>
        <w:spacing w:after="160" w:line="259" w:lineRule="auto"/>
        <w:jc w:val="both"/>
        <w:rPr>
          <w:rFonts w:asciiTheme="minorHAnsi" w:hAnsiTheme="minorHAnsi" w:cstheme="minorHAnsi"/>
        </w:rPr>
      </w:pPr>
      <w:r w:rsidRPr="00F335A1">
        <w:rPr>
          <w:rFonts w:asciiTheme="minorHAnsi" w:hAnsiTheme="minorHAnsi" w:cstheme="minorHAnsi"/>
          <w:b/>
          <w:color w:val="0F7295"/>
          <w:u w:val="single"/>
        </w:rPr>
        <w:t>Project #1:</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7755"/>
      </w:tblGrid>
      <w:tr w:rsidR="0003399A" w:rsidRPr="00F335A1" w14:paraId="1022BF6E"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640C1B89" w14:textId="77777777" w:rsidR="0003399A" w:rsidRPr="00F335A1" w:rsidRDefault="00C12971" w:rsidP="00C12971">
            <w:pPr>
              <w:jc w:val="both"/>
              <w:rPr>
                <w:rFonts w:asciiTheme="minorHAnsi" w:hAnsiTheme="minorHAnsi" w:cstheme="minorHAnsi"/>
                <w:b/>
                <w:color w:val="0F7295"/>
              </w:rPr>
            </w:pPr>
            <w:r w:rsidRPr="00F335A1">
              <w:rPr>
                <w:rFonts w:asciiTheme="minorHAnsi" w:hAnsiTheme="minorHAnsi" w:cstheme="minorHAnsi"/>
                <w:b/>
                <w:color w:val="0F7295"/>
              </w:rPr>
              <w:t>Organization</w:t>
            </w:r>
          </w:p>
        </w:tc>
        <w:tc>
          <w:tcPr>
            <w:tcW w:w="7755" w:type="dxa"/>
            <w:tcBorders>
              <w:top w:val="single" w:sz="4" w:space="0" w:color="auto"/>
              <w:left w:val="single" w:sz="4" w:space="0" w:color="auto"/>
              <w:bottom w:val="single" w:sz="4" w:space="0" w:color="auto"/>
              <w:right w:val="single" w:sz="4" w:space="0" w:color="auto"/>
            </w:tcBorders>
          </w:tcPr>
          <w:p w14:paraId="3F8944D7" w14:textId="023763BF" w:rsidR="0003399A" w:rsidRPr="00F335A1" w:rsidRDefault="00673B2A" w:rsidP="00CE3819">
            <w:pPr>
              <w:jc w:val="both"/>
              <w:rPr>
                <w:rFonts w:asciiTheme="minorHAnsi" w:hAnsiTheme="minorHAnsi" w:cstheme="minorHAnsi"/>
                <w:bCs/>
              </w:rPr>
            </w:pPr>
            <w:r>
              <w:rPr>
                <w:rFonts w:asciiTheme="minorHAnsi" w:hAnsiTheme="minorHAnsi" w:cstheme="minorHAnsi"/>
                <w:b/>
                <w:bCs/>
              </w:rPr>
              <w:t>xxxxxxx</w:t>
            </w:r>
            <w:r w:rsidR="00C12971" w:rsidRPr="00F335A1">
              <w:rPr>
                <w:rFonts w:asciiTheme="minorHAnsi" w:hAnsiTheme="minorHAnsi" w:cstheme="minorHAnsi"/>
                <w:b/>
                <w:bCs/>
              </w:rPr>
              <w:t xml:space="preserve"> Technology Solutions</w:t>
            </w:r>
          </w:p>
        </w:tc>
      </w:tr>
      <w:tr w:rsidR="00C12971" w:rsidRPr="00F335A1" w14:paraId="3106E7B0"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201691D7" w14:textId="77777777" w:rsidR="00C12971" w:rsidRPr="00F335A1" w:rsidRDefault="00321BD1" w:rsidP="00CE3819">
            <w:pPr>
              <w:jc w:val="both"/>
              <w:rPr>
                <w:rFonts w:asciiTheme="minorHAnsi" w:hAnsiTheme="minorHAnsi" w:cstheme="minorHAnsi"/>
                <w:b/>
                <w:color w:val="0F7295"/>
              </w:rPr>
            </w:pPr>
            <w:r w:rsidRPr="00F335A1">
              <w:rPr>
                <w:rFonts w:asciiTheme="minorHAnsi" w:hAnsiTheme="minorHAnsi" w:cstheme="minorHAnsi"/>
                <w:b/>
                <w:color w:val="0F7295"/>
              </w:rPr>
              <w:t>Client</w:t>
            </w:r>
          </w:p>
        </w:tc>
        <w:tc>
          <w:tcPr>
            <w:tcW w:w="7755" w:type="dxa"/>
            <w:tcBorders>
              <w:top w:val="single" w:sz="4" w:space="0" w:color="auto"/>
              <w:left w:val="single" w:sz="4" w:space="0" w:color="auto"/>
              <w:bottom w:val="single" w:sz="4" w:space="0" w:color="auto"/>
              <w:right w:val="single" w:sz="4" w:space="0" w:color="auto"/>
            </w:tcBorders>
          </w:tcPr>
          <w:p w14:paraId="1CE5A565" w14:textId="77777777" w:rsidR="00C12971" w:rsidRPr="00F335A1" w:rsidRDefault="00C12971" w:rsidP="00CE3819">
            <w:pPr>
              <w:jc w:val="both"/>
              <w:rPr>
                <w:rFonts w:asciiTheme="minorHAnsi" w:hAnsiTheme="minorHAnsi" w:cstheme="minorHAnsi"/>
              </w:rPr>
            </w:pPr>
            <w:r w:rsidRPr="00F335A1">
              <w:rPr>
                <w:rFonts w:asciiTheme="minorHAnsi" w:hAnsiTheme="minorHAnsi" w:cstheme="minorHAnsi"/>
              </w:rPr>
              <w:t>American Airlines</w:t>
            </w:r>
          </w:p>
        </w:tc>
      </w:tr>
      <w:tr w:rsidR="0003399A" w:rsidRPr="00F335A1" w14:paraId="5AB9AF84"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70F3162A"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 xml:space="preserve">Environment                                        </w:t>
            </w:r>
          </w:p>
        </w:tc>
        <w:tc>
          <w:tcPr>
            <w:tcW w:w="7755" w:type="dxa"/>
            <w:tcBorders>
              <w:top w:val="single" w:sz="4" w:space="0" w:color="auto"/>
              <w:left w:val="single" w:sz="4" w:space="0" w:color="auto"/>
              <w:bottom w:val="single" w:sz="4" w:space="0" w:color="auto"/>
              <w:right w:val="single" w:sz="4" w:space="0" w:color="auto"/>
            </w:tcBorders>
          </w:tcPr>
          <w:p w14:paraId="38A6312F" w14:textId="77777777" w:rsidR="0003399A" w:rsidRPr="00F335A1" w:rsidRDefault="0003399A" w:rsidP="00CE3819">
            <w:pPr>
              <w:jc w:val="both"/>
              <w:rPr>
                <w:rFonts w:asciiTheme="minorHAnsi" w:hAnsiTheme="minorHAnsi" w:cstheme="minorHAnsi"/>
                <w:color w:val="000000"/>
              </w:rPr>
            </w:pPr>
            <w:r w:rsidRPr="00F335A1">
              <w:rPr>
                <w:rFonts w:asciiTheme="minorHAnsi" w:hAnsiTheme="minorHAnsi" w:cstheme="minorHAnsi"/>
                <w:color w:val="000000"/>
              </w:rPr>
              <w:t xml:space="preserve"> Linux, AWS</w:t>
            </w:r>
          </w:p>
        </w:tc>
      </w:tr>
      <w:tr w:rsidR="0003399A" w:rsidRPr="00F335A1" w14:paraId="61207EAE"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208F33D2"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Software</w:t>
            </w:r>
          </w:p>
        </w:tc>
        <w:tc>
          <w:tcPr>
            <w:tcW w:w="7755" w:type="dxa"/>
            <w:tcBorders>
              <w:top w:val="single" w:sz="4" w:space="0" w:color="auto"/>
              <w:left w:val="single" w:sz="4" w:space="0" w:color="auto"/>
              <w:bottom w:val="single" w:sz="4" w:space="0" w:color="auto"/>
              <w:right w:val="single" w:sz="4" w:space="0" w:color="auto"/>
            </w:tcBorders>
          </w:tcPr>
          <w:p w14:paraId="30C3C31A" w14:textId="77777777" w:rsidR="0003399A" w:rsidRPr="00F335A1" w:rsidRDefault="0003447A" w:rsidP="00CE3819">
            <w:pPr>
              <w:jc w:val="both"/>
              <w:rPr>
                <w:rFonts w:asciiTheme="minorHAnsi" w:hAnsiTheme="minorHAnsi" w:cstheme="minorHAnsi"/>
                <w:color w:val="000000"/>
              </w:rPr>
            </w:pPr>
            <w:r w:rsidRPr="00F335A1">
              <w:rPr>
                <w:rFonts w:asciiTheme="minorHAnsi" w:hAnsiTheme="minorHAnsi" w:cstheme="minorHAnsi"/>
              </w:rPr>
              <w:t xml:space="preserve">Jenkins, Docker, Maven, Git, </w:t>
            </w:r>
            <w:r w:rsidR="0003399A" w:rsidRPr="00F335A1">
              <w:rPr>
                <w:rFonts w:asciiTheme="minorHAnsi" w:hAnsiTheme="minorHAnsi" w:cstheme="minorHAnsi"/>
              </w:rPr>
              <w:t>Nexus, Nagios, Tomcat, Kubernetes, AWS,Cloudformation</w:t>
            </w:r>
          </w:p>
        </w:tc>
      </w:tr>
      <w:tr w:rsidR="0003399A" w:rsidRPr="00F335A1" w14:paraId="6C7D8327"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36A8C8EE"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Duration</w:t>
            </w:r>
          </w:p>
        </w:tc>
        <w:tc>
          <w:tcPr>
            <w:tcW w:w="7755" w:type="dxa"/>
            <w:tcBorders>
              <w:top w:val="single" w:sz="4" w:space="0" w:color="auto"/>
              <w:left w:val="single" w:sz="4" w:space="0" w:color="auto"/>
              <w:bottom w:val="single" w:sz="4" w:space="0" w:color="auto"/>
              <w:right w:val="single" w:sz="4" w:space="0" w:color="auto"/>
            </w:tcBorders>
          </w:tcPr>
          <w:p w14:paraId="043125A3" w14:textId="77777777" w:rsidR="0003399A" w:rsidRPr="00F335A1" w:rsidRDefault="003D314D" w:rsidP="0000768E">
            <w:pPr>
              <w:jc w:val="both"/>
              <w:rPr>
                <w:rFonts w:asciiTheme="minorHAnsi" w:hAnsiTheme="minorHAnsi" w:cstheme="minorHAnsi"/>
              </w:rPr>
            </w:pPr>
            <w:r w:rsidRPr="00F335A1">
              <w:rPr>
                <w:rFonts w:asciiTheme="minorHAnsi" w:hAnsiTheme="minorHAnsi" w:cstheme="minorHAnsi"/>
              </w:rPr>
              <w:t>July 2016</w:t>
            </w:r>
            <w:r w:rsidR="0003399A" w:rsidRPr="00F335A1">
              <w:rPr>
                <w:rFonts w:asciiTheme="minorHAnsi" w:hAnsiTheme="minorHAnsi" w:cstheme="minorHAnsi"/>
              </w:rPr>
              <w:t xml:space="preserve"> To </w:t>
            </w:r>
            <w:r w:rsidR="0000768E" w:rsidRPr="00F335A1">
              <w:rPr>
                <w:rFonts w:asciiTheme="minorHAnsi" w:hAnsiTheme="minorHAnsi" w:cstheme="minorHAnsi"/>
              </w:rPr>
              <w:t>April</w:t>
            </w:r>
            <w:r w:rsidR="0003399A" w:rsidRPr="00F335A1">
              <w:rPr>
                <w:rFonts w:asciiTheme="minorHAnsi" w:hAnsiTheme="minorHAnsi" w:cstheme="minorHAnsi"/>
              </w:rPr>
              <w:t xml:space="preserve"> 2018</w:t>
            </w:r>
          </w:p>
        </w:tc>
      </w:tr>
      <w:tr w:rsidR="003C5712" w:rsidRPr="00F335A1" w14:paraId="6F8194B8"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261D5E10" w14:textId="77777777" w:rsidR="003C5712" w:rsidRPr="00F335A1" w:rsidRDefault="003C5712" w:rsidP="00CE3819">
            <w:pPr>
              <w:jc w:val="both"/>
              <w:rPr>
                <w:rFonts w:asciiTheme="minorHAnsi" w:hAnsiTheme="minorHAnsi" w:cstheme="minorHAnsi"/>
                <w:b/>
                <w:color w:val="0F7295"/>
              </w:rPr>
            </w:pPr>
            <w:r w:rsidRPr="00F335A1">
              <w:rPr>
                <w:rFonts w:asciiTheme="minorHAnsi" w:hAnsiTheme="minorHAnsi" w:cstheme="minorHAnsi"/>
                <w:b/>
                <w:color w:val="0F7295"/>
              </w:rPr>
              <w:t>Role</w:t>
            </w:r>
          </w:p>
        </w:tc>
        <w:tc>
          <w:tcPr>
            <w:tcW w:w="7755" w:type="dxa"/>
            <w:tcBorders>
              <w:top w:val="single" w:sz="4" w:space="0" w:color="auto"/>
              <w:left w:val="single" w:sz="4" w:space="0" w:color="auto"/>
              <w:bottom w:val="single" w:sz="4" w:space="0" w:color="auto"/>
              <w:right w:val="single" w:sz="4" w:space="0" w:color="auto"/>
            </w:tcBorders>
          </w:tcPr>
          <w:p w14:paraId="4FAE5F0F" w14:textId="77777777" w:rsidR="003C5712" w:rsidRPr="00F335A1" w:rsidRDefault="0003447A" w:rsidP="00CE3819">
            <w:pPr>
              <w:jc w:val="both"/>
              <w:rPr>
                <w:rFonts w:asciiTheme="minorHAnsi" w:hAnsiTheme="minorHAnsi" w:cstheme="minorHAnsi"/>
              </w:rPr>
            </w:pPr>
            <w:r w:rsidRPr="00F335A1">
              <w:rPr>
                <w:rFonts w:asciiTheme="minorHAnsi" w:hAnsiTheme="minorHAnsi" w:cstheme="minorHAnsi"/>
              </w:rPr>
              <w:t>AWS/DevO</w:t>
            </w:r>
            <w:r w:rsidR="003C5712" w:rsidRPr="00F335A1">
              <w:rPr>
                <w:rFonts w:asciiTheme="minorHAnsi" w:hAnsiTheme="minorHAnsi" w:cstheme="minorHAnsi"/>
              </w:rPr>
              <w:t>ps Engineer</w:t>
            </w:r>
          </w:p>
        </w:tc>
      </w:tr>
    </w:tbl>
    <w:p w14:paraId="5933419E" w14:textId="77777777" w:rsidR="0003399A" w:rsidRPr="00F335A1" w:rsidRDefault="0003399A" w:rsidP="0003399A">
      <w:pPr>
        <w:jc w:val="both"/>
        <w:rPr>
          <w:rFonts w:asciiTheme="minorHAnsi" w:hAnsiTheme="minorHAnsi" w:cstheme="minorHAnsi"/>
        </w:rPr>
      </w:pPr>
    </w:p>
    <w:p w14:paraId="1E691E19" w14:textId="77777777" w:rsidR="004069EA" w:rsidRDefault="004069EA" w:rsidP="0003399A">
      <w:pPr>
        <w:jc w:val="both"/>
        <w:rPr>
          <w:rFonts w:asciiTheme="minorHAnsi" w:hAnsiTheme="minorHAnsi" w:cstheme="minorHAnsi"/>
          <w:b/>
          <w:color w:val="0F7295"/>
          <w:u w:val="single"/>
        </w:rPr>
      </w:pPr>
    </w:p>
    <w:p w14:paraId="41B45470" w14:textId="77777777" w:rsidR="004069EA" w:rsidRDefault="004069EA" w:rsidP="0003399A">
      <w:pPr>
        <w:jc w:val="both"/>
        <w:rPr>
          <w:rFonts w:asciiTheme="minorHAnsi" w:hAnsiTheme="minorHAnsi" w:cstheme="minorHAnsi"/>
          <w:b/>
          <w:color w:val="0F7295"/>
          <w:u w:val="single"/>
        </w:rPr>
      </w:pPr>
    </w:p>
    <w:p w14:paraId="3E181EBC"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color w:val="0F7295"/>
          <w:u w:val="single"/>
        </w:rPr>
        <w:t>Contribution:</w:t>
      </w:r>
    </w:p>
    <w:p w14:paraId="3E5FE82A" w14:textId="77777777" w:rsidR="0003399A" w:rsidRPr="00F335A1" w:rsidRDefault="0003399A" w:rsidP="0003399A">
      <w:pPr>
        <w:autoSpaceDE w:val="0"/>
        <w:autoSpaceDN w:val="0"/>
        <w:adjustRightInd w:val="0"/>
        <w:spacing w:after="4" w:line="249" w:lineRule="auto"/>
        <w:ind w:left="-576" w:right="-432" w:hanging="10"/>
        <w:rPr>
          <w:rFonts w:asciiTheme="minorHAnsi" w:eastAsia="Arial" w:hAnsiTheme="minorHAnsi" w:cstheme="minorHAnsi"/>
          <w:b/>
          <w:color w:val="000000"/>
        </w:rPr>
      </w:pPr>
    </w:p>
    <w:p w14:paraId="005A733F"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Developed and implemented Software Release Management strategies for various applications according to the agile process.  </w:t>
      </w:r>
    </w:p>
    <w:p w14:paraId="2903DF27"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Installed, Configured and Administered Jenkins Continuous Integration Tool.  </w:t>
      </w:r>
    </w:p>
    <w:p w14:paraId="1494958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Used MAVEN as a build tools on java projects for the development of build artifacts on the source code.</w:t>
      </w:r>
    </w:p>
    <w:p w14:paraId="2339A41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Developed build and deployment scripts using ANT and MAVEN as build tools in Jenkins to move from one environment to other environments.</w:t>
      </w:r>
    </w:p>
    <w:p w14:paraId="75595288"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hAnsiTheme="minorHAnsi" w:cstheme="minorHAnsi"/>
        </w:rPr>
        <w:t>Experience in setting up Upstream and Downstream Jobs Jenkins. Worked with Jenkins Pipelines.</w:t>
      </w:r>
    </w:p>
    <w:p w14:paraId="7EC02A7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Integrated </w:t>
      </w:r>
      <w:r w:rsidRPr="00F335A1">
        <w:rPr>
          <w:rFonts w:asciiTheme="minorHAnsi" w:eastAsia="Arial" w:hAnsiTheme="minorHAnsi" w:cstheme="minorHAnsi"/>
          <w:b/>
          <w:bCs/>
          <w:color w:val="000000"/>
        </w:rPr>
        <w:t xml:space="preserve">MAVEN </w:t>
      </w:r>
      <w:r w:rsidRPr="00F335A1">
        <w:rPr>
          <w:rFonts w:asciiTheme="minorHAnsi" w:eastAsia="Arial" w:hAnsiTheme="minorHAnsi" w:cstheme="minorHAnsi"/>
          <w:color w:val="000000"/>
        </w:rPr>
        <w:t xml:space="preserve">with GIT to manage and deploy project related tags.  </w:t>
      </w:r>
    </w:p>
    <w:p w14:paraId="2D2AB349"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Deploy and monitor scalable infrastructure on Amazon Web Services (AWS) &amp; configuration management using Ansible.</w:t>
      </w:r>
    </w:p>
    <w:p w14:paraId="5A2CC212"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Written Simple Ansible YAML scripts to configure the servers.</w:t>
      </w:r>
    </w:p>
    <w:p w14:paraId="021E227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Configuring the Docker containers and creating docker files for different environments.</w:t>
      </w:r>
    </w:p>
    <w:p w14:paraId="591D7869"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Version control and source code management using the GitHub, SVN</w:t>
      </w:r>
    </w:p>
    <w:p w14:paraId="5AA14909"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Automation of build process (Build Automation) using the Jenkins, Maven and with SCM tools like Git, SVN.</w:t>
      </w:r>
    </w:p>
    <w:p w14:paraId="787BB688"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Experience with Apache/Tomcat, Load Balancer (Apache, Nginx, HAproxy) and expertise in making configuration changes.</w:t>
      </w:r>
    </w:p>
    <w:p w14:paraId="3D167E8F"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Provided 24x7 production support and development environments. Ability to communicate requirements effectively to team members and manage applications.</w:t>
      </w:r>
    </w:p>
    <w:p w14:paraId="2302173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Maintained build related scripts developed in ANT and Shell. Modified build configuration files including Ant’s build.xml.</w:t>
      </w:r>
    </w:p>
    <w:p w14:paraId="2241FFC3"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Experience in Administration/Maintenance of Source control management systems such as Subversion, </w:t>
      </w:r>
      <w:r w:rsidRPr="00F335A1">
        <w:rPr>
          <w:rFonts w:asciiTheme="minorHAnsi" w:eastAsia="Arial" w:hAnsiTheme="minorHAnsi" w:cstheme="minorHAnsi"/>
          <w:b/>
          <w:bCs/>
          <w:color w:val="000000"/>
        </w:rPr>
        <w:t>Git / GitHub</w:t>
      </w:r>
      <w:r w:rsidRPr="00F335A1">
        <w:rPr>
          <w:rFonts w:asciiTheme="minorHAnsi" w:eastAsia="Arial" w:hAnsiTheme="minorHAnsi" w:cstheme="minorHAnsi"/>
          <w:color w:val="000000"/>
        </w:rPr>
        <w:t>.</w:t>
      </w:r>
    </w:p>
    <w:p w14:paraId="58FDA0B3"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Managed the Subversion branching strategy for a few applications by creating Release branches, Development branches thus ensuring the integrity of Trunk</w:t>
      </w:r>
    </w:p>
    <w:p w14:paraId="150ACA19"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Installed and configured GIT and communicating with the repositories in GITHUB. </w:t>
      </w:r>
    </w:p>
    <w:p w14:paraId="59F7D71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Performed necessary day to day Subversion/GIT support for different projects.</w:t>
      </w:r>
    </w:p>
    <w:p w14:paraId="1403FF3A"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Participated in the release cycle of the product which involves environments like developments QA and production</w:t>
      </w:r>
    </w:p>
    <w:p w14:paraId="7863146E" w14:textId="77777777" w:rsidR="0003399A" w:rsidRPr="00F335A1" w:rsidRDefault="0003399A" w:rsidP="0003399A">
      <w:pPr>
        <w:pStyle w:val="ListParagraph"/>
        <w:numPr>
          <w:ilvl w:val="0"/>
          <w:numId w:val="6"/>
        </w:numPr>
        <w:autoSpaceDE w:val="0"/>
        <w:autoSpaceDN w:val="0"/>
        <w:adjustRightInd w:val="0"/>
        <w:spacing w:after="4" w:line="276" w:lineRule="auto"/>
        <w:ind w:right="-432"/>
        <w:jc w:val="both"/>
        <w:rPr>
          <w:rFonts w:asciiTheme="minorHAnsi" w:eastAsia="Arial" w:hAnsiTheme="minorHAnsi" w:cstheme="minorHAnsi"/>
          <w:color w:val="000000"/>
        </w:rPr>
      </w:pPr>
      <w:r w:rsidRPr="00F335A1">
        <w:rPr>
          <w:rFonts w:asciiTheme="minorHAnsi" w:eastAsia="Arial" w:hAnsiTheme="minorHAnsi" w:cstheme="minorHAnsi"/>
          <w:color w:val="000000"/>
        </w:rPr>
        <w:t xml:space="preserve">Involved in identifying build errors in the system and identify the build issue and escalate it to the concerned team after careful analysis. Work and coordinate with them to get the fix in the release.  </w:t>
      </w:r>
    </w:p>
    <w:p w14:paraId="0C13C14A" w14:textId="77777777" w:rsidR="0003399A" w:rsidRPr="00F335A1" w:rsidRDefault="0003399A" w:rsidP="0003399A">
      <w:pPr>
        <w:pStyle w:val="ListParagraph"/>
        <w:numPr>
          <w:ilvl w:val="0"/>
          <w:numId w:val="6"/>
        </w:numPr>
        <w:autoSpaceDE w:val="0"/>
        <w:autoSpaceDN w:val="0"/>
        <w:adjustRightInd w:val="0"/>
        <w:spacing w:after="4" w:line="276" w:lineRule="auto"/>
        <w:ind w:right="-432"/>
        <w:jc w:val="both"/>
        <w:rPr>
          <w:rFonts w:asciiTheme="minorHAnsi" w:eastAsia="Arial" w:hAnsiTheme="minorHAnsi" w:cstheme="minorHAnsi"/>
          <w:color w:val="000000"/>
        </w:rPr>
      </w:pPr>
      <w:r w:rsidRPr="00F335A1">
        <w:rPr>
          <w:rFonts w:asciiTheme="minorHAnsi" w:eastAsia="Arial" w:hAnsiTheme="minorHAnsi" w:cstheme="minorHAnsi"/>
          <w:color w:val="000000"/>
        </w:rPr>
        <w:t xml:space="preserve">Worked on Continuous Integration System i.e. Jenkins. Used Jenkins for official nightly build, test and managing change list. Installed Multiple Plugins for smooth build and release build pipelines. </w:t>
      </w:r>
    </w:p>
    <w:p w14:paraId="6CEAFB23" w14:textId="77777777" w:rsidR="0003399A" w:rsidRPr="00F335A1" w:rsidRDefault="0003399A" w:rsidP="0003399A">
      <w:pPr>
        <w:spacing w:after="160" w:line="259" w:lineRule="auto"/>
        <w:jc w:val="both"/>
        <w:rPr>
          <w:rFonts w:asciiTheme="minorHAnsi" w:hAnsiTheme="minorHAnsi" w:cstheme="minorHAnsi"/>
        </w:rPr>
      </w:pPr>
    </w:p>
    <w:p w14:paraId="0DB163F5" w14:textId="77777777" w:rsidR="0003399A" w:rsidRPr="00F335A1" w:rsidRDefault="0003399A" w:rsidP="0003399A">
      <w:pPr>
        <w:jc w:val="both"/>
        <w:rPr>
          <w:rFonts w:asciiTheme="minorHAnsi" w:hAnsiTheme="minorHAnsi" w:cstheme="minorHAnsi"/>
          <w:b/>
          <w:color w:val="000000" w:themeColor="text1"/>
        </w:rPr>
      </w:pPr>
      <w:r w:rsidRPr="00F335A1">
        <w:rPr>
          <w:rFonts w:asciiTheme="minorHAnsi" w:hAnsiTheme="minorHAnsi" w:cstheme="minorHAnsi"/>
          <w:noProof/>
          <w:color w:val="000000" w:themeColor="text1"/>
          <w:lang w:val="en-IN" w:eastAsia="en-IN"/>
        </w:rPr>
        <w:drawing>
          <wp:anchor distT="0" distB="0" distL="114300" distR="114300" simplePos="0" relativeHeight="251660288" behindDoc="0" locked="0" layoutInCell="1" allowOverlap="1" wp14:anchorId="631015AB" wp14:editId="7B1C2200">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f07be3745eb649bc92ff324cd160f647134f530e18705c4458440321091b5b581201100010445f5d004356014b4450530401195c1333471b1b1115415d5a005942011503504e1c180c571833471b1b0a13435a55014d584b50535a4f162e024b4340010d120213105b5c0c004d145c455715445a5c5d57421a081105431458090d074b100a12031753444f4a081e010303071149515f0d584b140c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f07be3745eb649bc92ff324cd160f647134f530e18705c4458440321091b5b581201100010445f5d004356014b4450530401195c1333471b1b1115415d5a005942011503504e1c180c571833471b1b0a13435a55014d584b50535a4f162e024b4340010d120213105b5c0c004d145c455715445a5c5d57421a081105431458090d074b100a12031753444f4a081e010303071149515f0d584b140c034e6&amp;docType=docx"/>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p>
    <w:p w14:paraId="69545364" w14:textId="77777777" w:rsidR="0003399A" w:rsidRPr="00F335A1" w:rsidRDefault="0003399A">
      <w:pPr>
        <w:rPr>
          <w:rFonts w:asciiTheme="minorHAnsi" w:hAnsiTheme="minorHAnsi" w:cstheme="minorHAnsi"/>
        </w:rPr>
      </w:pPr>
    </w:p>
    <w:sectPr w:rsidR="0003399A" w:rsidRPr="00F335A1" w:rsidSect="003A3026">
      <w:headerReference w:type="default" r:id="rId9"/>
      <w:pgSz w:w="11907" w:h="16839" w:code="9"/>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E0CAE" w14:textId="77777777" w:rsidR="00031150" w:rsidRDefault="00031150" w:rsidP="00DE4936">
      <w:r>
        <w:separator/>
      </w:r>
    </w:p>
  </w:endnote>
  <w:endnote w:type="continuationSeparator" w:id="0">
    <w:p w14:paraId="2F4BBA56" w14:textId="77777777" w:rsidR="00031150" w:rsidRDefault="00031150" w:rsidP="00DE4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800B8" w14:textId="77777777" w:rsidR="00031150" w:rsidRDefault="00031150" w:rsidP="00DE4936">
      <w:r>
        <w:separator/>
      </w:r>
    </w:p>
  </w:footnote>
  <w:footnote w:type="continuationSeparator" w:id="0">
    <w:p w14:paraId="7596A284" w14:textId="77777777" w:rsidR="00031150" w:rsidRDefault="00031150" w:rsidP="00DE4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9984" w14:textId="77777777" w:rsidR="00DE4936" w:rsidRDefault="00DE4936">
    <w:pPr>
      <w:pStyle w:val="Header"/>
    </w:pPr>
  </w:p>
  <w:p w14:paraId="134D566A" w14:textId="77777777" w:rsidR="00DE4936" w:rsidRDefault="00DE4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6469"/>
    <w:multiLevelType w:val="hybridMultilevel"/>
    <w:tmpl w:val="C72A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5D14"/>
    <w:multiLevelType w:val="hybridMultilevel"/>
    <w:tmpl w:val="24C6107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584040"/>
    <w:multiLevelType w:val="hybridMultilevel"/>
    <w:tmpl w:val="51D81DBA"/>
    <w:lvl w:ilvl="0" w:tplc="FEA6C1D2">
      <w:start w:val="1"/>
      <w:numFmt w:val="bullet"/>
      <w:pStyle w:val="ListBullet2"/>
      <w:lvlText w:val=""/>
      <w:lvlJc w:val="left"/>
      <w:pPr>
        <w:ind w:left="360" w:hanging="360"/>
      </w:pPr>
      <w:rPr>
        <w:rFonts w:ascii="Wingdings" w:hAnsi="Wingdings" w:hint="default"/>
      </w:rPr>
    </w:lvl>
    <w:lvl w:ilvl="1" w:tplc="41061510" w:tentative="1">
      <w:start w:val="1"/>
      <w:numFmt w:val="bullet"/>
      <w:lvlText w:val="o"/>
      <w:lvlJc w:val="left"/>
      <w:pPr>
        <w:ind w:left="1080" w:hanging="360"/>
      </w:pPr>
      <w:rPr>
        <w:rFonts w:ascii="Courier New" w:hAnsi="Courier New" w:cs="Courier New" w:hint="default"/>
      </w:rPr>
    </w:lvl>
    <w:lvl w:ilvl="2" w:tplc="756E5762" w:tentative="1">
      <w:start w:val="1"/>
      <w:numFmt w:val="bullet"/>
      <w:lvlText w:val=""/>
      <w:lvlJc w:val="left"/>
      <w:pPr>
        <w:ind w:left="1800" w:hanging="360"/>
      </w:pPr>
      <w:rPr>
        <w:rFonts w:ascii="Wingdings" w:hAnsi="Wingdings" w:hint="default"/>
      </w:rPr>
    </w:lvl>
    <w:lvl w:ilvl="3" w:tplc="DC6CB2F0" w:tentative="1">
      <w:start w:val="1"/>
      <w:numFmt w:val="bullet"/>
      <w:lvlText w:val=""/>
      <w:lvlJc w:val="left"/>
      <w:pPr>
        <w:ind w:left="2520" w:hanging="360"/>
      </w:pPr>
      <w:rPr>
        <w:rFonts w:ascii="Symbol" w:hAnsi="Symbol" w:hint="default"/>
      </w:rPr>
    </w:lvl>
    <w:lvl w:ilvl="4" w:tplc="35D202C2" w:tentative="1">
      <w:start w:val="1"/>
      <w:numFmt w:val="bullet"/>
      <w:lvlText w:val="o"/>
      <w:lvlJc w:val="left"/>
      <w:pPr>
        <w:ind w:left="3240" w:hanging="360"/>
      </w:pPr>
      <w:rPr>
        <w:rFonts w:ascii="Courier New" w:hAnsi="Courier New" w:cs="Courier New" w:hint="default"/>
      </w:rPr>
    </w:lvl>
    <w:lvl w:ilvl="5" w:tplc="0CD82B38" w:tentative="1">
      <w:start w:val="1"/>
      <w:numFmt w:val="bullet"/>
      <w:lvlText w:val=""/>
      <w:lvlJc w:val="left"/>
      <w:pPr>
        <w:ind w:left="3960" w:hanging="360"/>
      </w:pPr>
      <w:rPr>
        <w:rFonts w:ascii="Wingdings" w:hAnsi="Wingdings" w:hint="default"/>
      </w:rPr>
    </w:lvl>
    <w:lvl w:ilvl="6" w:tplc="6660CB6C" w:tentative="1">
      <w:start w:val="1"/>
      <w:numFmt w:val="bullet"/>
      <w:lvlText w:val=""/>
      <w:lvlJc w:val="left"/>
      <w:pPr>
        <w:ind w:left="4680" w:hanging="360"/>
      </w:pPr>
      <w:rPr>
        <w:rFonts w:ascii="Symbol" w:hAnsi="Symbol" w:hint="default"/>
      </w:rPr>
    </w:lvl>
    <w:lvl w:ilvl="7" w:tplc="A8CC1E8E" w:tentative="1">
      <w:start w:val="1"/>
      <w:numFmt w:val="bullet"/>
      <w:lvlText w:val="o"/>
      <w:lvlJc w:val="left"/>
      <w:pPr>
        <w:ind w:left="5400" w:hanging="360"/>
      </w:pPr>
      <w:rPr>
        <w:rFonts w:ascii="Courier New" w:hAnsi="Courier New" w:cs="Courier New" w:hint="default"/>
      </w:rPr>
    </w:lvl>
    <w:lvl w:ilvl="8" w:tplc="881C444C" w:tentative="1">
      <w:start w:val="1"/>
      <w:numFmt w:val="bullet"/>
      <w:lvlText w:val=""/>
      <w:lvlJc w:val="left"/>
      <w:pPr>
        <w:ind w:left="6120" w:hanging="360"/>
      </w:pPr>
      <w:rPr>
        <w:rFonts w:ascii="Wingdings" w:hAnsi="Wingdings" w:hint="default"/>
      </w:rPr>
    </w:lvl>
  </w:abstractNum>
  <w:abstractNum w:abstractNumId="3" w15:restartNumberingAfterBreak="0">
    <w:nsid w:val="2C6859C8"/>
    <w:multiLevelType w:val="hybridMultilevel"/>
    <w:tmpl w:val="63A4026E"/>
    <w:lvl w:ilvl="0" w:tplc="B726E518">
      <w:start w:val="1"/>
      <w:numFmt w:val="bullet"/>
      <w:pStyle w:val="Atablebul2"/>
      <w:lvlText w:val=""/>
      <w:lvlJc w:val="left"/>
      <w:pPr>
        <w:tabs>
          <w:tab w:val="num" w:pos="720"/>
        </w:tabs>
        <w:ind w:left="720" w:hanging="360"/>
      </w:pPr>
      <w:rPr>
        <w:rFonts w:ascii="Wingdings" w:hAnsi="Wingdings" w:hint="default"/>
      </w:rPr>
    </w:lvl>
    <w:lvl w:ilvl="1" w:tplc="2008214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A6A7A"/>
    <w:multiLevelType w:val="hybridMultilevel"/>
    <w:tmpl w:val="582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908E3"/>
    <w:multiLevelType w:val="hybridMultilevel"/>
    <w:tmpl w:val="4412E3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FB2ED1"/>
    <w:multiLevelType w:val="hybridMultilevel"/>
    <w:tmpl w:val="7E32DEFE"/>
    <w:lvl w:ilvl="0" w:tplc="0409000D">
      <w:start w:val="1"/>
      <w:numFmt w:val="bullet"/>
      <w:lvlText w:val=""/>
      <w:lvlJc w:val="left"/>
      <w:pPr>
        <w:ind w:left="360" w:hanging="360"/>
      </w:pPr>
      <w:rPr>
        <w:rFonts w:ascii="Wingdings" w:hAnsi="Wingdings" w:hint="default"/>
      </w:rPr>
    </w:lvl>
    <w:lvl w:ilvl="1" w:tplc="AB36BEEA" w:tentative="1">
      <w:start w:val="1"/>
      <w:numFmt w:val="bullet"/>
      <w:lvlText w:val="o"/>
      <w:lvlJc w:val="left"/>
      <w:pPr>
        <w:ind w:left="1080" w:hanging="360"/>
      </w:pPr>
      <w:rPr>
        <w:rFonts w:ascii="Courier New" w:hAnsi="Courier New" w:cs="Courier New" w:hint="default"/>
      </w:rPr>
    </w:lvl>
    <w:lvl w:ilvl="2" w:tplc="B3B22B9E" w:tentative="1">
      <w:start w:val="1"/>
      <w:numFmt w:val="bullet"/>
      <w:lvlText w:val=""/>
      <w:lvlJc w:val="left"/>
      <w:pPr>
        <w:ind w:left="1800" w:hanging="360"/>
      </w:pPr>
      <w:rPr>
        <w:rFonts w:ascii="Wingdings" w:hAnsi="Wingdings" w:hint="default"/>
      </w:rPr>
    </w:lvl>
    <w:lvl w:ilvl="3" w:tplc="A5F0636A" w:tentative="1">
      <w:start w:val="1"/>
      <w:numFmt w:val="bullet"/>
      <w:lvlText w:val=""/>
      <w:lvlJc w:val="left"/>
      <w:pPr>
        <w:ind w:left="2520" w:hanging="360"/>
      </w:pPr>
      <w:rPr>
        <w:rFonts w:ascii="Symbol" w:hAnsi="Symbol" w:hint="default"/>
      </w:rPr>
    </w:lvl>
    <w:lvl w:ilvl="4" w:tplc="618C8DA4" w:tentative="1">
      <w:start w:val="1"/>
      <w:numFmt w:val="bullet"/>
      <w:lvlText w:val="o"/>
      <w:lvlJc w:val="left"/>
      <w:pPr>
        <w:ind w:left="3240" w:hanging="360"/>
      </w:pPr>
      <w:rPr>
        <w:rFonts w:ascii="Courier New" w:hAnsi="Courier New" w:cs="Courier New" w:hint="default"/>
      </w:rPr>
    </w:lvl>
    <w:lvl w:ilvl="5" w:tplc="7888801C" w:tentative="1">
      <w:start w:val="1"/>
      <w:numFmt w:val="bullet"/>
      <w:lvlText w:val=""/>
      <w:lvlJc w:val="left"/>
      <w:pPr>
        <w:ind w:left="3960" w:hanging="360"/>
      </w:pPr>
      <w:rPr>
        <w:rFonts w:ascii="Wingdings" w:hAnsi="Wingdings" w:hint="default"/>
      </w:rPr>
    </w:lvl>
    <w:lvl w:ilvl="6" w:tplc="2484582A" w:tentative="1">
      <w:start w:val="1"/>
      <w:numFmt w:val="bullet"/>
      <w:lvlText w:val=""/>
      <w:lvlJc w:val="left"/>
      <w:pPr>
        <w:ind w:left="4680" w:hanging="360"/>
      </w:pPr>
      <w:rPr>
        <w:rFonts w:ascii="Symbol" w:hAnsi="Symbol" w:hint="default"/>
      </w:rPr>
    </w:lvl>
    <w:lvl w:ilvl="7" w:tplc="DA14A8F6" w:tentative="1">
      <w:start w:val="1"/>
      <w:numFmt w:val="bullet"/>
      <w:lvlText w:val="o"/>
      <w:lvlJc w:val="left"/>
      <w:pPr>
        <w:ind w:left="5400" w:hanging="360"/>
      </w:pPr>
      <w:rPr>
        <w:rFonts w:ascii="Courier New" w:hAnsi="Courier New" w:cs="Courier New" w:hint="default"/>
      </w:rPr>
    </w:lvl>
    <w:lvl w:ilvl="8" w:tplc="89F4D264" w:tentative="1">
      <w:start w:val="1"/>
      <w:numFmt w:val="bullet"/>
      <w:lvlText w:val=""/>
      <w:lvlJc w:val="left"/>
      <w:pPr>
        <w:ind w:left="6120" w:hanging="360"/>
      </w:pPr>
      <w:rPr>
        <w:rFonts w:ascii="Wingdings" w:hAnsi="Wingdings" w:hint="default"/>
      </w:rPr>
    </w:lvl>
  </w:abstractNum>
  <w:abstractNum w:abstractNumId="7" w15:restartNumberingAfterBreak="0">
    <w:nsid w:val="63AA32AE"/>
    <w:multiLevelType w:val="hybridMultilevel"/>
    <w:tmpl w:val="CAAEFFB0"/>
    <w:lvl w:ilvl="0" w:tplc="ABF0B80C">
      <w:start w:val="1"/>
      <w:numFmt w:val="bullet"/>
      <w:lvlText w:val=""/>
      <w:lvlJc w:val="left"/>
      <w:pPr>
        <w:ind w:left="720" w:hanging="360"/>
      </w:pPr>
      <w:rPr>
        <w:rFonts w:ascii="Wingdings" w:hAnsi="Wingdings" w:hint="default"/>
      </w:rPr>
    </w:lvl>
    <w:lvl w:ilvl="1" w:tplc="533A6D82" w:tentative="1">
      <w:start w:val="1"/>
      <w:numFmt w:val="bullet"/>
      <w:lvlText w:val="o"/>
      <w:lvlJc w:val="left"/>
      <w:pPr>
        <w:ind w:left="1440" w:hanging="360"/>
      </w:pPr>
      <w:rPr>
        <w:rFonts w:ascii="Courier New" w:hAnsi="Courier New" w:cs="Courier New" w:hint="default"/>
      </w:rPr>
    </w:lvl>
    <w:lvl w:ilvl="2" w:tplc="7CC633A0" w:tentative="1">
      <w:start w:val="1"/>
      <w:numFmt w:val="bullet"/>
      <w:lvlText w:val=""/>
      <w:lvlJc w:val="left"/>
      <w:pPr>
        <w:ind w:left="2160" w:hanging="360"/>
      </w:pPr>
      <w:rPr>
        <w:rFonts w:ascii="Wingdings" w:hAnsi="Wingdings" w:hint="default"/>
      </w:rPr>
    </w:lvl>
    <w:lvl w:ilvl="3" w:tplc="EAA8EE6A" w:tentative="1">
      <w:start w:val="1"/>
      <w:numFmt w:val="bullet"/>
      <w:lvlText w:val=""/>
      <w:lvlJc w:val="left"/>
      <w:pPr>
        <w:ind w:left="2880" w:hanging="360"/>
      </w:pPr>
      <w:rPr>
        <w:rFonts w:ascii="Symbol" w:hAnsi="Symbol" w:hint="default"/>
      </w:rPr>
    </w:lvl>
    <w:lvl w:ilvl="4" w:tplc="FBBAA22A" w:tentative="1">
      <w:start w:val="1"/>
      <w:numFmt w:val="bullet"/>
      <w:lvlText w:val="o"/>
      <w:lvlJc w:val="left"/>
      <w:pPr>
        <w:ind w:left="3600" w:hanging="360"/>
      </w:pPr>
      <w:rPr>
        <w:rFonts w:ascii="Courier New" w:hAnsi="Courier New" w:cs="Courier New" w:hint="default"/>
      </w:rPr>
    </w:lvl>
    <w:lvl w:ilvl="5" w:tplc="BDCE3D7A" w:tentative="1">
      <w:start w:val="1"/>
      <w:numFmt w:val="bullet"/>
      <w:lvlText w:val=""/>
      <w:lvlJc w:val="left"/>
      <w:pPr>
        <w:ind w:left="4320" w:hanging="360"/>
      </w:pPr>
      <w:rPr>
        <w:rFonts w:ascii="Wingdings" w:hAnsi="Wingdings" w:hint="default"/>
      </w:rPr>
    </w:lvl>
    <w:lvl w:ilvl="6" w:tplc="0588B502" w:tentative="1">
      <w:start w:val="1"/>
      <w:numFmt w:val="bullet"/>
      <w:lvlText w:val=""/>
      <w:lvlJc w:val="left"/>
      <w:pPr>
        <w:ind w:left="5040" w:hanging="360"/>
      </w:pPr>
      <w:rPr>
        <w:rFonts w:ascii="Symbol" w:hAnsi="Symbol" w:hint="default"/>
      </w:rPr>
    </w:lvl>
    <w:lvl w:ilvl="7" w:tplc="948E8C8A" w:tentative="1">
      <w:start w:val="1"/>
      <w:numFmt w:val="bullet"/>
      <w:lvlText w:val="o"/>
      <w:lvlJc w:val="left"/>
      <w:pPr>
        <w:ind w:left="5760" w:hanging="360"/>
      </w:pPr>
      <w:rPr>
        <w:rFonts w:ascii="Courier New" w:hAnsi="Courier New" w:cs="Courier New" w:hint="default"/>
      </w:rPr>
    </w:lvl>
    <w:lvl w:ilvl="8" w:tplc="EB2217D4" w:tentative="1">
      <w:start w:val="1"/>
      <w:numFmt w:val="bullet"/>
      <w:lvlText w:val=""/>
      <w:lvlJc w:val="left"/>
      <w:pPr>
        <w:ind w:left="6480" w:hanging="360"/>
      </w:pPr>
      <w:rPr>
        <w:rFonts w:ascii="Wingdings" w:hAnsi="Wingdings" w:hint="default"/>
      </w:rPr>
    </w:lvl>
  </w:abstractNum>
  <w:abstractNum w:abstractNumId="8" w15:restartNumberingAfterBreak="0">
    <w:nsid w:val="6480538A"/>
    <w:multiLevelType w:val="hybridMultilevel"/>
    <w:tmpl w:val="2BA0DDB0"/>
    <w:lvl w:ilvl="0" w:tplc="2FB4874E">
      <w:start w:val="1"/>
      <w:numFmt w:val="bullet"/>
      <w:lvlText w:val=""/>
      <w:lvlJc w:val="left"/>
      <w:pPr>
        <w:ind w:left="360" w:hanging="360"/>
      </w:pPr>
      <w:rPr>
        <w:rFonts w:ascii="Wingdings" w:hAnsi="Wingdings" w:hint="default"/>
      </w:rPr>
    </w:lvl>
    <w:lvl w:ilvl="1" w:tplc="4086A8DA" w:tentative="1">
      <w:start w:val="1"/>
      <w:numFmt w:val="bullet"/>
      <w:lvlText w:val="o"/>
      <w:lvlJc w:val="left"/>
      <w:pPr>
        <w:ind w:left="1080" w:hanging="360"/>
      </w:pPr>
      <w:rPr>
        <w:rFonts w:ascii="Courier New" w:hAnsi="Courier New" w:cs="Courier New" w:hint="default"/>
      </w:rPr>
    </w:lvl>
    <w:lvl w:ilvl="2" w:tplc="311676C0" w:tentative="1">
      <w:start w:val="1"/>
      <w:numFmt w:val="bullet"/>
      <w:lvlText w:val=""/>
      <w:lvlJc w:val="left"/>
      <w:pPr>
        <w:ind w:left="1800" w:hanging="360"/>
      </w:pPr>
      <w:rPr>
        <w:rFonts w:ascii="Wingdings" w:hAnsi="Wingdings" w:hint="default"/>
      </w:rPr>
    </w:lvl>
    <w:lvl w:ilvl="3" w:tplc="0408E77E" w:tentative="1">
      <w:start w:val="1"/>
      <w:numFmt w:val="bullet"/>
      <w:lvlText w:val=""/>
      <w:lvlJc w:val="left"/>
      <w:pPr>
        <w:ind w:left="2520" w:hanging="360"/>
      </w:pPr>
      <w:rPr>
        <w:rFonts w:ascii="Symbol" w:hAnsi="Symbol" w:hint="default"/>
      </w:rPr>
    </w:lvl>
    <w:lvl w:ilvl="4" w:tplc="74462FD8" w:tentative="1">
      <w:start w:val="1"/>
      <w:numFmt w:val="bullet"/>
      <w:lvlText w:val="o"/>
      <w:lvlJc w:val="left"/>
      <w:pPr>
        <w:ind w:left="3240" w:hanging="360"/>
      </w:pPr>
      <w:rPr>
        <w:rFonts w:ascii="Courier New" w:hAnsi="Courier New" w:cs="Courier New" w:hint="default"/>
      </w:rPr>
    </w:lvl>
    <w:lvl w:ilvl="5" w:tplc="C5CCA85C" w:tentative="1">
      <w:start w:val="1"/>
      <w:numFmt w:val="bullet"/>
      <w:lvlText w:val=""/>
      <w:lvlJc w:val="left"/>
      <w:pPr>
        <w:ind w:left="3960" w:hanging="360"/>
      </w:pPr>
      <w:rPr>
        <w:rFonts w:ascii="Wingdings" w:hAnsi="Wingdings" w:hint="default"/>
      </w:rPr>
    </w:lvl>
    <w:lvl w:ilvl="6" w:tplc="6DAA82E6" w:tentative="1">
      <w:start w:val="1"/>
      <w:numFmt w:val="bullet"/>
      <w:lvlText w:val=""/>
      <w:lvlJc w:val="left"/>
      <w:pPr>
        <w:ind w:left="4680" w:hanging="360"/>
      </w:pPr>
      <w:rPr>
        <w:rFonts w:ascii="Symbol" w:hAnsi="Symbol" w:hint="default"/>
      </w:rPr>
    </w:lvl>
    <w:lvl w:ilvl="7" w:tplc="22AEF8E8" w:tentative="1">
      <w:start w:val="1"/>
      <w:numFmt w:val="bullet"/>
      <w:lvlText w:val="o"/>
      <w:lvlJc w:val="left"/>
      <w:pPr>
        <w:ind w:left="5400" w:hanging="360"/>
      </w:pPr>
      <w:rPr>
        <w:rFonts w:ascii="Courier New" w:hAnsi="Courier New" w:cs="Courier New" w:hint="default"/>
      </w:rPr>
    </w:lvl>
    <w:lvl w:ilvl="8" w:tplc="9252C1E6" w:tentative="1">
      <w:start w:val="1"/>
      <w:numFmt w:val="bullet"/>
      <w:lvlText w:val=""/>
      <w:lvlJc w:val="left"/>
      <w:pPr>
        <w:ind w:left="6120" w:hanging="360"/>
      </w:pPr>
      <w:rPr>
        <w:rFonts w:ascii="Wingdings" w:hAnsi="Wingdings" w:hint="default"/>
      </w:rPr>
    </w:lvl>
  </w:abstractNum>
  <w:abstractNum w:abstractNumId="9" w15:restartNumberingAfterBreak="0">
    <w:nsid w:val="660102B2"/>
    <w:multiLevelType w:val="hybridMultilevel"/>
    <w:tmpl w:val="408A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B215D"/>
    <w:multiLevelType w:val="hybridMultilevel"/>
    <w:tmpl w:val="42D087E4"/>
    <w:lvl w:ilvl="0" w:tplc="A664C164">
      <w:start w:val="1"/>
      <w:numFmt w:val="bullet"/>
      <w:lvlText w:val=""/>
      <w:lvlJc w:val="left"/>
      <w:pPr>
        <w:ind w:left="720" w:hanging="360"/>
      </w:pPr>
      <w:rPr>
        <w:rFonts w:ascii="Wingdings" w:hAnsi="Wingdings" w:hint="default"/>
      </w:rPr>
    </w:lvl>
    <w:lvl w:ilvl="1" w:tplc="A476CCDE" w:tentative="1">
      <w:start w:val="1"/>
      <w:numFmt w:val="bullet"/>
      <w:lvlText w:val="o"/>
      <w:lvlJc w:val="left"/>
      <w:pPr>
        <w:ind w:left="1440" w:hanging="360"/>
      </w:pPr>
      <w:rPr>
        <w:rFonts w:ascii="Courier New" w:hAnsi="Courier New" w:cs="Courier New" w:hint="default"/>
      </w:rPr>
    </w:lvl>
    <w:lvl w:ilvl="2" w:tplc="093EFB36" w:tentative="1">
      <w:start w:val="1"/>
      <w:numFmt w:val="bullet"/>
      <w:lvlText w:val=""/>
      <w:lvlJc w:val="left"/>
      <w:pPr>
        <w:ind w:left="2160" w:hanging="360"/>
      </w:pPr>
      <w:rPr>
        <w:rFonts w:ascii="Wingdings" w:hAnsi="Wingdings" w:hint="default"/>
      </w:rPr>
    </w:lvl>
    <w:lvl w:ilvl="3" w:tplc="D876E8C0" w:tentative="1">
      <w:start w:val="1"/>
      <w:numFmt w:val="bullet"/>
      <w:lvlText w:val=""/>
      <w:lvlJc w:val="left"/>
      <w:pPr>
        <w:ind w:left="2880" w:hanging="360"/>
      </w:pPr>
      <w:rPr>
        <w:rFonts w:ascii="Symbol" w:hAnsi="Symbol" w:hint="default"/>
      </w:rPr>
    </w:lvl>
    <w:lvl w:ilvl="4" w:tplc="98AC6A0A" w:tentative="1">
      <w:start w:val="1"/>
      <w:numFmt w:val="bullet"/>
      <w:lvlText w:val="o"/>
      <w:lvlJc w:val="left"/>
      <w:pPr>
        <w:ind w:left="3600" w:hanging="360"/>
      </w:pPr>
      <w:rPr>
        <w:rFonts w:ascii="Courier New" w:hAnsi="Courier New" w:cs="Courier New" w:hint="default"/>
      </w:rPr>
    </w:lvl>
    <w:lvl w:ilvl="5" w:tplc="99E42766" w:tentative="1">
      <w:start w:val="1"/>
      <w:numFmt w:val="bullet"/>
      <w:lvlText w:val=""/>
      <w:lvlJc w:val="left"/>
      <w:pPr>
        <w:ind w:left="4320" w:hanging="360"/>
      </w:pPr>
      <w:rPr>
        <w:rFonts w:ascii="Wingdings" w:hAnsi="Wingdings" w:hint="default"/>
      </w:rPr>
    </w:lvl>
    <w:lvl w:ilvl="6" w:tplc="BB043030" w:tentative="1">
      <w:start w:val="1"/>
      <w:numFmt w:val="bullet"/>
      <w:lvlText w:val=""/>
      <w:lvlJc w:val="left"/>
      <w:pPr>
        <w:ind w:left="5040" w:hanging="360"/>
      </w:pPr>
      <w:rPr>
        <w:rFonts w:ascii="Symbol" w:hAnsi="Symbol" w:hint="default"/>
      </w:rPr>
    </w:lvl>
    <w:lvl w:ilvl="7" w:tplc="E9760550" w:tentative="1">
      <w:start w:val="1"/>
      <w:numFmt w:val="bullet"/>
      <w:lvlText w:val="o"/>
      <w:lvlJc w:val="left"/>
      <w:pPr>
        <w:ind w:left="5760" w:hanging="360"/>
      </w:pPr>
      <w:rPr>
        <w:rFonts w:ascii="Courier New" w:hAnsi="Courier New" w:cs="Courier New" w:hint="default"/>
      </w:rPr>
    </w:lvl>
    <w:lvl w:ilvl="8" w:tplc="067629C8" w:tentative="1">
      <w:start w:val="1"/>
      <w:numFmt w:val="bullet"/>
      <w:lvlText w:val=""/>
      <w:lvlJc w:val="left"/>
      <w:pPr>
        <w:ind w:left="6480" w:hanging="360"/>
      </w:pPr>
      <w:rPr>
        <w:rFonts w:ascii="Wingdings" w:hAnsi="Wingdings" w:hint="default"/>
      </w:rPr>
    </w:lvl>
  </w:abstractNum>
  <w:abstractNum w:abstractNumId="11" w15:restartNumberingAfterBreak="0">
    <w:nsid w:val="6F044DA8"/>
    <w:multiLevelType w:val="hybridMultilevel"/>
    <w:tmpl w:val="B7501A96"/>
    <w:lvl w:ilvl="0" w:tplc="F95A8D0E">
      <w:start w:val="1"/>
      <w:numFmt w:val="bullet"/>
      <w:lvlText w:val=""/>
      <w:lvlJc w:val="left"/>
      <w:pPr>
        <w:ind w:left="720" w:hanging="360"/>
      </w:pPr>
      <w:rPr>
        <w:rFonts w:ascii="Wingdings" w:hAnsi="Wingdings" w:hint="default"/>
      </w:rPr>
    </w:lvl>
    <w:lvl w:ilvl="1" w:tplc="B5109E5A" w:tentative="1">
      <w:start w:val="1"/>
      <w:numFmt w:val="bullet"/>
      <w:lvlText w:val="o"/>
      <w:lvlJc w:val="left"/>
      <w:pPr>
        <w:ind w:left="1440" w:hanging="360"/>
      </w:pPr>
      <w:rPr>
        <w:rFonts w:ascii="Courier New" w:hAnsi="Courier New" w:cs="Courier New" w:hint="default"/>
      </w:rPr>
    </w:lvl>
    <w:lvl w:ilvl="2" w:tplc="6754609E" w:tentative="1">
      <w:start w:val="1"/>
      <w:numFmt w:val="bullet"/>
      <w:lvlText w:val=""/>
      <w:lvlJc w:val="left"/>
      <w:pPr>
        <w:ind w:left="2160" w:hanging="360"/>
      </w:pPr>
      <w:rPr>
        <w:rFonts w:ascii="Wingdings" w:hAnsi="Wingdings" w:hint="default"/>
      </w:rPr>
    </w:lvl>
    <w:lvl w:ilvl="3" w:tplc="FBEC44E0" w:tentative="1">
      <w:start w:val="1"/>
      <w:numFmt w:val="bullet"/>
      <w:lvlText w:val=""/>
      <w:lvlJc w:val="left"/>
      <w:pPr>
        <w:ind w:left="2880" w:hanging="360"/>
      </w:pPr>
      <w:rPr>
        <w:rFonts w:ascii="Symbol" w:hAnsi="Symbol" w:hint="default"/>
      </w:rPr>
    </w:lvl>
    <w:lvl w:ilvl="4" w:tplc="CBF8A458" w:tentative="1">
      <w:start w:val="1"/>
      <w:numFmt w:val="bullet"/>
      <w:lvlText w:val="o"/>
      <w:lvlJc w:val="left"/>
      <w:pPr>
        <w:ind w:left="3600" w:hanging="360"/>
      </w:pPr>
      <w:rPr>
        <w:rFonts w:ascii="Courier New" w:hAnsi="Courier New" w:cs="Courier New" w:hint="default"/>
      </w:rPr>
    </w:lvl>
    <w:lvl w:ilvl="5" w:tplc="2ED643DC" w:tentative="1">
      <w:start w:val="1"/>
      <w:numFmt w:val="bullet"/>
      <w:lvlText w:val=""/>
      <w:lvlJc w:val="left"/>
      <w:pPr>
        <w:ind w:left="4320" w:hanging="360"/>
      </w:pPr>
      <w:rPr>
        <w:rFonts w:ascii="Wingdings" w:hAnsi="Wingdings" w:hint="default"/>
      </w:rPr>
    </w:lvl>
    <w:lvl w:ilvl="6" w:tplc="A4E43A0A" w:tentative="1">
      <w:start w:val="1"/>
      <w:numFmt w:val="bullet"/>
      <w:lvlText w:val=""/>
      <w:lvlJc w:val="left"/>
      <w:pPr>
        <w:ind w:left="5040" w:hanging="360"/>
      </w:pPr>
      <w:rPr>
        <w:rFonts w:ascii="Symbol" w:hAnsi="Symbol" w:hint="default"/>
      </w:rPr>
    </w:lvl>
    <w:lvl w:ilvl="7" w:tplc="2594F916" w:tentative="1">
      <w:start w:val="1"/>
      <w:numFmt w:val="bullet"/>
      <w:lvlText w:val="o"/>
      <w:lvlJc w:val="left"/>
      <w:pPr>
        <w:ind w:left="5760" w:hanging="360"/>
      </w:pPr>
      <w:rPr>
        <w:rFonts w:ascii="Courier New" w:hAnsi="Courier New" w:cs="Courier New" w:hint="default"/>
      </w:rPr>
    </w:lvl>
    <w:lvl w:ilvl="8" w:tplc="61E653D2" w:tentative="1">
      <w:start w:val="1"/>
      <w:numFmt w:val="bullet"/>
      <w:lvlText w:val=""/>
      <w:lvlJc w:val="left"/>
      <w:pPr>
        <w:ind w:left="6480" w:hanging="360"/>
      </w:pPr>
      <w:rPr>
        <w:rFonts w:ascii="Wingdings" w:hAnsi="Wingdings" w:hint="default"/>
      </w:rPr>
    </w:lvl>
  </w:abstractNum>
  <w:abstractNum w:abstractNumId="12" w15:restartNumberingAfterBreak="0">
    <w:nsid w:val="7E7355B6"/>
    <w:multiLevelType w:val="hybridMultilevel"/>
    <w:tmpl w:val="F1CA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0"/>
  </w:num>
  <w:num w:numId="5">
    <w:abstractNumId w:val="11"/>
  </w:num>
  <w:num w:numId="6">
    <w:abstractNumId w:val="6"/>
  </w:num>
  <w:num w:numId="7">
    <w:abstractNumId w:val="3"/>
  </w:num>
  <w:num w:numId="8">
    <w:abstractNumId w:val="1"/>
  </w:num>
  <w:num w:numId="9">
    <w:abstractNumId w:val="4"/>
  </w:num>
  <w:num w:numId="10">
    <w:abstractNumId w:val="12"/>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399A"/>
    <w:rsid w:val="000025DC"/>
    <w:rsid w:val="0000768E"/>
    <w:rsid w:val="00031150"/>
    <w:rsid w:val="0003399A"/>
    <w:rsid w:val="0003447A"/>
    <w:rsid w:val="000C1882"/>
    <w:rsid w:val="00132991"/>
    <w:rsid w:val="002E1AD2"/>
    <w:rsid w:val="00321BD1"/>
    <w:rsid w:val="003A3026"/>
    <w:rsid w:val="003C5712"/>
    <w:rsid w:val="003D314D"/>
    <w:rsid w:val="004069EA"/>
    <w:rsid w:val="00443CAB"/>
    <w:rsid w:val="00474EDF"/>
    <w:rsid w:val="0047627A"/>
    <w:rsid w:val="0054393F"/>
    <w:rsid w:val="005E345B"/>
    <w:rsid w:val="005E3E38"/>
    <w:rsid w:val="0066756D"/>
    <w:rsid w:val="00673B2A"/>
    <w:rsid w:val="00676003"/>
    <w:rsid w:val="00746E5E"/>
    <w:rsid w:val="00851A1B"/>
    <w:rsid w:val="0085255E"/>
    <w:rsid w:val="008A6B14"/>
    <w:rsid w:val="008C3FBD"/>
    <w:rsid w:val="009566B7"/>
    <w:rsid w:val="009D42FB"/>
    <w:rsid w:val="00A42A64"/>
    <w:rsid w:val="00AC7BD1"/>
    <w:rsid w:val="00B40659"/>
    <w:rsid w:val="00B85503"/>
    <w:rsid w:val="00C12971"/>
    <w:rsid w:val="00D44B10"/>
    <w:rsid w:val="00DC6B7A"/>
    <w:rsid w:val="00DD467D"/>
    <w:rsid w:val="00DE4936"/>
    <w:rsid w:val="00E57AD8"/>
    <w:rsid w:val="00EC451C"/>
    <w:rsid w:val="00F335A1"/>
    <w:rsid w:val="00F8552D"/>
    <w:rsid w:val="00FE30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0D59"/>
  <w15:docId w15:val="{F72F103D-BDBB-4781-A1D6-B9A93481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9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3399A"/>
    <w:rPr>
      <w:b/>
      <w:bCs/>
    </w:rPr>
  </w:style>
  <w:style w:type="paragraph" w:styleId="ListParagraph">
    <w:name w:val="List Paragraph"/>
    <w:basedOn w:val="Normal"/>
    <w:link w:val="ListParagraphChar"/>
    <w:uiPriority w:val="34"/>
    <w:qFormat/>
    <w:rsid w:val="0003399A"/>
    <w:pPr>
      <w:ind w:left="720"/>
      <w:contextualSpacing/>
    </w:pPr>
  </w:style>
  <w:style w:type="character" w:customStyle="1" w:styleId="ListParagraphChar">
    <w:name w:val="List Paragraph Char"/>
    <w:link w:val="ListParagraph"/>
    <w:uiPriority w:val="34"/>
    <w:qFormat/>
    <w:locked/>
    <w:rsid w:val="0003399A"/>
    <w:rPr>
      <w:rFonts w:ascii="Times New Roman" w:eastAsia="Times New Roman" w:hAnsi="Times New Roman" w:cs="Times New Roman"/>
      <w:sz w:val="24"/>
      <w:szCs w:val="24"/>
      <w:lang w:val="en-US"/>
    </w:rPr>
  </w:style>
  <w:style w:type="paragraph" w:styleId="ListBullet2">
    <w:name w:val="List Bullet 2"/>
    <w:basedOn w:val="Normal"/>
    <w:semiHidden/>
    <w:rsid w:val="0003399A"/>
    <w:pPr>
      <w:numPr>
        <w:numId w:val="1"/>
      </w:numPr>
    </w:pPr>
    <w:rPr>
      <w:sz w:val="20"/>
      <w:szCs w:val="20"/>
    </w:rPr>
  </w:style>
  <w:style w:type="character" w:styleId="Hyperlink">
    <w:name w:val="Hyperlink"/>
    <w:basedOn w:val="DefaultParagraphFont"/>
    <w:uiPriority w:val="99"/>
    <w:unhideWhenUsed/>
    <w:rsid w:val="0003399A"/>
    <w:rPr>
      <w:color w:val="0000FF"/>
      <w:u w:val="single"/>
    </w:rPr>
  </w:style>
  <w:style w:type="paragraph" w:customStyle="1" w:styleId="Normal1">
    <w:name w:val="Normal1"/>
    <w:rsid w:val="0003399A"/>
    <w:pPr>
      <w:spacing w:after="200" w:line="276" w:lineRule="auto"/>
    </w:pPr>
    <w:rPr>
      <w:rFonts w:ascii="Calibri" w:eastAsia="Calibri" w:hAnsi="Calibri" w:cs="Calibri"/>
      <w:color w:val="000000"/>
      <w:szCs w:val="20"/>
      <w:lang w:val="en-US"/>
    </w:rPr>
  </w:style>
  <w:style w:type="table" w:customStyle="1" w:styleId="HCLAXON-withoutheaderrow">
    <w:name w:val="HCL AXON - without header row"/>
    <w:basedOn w:val="TableNormal"/>
    <w:uiPriority w:val="99"/>
    <w:qFormat/>
    <w:rsid w:val="0003399A"/>
    <w:pPr>
      <w:spacing w:before="120" w:after="120" w:line="240" w:lineRule="auto"/>
    </w:pPr>
    <w:rPr>
      <w:rFonts w:ascii="Arial" w:hAnsi="Arial"/>
      <w:sz w:val="20"/>
      <w:lang w:val="en-MY"/>
    </w:rPr>
    <w:tblP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style>
  <w:style w:type="paragraph" w:customStyle="1" w:styleId="TableText">
    <w:name w:val="Table Text"/>
    <w:link w:val="TableTextChar"/>
    <w:qFormat/>
    <w:rsid w:val="0003399A"/>
    <w:pPr>
      <w:spacing w:before="60" w:after="60" w:line="240" w:lineRule="auto"/>
      <w:jc w:val="both"/>
    </w:pPr>
    <w:rPr>
      <w:rFonts w:ascii="Arial" w:hAnsi="Arial" w:cs="Arial"/>
      <w:sz w:val="20"/>
      <w:szCs w:val="20"/>
      <w:lang w:val="en-MY"/>
    </w:rPr>
  </w:style>
  <w:style w:type="paragraph" w:customStyle="1" w:styleId="TableTextBold">
    <w:name w:val="Table Text Bold"/>
    <w:basedOn w:val="TableText"/>
    <w:link w:val="TableTextBoldChar"/>
    <w:qFormat/>
    <w:rsid w:val="0003399A"/>
    <w:rPr>
      <w:b/>
    </w:rPr>
  </w:style>
  <w:style w:type="character" w:customStyle="1" w:styleId="TableTextChar">
    <w:name w:val="Table Text Char"/>
    <w:basedOn w:val="DefaultParagraphFont"/>
    <w:link w:val="TableText"/>
    <w:rsid w:val="0003399A"/>
    <w:rPr>
      <w:rFonts w:ascii="Arial" w:hAnsi="Arial" w:cs="Arial"/>
      <w:sz w:val="20"/>
      <w:szCs w:val="20"/>
      <w:lang w:val="en-MY"/>
    </w:rPr>
  </w:style>
  <w:style w:type="character" w:customStyle="1" w:styleId="TableTextBoldChar">
    <w:name w:val="Table Text Bold Char"/>
    <w:basedOn w:val="TableTextChar"/>
    <w:link w:val="TableTextBold"/>
    <w:rsid w:val="0003399A"/>
    <w:rPr>
      <w:rFonts w:ascii="Arial" w:hAnsi="Arial" w:cs="Arial"/>
      <w:b/>
      <w:sz w:val="20"/>
      <w:szCs w:val="20"/>
      <w:lang w:val="en-MY"/>
    </w:rPr>
  </w:style>
  <w:style w:type="paragraph" w:customStyle="1" w:styleId="Atablebul2">
    <w:name w:val="Atablebul2"/>
    <w:link w:val="Atablebul2CharChar"/>
    <w:autoRedefine/>
    <w:rsid w:val="0003399A"/>
    <w:pPr>
      <w:numPr>
        <w:numId w:val="7"/>
      </w:numPr>
      <w:spacing w:before="80" w:after="80" w:line="276" w:lineRule="auto"/>
      <w:jc w:val="both"/>
    </w:pPr>
    <w:rPr>
      <w:rFonts w:ascii="Times New Roman" w:eastAsia="Times New Roman" w:hAnsi="Times New Roman" w:cs="Times New Roman"/>
      <w:color w:val="000000"/>
      <w:sz w:val="24"/>
      <w:szCs w:val="24"/>
      <w:shd w:val="clear" w:color="auto" w:fill="FFFFFF"/>
      <w:lang w:val="en-US"/>
    </w:rPr>
  </w:style>
  <w:style w:type="character" w:customStyle="1" w:styleId="Atablebul2CharChar">
    <w:name w:val="Atablebul2 Char Char"/>
    <w:link w:val="Atablebul2"/>
    <w:rsid w:val="0003399A"/>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rsid w:val="00DE4936"/>
    <w:pPr>
      <w:tabs>
        <w:tab w:val="center" w:pos="4513"/>
        <w:tab w:val="right" w:pos="9026"/>
      </w:tabs>
    </w:pPr>
  </w:style>
  <w:style w:type="character" w:customStyle="1" w:styleId="HeaderChar">
    <w:name w:val="Header Char"/>
    <w:basedOn w:val="DefaultParagraphFont"/>
    <w:link w:val="Header"/>
    <w:uiPriority w:val="99"/>
    <w:rsid w:val="00DE4936"/>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DE4936"/>
    <w:pPr>
      <w:tabs>
        <w:tab w:val="center" w:pos="4513"/>
        <w:tab w:val="right" w:pos="9026"/>
      </w:tabs>
    </w:pPr>
  </w:style>
  <w:style w:type="character" w:customStyle="1" w:styleId="FooterChar">
    <w:name w:val="Footer Char"/>
    <w:basedOn w:val="DefaultParagraphFont"/>
    <w:link w:val="Footer"/>
    <w:uiPriority w:val="99"/>
    <w:semiHidden/>
    <w:rsid w:val="00DE4936"/>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E4936"/>
    <w:rPr>
      <w:rFonts w:ascii="Tahoma" w:hAnsi="Tahoma" w:cs="Tahoma"/>
      <w:sz w:val="16"/>
      <w:szCs w:val="16"/>
    </w:rPr>
  </w:style>
  <w:style w:type="character" w:customStyle="1" w:styleId="BalloonTextChar">
    <w:name w:val="Balloon Text Char"/>
    <w:basedOn w:val="DefaultParagraphFont"/>
    <w:link w:val="BalloonText"/>
    <w:uiPriority w:val="99"/>
    <w:semiHidden/>
    <w:rsid w:val="00DE4936"/>
    <w:rPr>
      <w:rFonts w:ascii="Tahoma" w:eastAsia="Times New Roman" w:hAnsi="Tahoma" w:cs="Tahoma"/>
      <w:sz w:val="16"/>
      <w:szCs w:val="16"/>
      <w:lang w:val="en-US"/>
    </w:rPr>
  </w:style>
  <w:style w:type="character" w:customStyle="1" w:styleId="apple-converted-space">
    <w:name w:val="apple-converted-space"/>
    <w:basedOn w:val="DefaultParagraphFont"/>
    <w:rsid w:val="00443CAB"/>
  </w:style>
  <w:style w:type="paragraph" w:styleId="NoSpacing">
    <w:name w:val="No Spacing"/>
    <w:link w:val="NoSpacingChar"/>
    <w:qFormat/>
    <w:rsid w:val="00443CAB"/>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rsid w:val="00443CAB"/>
    <w:rPr>
      <w:rFonts w:ascii="Calibri" w:eastAsia="Calibri" w:hAnsi="Calibri" w:cs="Times New Roman"/>
      <w:lang w:val="en-US"/>
    </w:rPr>
  </w:style>
  <w:style w:type="paragraph" w:customStyle="1" w:styleId="NoSpacing1">
    <w:name w:val="No Spacing1"/>
    <w:rsid w:val="00443CAB"/>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paragraph" w:customStyle="1" w:styleId="BodyB">
    <w:name w:val="Body B"/>
    <w:rsid w:val="00443CA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f07be3745eb649bc92ff324cd160f647134f530e18705c4458440321091b5b581201100010445f5d004356014b4450530401195c1333471b1b1115415d5a005942011503504e1c180c571833471b1b0a13435a55014d584b50535a4f162e024b4340010d120213105b5c0c004d145c455715445a5c5d57421a081105431458090d074b100a12031753444f4a081e010303071149515f0d584b140c034e6&amp;docType=docx" TargetMode="External"/><Relationship Id="rId3" Type="http://schemas.openxmlformats.org/officeDocument/2006/relationships/settings" Target="settings.xml"/><Relationship Id="rId7" Type="http://schemas.openxmlformats.org/officeDocument/2006/relationships/hyperlink" Target="mailto: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dc:creator>
  <cp:lastModifiedBy>Ravi Shankar</cp:lastModifiedBy>
  <cp:revision>31</cp:revision>
  <dcterms:created xsi:type="dcterms:W3CDTF">2020-12-08T05:42:00Z</dcterms:created>
  <dcterms:modified xsi:type="dcterms:W3CDTF">2021-03-22T07:07:00Z</dcterms:modified>
</cp:coreProperties>
</file>