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EC785" w14:textId="56257DC9" w:rsidR="008A1E60" w:rsidRPr="00E568B5" w:rsidRDefault="00583A24" w:rsidP="008A1E60">
      <w:pPr>
        <w:pStyle w:val="Address"/>
        <w:pBdr>
          <w:bottom w:val="single" w:sz="12" w:space="1" w:color="auto"/>
        </w:pBdr>
        <w:tabs>
          <w:tab w:val="left" w:pos="0"/>
          <w:tab w:val="left" w:pos="630"/>
        </w:tabs>
        <w:spacing w:after="0"/>
        <w:rPr>
          <w:rFonts w:ascii="Book Antiqua" w:hAnsi="Book Antiqua" w:cs="Tahoma"/>
          <w:b/>
          <w:sz w:val="24"/>
          <w:szCs w:val="24"/>
        </w:rPr>
      </w:pPr>
      <w:r>
        <w:rPr>
          <w:rFonts w:ascii="Book Antiqua" w:hAnsi="Book Antiqua" w:cs="Segoe UI"/>
          <w:b/>
          <w:sz w:val="24"/>
          <w:szCs w:val="24"/>
        </w:rPr>
        <w:t xml:space="preserve">Name </w:t>
      </w:r>
      <w:proofErr w:type="spellStart"/>
      <w:r>
        <w:rPr>
          <w:rFonts w:ascii="Book Antiqua" w:hAnsi="Book Antiqua" w:cs="Segoe UI"/>
          <w:b/>
          <w:sz w:val="24"/>
          <w:szCs w:val="24"/>
        </w:rPr>
        <w:t>Name</w:t>
      </w:r>
      <w:proofErr w:type="spellEnd"/>
      <w:r w:rsidR="008A1E60" w:rsidRPr="00E568B5">
        <w:rPr>
          <w:rFonts w:ascii="Book Antiqua" w:hAnsi="Book Antiqua" w:cs="Segoe UI"/>
          <w:b/>
          <w:sz w:val="24"/>
          <w:szCs w:val="24"/>
        </w:rPr>
        <w:t xml:space="preserve"> </w:t>
      </w:r>
    </w:p>
    <w:p w14:paraId="56F91747" w14:textId="0C009C17" w:rsidR="008A1E60" w:rsidRPr="00E568B5" w:rsidRDefault="008A1E60" w:rsidP="008A1E60">
      <w:pPr>
        <w:pStyle w:val="Address"/>
        <w:pBdr>
          <w:bottom w:val="single" w:sz="12" w:space="1" w:color="auto"/>
        </w:pBdr>
        <w:tabs>
          <w:tab w:val="left" w:pos="720"/>
        </w:tabs>
        <w:spacing w:after="0"/>
        <w:ind w:left="270" w:hanging="270"/>
        <w:jc w:val="left"/>
        <w:rPr>
          <w:rFonts w:ascii="Book Antiqua" w:hAnsi="Book Antiqua" w:cs="Arial"/>
          <w:b/>
          <w:bCs/>
          <w:spacing w:val="4"/>
          <w:sz w:val="24"/>
          <w:szCs w:val="24"/>
        </w:rPr>
      </w:pPr>
      <w:r w:rsidRPr="00E568B5">
        <w:rPr>
          <w:rFonts w:ascii="Book Antiqua" w:hAnsi="Book Antiqua" w:cs="Arial"/>
          <w:b/>
          <w:bCs/>
          <w:spacing w:val="4"/>
          <w:sz w:val="24"/>
          <w:szCs w:val="24"/>
        </w:rPr>
        <w:t xml:space="preserve">Email: </w:t>
      </w:r>
      <w:r w:rsidR="00583A24">
        <w:rPr>
          <w:rFonts w:ascii="Book Antiqua" w:hAnsi="Book Antiqua" w:cs="Arial"/>
          <w:b/>
          <w:bCs/>
          <w:spacing w:val="4"/>
          <w:sz w:val="24"/>
          <w:szCs w:val="24"/>
        </w:rPr>
        <w:t>xxxxxxxxxxxx</w:t>
      </w:r>
      <w:r w:rsidRPr="00E568B5">
        <w:rPr>
          <w:rFonts w:ascii="Book Antiqua" w:hAnsi="Book Antiqua" w:cs="Arial"/>
          <w:b/>
          <w:bCs/>
          <w:spacing w:val="4"/>
          <w:sz w:val="24"/>
          <w:szCs w:val="24"/>
        </w:rPr>
        <w:t xml:space="preserve">@gmail.com                                             Contact no: +91- </w:t>
      </w:r>
      <w:proofErr w:type="spellStart"/>
      <w:r w:rsidR="00583A24">
        <w:rPr>
          <w:rFonts w:ascii="Book Antiqua" w:hAnsi="Book Antiqua" w:cs="Arial"/>
          <w:b/>
          <w:bCs/>
          <w:spacing w:val="4"/>
          <w:sz w:val="24"/>
          <w:szCs w:val="24"/>
        </w:rPr>
        <w:t>xxxxxxxxxxx</w:t>
      </w:r>
      <w:proofErr w:type="spellEnd"/>
    </w:p>
    <w:p w14:paraId="08D39F9E" w14:textId="4D891206" w:rsidR="00A45E7C" w:rsidRPr="00E568B5" w:rsidRDefault="00A45E7C" w:rsidP="001110BF">
      <w:pPr>
        <w:tabs>
          <w:tab w:val="left" w:pos="9600"/>
        </w:tabs>
        <w:jc w:val="both"/>
        <w:rPr>
          <w:rFonts w:ascii="Book Antiqua" w:hAnsi="Book Antiqua" w:cs="Arial"/>
          <w:b/>
          <w:bCs/>
          <w:spacing w:val="4"/>
        </w:rPr>
      </w:pPr>
    </w:p>
    <w:p w14:paraId="4E72B792" w14:textId="30210E1C" w:rsidR="00B12C1F" w:rsidRPr="00E568B5" w:rsidRDefault="00B12C1F" w:rsidP="001110BF">
      <w:pPr>
        <w:shd w:val="clear" w:color="auto" w:fill="B4C6E7" w:themeFill="accent1" w:themeFillTint="66"/>
        <w:tabs>
          <w:tab w:val="left" w:pos="9600"/>
        </w:tabs>
        <w:jc w:val="both"/>
        <w:rPr>
          <w:rFonts w:ascii="Book Antiqua" w:hAnsi="Book Antiqua" w:cs="Arial"/>
          <w:b/>
          <w:bCs/>
          <w:spacing w:val="4"/>
        </w:rPr>
      </w:pPr>
      <w:r w:rsidRPr="008A4ADA">
        <w:rPr>
          <w:rFonts w:ascii="Book Antiqua" w:hAnsi="Book Antiqua" w:cs="Arial"/>
          <w:b/>
          <w:bCs/>
          <w:spacing w:val="4"/>
        </w:rPr>
        <w:t>Objective</w:t>
      </w:r>
      <w:r w:rsidR="00A75A18" w:rsidRPr="008A4ADA">
        <w:rPr>
          <w:rFonts w:ascii="Book Antiqua" w:hAnsi="Book Antiqua" w:cs="Arial"/>
          <w:b/>
          <w:bCs/>
          <w:spacing w:val="4"/>
        </w:rPr>
        <w:t xml:space="preserve">:   </w:t>
      </w:r>
      <w:r w:rsidR="008A4ADA" w:rsidRPr="008A4ADA">
        <w:rPr>
          <w:rFonts w:ascii="Book Antiqua" w:hAnsi="Book Antiqua" w:cs="Arial"/>
          <w:b/>
          <w:bCs/>
          <w:spacing w:val="4"/>
        </w:rPr>
        <w:t xml:space="preserve">                                                                                                                       </w:t>
      </w:r>
      <w:r w:rsidR="00A75A18" w:rsidRPr="008A4ADA">
        <w:rPr>
          <w:rFonts w:ascii="Book Antiqua" w:hAnsi="Book Antiqua" w:cs="Arial"/>
          <w:b/>
          <w:bCs/>
          <w:spacing w:val="4"/>
        </w:rPr>
        <w:t xml:space="preserve"> </w:t>
      </w:r>
      <w:r w:rsidR="00A75A18">
        <w:rPr>
          <w:rFonts w:ascii="Book Antiqua" w:hAnsi="Book Antiqua" w:cs="Arial"/>
          <w:b/>
          <w:bCs/>
          <w:spacing w:val="4"/>
        </w:rPr>
        <w:t xml:space="preserve">                                                                                                          </w:t>
      </w:r>
    </w:p>
    <w:p w14:paraId="21F92A1E" w14:textId="6945EC12" w:rsidR="00B12C1F" w:rsidRDefault="00B12C1F" w:rsidP="001110BF">
      <w:pPr>
        <w:pStyle w:val="ResumeSectionHeader"/>
        <w:pBdr>
          <w:top w:val="none" w:sz="0" w:space="0" w:color="auto"/>
        </w:pBdr>
        <w:spacing w:after="0"/>
        <w:jc w:val="left"/>
        <w:rPr>
          <w:rFonts w:ascii="Book Antiqua" w:hAnsi="Book Antiqua" w:cs="Arial"/>
          <w:b w:val="0"/>
          <w:spacing w:val="4"/>
        </w:rPr>
      </w:pPr>
      <w:r>
        <w:rPr>
          <w:rFonts w:ascii="Book Antiqua" w:hAnsi="Book Antiqua" w:cs="Arial"/>
          <w:b w:val="0"/>
          <w:spacing w:val="4"/>
        </w:rPr>
        <w:t xml:space="preserve">   </w:t>
      </w:r>
      <w:r w:rsidR="00E21955" w:rsidRPr="00E21955">
        <w:rPr>
          <w:rFonts w:ascii="Book Antiqua" w:hAnsi="Book Antiqua" w:cs="Arial"/>
          <w:b w:val="0"/>
          <w:spacing w:val="4"/>
        </w:rPr>
        <w:t>I am looking for a challenging position in an esteemed organization where my experience, technical and analytical skills are utilized for continuous growth and advancement of the company. I am a person with a positive attitude, have sincerity towards my work and ability to perform under pressure.</w:t>
      </w:r>
    </w:p>
    <w:p w14:paraId="4C1E1980" w14:textId="77777777" w:rsidR="008A4ADA" w:rsidRDefault="008A4ADA" w:rsidP="001110BF">
      <w:pPr>
        <w:tabs>
          <w:tab w:val="left" w:pos="9600"/>
        </w:tabs>
        <w:jc w:val="both"/>
        <w:rPr>
          <w:rFonts w:ascii="Book Antiqua" w:hAnsi="Book Antiqua" w:cs="Arial"/>
          <w:b/>
          <w:bCs/>
          <w:spacing w:val="4"/>
        </w:rPr>
      </w:pPr>
      <w:r>
        <w:rPr>
          <w:rFonts w:ascii="Book Antiqua" w:hAnsi="Book Antiqua" w:cs="Arial"/>
          <w:b/>
          <w:bCs/>
          <w:spacing w:val="4"/>
        </w:rPr>
        <w:t xml:space="preserve"> </w:t>
      </w:r>
    </w:p>
    <w:p w14:paraId="632F4B19" w14:textId="26FBD881" w:rsidR="008A4ADA" w:rsidRDefault="008A4ADA" w:rsidP="001110BF">
      <w:pPr>
        <w:shd w:val="clear" w:color="auto" w:fill="B4C6E7" w:themeFill="accent1" w:themeFillTint="66"/>
        <w:tabs>
          <w:tab w:val="left" w:pos="9600"/>
        </w:tabs>
        <w:jc w:val="both"/>
        <w:rPr>
          <w:rFonts w:ascii="Book Antiqua" w:hAnsi="Book Antiqua" w:cs="Arial"/>
          <w:b/>
          <w:bCs/>
          <w:spacing w:val="4"/>
        </w:rPr>
      </w:pPr>
      <w:r>
        <w:rPr>
          <w:rFonts w:ascii="Book Antiqua" w:hAnsi="Book Antiqua" w:cs="Arial"/>
          <w:b/>
          <w:bCs/>
          <w:spacing w:val="4"/>
        </w:rPr>
        <w:t>Professional summary:</w:t>
      </w:r>
    </w:p>
    <w:p w14:paraId="60A842CD" w14:textId="77777777" w:rsidR="008A4ADA" w:rsidRDefault="008A4ADA" w:rsidP="001110BF">
      <w:pPr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  <w:r>
        <w:rPr>
          <w:rFonts w:ascii="Book Antiqua" w:hAnsi="Book Antiqua" w:cs="Arial"/>
          <w:bCs/>
          <w:spacing w:val="4"/>
        </w:rPr>
        <w:t xml:space="preserve">  </w:t>
      </w:r>
    </w:p>
    <w:p w14:paraId="6EBC750C" w14:textId="5470A8BC" w:rsidR="008E44AC" w:rsidRDefault="008A4ADA" w:rsidP="001110BF">
      <w:pPr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  <w:r>
        <w:rPr>
          <w:rFonts w:ascii="Book Antiqua" w:hAnsi="Book Antiqua" w:cs="Arial"/>
          <w:bCs/>
          <w:spacing w:val="4"/>
        </w:rPr>
        <w:t xml:space="preserve">  </w:t>
      </w:r>
      <w:r w:rsidR="008E44AC" w:rsidRPr="008E44AC">
        <w:rPr>
          <w:rFonts w:ascii="Book Antiqua" w:hAnsi="Book Antiqua" w:cs="Arial"/>
          <w:bCs/>
          <w:spacing w:val="4"/>
        </w:rPr>
        <w:t>An ardent professional with an experience over 4</w:t>
      </w:r>
      <w:r w:rsidR="00D846C7">
        <w:rPr>
          <w:rFonts w:ascii="Book Antiqua" w:hAnsi="Book Antiqua" w:cs="Arial"/>
          <w:bCs/>
          <w:spacing w:val="4"/>
        </w:rPr>
        <w:t xml:space="preserve">.6 </w:t>
      </w:r>
      <w:proofErr w:type="spellStart"/>
      <w:r w:rsidR="008E44AC" w:rsidRPr="008E44AC">
        <w:rPr>
          <w:rFonts w:ascii="Book Antiqua" w:hAnsi="Book Antiqua" w:cs="Arial"/>
          <w:bCs/>
          <w:spacing w:val="4"/>
        </w:rPr>
        <w:t>yeras</w:t>
      </w:r>
      <w:proofErr w:type="spellEnd"/>
      <w:r w:rsidR="008E44AC" w:rsidRPr="008E44AC">
        <w:rPr>
          <w:rFonts w:ascii="Book Antiqua" w:hAnsi="Book Antiqua" w:cs="Arial"/>
          <w:bCs/>
          <w:spacing w:val="4"/>
        </w:rPr>
        <w:t xml:space="preserve"> </w:t>
      </w:r>
      <w:r w:rsidR="00CB230C">
        <w:rPr>
          <w:rFonts w:ascii="Book Antiqua" w:hAnsi="Book Antiqua" w:cs="Arial"/>
          <w:bCs/>
          <w:spacing w:val="4"/>
        </w:rPr>
        <w:t xml:space="preserve">in IT arena, comprising of automating, configuring, deploying on cloud environment and data centers. </w:t>
      </w:r>
      <w:r w:rsidR="00A87CEE">
        <w:rPr>
          <w:rFonts w:ascii="Book Antiqua" w:hAnsi="Book Antiqua" w:cs="Arial"/>
          <w:bCs/>
          <w:spacing w:val="4"/>
        </w:rPr>
        <w:t>Specialized</w:t>
      </w:r>
      <w:r w:rsidR="00CB230C">
        <w:rPr>
          <w:rFonts w:ascii="Book Antiqua" w:hAnsi="Book Antiqua" w:cs="Arial"/>
          <w:bCs/>
          <w:spacing w:val="4"/>
        </w:rPr>
        <w:t xml:space="preserve"> in areas of DevOps, (CI/CD)</w:t>
      </w:r>
      <w:r w:rsidR="00A87CEE">
        <w:rPr>
          <w:rFonts w:ascii="Book Antiqua" w:hAnsi="Book Antiqua" w:cs="Arial"/>
          <w:bCs/>
          <w:spacing w:val="4"/>
        </w:rPr>
        <w:t xml:space="preserve"> pipeline,</w:t>
      </w:r>
      <w:r w:rsidR="00CB230C">
        <w:rPr>
          <w:rFonts w:ascii="Book Antiqua" w:hAnsi="Book Antiqua" w:cs="Arial"/>
          <w:bCs/>
          <w:spacing w:val="4"/>
        </w:rPr>
        <w:t xml:space="preserve"> Build and Release </w:t>
      </w:r>
      <w:r w:rsidR="00A87CEE">
        <w:rPr>
          <w:rFonts w:ascii="Book Antiqua" w:hAnsi="Book Antiqua" w:cs="Arial"/>
          <w:bCs/>
          <w:spacing w:val="4"/>
        </w:rPr>
        <w:t>management,</w:t>
      </w:r>
      <w:r w:rsidR="00CB230C">
        <w:rPr>
          <w:rFonts w:ascii="Book Antiqua" w:hAnsi="Book Antiqua" w:cs="Arial"/>
          <w:bCs/>
          <w:spacing w:val="4"/>
        </w:rPr>
        <w:t xml:space="preserve"> AWS</w:t>
      </w:r>
      <w:r w:rsidR="00A87CEE">
        <w:rPr>
          <w:rFonts w:ascii="Book Antiqua" w:hAnsi="Book Antiqua" w:cs="Arial"/>
          <w:bCs/>
          <w:spacing w:val="4"/>
        </w:rPr>
        <w:t xml:space="preserve"> </w:t>
      </w:r>
      <w:r w:rsidR="00CB230C">
        <w:rPr>
          <w:rFonts w:ascii="Book Antiqua" w:hAnsi="Book Antiqua" w:cs="Arial"/>
          <w:bCs/>
          <w:spacing w:val="4"/>
        </w:rPr>
        <w:t>and Linux/Windows and Application Testing.</w:t>
      </w:r>
    </w:p>
    <w:p w14:paraId="1466711B" w14:textId="390DDB0C" w:rsidR="00442A51" w:rsidRDefault="00442A51" w:rsidP="001110BF">
      <w:pPr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</w:p>
    <w:p w14:paraId="074A9640" w14:textId="45087E7A" w:rsidR="00927377" w:rsidRDefault="00442A51" w:rsidP="00442A51">
      <w:pPr>
        <w:pStyle w:val="ListParagraph"/>
        <w:numPr>
          <w:ilvl w:val="0"/>
          <w:numId w:val="1"/>
        </w:numPr>
        <w:spacing w:after="60"/>
        <w:contextualSpacing/>
        <w:rPr>
          <w:rFonts w:ascii="Book Antiqua" w:hAnsi="Book Antiqua" w:cs="Arial"/>
          <w:bCs/>
          <w:spacing w:val="4"/>
        </w:rPr>
      </w:pPr>
      <w:r>
        <w:rPr>
          <w:rFonts w:ascii="Book Antiqua" w:hAnsi="Book Antiqua" w:cs="Arial"/>
          <w:bCs/>
          <w:spacing w:val="4"/>
        </w:rPr>
        <w:t xml:space="preserve">Experience providing infrastructure automation services within public and private cloud to build, </w:t>
      </w:r>
      <w:r w:rsidR="00927377">
        <w:rPr>
          <w:rFonts w:ascii="Book Antiqua" w:hAnsi="Book Antiqua" w:cs="Arial"/>
          <w:bCs/>
          <w:spacing w:val="4"/>
        </w:rPr>
        <w:t>configure,</w:t>
      </w:r>
      <w:r>
        <w:rPr>
          <w:rFonts w:ascii="Book Antiqua" w:hAnsi="Book Antiqua" w:cs="Arial"/>
          <w:bCs/>
          <w:spacing w:val="4"/>
        </w:rPr>
        <w:t xml:space="preserve"> manage</w:t>
      </w:r>
      <w:r w:rsidR="00B271C7">
        <w:rPr>
          <w:rFonts w:ascii="Book Antiqua" w:hAnsi="Book Antiqua" w:cs="Arial"/>
          <w:bCs/>
          <w:spacing w:val="4"/>
        </w:rPr>
        <w:t xml:space="preserve"> and deploy multiple number of </w:t>
      </w:r>
      <w:r w:rsidR="00927377">
        <w:rPr>
          <w:rFonts w:ascii="Book Antiqua" w:hAnsi="Book Antiqua" w:cs="Arial"/>
          <w:bCs/>
          <w:spacing w:val="4"/>
        </w:rPr>
        <w:t xml:space="preserve">applications in </w:t>
      </w:r>
      <w:proofErr w:type="spellStart"/>
      <w:r w:rsidR="00313D5C">
        <w:rPr>
          <w:rFonts w:ascii="Book Antiqua" w:hAnsi="Book Antiqua" w:cs="Arial"/>
          <w:bCs/>
          <w:spacing w:val="4"/>
        </w:rPr>
        <w:t>s</w:t>
      </w:r>
      <w:r w:rsidR="00927377">
        <w:rPr>
          <w:rFonts w:ascii="Book Antiqua" w:hAnsi="Book Antiqua" w:cs="Arial"/>
          <w:bCs/>
          <w:spacing w:val="4"/>
        </w:rPr>
        <w:t>different</w:t>
      </w:r>
      <w:proofErr w:type="spellEnd"/>
      <w:r w:rsidR="00927377">
        <w:rPr>
          <w:rFonts w:ascii="Book Antiqua" w:hAnsi="Book Antiqua" w:cs="Arial"/>
          <w:bCs/>
          <w:spacing w:val="4"/>
        </w:rPr>
        <w:t xml:space="preserve"> platforms.</w:t>
      </w:r>
    </w:p>
    <w:p w14:paraId="5A0011E1" w14:textId="6BAC5A47" w:rsidR="00927377" w:rsidRPr="000E5EC7" w:rsidRDefault="00927377" w:rsidP="00442A51">
      <w:pPr>
        <w:pStyle w:val="ListParagraph"/>
        <w:numPr>
          <w:ilvl w:val="0"/>
          <w:numId w:val="1"/>
        </w:numPr>
        <w:spacing w:after="60"/>
        <w:contextualSpacing/>
        <w:rPr>
          <w:rFonts w:ascii="Book Antiqua" w:hAnsi="Book Antiqua" w:cs="Arial"/>
          <w:b/>
          <w:spacing w:val="4"/>
        </w:rPr>
      </w:pPr>
      <w:r>
        <w:rPr>
          <w:rFonts w:ascii="Book Antiqua" w:hAnsi="Book Antiqua" w:cs="Arial"/>
          <w:bCs/>
          <w:spacing w:val="4"/>
        </w:rPr>
        <w:t xml:space="preserve">Proficient in strategy and practical implementation of </w:t>
      </w:r>
      <w:r w:rsidR="00B271C7">
        <w:rPr>
          <w:rFonts w:ascii="Book Antiqua" w:hAnsi="Book Antiqua" w:cs="Arial"/>
          <w:bCs/>
          <w:spacing w:val="4"/>
        </w:rPr>
        <w:t>AWS cloud-</w:t>
      </w:r>
      <w:r>
        <w:rPr>
          <w:rFonts w:ascii="Book Antiqua" w:hAnsi="Book Antiqua" w:cs="Arial"/>
          <w:bCs/>
          <w:spacing w:val="4"/>
        </w:rPr>
        <w:t>specific services</w:t>
      </w:r>
      <w:r w:rsidR="00B271C7">
        <w:rPr>
          <w:rFonts w:ascii="Book Antiqua" w:hAnsi="Book Antiqua" w:cs="Arial"/>
          <w:bCs/>
          <w:spacing w:val="4"/>
        </w:rPr>
        <w:t xml:space="preserve"> which in</w:t>
      </w:r>
      <w:r>
        <w:rPr>
          <w:rFonts w:ascii="Book Antiqua" w:hAnsi="Book Antiqua" w:cs="Arial"/>
          <w:bCs/>
          <w:spacing w:val="4"/>
        </w:rPr>
        <w:t xml:space="preserve">clude </w:t>
      </w:r>
      <w:r w:rsidRPr="000E5EC7">
        <w:rPr>
          <w:rFonts w:ascii="Book Antiqua" w:hAnsi="Book Antiqua" w:cs="Arial"/>
          <w:b/>
          <w:spacing w:val="4"/>
        </w:rPr>
        <w:t xml:space="preserve">EC2, S3, EBS, EFS, ELB, EMR, ECS, IAM, Lambda, API Gateway, </w:t>
      </w:r>
      <w:r w:rsidR="00C4314A" w:rsidRPr="00C4314A">
        <w:rPr>
          <w:rFonts w:ascii="Book Antiqua" w:hAnsi="Book Antiqua" w:cs="Arial"/>
          <w:b/>
          <w:spacing w:val="4"/>
        </w:rPr>
        <w:t>Route53,</w:t>
      </w:r>
      <w:r w:rsidR="00C4314A">
        <w:rPr>
          <w:rFonts w:ascii="Book Antiqua" w:hAnsi="Book Antiqua" w:cs="Arial"/>
          <w:b/>
          <w:spacing w:val="4"/>
        </w:rPr>
        <w:t xml:space="preserve"> </w:t>
      </w:r>
      <w:r w:rsidRPr="000E5EC7">
        <w:rPr>
          <w:rFonts w:ascii="Book Antiqua" w:hAnsi="Book Antiqua" w:cs="Arial"/>
          <w:b/>
          <w:spacing w:val="4"/>
        </w:rPr>
        <w:t xml:space="preserve">RDS, Dynamo DB and Security groups on AWS </w:t>
      </w:r>
      <w:r w:rsidR="00C51338" w:rsidRPr="000E5EC7">
        <w:rPr>
          <w:rFonts w:ascii="Book Antiqua" w:hAnsi="Book Antiqua" w:cs="Arial"/>
          <w:bCs/>
          <w:spacing w:val="4"/>
        </w:rPr>
        <w:t>etc.</w:t>
      </w:r>
      <w:r w:rsidR="000E5EC7">
        <w:rPr>
          <w:rFonts w:ascii="Book Antiqua" w:hAnsi="Book Antiqua" w:cs="Arial"/>
          <w:bCs/>
          <w:spacing w:val="4"/>
        </w:rPr>
        <w:t>.</w:t>
      </w:r>
    </w:p>
    <w:p w14:paraId="2C90C6DB" w14:textId="73036B68" w:rsidR="00C51338" w:rsidRDefault="00927377" w:rsidP="00442A51">
      <w:pPr>
        <w:pStyle w:val="ListParagraph"/>
        <w:numPr>
          <w:ilvl w:val="0"/>
          <w:numId w:val="1"/>
        </w:numPr>
        <w:spacing w:after="60"/>
        <w:contextualSpacing/>
        <w:rPr>
          <w:rFonts w:ascii="Book Antiqua" w:hAnsi="Book Antiqua" w:cs="Arial"/>
          <w:bCs/>
          <w:spacing w:val="4"/>
        </w:rPr>
      </w:pPr>
      <w:r>
        <w:rPr>
          <w:rFonts w:ascii="Book Antiqua" w:hAnsi="Book Antiqua" w:cs="Arial"/>
          <w:bCs/>
          <w:spacing w:val="4"/>
        </w:rPr>
        <w:t xml:space="preserve"> </w:t>
      </w:r>
      <w:r w:rsidR="00C51338">
        <w:rPr>
          <w:rFonts w:ascii="Book Antiqua" w:hAnsi="Book Antiqua" w:cs="Arial"/>
          <w:bCs/>
          <w:spacing w:val="4"/>
        </w:rPr>
        <w:t xml:space="preserve">Good knowledge with installation of AWS CLI (command line interface) to control various AWS services through </w:t>
      </w:r>
      <w:r w:rsidR="00C51338" w:rsidRPr="000E5EC7">
        <w:rPr>
          <w:rFonts w:ascii="Book Antiqua" w:hAnsi="Book Antiqua" w:cs="Arial"/>
          <w:b/>
          <w:spacing w:val="4"/>
        </w:rPr>
        <w:t>SHELL</w:t>
      </w:r>
      <w:r w:rsidR="00C51338">
        <w:rPr>
          <w:rFonts w:ascii="Book Antiqua" w:hAnsi="Book Antiqua" w:cs="Arial"/>
          <w:bCs/>
          <w:spacing w:val="4"/>
        </w:rPr>
        <w:t xml:space="preserve"> Scripting.</w:t>
      </w:r>
    </w:p>
    <w:p w14:paraId="653C61A6" w14:textId="6B0DAA24" w:rsidR="00C51338" w:rsidRDefault="00C51338" w:rsidP="00442A51">
      <w:pPr>
        <w:pStyle w:val="ListParagraph"/>
        <w:numPr>
          <w:ilvl w:val="0"/>
          <w:numId w:val="1"/>
        </w:numPr>
        <w:spacing w:after="60"/>
        <w:contextualSpacing/>
        <w:rPr>
          <w:rFonts w:ascii="Book Antiqua" w:hAnsi="Book Antiqua" w:cs="Arial"/>
          <w:bCs/>
          <w:spacing w:val="4"/>
        </w:rPr>
      </w:pPr>
      <w:r>
        <w:rPr>
          <w:rFonts w:ascii="Book Antiqua" w:hAnsi="Book Antiqua" w:cs="Arial"/>
          <w:bCs/>
          <w:spacing w:val="4"/>
        </w:rPr>
        <w:t xml:space="preserve">Good knowledge on </w:t>
      </w:r>
      <w:r w:rsidR="000E5EC7">
        <w:rPr>
          <w:rFonts w:ascii="Book Antiqua" w:hAnsi="Book Antiqua" w:cs="Arial"/>
          <w:bCs/>
          <w:spacing w:val="4"/>
        </w:rPr>
        <w:t xml:space="preserve">container-based deployments of </w:t>
      </w:r>
      <w:r w:rsidR="000E5EC7" w:rsidRPr="000E5EC7">
        <w:rPr>
          <w:rFonts w:ascii="Book Antiqua" w:hAnsi="Book Antiqua" w:cs="Arial"/>
          <w:b/>
          <w:spacing w:val="4"/>
        </w:rPr>
        <w:t>Micro-Services</w:t>
      </w:r>
      <w:r w:rsidR="000E5EC7">
        <w:rPr>
          <w:rFonts w:ascii="Book Antiqua" w:hAnsi="Book Antiqua" w:cs="Arial"/>
          <w:bCs/>
          <w:spacing w:val="4"/>
        </w:rPr>
        <w:t xml:space="preserve"> using </w:t>
      </w:r>
      <w:r w:rsidR="000E5EC7" w:rsidRPr="000E5EC7">
        <w:rPr>
          <w:rFonts w:ascii="Book Antiqua" w:hAnsi="Book Antiqua" w:cs="Arial"/>
          <w:b/>
          <w:spacing w:val="4"/>
        </w:rPr>
        <w:t>Docker</w:t>
      </w:r>
      <w:r w:rsidR="000E5EC7">
        <w:rPr>
          <w:rFonts w:ascii="Book Antiqua" w:hAnsi="Book Antiqua" w:cs="Arial"/>
          <w:bCs/>
          <w:spacing w:val="4"/>
        </w:rPr>
        <w:t xml:space="preserve"> and </w:t>
      </w:r>
      <w:r w:rsidR="000E5EC7" w:rsidRPr="000E5EC7">
        <w:rPr>
          <w:rFonts w:ascii="Book Antiqua" w:hAnsi="Book Antiqua" w:cs="Arial"/>
          <w:b/>
          <w:spacing w:val="4"/>
        </w:rPr>
        <w:t>Kubernetes</w:t>
      </w:r>
      <w:r w:rsidR="000E5EC7">
        <w:rPr>
          <w:rFonts w:ascii="Book Antiqua" w:hAnsi="Book Antiqua" w:cs="Arial"/>
          <w:bCs/>
          <w:spacing w:val="4"/>
        </w:rPr>
        <w:t>.</w:t>
      </w:r>
    </w:p>
    <w:p w14:paraId="06451FF1" w14:textId="459DC099" w:rsidR="000E5EC7" w:rsidRDefault="000E5EC7" w:rsidP="00442A51">
      <w:pPr>
        <w:pStyle w:val="ListParagraph"/>
        <w:numPr>
          <w:ilvl w:val="0"/>
          <w:numId w:val="1"/>
        </w:numPr>
        <w:spacing w:after="60"/>
        <w:contextualSpacing/>
        <w:rPr>
          <w:rFonts w:ascii="Book Antiqua" w:hAnsi="Book Antiqua" w:cs="Arial"/>
          <w:bCs/>
          <w:spacing w:val="4"/>
        </w:rPr>
      </w:pPr>
      <w:r>
        <w:rPr>
          <w:rFonts w:ascii="Book Antiqua" w:hAnsi="Book Antiqua" w:cs="Arial"/>
          <w:bCs/>
          <w:spacing w:val="4"/>
        </w:rPr>
        <w:t xml:space="preserve">Handled large volumes of container cluster with </w:t>
      </w:r>
      <w:r w:rsidRPr="000E5EC7">
        <w:rPr>
          <w:rFonts w:ascii="Book Antiqua" w:hAnsi="Book Antiqua" w:cs="Arial"/>
          <w:b/>
          <w:spacing w:val="4"/>
        </w:rPr>
        <w:t>Docker</w:t>
      </w:r>
      <w:r>
        <w:rPr>
          <w:rFonts w:ascii="Book Antiqua" w:hAnsi="Book Antiqua" w:cs="Arial"/>
          <w:bCs/>
          <w:spacing w:val="4"/>
        </w:rPr>
        <w:t xml:space="preserve"> </w:t>
      </w:r>
      <w:r w:rsidR="00A33515">
        <w:rPr>
          <w:rFonts w:ascii="Book Antiqua" w:hAnsi="Book Antiqua" w:cs="Arial"/>
          <w:bCs/>
          <w:spacing w:val="4"/>
        </w:rPr>
        <w:t>and Kubernetes.</w:t>
      </w:r>
    </w:p>
    <w:p w14:paraId="367C4BA1" w14:textId="77777777" w:rsidR="007150B7" w:rsidRDefault="00256264" w:rsidP="00442A51">
      <w:pPr>
        <w:pStyle w:val="ListParagraph"/>
        <w:numPr>
          <w:ilvl w:val="0"/>
          <w:numId w:val="1"/>
        </w:numPr>
        <w:spacing w:after="60"/>
        <w:contextualSpacing/>
        <w:rPr>
          <w:rFonts w:ascii="Book Antiqua" w:hAnsi="Book Antiqua" w:cs="Arial"/>
          <w:bCs/>
          <w:spacing w:val="4"/>
        </w:rPr>
      </w:pPr>
      <w:r>
        <w:rPr>
          <w:rFonts w:ascii="Book Antiqua" w:hAnsi="Book Antiqua" w:cs="Arial"/>
          <w:bCs/>
          <w:spacing w:val="4"/>
        </w:rPr>
        <w:t xml:space="preserve">Virtualized the servers using the </w:t>
      </w:r>
      <w:r w:rsidRPr="00256264">
        <w:rPr>
          <w:rFonts w:ascii="Book Antiqua" w:hAnsi="Book Antiqua" w:cs="Arial"/>
          <w:b/>
          <w:spacing w:val="4"/>
        </w:rPr>
        <w:t>Docker</w:t>
      </w:r>
      <w:r>
        <w:rPr>
          <w:rFonts w:ascii="Book Antiqua" w:hAnsi="Book Antiqua" w:cs="Arial"/>
          <w:bCs/>
          <w:spacing w:val="4"/>
        </w:rPr>
        <w:t xml:space="preserve"> for test environments and dev-environments needs and configuration automation using </w:t>
      </w:r>
      <w:r w:rsidRPr="00256264">
        <w:rPr>
          <w:rFonts w:ascii="Book Antiqua" w:hAnsi="Book Antiqua" w:cs="Arial"/>
          <w:b/>
          <w:spacing w:val="4"/>
        </w:rPr>
        <w:t>Docker container</w:t>
      </w:r>
      <w:r>
        <w:rPr>
          <w:rFonts w:ascii="Book Antiqua" w:hAnsi="Book Antiqua" w:cs="Arial"/>
          <w:bCs/>
          <w:spacing w:val="4"/>
        </w:rPr>
        <w:t>.</w:t>
      </w:r>
    </w:p>
    <w:p w14:paraId="32E856BA" w14:textId="77777777" w:rsidR="007150B7" w:rsidRDefault="007150B7" w:rsidP="00442A51">
      <w:pPr>
        <w:pStyle w:val="ListParagraph"/>
        <w:numPr>
          <w:ilvl w:val="0"/>
          <w:numId w:val="1"/>
        </w:numPr>
        <w:spacing w:after="60"/>
        <w:contextualSpacing/>
        <w:rPr>
          <w:rFonts w:ascii="Book Antiqua" w:hAnsi="Book Antiqua" w:cs="Arial"/>
          <w:bCs/>
          <w:spacing w:val="4"/>
        </w:rPr>
      </w:pPr>
      <w:r>
        <w:rPr>
          <w:rFonts w:ascii="Book Antiqua" w:hAnsi="Book Antiqua" w:cs="Arial"/>
          <w:bCs/>
          <w:spacing w:val="4"/>
        </w:rPr>
        <w:t>Expert in creating Docker files, Docker images &amp; containers Docker hub, installation and configuring Kubernetes and clustering them.</w:t>
      </w:r>
    </w:p>
    <w:p w14:paraId="3BE118DD" w14:textId="77777777" w:rsidR="007150B7" w:rsidRDefault="007150B7" w:rsidP="00442A51">
      <w:pPr>
        <w:pStyle w:val="ListParagraph"/>
        <w:numPr>
          <w:ilvl w:val="0"/>
          <w:numId w:val="1"/>
        </w:numPr>
        <w:spacing w:after="60"/>
        <w:contextualSpacing/>
        <w:rPr>
          <w:rFonts w:ascii="Book Antiqua" w:hAnsi="Book Antiqua" w:cs="Arial"/>
          <w:bCs/>
          <w:spacing w:val="4"/>
        </w:rPr>
      </w:pPr>
      <w:r>
        <w:rPr>
          <w:rFonts w:ascii="Book Antiqua" w:hAnsi="Book Antiqua" w:cs="Arial"/>
          <w:bCs/>
          <w:spacing w:val="4"/>
        </w:rPr>
        <w:t>Expertise in designing, development and deploying applications on to several cloud-based solution using configuration management tools like Ansible.</w:t>
      </w:r>
    </w:p>
    <w:p w14:paraId="612F30FC" w14:textId="65B6DBC3" w:rsidR="00442A51" w:rsidRDefault="007150B7" w:rsidP="00442A51">
      <w:pPr>
        <w:pStyle w:val="ListParagraph"/>
        <w:numPr>
          <w:ilvl w:val="0"/>
          <w:numId w:val="1"/>
        </w:numPr>
        <w:spacing w:after="60"/>
        <w:contextualSpacing/>
        <w:rPr>
          <w:rFonts w:ascii="Book Antiqua" w:hAnsi="Book Antiqua" w:cs="Arial"/>
          <w:bCs/>
          <w:spacing w:val="4"/>
        </w:rPr>
      </w:pPr>
      <w:r>
        <w:rPr>
          <w:rFonts w:ascii="Book Antiqua" w:hAnsi="Book Antiqua" w:cs="Arial"/>
          <w:bCs/>
          <w:spacing w:val="4"/>
        </w:rPr>
        <w:t xml:space="preserve">Experience in writing Playbooks using YAML scripts on Ansible used it for configuration management and </w:t>
      </w:r>
      <w:r w:rsidR="007777AF">
        <w:rPr>
          <w:rFonts w:ascii="Book Antiqua" w:hAnsi="Book Antiqua" w:cs="Arial"/>
          <w:bCs/>
          <w:spacing w:val="4"/>
        </w:rPr>
        <w:t>orchestration of IT environments and used Ansible for deploying or updating the web application servers’ code data.</w:t>
      </w:r>
      <w:r w:rsidR="00442A51">
        <w:rPr>
          <w:rFonts w:ascii="Book Antiqua" w:hAnsi="Book Antiqua" w:cs="Arial"/>
          <w:bCs/>
          <w:spacing w:val="4"/>
        </w:rPr>
        <w:t xml:space="preserve"> </w:t>
      </w:r>
    </w:p>
    <w:p w14:paraId="639924B6" w14:textId="70B3E8BC" w:rsidR="00442A51" w:rsidRPr="00972873" w:rsidRDefault="003C7D22" w:rsidP="001110BF">
      <w:pPr>
        <w:pStyle w:val="ListParagraph"/>
        <w:numPr>
          <w:ilvl w:val="0"/>
          <w:numId w:val="1"/>
        </w:numPr>
        <w:tabs>
          <w:tab w:val="left" w:pos="9600"/>
        </w:tabs>
        <w:spacing w:after="60"/>
        <w:contextualSpacing/>
        <w:jc w:val="both"/>
        <w:rPr>
          <w:rFonts w:ascii="Book Antiqua" w:hAnsi="Book Antiqua" w:cs="Arial"/>
          <w:b/>
          <w:spacing w:val="4"/>
        </w:rPr>
      </w:pPr>
      <w:r w:rsidRPr="003C7D22">
        <w:rPr>
          <w:rFonts w:ascii="Book Antiqua" w:hAnsi="Book Antiqua" w:cs="Arial"/>
          <w:bCs/>
          <w:spacing w:val="4"/>
        </w:rPr>
        <w:t xml:space="preserve">Involved heavily </w:t>
      </w:r>
      <w:r>
        <w:rPr>
          <w:rFonts w:ascii="Book Antiqua" w:hAnsi="Book Antiqua" w:cs="Arial"/>
          <w:bCs/>
          <w:spacing w:val="4"/>
        </w:rPr>
        <w:t>i</w:t>
      </w:r>
      <w:r w:rsidRPr="003C7D22">
        <w:rPr>
          <w:rFonts w:ascii="Book Antiqua" w:hAnsi="Book Antiqua" w:cs="Arial"/>
          <w:bCs/>
          <w:spacing w:val="4"/>
        </w:rPr>
        <w:t>n se</w:t>
      </w:r>
      <w:r>
        <w:rPr>
          <w:rFonts w:ascii="Book Antiqua" w:hAnsi="Book Antiqua" w:cs="Arial"/>
          <w:bCs/>
          <w:spacing w:val="4"/>
        </w:rPr>
        <w:t xml:space="preserve">tting up the </w:t>
      </w:r>
      <w:r w:rsidRPr="003C7D22">
        <w:rPr>
          <w:rFonts w:ascii="Book Antiqua" w:hAnsi="Book Antiqua" w:cs="Arial"/>
          <w:b/>
          <w:spacing w:val="4"/>
        </w:rPr>
        <w:t>CI/CD pipeline using Jenkins, Maven, Nexus, Ansible, Terraform and AWS</w:t>
      </w:r>
      <w:r w:rsidRPr="003C7D22">
        <w:rPr>
          <w:rFonts w:ascii="Book Antiqua" w:hAnsi="Book Antiqua" w:cs="Arial"/>
          <w:bCs/>
          <w:spacing w:val="4"/>
        </w:rPr>
        <w:t>.</w:t>
      </w:r>
    </w:p>
    <w:p w14:paraId="76C5803B" w14:textId="77777777" w:rsidR="00972873" w:rsidRPr="00972873" w:rsidRDefault="00972873" w:rsidP="001110BF">
      <w:pPr>
        <w:pStyle w:val="ListParagraph"/>
        <w:numPr>
          <w:ilvl w:val="0"/>
          <w:numId w:val="1"/>
        </w:numPr>
        <w:tabs>
          <w:tab w:val="left" w:pos="9600"/>
        </w:tabs>
        <w:spacing w:after="60"/>
        <w:contextualSpacing/>
        <w:jc w:val="both"/>
        <w:rPr>
          <w:rFonts w:ascii="Book Antiqua" w:hAnsi="Book Antiqua" w:cs="Arial"/>
          <w:b/>
          <w:spacing w:val="4"/>
        </w:rPr>
      </w:pPr>
      <w:r>
        <w:rPr>
          <w:rFonts w:ascii="Book Antiqua" w:hAnsi="Book Antiqua" w:cs="Arial"/>
          <w:bCs/>
          <w:spacing w:val="4"/>
        </w:rPr>
        <w:t xml:space="preserve">Expertise in using build tools like </w:t>
      </w:r>
      <w:r w:rsidRPr="00972873">
        <w:rPr>
          <w:rFonts w:ascii="Book Antiqua" w:hAnsi="Book Antiqua" w:cs="Arial"/>
          <w:b/>
          <w:spacing w:val="4"/>
        </w:rPr>
        <w:t>Maven</w:t>
      </w:r>
      <w:r>
        <w:rPr>
          <w:rFonts w:ascii="Book Antiqua" w:hAnsi="Book Antiqua" w:cs="Arial"/>
          <w:bCs/>
          <w:spacing w:val="4"/>
        </w:rPr>
        <w:t xml:space="preserve"> and </w:t>
      </w:r>
      <w:r w:rsidRPr="00972873">
        <w:rPr>
          <w:rFonts w:ascii="Book Antiqua" w:hAnsi="Book Antiqua" w:cs="Arial"/>
          <w:b/>
          <w:spacing w:val="4"/>
        </w:rPr>
        <w:t>ANT</w:t>
      </w:r>
      <w:r>
        <w:rPr>
          <w:rFonts w:ascii="Book Antiqua" w:hAnsi="Book Antiqua" w:cs="Arial"/>
          <w:bCs/>
          <w:spacing w:val="4"/>
        </w:rPr>
        <w:t xml:space="preserve"> for the building of deployable artifacts such as war &amp; jar from source code.</w:t>
      </w:r>
    </w:p>
    <w:p w14:paraId="40F45D7F" w14:textId="53056231" w:rsidR="00972873" w:rsidRPr="00E602DF" w:rsidRDefault="00972873" w:rsidP="001110BF">
      <w:pPr>
        <w:pStyle w:val="ListParagraph"/>
        <w:numPr>
          <w:ilvl w:val="0"/>
          <w:numId w:val="1"/>
        </w:numPr>
        <w:tabs>
          <w:tab w:val="left" w:pos="9600"/>
        </w:tabs>
        <w:spacing w:after="60"/>
        <w:contextualSpacing/>
        <w:jc w:val="both"/>
        <w:rPr>
          <w:rFonts w:ascii="Book Antiqua" w:hAnsi="Book Antiqua" w:cs="Arial"/>
          <w:b/>
          <w:spacing w:val="4"/>
        </w:rPr>
      </w:pPr>
      <w:r>
        <w:rPr>
          <w:rFonts w:ascii="Book Antiqua" w:hAnsi="Book Antiqua" w:cs="Arial"/>
          <w:bCs/>
          <w:spacing w:val="4"/>
        </w:rPr>
        <w:t>Extensive experience in</w:t>
      </w:r>
      <w:r w:rsidR="00807F63">
        <w:rPr>
          <w:rFonts w:ascii="Book Antiqua" w:hAnsi="Book Antiqua" w:cs="Arial"/>
          <w:bCs/>
          <w:spacing w:val="4"/>
        </w:rPr>
        <w:t xml:space="preserve"> </w:t>
      </w:r>
      <w:r>
        <w:rPr>
          <w:rFonts w:ascii="Book Antiqua" w:hAnsi="Book Antiqua" w:cs="Arial"/>
          <w:bCs/>
          <w:spacing w:val="4"/>
        </w:rPr>
        <w:t xml:space="preserve">branching, tagging and maintaining the version across the environments using SCM tools like </w:t>
      </w:r>
      <w:r w:rsidR="00807F63">
        <w:rPr>
          <w:rFonts w:ascii="Book Antiqua" w:hAnsi="Book Antiqua" w:cs="Arial"/>
          <w:bCs/>
          <w:spacing w:val="4"/>
        </w:rPr>
        <w:t>GIT and Subversion</w:t>
      </w:r>
      <w:r w:rsidR="004765AE">
        <w:rPr>
          <w:rFonts w:ascii="Book Antiqua" w:hAnsi="Book Antiqua" w:cs="Arial"/>
          <w:bCs/>
          <w:spacing w:val="4"/>
        </w:rPr>
        <w:t xml:space="preserve"> </w:t>
      </w:r>
      <w:r w:rsidR="00C4314A">
        <w:rPr>
          <w:rFonts w:ascii="Book Antiqua" w:hAnsi="Book Antiqua" w:cs="Arial"/>
          <w:bCs/>
          <w:spacing w:val="4"/>
        </w:rPr>
        <w:tab/>
      </w:r>
      <w:r w:rsidR="00775A28">
        <w:rPr>
          <w:rFonts w:ascii="Book Antiqua" w:hAnsi="Book Antiqua" w:cs="Arial"/>
          <w:bCs/>
          <w:spacing w:val="4"/>
        </w:rPr>
        <w:t xml:space="preserve">(SVN) on Linux and Windows. </w:t>
      </w:r>
    </w:p>
    <w:p w14:paraId="3AD31C08" w14:textId="77777777" w:rsidR="00E602DF" w:rsidRPr="00E568B5" w:rsidRDefault="00E602DF" w:rsidP="00E602DF">
      <w:pPr>
        <w:pStyle w:val="ListParagraph"/>
        <w:numPr>
          <w:ilvl w:val="0"/>
          <w:numId w:val="1"/>
        </w:numPr>
        <w:spacing w:line="276" w:lineRule="auto"/>
        <w:ind w:right="-64"/>
        <w:contextualSpacing/>
        <w:jc w:val="both"/>
        <w:rPr>
          <w:rFonts w:ascii="Book Antiqua" w:hAnsi="Book Antiqua" w:cs="Arial"/>
          <w:bCs/>
          <w:spacing w:val="4"/>
        </w:rPr>
      </w:pPr>
      <w:r w:rsidRPr="00E568B5">
        <w:rPr>
          <w:rFonts w:ascii="Book Antiqua" w:hAnsi="Book Antiqua" w:cs="Arial"/>
          <w:bCs/>
          <w:spacing w:val="4"/>
        </w:rPr>
        <w:t>Configured Continuous Integration (CI) tools Jenkins/Hudson from scratch. Installed Jenkins, created build jobs, set up distributed build systems, Handle custom Plugins, Administration, Backup and Migration activities.</w:t>
      </w:r>
    </w:p>
    <w:p w14:paraId="4FE728A3" w14:textId="77777777" w:rsidR="00E602DF" w:rsidRPr="00E568B5" w:rsidRDefault="00E602DF" w:rsidP="00E602DF">
      <w:pPr>
        <w:pStyle w:val="BodyText"/>
        <w:numPr>
          <w:ilvl w:val="0"/>
          <w:numId w:val="1"/>
        </w:numPr>
        <w:tabs>
          <w:tab w:val="left" w:pos="720"/>
        </w:tabs>
        <w:suppressAutoHyphens/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E568B5">
        <w:rPr>
          <w:rFonts w:ascii="Book Antiqua" w:hAnsi="Book Antiqua" w:cs="Arial"/>
          <w:bCs/>
          <w:spacing w:val="4"/>
        </w:rPr>
        <w:t>Daily activities included, delivering daily and nightly builds for the testing teams, supporting SCM requests, maintaining code stability using C.I methodologies, code merging, deployments and troubleshooting other day-to-day issues.</w:t>
      </w:r>
    </w:p>
    <w:p w14:paraId="3BA32F59" w14:textId="77777777" w:rsidR="00E602DF" w:rsidRPr="00E568B5" w:rsidRDefault="00E602DF" w:rsidP="00E602DF">
      <w:pPr>
        <w:pStyle w:val="ListParagraph"/>
        <w:numPr>
          <w:ilvl w:val="0"/>
          <w:numId w:val="1"/>
        </w:numPr>
        <w:spacing w:line="276" w:lineRule="auto"/>
        <w:ind w:right="-64"/>
        <w:contextualSpacing/>
        <w:jc w:val="both"/>
        <w:rPr>
          <w:rFonts w:ascii="Book Antiqua" w:hAnsi="Book Antiqua" w:cs="Arial"/>
          <w:bCs/>
          <w:spacing w:val="4"/>
        </w:rPr>
      </w:pPr>
      <w:r w:rsidRPr="00E568B5">
        <w:rPr>
          <w:rFonts w:ascii="Book Antiqua" w:hAnsi="Book Antiqua" w:cs="Arial"/>
          <w:bCs/>
          <w:spacing w:val="4"/>
        </w:rPr>
        <w:lastRenderedPageBreak/>
        <w:t>Good knowledge in analyzing bugs, interacting with development and QA teams to fix the defects and build failures.</w:t>
      </w:r>
    </w:p>
    <w:p w14:paraId="7E5C33E2" w14:textId="77777777" w:rsidR="00E602DF" w:rsidRPr="00E568B5" w:rsidRDefault="00E602DF" w:rsidP="00E602DF">
      <w:pPr>
        <w:pStyle w:val="ListParagraph"/>
        <w:numPr>
          <w:ilvl w:val="0"/>
          <w:numId w:val="1"/>
        </w:numPr>
        <w:spacing w:line="276" w:lineRule="auto"/>
        <w:ind w:right="-64"/>
        <w:contextualSpacing/>
        <w:jc w:val="both"/>
        <w:rPr>
          <w:rFonts w:ascii="Book Antiqua" w:hAnsi="Book Antiqua" w:cs="Arial"/>
          <w:bCs/>
          <w:spacing w:val="4"/>
        </w:rPr>
      </w:pPr>
      <w:r w:rsidRPr="00E568B5">
        <w:rPr>
          <w:rFonts w:ascii="Book Antiqua" w:hAnsi="Book Antiqua" w:cs="Arial"/>
          <w:bCs/>
          <w:spacing w:val="4"/>
        </w:rPr>
        <w:t>Sending daily build and deployment status mails to related teams.</w:t>
      </w:r>
    </w:p>
    <w:p w14:paraId="323F5B0A" w14:textId="77777777" w:rsidR="00E602DF" w:rsidRPr="00E568B5" w:rsidRDefault="00E602DF" w:rsidP="00E602DF">
      <w:pPr>
        <w:numPr>
          <w:ilvl w:val="0"/>
          <w:numId w:val="1"/>
        </w:numPr>
        <w:spacing w:line="276" w:lineRule="auto"/>
        <w:ind w:right="-64"/>
        <w:jc w:val="both"/>
        <w:rPr>
          <w:rFonts w:ascii="Book Antiqua" w:hAnsi="Book Antiqua" w:cs="Arial"/>
          <w:bCs/>
          <w:spacing w:val="4"/>
        </w:rPr>
      </w:pPr>
      <w:r w:rsidRPr="00E568B5">
        <w:rPr>
          <w:rFonts w:ascii="Book Antiqua" w:hAnsi="Book Antiqua" w:cs="Arial"/>
          <w:bCs/>
          <w:spacing w:val="4"/>
        </w:rPr>
        <w:t xml:space="preserve">Experience in Junit, Sonar, </w:t>
      </w:r>
      <w:proofErr w:type="spellStart"/>
      <w:r w:rsidRPr="00E568B5">
        <w:rPr>
          <w:rFonts w:ascii="Book Antiqua" w:hAnsi="Book Antiqua" w:cs="Arial"/>
          <w:bCs/>
          <w:spacing w:val="4"/>
        </w:rPr>
        <w:t>Cobertura</w:t>
      </w:r>
      <w:proofErr w:type="spellEnd"/>
      <w:r w:rsidRPr="00E568B5">
        <w:rPr>
          <w:rFonts w:ascii="Book Antiqua" w:hAnsi="Book Antiqua" w:cs="Arial"/>
          <w:bCs/>
          <w:spacing w:val="4"/>
        </w:rPr>
        <w:t>, Jira.</w:t>
      </w:r>
    </w:p>
    <w:p w14:paraId="439464E0" w14:textId="77777777" w:rsidR="00E602DF" w:rsidRPr="00E568B5" w:rsidRDefault="00E602DF" w:rsidP="00E602DF">
      <w:pPr>
        <w:numPr>
          <w:ilvl w:val="0"/>
          <w:numId w:val="1"/>
        </w:numPr>
        <w:spacing w:line="276" w:lineRule="auto"/>
        <w:ind w:right="-64"/>
        <w:jc w:val="both"/>
        <w:rPr>
          <w:rFonts w:ascii="Book Antiqua" w:hAnsi="Book Antiqua" w:cs="Arial"/>
          <w:bCs/>
          <w:spacing w:val="4"/>
        </w:rPr>
      </w:pPr>
      <w:r w:rsidRPr="00E568B5">
        <w:rPr>
          <w:rFonts w:ascii="Book Antiqua" w:hAnsi="Book Antiqua" w:cs="Arial"/>
          <w:bCs/>
          <w:spacing w:val="4"/>
        </w:rPr>
        <w:t>Good hands on experience with Tomcat application servers for deployments.</w:t>
      </w:r>
    </w:p>
    <w:p w14:paraId="2EEEC1D6" w14:textId="77777777" w:rsidR="00E602DF" w:rsidRPr="00E568B5" w:rsidRDefault="00E602DF" w:rsidP="00E602DF">
      <w:pPr>
        <w:pStyle w:val="BodyText"/>
        <w:numPr>
          <w:ilvl w:val="0"/>
          <w:numId w:val="1"/>
        </w:numPr>
        <w:tabs>
          <w:tab w:val="left" w:pos="720"/>
        </w:tabs>
        <w:suppressAutoHyphens/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E568B5">
        <w:rPr>
          <w:rFonts w:ascii="Book Antiqua" w:hAnsi="Book Antiqua" w:cs="Arial"/>
          <w:bCs/>
          <w:spacing w:val="4"/>
        </w:rPr>
        <w:t>Good experience in SHELL scripting.</w:t>
      </w:r>
    </w:p>
    <w:p w14:paraId="188F0E21" w14:textId="77777777" w:rsidR="00E602DF" w:rsidRPr="00E568B5" w:rsidRDefault="00E602DF" w:rsidP="00E602DF">
      <w:pPr>
        <w:pStyle w:val="BodyText"/>
        <w:numPr>
          <w:ilvl w:val="0"/>
          <w:numId w:val="1"/>
        </w:numPr>
        <w:tabs>
          <w:tab w:val="left" w:pos="720"/>
        </w:tabs>
        <w:suppressAutoHyphens/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E568B5">
        <w:rPr>
          <w:rFonts w:ascii="Book Antiqua" w:hAnsi="Book Antiqua" w:cs="Arial"/>
          <w:bCs/>
          <w:spacing w:val="4"/>
        </w:rPr>
        <w:t>Accelerate application delivery with greater productivity and reliability.</w:t>
      </w:r>
    </w:p>
    <w:p w14:paraId="431DC43B" w14:textId="77777777" w:rsidR="00E602DF" w:rsidRPr="00E568B5" w:rsidRDefault="00E602DF" w:rsidP="00E602DF">
      <w:pPr>
        <w:pStyle w:val="BodyText"/>
        <w:numPr>
          <w:ilvl w:val="0"/>
          <w:numId w:val="1"/>
        </w:numPr>
        <w:tabs>
          <w:tab w:val="left" w:pos="720"/>
        </w:tabs>
        <w:suppressAutoHyphens/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E568B5">
        <w:rPr>
          <w:rFonts w:ascii="Book Antiqua" w:hAnsi="Book Antiqua" w:cs="Arial"/>
          <w:bCs/>
          <w:spacing w:val="4"/>
        </w:rPr>
        <w:t>Good Hands on experience with Unix/Linux.</w:t>
      </w:r>
    </w:p>
    <w:p w14:paraId="1094E2F2" w14:textId="4E5CCD59" w:rsidR="00E602DF" w:rsidRPr="001C08A8" w:rsidRDefault="00E602DF" w:rsidP="001C08A8">
      <w:pPr>
        <w:pStyle w:val="BodyText"/>
        <w:numPr>
          <w:ilvl w:val="0"/>
          <w:numId w:val="1"/>
        </w:numPr>
        <w:tabs>
          <w:tab w:val="left" w:pos="720"/>
        </w:tabs>
        <w:suppressAutoHyphens/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E568B5">
        <w:rPr>
          <w:rFonts w:ascii="Book Antiqua" w:hAnsi="Book Antiqua" w:cs="Arial"/>
          <w:bCs/>
          <w:spacing w:val="4"/>
        </w:rPr>
        <w:t>Good knowledge in planning and updating development, QA and staging environments with different code bases, based on requirements.</w:t>
      </w:r>
    </w:p>
    <w:p w14:paraId="10EFF8F9" w14:textId="4CDEB2AF" w:rsidR="00442A51" w:rsidRDefault="00442A51" w:rsidP="001110BF">
      <w:pPr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</w:p>
    <w:p w14:paraId="1679CC7A" w14:textId="77777777" w:rsidR="001C08A8" w:rsidRDefault="001C08A8" w:rsidP="001110BF">
      <w:pPr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</w:p>
    <w:p w14:paraId="20274595" w14:textId="77777777" w:rsidR="00C4314A" w:rsidRDefault="00C4314A" w:rsidP="001110BF">
      <w:pPr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</w:p>
    <w:p w14:paraId="628AB767" w14:textId="2D53DB84" w:rsidR="0083140B" w:rsidRPr="00C4314A" w:rsidRDefault="00D81CD6" w:rsidP="001110BF">
      <w:pPr>
        <w:shd w:val="clear" w:color="auto" w:fill="B4C6E7" w:themeFill="accent1" w:themeFillTint="66"/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</w:pPr>
      <w:r w:rsidRPr="00C4314A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Technical Skills:</w:t>
      </w:r>
    </w:p>
    <w:p w14:paraId="051928DB" w14:textId="7F140B38" w:rsidR="001110BF" w:rsidRDefault="001110BF" w:rsidP="001110BF">
      <w:pPr>
        <w:rPr>
          <w:rFonts w:ascii="Book Antiqua" w:hAnsi="Book Antiqua" w:cs="Arial"/>
          <w:bCs/>
          <w:spacing w:val="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1110BF" w14:paraId="0BEB7FC8" w14:textId="77777777" w:rsidTr="0095669A">
        <w:trPr>
          <w:trHeight w:val="232"/>
        </w:trPr>
        <w:tc>
          <w:tcPr>
            <w:tcW w:w="3964" w:type="dxa"/>
            <w:shd w:val="clear" w:color="auto" w:fill="E7E6E6" w:themeFill="background2"/>
          </w:tcPr>
          <w:p w14:paraId="64A8A163" w14:textId="00E5A16A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Cloud Environment</w:t>
            </w:r>
          </w:p>
        </w:tc>
        <w:tc>
          <w:tcPr>
            <w:tcW w:w="6521" w:type="dxa"/>
            <w:shd w:val="clear" w:color="auto" w:fill="E7E6E6" w:themeFill="background2"/>
          </w:tcPr>
          <w:p w14:paraId="0CE93413" w14:textId="65CD309C" w:rsidR="001110BF" w:rsidRPr="00A168C6" w:rsidRDefault="001110BF" w:rsidP="001110BF">
            <w:pPr>
              <w:rPr>
                <w:rFonts w:ascii="Book Antiqua" w:hAnsi="Book Antiqua" w:cs="Arial"/>
                <w:bCs/>
                <w:spacing w:val="4"/>
              </w:rPr>
            </w:pPr>
            <w:r w:rsidRPr="00A168C6">
              <w:rPr>
                <w:rFonts w:ascii="Book Antiqua" w:hAnsi="Book Antiqua" w:cs="Arial"/>
                <w:bCs/>
                <w:spacing w:val="4"/>
              </w:rPr>
              <w:t>Amazon Web Services</w:t>
            </w:r>
            <w:r w:rsidR="009B5A1A">
              <w:rPr>
                <w:rFonts w:ascii="Book Antiqua" w:hAnsi="Book Antiqua" w:cs="Arial"/>
                <w:bCs/>
                <w:spacing w:val="4"/>
              </w:rPr>
              <w:t xml:space="preserve"> </w:t>
            </w:r>
            <w:r w:rsidRPr="00A168C6">
              <w:rPr>
                <w:rFonts w:ascii="Book Antiqua" w:hAnsi="Book Antiqua" w:cs="Arial"/>
                <w:bCs/>
                <w:spacing w:val="4"/>
              </w:rPr>
              <w:t>(AWS)</w:t>
            </w:r>
          </w:p>
        </w:tc>
      </w:tr>
      <w:tr w:rsidR="001110BF" w14:paraId="02AAA7ED" w14:textId="77777777" w:rsidTr="0095669A">
        <w:trPr>
          <w:trHeight w:val="223"/>
        </w:trPr>
        <w:tc>
          <w:tcPr>
            <w:tcW w:w="3964" w:type="dxa"/>
          </w:tcPr>
          <w:p w14:paraId="376921A5" w14:textId="046E221F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Containerization Tools</w:t>
            </w:r>
          </w:p>
        </w:tc>
        <w:tc>
          <w:tcPr>
            <w:tcW w:w="6521" w:type="dxa"/>
          </w:tcPr>
          <w:p w14:paraId="588B7078" w14:textId="5457C345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Dock</w:t>
            </w:r>
            <w:r w:rsidR="00BE1D9D"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 xml:space="preserve">er and </w:t>
            </w: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Kubernetes</w:t>
            </w:r>
          </w:p>
        </w:tc>
      </w:tr>
      <w:tr w:rsidR="001110BF" w14:paraId="103A3FFA" w14:textId="77777777" w:rsidTr="00BE1D9D">
        <w:trPr>
          <w:trHeight w:val="223"/>
        </w:trPr>
        <w:tc>
          <w:tcPr>
            <w:tcW w:w="3964" w:type="dxa"/>
            <w:shd w:val="clear" w:color="auto" w:fill="E7E6E6" w:themeFill="background2"/>
          </w:tcPr>
          <w:p w14:paraId="49575CA8" w14:textId="101FC519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Configuration Management</w:t>
            </w:r>
          </w:p>
        </w:tc>
        <w:tc>
          <w:tcPr>
            <w:tcW w:w="6521" w:type="dxa"/>
            <w:shd w:val="clear" w:color="auto" w:fill="E7E6E6" w:themeFill="background2"/>
          </w:tcPr>
          <w:p w14:paraId="1397BCC7" w14:textId="45EB0AAE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Ansible</w:t>
            </w:r>
          </w:p>
        </w:tc>
      </w:tr>
      <w:tr w:rsidR="001110BF" w14:paraId="38EC1617" w14:textId="77777777" w:rsidTr="0095669A">
        <w:trPr>
          <w:trHeight w:val="223"/>
        </w:trPr>
        <w:tc>
          <w:tcPr>
            <w:tcW w:w="3964" w:type="dxa"/>
          </w:tcPr>
          <w:p w14:paraId="54F2ABDB" w14:textId="2DD91A25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Continuous Integration</w:t>
            </w:r>
          </w:p>
        </w:tc>
        <w:tc>
          <w:tcPr>
            <w:tcW w:w="6521" w:type="dxa"/>
          </w:tcPr>
          <w:p w14:paraId="78A1DDB2" w14:textId="3AF94D5F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Jenkins, Bamboo, Hudson</w:t>
            </w:r>
            <w:r w:rsidR="007A30F9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 xml:space="preserve">, </w:t>
            </w:r>
            <w:proofErr w:type="spellStart"/>
            <w:r w:rsidR="007A30F9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Github</w:t>
            </w:r>
            <w:proofErr w:type="spellEnd"/>
            <w:r w:rsidR="007A30F9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 xml:space="preserve"> Action</w:t>
            </w:r>
          </w:p>
        </w:tc>
      </w:tr>
      <w:tr w:rsidR="001110BF" w14:paraId="744451CE" w14:textId="77777777" w:rsidTr="00BE1D9D">
        <w:trPr>
          <w:trHeight w:val="223"/>
        </w:trPr>
        <w:tc>
          <w:tcPr>
            <w:tcW w:w="3964" w:type="dxa"/>
            <w:shd w:val="clear" w:color="auto" w:fill="E7E6E6" w:themeFill="background2"/>
          </w:tcPr>
          <w:p w14:paraId="338029D9" w14:textId="7CCCD1A4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Build tools</w:t>
            </w:r>
          </w:p>
        </w:tc>
        <w:tc>
          <w:tcPr>
            <w:tcW w:w="6521" w:type="dxa"/>
            <w:shd w:val="clear" w:color="auto" w:fill="E7E6E6" w:themeFill="background2"/>
          </w:tcPr>
          <w:p w14:paraId="763C98F2" w14:textId="0D728A8B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 xml:space="preserve">Maven, Ant, </w:t>
            </w:r>
            <w:r w:rsidR="009B5A1A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Gradle</w:t>
            </w:r>
          </w:p>
        </w:tc>
      </w:tr>
      <w:tr w:rsidR="001110BF" w14:paraId="1348DE30" w14:textId="77777777" w:rsidTr="0095669A">
        <w:trPr>
          <w:trHeight w:val="223"/>
        </w:trPr>
        <w:tc>
          <w:tcPr>
            <w:tcW w:w="3964" w:type="dxa"/>
          </w:tcPr>
          <w:p w14:paraId="577B9D32" w14:textId="58936894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Version Control</w:t>
            </w:r>
          </w:p>
        </w:tc>
        <w:tc>
          <w:tcPr>
            <w:tcW w:w="6521" w:type="dxa"/>
          </w:tcPr>
          <w:p w14:paraId="42C10057" w14:textId="0B301185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Git, Bitbucket, SVN</w:t>
            </w:r>
          </w:p>
        </w:tc>
      </w:tr>
      <w:tr w:rsidR="001110BF" w14:paraId="5CD5746A" w14:textId="77777777" w:rsidTr="00BE1D9D">
        <w:trPr>
          <w:trHeight w:val="223"/>
        </w:trPr>
        <w:tc>
          <w:tcPr>
            <w:tcW w:w="3964" w:type="dxa"/>
            <w:shd w:val="clear" w:color="auto" w:fill="E7E6E6" w:themeFill="background2"/>
          </w:tcPr>
          <w:p w14:paraId="0DCB65C7" w14:textId="2A1FD41A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Monitoring tools</w:t>
            </w:r>
          </w:p>
        </w:tc>
        <w:tc>
          <w:tcPr>
            <w:tcW w:w="6521" w:type="dxa"/>
            <w:shd w:val="clear" w:color="auto" w:fill="E7E6E6" w:themeFill="background2"/>
          </w:tcPr>
          <w:p w14:paraId="30B50A1D" w14:textId="1F5A20BF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Nagios, Grafana</w:t>
            </w:r>
            <w:r w:rsidR="0043213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 xml:space="preserve">, </w:t>
            </w:r>
            <w:r w:rsidR="00432136" w:rsidRPr="0043213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Prometheus</w:t>
            </w:r>
          </w:p>
        </w:tc>
      </w:tr>
      <w:tr w:rsidR="001110BF" w14:paraId="24B4C71C" w14:textId="77777777" w:rsidTr="0095669A">
        <w:trPr>
          <w:trHeight w:val="223"/>
        </w:trPr>
        <w:tc>
          <w:tcPr>
            <w:tcW w:w="3964" w:type="dxa"/>
          </w:tcPr>
          <w:p w14:paraId="2469E08C" w14:textId="2218B739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Ticketing tools</w:t>
            </w:r>
          </w:p>
        </w:tc>
        <w:tc>
          <w:tcPr>
            <w:tcW w:w="6521" w:type="dxa"/>
          </w:tcPr>
          <w:p w14:paraId="5A2DA578" w14:textId="01CFD4C4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Jira, Scrum, Bugzilla, ServiceNow</w:t>
            </w:r>
          </w:p>
        </w:tc>
      </w:tr>
      <w:tr w:rsidR="001110BF" w14:paraId="01140590" w14:textId="77777777" w:rsidTr="00BE1D9D">
        <w:trPr>
          <w:trHeight w:val="223"/>
        </w:trPr>
        <w:tc>
          <w:tcPr>
            <w:tcW w:w="3964" w:type="dxa"/>
            <w:shd w:val="clear" w:color="auto" w:fill="E7E6E6" w:themeFill="background2"/>
          </w:tcPr>
          <w:p w14:paraId="5C4555E4" w14:textId="2939CE04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Web servers</w:t>
            </w:r>
          </w:p>
        </w:tc>
        <w:tc>
          <w:tcPr>
            <w:tcW w:w="6521" w:type="dxa"/>
            <w:shd w:val="clear" w:color="auto" w:fill="E7E6E6" w:themeFill="background2"/>
          </w:tcPr>
          <w:p w14:paraId="27C26D6D" w14:textId="76B85BE9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Apache Tomcat, Nginx, Web Sphere, JBoss</w:t>
            </w:r>
          </w:p>
        </w:tc>
      </w:tr>
      <w:tr w:rsidR="001110BF" w14:paraId="7D3AFB2B" w14:textId="77777777" w:rsidTr="0095669A">
        <w:trPr>
          <w:trHeight w:val="232"/>
        </w:trPr>
        <w:tc>
          <w:tcPr>
            <w:tcW w:w="3964" w:type="dxa"/>
          </w:tcPr>
          <w:p w14:paraId="02B3266B" w14:textId="29A12DCC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Virtualization tools</w:t>
            </w:r>
          </w:p>
        </w:tc>
        <w:tc>
          <w:tcPr>
            <w:tcW w:w="6521" w:type="dxa"/>
          </w:tcPr>
          <w:p w14:paraId="5C3D201A" w14:textId="19AAE266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VMWare, VirtualBox, Hyper-V, Vagrant</w:t>
            </w:r>
          </w:p>
        </w:tc>
      </w:tr>
      <w:tr w:rsidR="001110BF" w14:paraId="2B963120" w14:textId="77777777" w:rsidTr="00BE1D9D">
        <w:trPr>
          <w:trHeight w:val="223"/>
        </w:trPr>
        <w:tc>
          <w:tcPr>
            <w:tcW w:w="3964" w:type="dxa"/>
            <w:shd w:val="clear" w:color="auto" w:fill="E7E6E6" w:themeFill="background2"/>
          </w:tcPr>
          <w:p w14:paraId="74294A01" w14:textId="2766A362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Operating Systems</w:t>
            </w:r>
          </w:p>
        </w:tc>
        <w:tc>
          <w:tcPr>
            <w:tcW w:w="6521" w:type="dxa"/>
            <w:shd w:val="clear" w:color="auto" w:fill="E7E6E6" w:themeFill="background2"/>
          </w:tcPr>
          <w:p w14:paraId="5D249726" w14:textId="4BBC1422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RedHat, CentOS, Ubuntu, Debian, &amp; Windows</w:t>
            </w:r>
          </w:p>
        </w:tc>
      </w:tr>
      <w:tr w:rsidR="001110BF" w14:paraId="1D0984B5" w14:textId="77777777" w:rsidTr="0095669A">
        <w:trPr>
          <w:trHeight w:val="223"/>
        </w:trPr>
        <w:tc>
          <w:tcPr>
            <w:tcW w:w="3964" w:type="dxa"/>
          </w:tcPr>
          <w:p w14:paraId="463BEFA3" w14:textId="2796A9E4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Repository management tools</w:t>
            </w:r>
          </w:p>
        </w:tc>
        <w:tc>
          <w:tcPr>
            <w:tcW w:w="6521" w:type="dxa"/>
          </w:tcPr>
          <w:p w14:paraId="0403A837" w14:textId="70859D83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Nexus</w:t>
            </w:r>
            <w:r w:rsidR="00C958EA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JFrog</w:t>
            </w:r>
            <w:proofErr w:type="spellEnd"/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 xml:space="preserve"> Artifactory</w:t>
            </w:r>
          </w:p>
        </w:tc>
      </w:tr>
      <w:tr w:rsidR="001110BF" w14:paraId="52D43A74" w14:textId="77777777" w:rsidTr="00BE1D9D">
        <w:trPr>
          <w:trHeight w:val="223"/>
        </w:trPr>
        <w:tc>
          <w:tcPr>
            <w:tcW w:w="3964" w:type="dxa"/>
            <w:shd w:val="clear" w:color="auto" w:fill="E7E6E6" w:themeFill="background2"/>
          </w:tcPr>
          <w:p w14:paraId="33AB7385" w14:textId="5A0047A6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Testing tools</w:t>
            </w:r>
          </w:p>
        </w:tc>
        <w:tc>
          <w:tcPr>
            <w:tcW w:w="6521" w:type="dxa"/>
            <w:shd w:val="clear" w:color="auto" w:fill="E7E6E6" w:themeFill="background2"/>
          </w:tcPr>
          <w:p w14:paraId="3F21D248" w14:textId="57CF6927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Selenium, Junit</w:t>
            </w:r>
          </w:p>
        </w:tc>
      </w:tr>
      <w:tr w:rsidR="001110BF" w14:paraId="6819D57C" w14:textId="77777777" w:rsidTr="0095669A">
        <w:trPr>
          <w:trHeight w:val="446"/>
        </w:trPr>
        <w:tc>
          <w:tcPr>
            <w:tcW w:w="3964" w:type="dxa"/>
            <w:shd w:val="clear" w:color="auto" w:fill="auto"/>
          </w:tcPr>
          <w:p w14:paraId="45948A30" w14:textId="57C99181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Programming &amp; Scripting Languages</w:t>
            </w:r>
          </w:p>
        </w:tc>
        <w:tc>
          <w:tcPr>
            <w:tcW w:w="6521" w:type="dxa"/>
            <w:shd w:val="clear" w:color="auto" w:fill="auto"/>
          </w:tcPr>
          <w:p w14:paraId="2A14FE05" w14:textId="5D8BD045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Python, Bash, Shell, Ruby, Perl, XML PowerShell</w:t>
            </w:r>
          </w:p>
        </w:tc>
      </w:tr>
      <w:tr w:rsidR="001110BF" w14:paraId="29B63064" w14:textId="77777777" w:rsidTr="00BE1D9D">
        <w:trPr>
          <w:trHeight w:val="446"/>
        </w:trPr>
        <w:tc>
          <w:tcPr>
            <w:tcW w:w="3964" w:type="dxa"/>
            <w:shd w:val="clear" w:color="auto" w:fill="E7E6E6" w:themeFill="background2"/>
          </w:tcPr>
          <w:p w14:paraId="2B4D5C6F" w14:textId="6ADFF8C6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Databases</w:t>
            </w:r>
          </w:p>
        </w:tc>
        <w:tc>
          <w:tcPr>
            <w:tcW w:w="6521" w:type="dxa"/>
            <w:shd w:val="clear" w:color="auto" w:fill="E7E6E6" w:themeFill="background2"/>
          </w:tcPr>
          <w:p w14:paraId="7EDC8C90" w14:textId="22D87FEC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SQL Server, MongoDB, Oracle, MySQL, PostgreSQL</w:t>
            </w:r>
          </w:p>
        </w:tc>
      </w:tr>
      <w:tr w:rsidR="001110BF" w14:paraId="5F40B732" w14:textId="77777777" w:rsidTr="0095669A">
        <w:trPr>
          <w:trHeight w:val="446"/>
        </w:trPr>
        <w:tc>
          <w:tcPr>
            <w:tcW w:w="3964" w:type="dxa"/>
          </w:tcPr>
          <w:p w14:paraId="13847FD5" w14:textId="2D57A7E3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Networking</w:t>
            </w:r>
          </w:p>
        </w:tc>
        <w:tc>
          <w:tcPr>
            <w:tcW w:w="6521" w:type="dxa"/>
          </w:tcPr>
          <w:p w14:paraId="7B3F9FD9" w14:textId="52FCF6F2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HTTP, HTTPS, TCP/IP, UDP, DNS, FTP, SSH, SNMP</w:t>
            </w:r>
          </w:p>
        </w:tc>
      </w:tr>
      <w:tr w:rsidR="001110BF" w14:paraId="6510D160" w14:textId="77777777" w:rsidTr="00BE1D9D">
        <w:trPr>
          <w:trHeight w:val="455"/>
        </w:trPr>
        <w:tc>
          <w:tcPr>
            <w:tcW w:w="3964" w:type="dxa"/>
            <w:shd w:val="clear" w:color="auto" w:fill="E7E6E6" w:themeFill="background2"/>
          </w:tcPr>
          <w:p w14:paraId="018A6A40" w14:textId="16D06EEF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Development Environments</w:t>
            </w:r>
          </w:p>
        </w:tc>
        <w:tc>
          <w:tcPr>
            <w:tcW w:w="6521" w:type="dxa"/>
            <w:shd w:val="clear" w:color="auto" w:fill="E7E6E6" w:themeFill="background2"/>
          </w:tcPr>
          <w:p w14:paraId="1B4D4BC7" w14:textId="26E48E4B" w:rsidR="001110BF" w:rsidRPr="00A168C6" w:rsidRDefault="001110BF" w:rsidP="001110BF">
            <w:pPr>
              <w:pStyle w:val="TableParagraph"/>
              <w:ind w:left="0"/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</w:pP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Terraform</w:t>
            </w:r>
            <w:r w:rsidR="00C958EA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 xml:space="preserve"> </w:t>
            </w: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CloudFormation</w:t>
            </w:r>
            <w:r w:rsidR="00C958EA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 xml:space="preserve"> </w:t>
            </w:r>
            <w:r w:rsidRPr="00A168C6">
              <w:rPr>
                <w:rFonts w:ascii="Book Antiqua" w:eastAsia="Times New Roman" w:hAnsi="Book Antiqua" w:cs="Arial"/>
                <w:bCs/>
                <w:spacing w:val="4"/>
                <w:sz w:val="24"/>
                <w:szCs w:val="24"/>
                <w:lang w:bidi="ar-SA"/>
              </w:rPr>
              <w:t>Packer</w:t>
            </w:r>
          </w:p>
        </w:tc>
      </w:tr>
    </w:tbl>
    <w:p w14:paraId="3EFF4D98" w14:textId="45721574" w:rsidR="001110BF" w:rsidRDefault="001110BF" w:rsidP="001110BF">
      <w:pPr>
        <w:rPr>
          <w:rFonts w:ascii="Book Antiqua" w:hAnsi="Book Antiqua" w:cs="Arial"/>
          <w:bCs/>
          <w:spacing w:val="4"/>
        </w:rPr>
      </w:pPr>
    </w:p>
    <w:p w14:paraId="44ADE36C" w14:textId="5DFA8FBB" w:rsidR="004516E1" w:rsidRDefault="004516E1" w:rsidP="001110BF">
      <w:pPr>
        <w:rPr>
          <w:rFonts w:ascii="Book Antiqua" w:hAnsi="Book Antiqua" w:cs="Arial"/>
          <w:bCs/>
          <w:spacing w:val="4"/>
        </w:rPr>
      </w:pPr>
    </w:p>
    <w:p w14:paraId="7068EF8B" w14:textId="77777777" w:rsidR="004516E1" w:rsidRDefault="004516E1" w:rsidP="001110BF">
      <w:pPr>
        <w:rPr>
          <w:rFonts w:ascii="Book Antiqua" w:hAnsi="Book Antiqua" w:cs="Arial"/>
          <w:bCs/>
          <w:spacing w:val="4"/>
        </w:rPr>
      </w:pPr>
    </w:p>
    <w:p w14:paraId="5C760D06" w14:textId="77777777" w:rsidR="00E602DF" w:rsidRDefault="00E602DF" w:rsidP="001C08A8">
      <w:pPr>
        <w:shd w:val="clear" w:color="auto" w:fill="B4C6E7" w:themeFill="accent1" w:themeFillTint="66"/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  <w:r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Professional &amp; Onsite Experience</w:t>
      </w:r>
    </w:p>
    <w:p w14:paraId="37DE9558" w14:textId="77777777" w:rsidR="00E602DF" w:rsidRDefault="00E602DF" w:rsidP="00E602DF">
      <w:pPr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</w:p>
    <w:p w14:paraId="7114159A" w14:textId="13179984" w:rsidR="00E602DF" w:rsidRDefault="00E602DF" w:rsidP="00E602DF">
      <w:pPr>
        <w:pStyle w:val="ListParagraph"/>
        <w:numPr>
          <w:ilvl w:val="0"/>
          <w:numId w:val="3"/>
        </w:numPr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  <w:r>
        <w:rPr>
          <w:rFonts w:ascii="Book Antiqua" w:hAnsi="Book Antiqua" w:cs="Arial"/>
          <w:bCs/>
          <w:spacing w:val="4"/>
        </w:rPr>
        <w:t xml:space="preserve">Working as DevOps Engineer at </w:t>
      </w:r>
      <w:proofErr w:type="spellStart"/>
      <w:r w:rsidR="00583A24">
        <w:rPr>
          <w:rFonts w:ascii="Book Antiqua" w:hAnsi="Book Antiqua" w:cs="Arial"/>
          <w:bCs/>
          <w:spacing w:val="4"/>
        </w:rPr>
        <w:t>xxxxx</w:t>
      </w:r>
      <w:proofErr w:type="spellEnd"/>
      <w:r>
        <w:rPr>
          <w:rFonts w:ascii="Book Antiqua" w:hAnsi="Book Antiqua" w:cs="Arial"/>
          <w:bCs/>
          <w:spacing w:val="4"/>
        </w:rPr>
        <w:t xml:space="preserve"> Technologies, Bangalore, from May </w:t>
      </w:r>
      <w:proofErr w:type="spellStart"/>
      <w:r w:rsidR="00583A24">
        <w:rPr>
          <w:rFonts w:ascii="Book Antiqua" w:hAnsi="Book Antiqua" w:cs="Arial"/>
          <w:bCs/>
          <w:spacing w:val="4"/>
        </w:rPr>
        <w:t>xxxx</w:t>
      </w:r>
      <w:proofErr w:type="spellEnd"/>
      <w:r>
        <w:rPr>
          <w:rFonts w:ascii="Book Antiqua" w:hAnsi="Book Antiqua" w:cs="Arial"/>
          <w:bCs/>
          <w:spacing w:val="4"/>
        </w:rPr>
        <w:t xml:space="preserve"> to till now.</w:t>
      </w:r>
    </w:p>
    <w:p w14:paraId="2A8D9D79" w14:textId="37B48D9E" w:rsidR="00E602DF" w:rsidRDefault="00E602DF" w:rsidP="00E602DF">
      <w:pPr>
        <w:pStyle w:val="ListParagraph"/>
        <w:numPr>
          <w:ilvl w:val="0"/>
          <w:numId w:val="3"/>
        </w:numPr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  <w:r>
        <w:rPr>
          <w:rFonts w:ascii="Book Antiqua" w:hAnsi="Book Antiqua" w:cs="Arial"/>
          <w:bCs/>
          <w:spacing w:val="4"/>
        </w:rPr>
        <w:t xml:space="preserve">Worked as DevOps Engineer at </w:t>
      </w:r>
      <w:proofErr w:type="spellStart"/>
      <w:r w:rsidR="00583A24">
        <w:rPr>
          <w:rFonts w:ascii="Book Antiqua" w:hAnsi="Book Antiqua" w:cs="Arial"/>
          <w:bCs/>
          <w:spacing w:val="4"/>
        </w:rPr>
        <w:t>xxxxxxxx</w:t>
      </w:r>
      <w:proofErr w:type="spellEnd"/>
      <w:r>
        <w:rPr>
          <w:rFonts w:ascii="Book Antiqua" w:hAnsi="Book Antiqua" w:cs="Arial"/>
          <w:bCs/>
          <w:spacing w:val="4"/>
        </w:rPr>
        <w:t xml:space="preserve">, Bangalore from </w:t>
      </w:r>
      <w:proofErr w:type="spellStart"/>
      <w:r w:rsidR="00583A24">
        <w:rPr>
          <w:rFonts w:ascii="Book Antiqua" w:hAnsi="Book Antiqua" w:cs="Arial"/>
          <w:bCs/>
          <w:spacing w:val="4"/>
        </w:rPr>
        <w:t>xxxx</w:t>
      </w:r>
      <w:proofErr w:type="spellEnd"/>
      <w:r>
        <w:rPr>
          <w:rFonts w:ascii="Book Antiqua" w:hAnsi="Book Antiqua" w:cs="Arial"/>
          <w:bCs/>
          <w:spacing w:val="4"/>
        </w:rPr>
        <w:t xml:space="preserve"> to </w:t>
      </w:r>
      <w:proofErr w:type="spellStart"/>
      <w:r w:rsidR="00583A24">
        <w:rPr>
          <w:rFonts w:ascii="Book Antiqua" w:hAnsi="Book Antiqua" w:cs="Arial"/>
          <w:bCs/>
          <w:spacing w:val="4"/>
        </w:rPr>
        <w:t>xxxx</w:t>
      </w:r>
      <w:proofErr w:type="spellEnd"/>
      <w:r>
        <w:rPr>
          <w:rFonts w:ascii="Book Antiqua" w:hAnsi="Book Antiqua" w:cs="Arial"/>
          <w:bCs/>
          <w:spacing w:val="4"/>
        </w:rPr>
        <w:t>.</w:t>
      </w:r>
    </w:p>
    <w:p w14:paraId="15DEED6C" w14:textId="7C02E5C0" w:rsidR="00E602DF" w:rsidRDefault="00E602DF" w:rsidP="00E602DF">
      <w:pPr>
        <w:pStyle w:val="ListParagraph"/>
        <w:numPr>
          <w:ilvl w:val="0"/>
          <w:numId w:val="3"/>
        </w:numPr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  <w:r>
        <w:rPr>
          <w:rFonts w:ascii="Book Antiqua" w:hAnsi="Book Antiqua" w:cs="Arial"/>
          <w:bCs/>
          <w:spacing w:val="4"/>
        </w:rPr>
        <w:t xml:space="preserve">Worked as Build and Release Engineer at </w:t>
      </w:r>
      <w:proofErr w:type="spellStart"/>
      <w:r w:rsidR="00583A24">
        <w:rPr>
          <w:rFonts w:ascii="Book Antiqua" w:hAnsi="Book Antiqua" w:cs="Arial"/>
          <w:bCs/>
          <w:spacing w:val="4"/>
        </w:rPr>
        <w:t>xxxxxxx</w:t>
      </w:r>
      <w:proofErr w:type="spellEnd"/>
      <w:r>
        <w:rPr>
          <w:rFonts w:ascii="Book Antiqua" w:hAnsi="Book Antiqua" w:cs="Arial"/>
          <w:bCs/>
          <w:spacing w:val="4"/>
        </w:rPr>
        <w:t>, Bangalore 2</w:t>
      </w:r>
      <w:r w:rsidR="00583A24">
        <w:rPr>
          <w:rFonts w:ascii="Book Antiqua" w:hAnsi="Book Antiqua" w:cs="Arial"/>
          <w:bCs/>
          <w:spacing w:val="4"/>
        </w:rPr>
        <w:t>xxxx</w:t>
      </w:r>
      <w:r>
        <w:rPr>
          <w:rFonts w:ascii="Book Antiqua" w:hAnsi="Book Antiqua" w:cs="Arial"/>
          <w:bCs/>
          <w:spacing w:val="4"/>
        </w:rPr>
        <w:t xml:space="preserve">016 to </w:t>
      </w:r>
      <w:proofErr w:type="spellStart"/>
      <w:r w:rsidR="00583A24">
        <w:rPr>
          <w:rFonts w:ascii="Book Antiqua" w:hAnsi="Book Antiqua" w:cs="Arial"/>
          <w:bCs/>
          <w:spacing w:val="4"/>
        </w:rPr>
        <w:t>xxxx</w:t>
      </w:r>
      <w:proofErr w:type="spellEnd"/>
      <w:r>
        <w:rPr>
          <w:rFonts w:ascii="Book Antiqua" w:hAnsi="Book Antiqua" w:cs="Arial"/>
          <w:bCs/>
          <w:spacing w:val="4"/>
        </w:rPr>
        <w:t>.</w:t>
      </w:r>
    </w:p>
    <w:p w14:paraId="24470022" w14:textId="77777777" w:rsidR="00E602DF" w:rsidRDefault="00E602DF" w:rsidP="00E602DF">
      <w:pPr>
        <w:tabs>
          <w:tab w:val="left" w:pos="9600"/>
        </w:tabs>
        <w:ind w:left="360"/>
        <w:jc w:val="both"/>
        <w:rPr>
          <w:rFonts w:ascii="Book Antiqua" w:hAnsi="Book Antiqua" w:cs="Arial"/>
          <w:bCs/>
          <w:spacing w:val="4"/>
        </w:rPr>
      </w:pPr>
    </w:p>
    <w:p w14:paraId="52DCDF28" w14:textId="77777777" w:rsidR="00E602DF" w:rsidRPr="009A42BB" w:rsidRDefault="00E602DF" w:rsidP="001C08A8">
      <w:pPr>
        <w:shd w:val="clear" w:color="auto" w:fill="B4C6E7" w:themeFill="accent1" w:themeFillTint="66"/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  <w:r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Certifications:</w:t>
      </w:r>
    </w:p>
    <w:p w14:paraId="14797056" w14:textId="77777777" w:rsidR="00E602DF" w:rsidRDefault="00E602DF" w:rsidP="00E602DF">
      <w:pPr>
        <w:pStyle w:val="ListParagraph"/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</w:p>
    <w:p w14:paraId="7E69F451" w14:textId="5E80F665" w:rsidR="00E602DF" w:rsidRPr="00E602DF" w:rsidRDefault="00E602DF" w:rsidP="00E602DF">
      <w:pPr>
        <w:pStyle w:val="ListParagraph"/>
        <w:numPr>
          <w:ilvl w:val="0"/>
          <w:numId w:val="5"/>
        </w:numPr>
        <w:tabs>
          <w:tab w:val="left" w:pos="9600"/>
        </w:tabs>
        <w:jc w:val="both"/>
        <w:rPr>
          <w:rFonts w:ascii="Book Antiqua" w:hAnsi="Book Antiqua" w:cs="Arial"/>
          <w:bCs/>
          <w:spacing w:val="4"/>
        </w:rPr>
      </w:pPr>
      <w:r w:rsidRPr="00E602DF">
        <w:rPr>
          <w:rFonts w:ascii="Book Antiqua" w:hAnsi="Book Antiqua" w:cs="Arial"/>
          <w:bCs/>
          <w:spacing w:val="4"/>
        </w:rPr>
        <w:t xml:space="preserve">AWS Certified Solution Architect – Associate  </w:t>
      </w:r>
    </w:p>
    <w:p w14:paraId="24EEE2DA" w14:textId="34CDA451" w:rsidR="001110BF" w:rsidRDefault="001110BF" w:rsidP="001110BF">
      <w:pPr>
        <w:tabs>
          <w:tab w:val="left" w:pos="192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</w:p>
    <w:p w14:paraId="40BBAF1E" w14:textId="60941712" w:rsidR="00323BD5" w:rsidRDefault="00E602DF" w:rsidP="001110BF">
      <w:pPr>
        <w:tabs>
          <w:tab w:val="left" w:pos="1920"/>
        </w:tabs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u w:val="single"/>
          <w:lang w:val="en-IN"/>
        </w:rPr>
      </w:pPr>
      <w:r w:rsidRPr="00E602DF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u w:val="single"/>
          <w:lang w:val="en-IN"/>
        </w:rPr>
        <w:t>Professional Experience:</w:t>
      </w:r>
      <w:r w:rsid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u w:val="single"/>
          <w:lang w:val="en-IN"/>
        </w:rPr>
        <w:t xml:space="preserve"> </w:t>
      </w:r>
    </w:p>
    <w:p w14:paraId="78DEBA47" w14:textId="7B87B509" w:rsidR="00323BD5" w:rsidRDefault="00323BD5" w:rsidP="001110BF">
      <w:pPr>
        <w:tabs>
          <w:tab w:val="left" w:pos="1920"/>
        </w:tabs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u w:val="single"/>
          <w:lang w:val="en-IN"/>
        </w:rPr>
      </w:pPr>
    </w:p>
    <w:p w14:paraId="20390365" w14:textId="63A8A72D" w:rsidR="007E3C3D" w:rsidRDefault="007E3C3D" w:rsidP="007E3C3D">
      <w:pPr>
        <w:shd w:val="clear" w:color="auto" w:fill="B4C6E7" w:themeFill="accent1" w:themeFillTint="66"/>
        <w:tabs>
          <w:tab w:val="left" w:pos="1920"/>
        </w:tabs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u w:val="single"/>
          <w:lang w:val="en-IN"/>
        </w:rPr>
      </w:pPr>
      <w:r w:rsidRP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Project : </w:t>
      </w:r>
      <w:r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DXC Assure Digital Platform</w:t>
      </w:r>
      <w:r w:rsidR="00843BEE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(Digital Insurance) </w:t>
      </w:r>
      <w:r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                                                  </w:t>
      </w:r>
      <w:r w:rsidRP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   </w:t>
      </w:r>
      <w:r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May</w:t>
      </w:r>
      <w:r w:rsidRP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 </w:t>
      </w:r>
      <w:proofErr w:type="spellStart"/>
      <w:r w:rsidR="00583A24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xxxx</w:t>
      </w:r>
      <w:proofErr w:type="spellEnd"/>
      <w:r w:rsidRP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 to </w:t>
      </w:r>
      <w:r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Till date</w:t>
      </w:r>
      <w:r w:rsidRP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  </w:t>
      </w:r>
    </w:p>
    <w:p w14:paraId="12869883" w14:textId="32DED4B4" w:rsidR="00362C7D" w:rsidRPr="001B18D0" w:rsidRDefault="00362C7D" w:rsidP="00362C7D">
      <w:p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B18D0">
        <w:rPr>
          <w:rFonts w:ascii="Book Antiqua" w:hAnsi="Book Antiqua" w:cs="Arial"/>
          <w:bCs/>
          <w:spacing w:val="4"/>
        </w:rPr>
        <w:lastRenderedPageBreak/>
        <w:t xml:space="preserve">As a DevOps Engineer, I am responsible for design, build, monitor, and enhance services and production environment. </w:t>
      </w:r>
    </w:p>
    <w:p w14:paraId="11C17ACB" w14:textId="77777777" w:rsidR="004516E1" w:rsidRDefault="004516E1" w:rsidP="00362C7D">
      <w:pPr>
        <w:autoSpaceDE w:val="0"/>
        <w:autoSpaceDN w:val="0"/>
        <w:adjustRightInd w:val="0"/>
        <w:rPr>
          <w:rFonts w:ascii="Cambria" w:eastAsiaTheme="minorHAnsi" w:hAnsi="Cambria" w:cs="Cambria"/>
          <w:sz w:val="21"/>
          <w:szCs w:val="21"/>
          <w:lang w:val="en-IN"/>
        </w:rPr>
      </w:pPr>
    </w:p>
    <w:p w14:paraId="452F24F9" w14:textId="77777777" w:rsidR="00362C7D" w:rsidRDefault="00362C7D" w:rsidP="00362C7D">
      <w:pPr>
        <w:autoSpaceDE w:val="0"/>
        <w:autoSpaceDN w:val="0"/>
        <w:adjustRightInd w:val="0"/>
        <w:rPr>
          <w:rFonts w:ascii="Cambria" w:eastAsiaTheme="minorHAnsi" w:hAnsi="Cambria" w:cs="Cambria"/>
          <w:sz w:val="21"/>
          <w:szCs w:val="21"/>
          <w:lang w:val="en-IN"/>
        </w:rPr>
      </w:pPr>
    </w:p>
    <w:p w14:paraId="612BF077" w14:textId="77777777" w:rsidR="001A539D" w:rsidRPr="003B0B0B" w:rsidRDefault="001A539D" w:rsidP="001A539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/>
          <w:spacing w:val="4"/>
        </w:rPr>
      </w:pPr>
      <w:r w:rsidRPr="003B0B0B">
        <w:rPr>
          <w:rFonts w:ascii="Book Antiqua" w:hAnsi="Book Antiqua" w:cs="Arial"/>
          <w:bCs/>
          <w:spacing w:val="4"/>
        </w:rPr>
        <w:t>Designed and implemented scalable, secure cloud architecture based on</w:t>
      </w:r>
      <w:r w:rsidRPr="001A539D">
        <w:rPr>
          <w:rFonts w:ascii="Cambria" w:eastAsiaTheme="minorHAnsi" w:hAnsi="Cambria" w:cs="Cambria"/>
          <w:sz w:val="21"/>
          <w:szCs w:val="21"/>
          <w:lang w:val="en-IN"/>
        </w:rPr>
        <w:t xml:space="preserve"> </w:t>
      </w:r>
      <w:r w:rsidRPr="003B0B0B">
        <w:rPr>
          <w:rFonts w:ascii="Book Antiqua" w:hAnsi="Book Antiqua" w:cs="Arial"/>
          <w:b/>
          <w:spacing w:val="4"/>
        </w:rPr>
        <w:t>Amazon Web Services.</w:t>
      </w:r>
    </w:p>
    <w:p w14:paraId="6DB4E357" w14:textId="77777777" w:rsidR="001A539D" w:rsidRPr="001A539D" w:rsidRDefault="001A539D" w:rsidP="001A539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" w:eastAsiaTheme="minorHAnsi" w:hAnsi="Cambria" w:cs="Cambria"/>
          <w:sz w:val="21"/>
          <w:szCs w:val="21"/>
          <w:lang w:val="en-IN"/>
        </w:rPr>
      </w:pPr>
      <w:r w:rsidRPr="003B0B0B">
        <w:rPr>
          <w:rFonts w:ascii="Book Antiqua" w:hAnsi="Book Antiqua" w:cs="Arial"/>
          <w:bCs/>
          <w:spacing w:val="4"/>
        </w:rPr>
        <w:t xml:space="preserve">Used </w:t>
      </w:r>
      <w:r w:rsidRPr="003B0B0B">
        <w:rPr>
          <w:rFonts w:ascii="Book Antiqua" w:hAnsi="Book Antiqua" w:cs="Arial"/>
          <w:b/>
          <w:spacing w:val="4"/>
        </w:rPr>
        <w:t>EC2, Auto-scaling</w:t>
      </w:r>
      <w:r w:rsidRPr="003B0B0B">
        <w:rPr>
          <w:rFonts w:ascii="Book Antiqua" w:hAnsi="Book Antiqua" w:cs="Arial"/>
          <w:bCs/>
          <w:spacing w:val="4"/>
        </w:rPr>
        <w:t xml:space="preserve"> and </w:t>
      </w:r>
      <w:r w:rsidRPr="003B0B0B">
        <w:rPr>
          <w:rFonts w:ascii="Book Antiqua" w:hAnsi="Book Antiqua" w:cs="Arial"/>
          <w:b/>
          <w:spacing w:val="4"/>
        </w:rPr>
        <w:t>VPC</w:t>
      </w:r>
      <w:r w:rsidRPr="003B0B0B">
        <w:rPr>
          <w:rFonts w:ascii="Book Antiqua" w:hAnsi="Book Antiqua" w:cs="Arial"/>
          <w:bCs/>
          <w:spacing w:val="4"/>
        </w:rPr>
        <w:t xml:space="preserve"> to build secure, for highly scalable and flexible systems that handled expected and unexpected load bursts.</w:t>
      </w:r>
    </w:p>
    <w:p w14:paraId="47E9DD8B" w14:textId="4F8276D7" w:rsidR="001A539D" w:rsidRPr="003B0B0B" w:rsidRDefault="001A539D" w:rsidP="001A539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3B0B0B">
        <w:rPr>
          <w:rFonts w:ascii="Book Antiqua" w:hAnsi="Book Antiqua" w:cs="Arial"/>
          <w:bCs/>
          <w:spacing w:val="4"/>
        </w:rPr>
        <w:t xml:space="preserve">Used Amazon </w:t>
      </w:r>
      <w:r w:rsidRPr="003B0B0B">
        <w:rPr>
          <w:rFonts w:ascii="Book Antiqua" w:hAnsi="Book Antiqua" w:cs="Arial"/>
          <w:b/>
          <w:spacing w:val="4"/>
        </w:rPr>
        <w:t>Route53</w:t>
      </w:r>
      <w:r w:rsidRPr="003B0B0B">
        <w:rPr>
          <w:rFonts w:ascii="Book Antiqua" w:hAnsi="Book Antiqua" w:cs="Arial"/>
          <w:bCs/>
          <w:spacing w:val="4"/>
        </w:rPr>
        <w:t xml:space="preserve"> to manage DNS zones and give public DNS names to elastic load balancers (</w:t>
      </w:r>
      <w:r w:rsidRPr="003B0B0B">
        <w:rPr>
          <w:rFonts w:ascii="Book Antiqua" w:hAnsi="Book Antiqua" w:cs="Arial"/>
          <w:b/>
          <w:spacing w:val="4"/>
        </w:rPr>
        <w:t>ELB</w:t>
      </w:r>
      <w:r w:rsidRPr="003B0B0B">
        <w:rPr>
          <w:rFonts w:ascii="Book Antiqua" w:hAnsi="Book Antiqua" w:cs="Arial"/>
          <w:bCs/>
          <w:spacing w:val="4"/>
        </w:rPr>
        <w:t>).</w:t>
      </w:r>
    </w:p>
    <w:p w14:paraId="50958DBD" w14:textId="28D32973" w:rsidR="00362C7D" w:rsidRPr="003B0B0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3B0B0B">
        <w:rPr>
          <w:rFonts w:ascii="Book Antiqua" w:hAnsi="Book Antiqua" w:cs="Arial"/>
          <w:bCs/>
          <w:spacing w:val="4"/>
        </w:rPr>
        <w:t xml:space="preserve">Implemented </w:t>
      </w:r>
      <w:r w:rsidRPr="003B0B0B">
        <w:rPr>
          <w:rFonts w:ascii="Book Antiqua" w:hAnsi="Book Antiqua" w:cs="Arial"/>
          <w:b/>
          <w:spacing w:val="4"/>
        </w:rPr>
        <w:t>S3</w:t>
      </w:r>
      <w:r w:rsidRPr="003B0B0B">
        <w:rPr>
          <w:rFonts w:ascii="Book Antiqua" w:hAnsi="Book Antiqua" w:cs="Arial"/>
          <w:bCs/>
          <w:spacing w:val="4"/>
        </w:rPr>
        <w:t xml:space="preserve"> versioning and lifecycle policies, backup files and archive files in </w:t>
      </w:r>
      <w:r w:rsidRPr="003B0B0B">
        <w:rPr>
          <w:rFonts w:ascii="Book Antiqua" w:hAnsi="Book Antiqua" w:cs="Arial"/>
          <w:b/>
          <w:spacing w:val="4"/>
        </w:rPr>
        <w:t>Glacier</w:t>
      </w:r>
      <w:r w:rsidRPr="003B0B0B">
        <w:rPr>
          <w:rFonts w:ascii="Book Antiqua" w:hAnsi="Book Antiqua" w:cs="Arial"/>
          <w:bCs/>
          <w:spacing w:val="4"/>
        </w:rPr>
        <w:t>.</w:t>
      </w:r>
    </w:p>
    <w:p w14:paraId="798E953C" w14:textId="078BD709" w:rsidR="00362C7D" w:rsidRPr="00362C7D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" w:eastAsiaTheme="minorHAnsi" w:hAnsi="Cambria" w:cs="Cambria"/>
          <w:sz w:val="21"/>
          <w:szCs w:val="21"/>
          <w:lang w:val="en-IN"/>
        </w:rPr>
      </w:pPr>
      <w:r w:rsidRPr="003B0B0B">
        <w:rPr>
          <w:rFonts w:ascii="Book Antiqua" w:hAnsi="Book Antiqua" w:cs="Arial"/>
          <w:bCs/>
          <w:spacing w:val="4"/>
        </w:rPr>
        <w:t>Responsible for design and maintenance of the</w:t>
      </w:r>
      <w:r w:rsidRPr="00362C7D">
        <w:rPr>
          <w:rFonts w:ascii="Cambria" w:eastAsiaTheme="minorHAnsi" w:hAnsi="Cambria" w:cs="Cambria"/>
          <w:sz w:val="21"/>
          <w:szCs w:val="21"/>
          <w:lang w:val="en-IN"/>
        </w:rPr>
        <w:t xml:space="preserve"> </w:t>
      </w:r>
      <w:r w:rsidRPr="003B0B0B">
        <w:rPr>
          <w:rFonts w:ascii="Book Antiqua" w:hAnsi="Book Antiqua" w:cs="Arial"/>
          <w:b/>
          <w:spacing w:val="4"/>
        </w:rPr>
        <w:t>Git repositories</w:t>
      </w:r>
      <w:r w:rsidRPr="00362C7D">
        <w:rPr>
          <w:rFonts w:ascii="Cambria" w:eastAsiaTheme="minorHAnsi" w:hAnsi="Cambria" w:cs="Cambria"/>
          <w:sz w:val="21"/>
          <w:szCs w:val="21"/>
          <w:lang w:val="en-IN"/>
        </w:rPr>
        <w:t xml:space="preserve">, </w:t>
      </w:r>
      <w:r w:rsidRPr="003B0B0B">
        <w:rPr>
          <w:rFonts w:ascii="Book Antiqua" w:hAnsi="Book Antiqua" w:cs="Arial"/>
          <w:bCs/>
          <w:spacing w:val="4"/>
        </w:rPr>
        <w:t>views, and the access control strategies and Managed Git repositories for</w:t>
      </w:r>
      <w:r w:rsidRPr="00362C7D">
        <w:rPr>
          <w:rFonts w:ascii="Cambria" w:eastAsiaTheme="minorHAnsi" w:hAnsi="Cambria" w:cs="Cambria"/>
          <w:sz w:val="21"/>
          <w:szCs w:val="21"/>
          <w:lang w:val="en-IN"/>
        </w:rPr>
        <w:t xml:space="preserve"> </w:t>
      </w:r>
      <w:r w:rsidRPr="003B0B0B">
        <w:rPr>
          <w:rFonts w:ascii="Book Antiqua" w:hAnsi="Book Antiqua" w:cs="Arial"/>
          <w:b/>
          <w:spacing w:val="4"/>
        </w:rPr>
        <w:t>branching, merging</w:t>
      </w:r>
      <w:r w:rsidRPr="00362C7D">
        <w:rPr>
          <w:rFonts w:ascii="Cambria" w:eastAsiaTheme="minorHAnsi" w:hAnsi="Cambria" w:cs="Cambria"/>
          <w:sz w:val="21"/>
          <w:szCs w:val="21"/>
          <w:lang w:val="en-IN"/>
        </w:rPr>
        <w:t xml:space="preserve">, and </w:t>
      </w:r>
      <w:r w:rsidRPr="003B0B0B">
        <w:rPr>
          <w:rFonts w:ascii="Cambria" w:eastAsiaTheme="minorHAnsi" w:hAnsi="Cambria" w:cs="Cambria"/>
          <w:b/>
          <w:bCs/>
          <w:sz w:val="21"/>
          <w:szCs w:val="21"/>
          <w:lang w:val="en-IN"/>
        </w:rPr>
        <w:t>tagging</w:t>
      </w:r>
      <w:r w:rsidRPr="00362C7D">
        <w:rPr>
          <w:rFonts w:ascii="Cambria" w:eastAsiaTheme="minorHAnsi" w:hAnsi="Cambria" w:cs="Cambria"/>
          <w:sz w:val="21"/>
          <w:szCs w:val="21"/>
          <w:lang w:val="en-IN"/>
        </w:rPr>
        <w:t>.</w:t>
      </w:r>
    </w:p>
    <w:p w14:paraId="099143DA" w14:textId="372CE7AB" w:rsidR="00362C7D" w:rsidRPr="003B0B0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3B0B0B">
        <w:rPr>
          <w:rFonts w:ascii="Book Antiqua" w:hAnsi="Book Antiqua" w:cs="Arial"/>
          <w:bCs/>
          <w:spacing w:val="4"/>
        </w:rPr>
        <w:t>Analyzed the ANT build projects for conversion and converting to Maven build projects.</w:t>
      </w:r>
    </w:p>
    <w:p w14:paraId="735CCD33" w14:textId="491179AC" w:rsidR="00362C7D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" w:eastAsiaTheme="minorHAnsi" w:hAnsi="Cambria" w:cs="Cambria"/>
          <w:sz w:val="21"/>
          <w:szCs w:val="21"/>
          <w:lang w:val="en-IN"/>
        </w:rPr>
      </w:pPr>
      <w:r w:rsidRPr="003B0B0B">
        <w:rPr>
          <w:rFonts w:ascii="Book Antiqua" w:hAnsi="Book Antiqua" w:cs="Arial"/>
          <w:bCs/>
          <w:spacing w:val="4"/>
        </w:rPr>
        <w:t>Implemented AWS solutions using</w:t>
      </w:r>
      <w:r w:rsidRPr="00362C7D">
        <w:rPr>
          <w:rFonts w:ascii="Cambria" w:eastAsiaTheme="minorHAnsi" w:hAnsi="Cambria" w:cs="Cambria"/>
          <w:sz w:val="21"/>
          <w:szCs w:val="21"/>
          <w:lang w:val="en-IN"/>
        </w:rPr>
        <w:t xml:space="preserve"> </w:t>
      </w:r>
      <w:r w:rsidRPr="003B0B0B">
        <w:rPr>
          <w:rFonts w:ascii="Book Antiqua" w:hAnsi="Book Antiqua" w:cs="Arial"/>
          <w:b/>
          <w:spacing w:val="4"/>
        </w:rPr>
        <w:t>EC2, S3, RDS, EBS, and Elastic Load Balancer, Auto-scaling</w:t>
      </w:r>
      <w:r w:rsidRPr="00362C7D">
        <w:rPr>
          <w:rFonts w:ascii="Cambria-Bold" w:eastAsiaTheme="minorHAnsi" w:hAnsi="Cambria-Bold" w:cs="Cambria-Bold"/>
          <w:b/>
          <w:bCs/>
          <w:sz w:val="21"/>
          <w:szCs w:val="21"/>
          <w:lang w:val="en-IN"/>
        </w:rPr>
        <w:t xml:space="preserve"> </w:t>
      </w:r>
      <w:r w:rsidRPr="003B0B0B">
        <w:rPr>
          <w:rFonts w:ascii="Book Antiqua" w:hAnsi="Book Antiqua" w:cs="Arial"/>
          <w:bCs/>
          <w:spacing w:val="4"/>
        </w:rPr>
        <w:t>groups, Optimized volumes and</w:t>
      </w:r>
      <w:r w:rsidRPr="00362C7D">
        <w:rPr>
          <w:rFonts w:ascii="Cambria" w:eastAsiaTheme="minorHAnsi" w:hAnsi="Cambria" w:cs="Cambria"/>
          <w:sz w:val="21"/>
          <w:szCs w:val="21"/>
          <w:lang w:val="en-IN"/>
        </w:rPr>
        <w:t xml:space="preserve"> </w:t>
      </w:r>
      <w:r w:rsidRPr="003B0B0B">
        <w:rPr>
          <w:rFonts w:ascii="Book Antiqua" w:hAnsi="Book Antiqua" w:cs="Arial"/>
          <w:b/>
          <w:spacing w:val="4"/>
        </w:rPr>
        <w:t xml:space="preserve">EC2 </w:t>
      </w:r>
      <w:r w:rsidRPr="003B0B0B">
        <w:rPr>
          <w:rFonts w:ascii="Book Antiqua" w:hAnsi="Book Antiqua" w:cs="Arial"/>
          <w:bCs/>
          <w:spacing w:val="4"/>
        </w:rPr>
        <w:t>instances</w:t>
      </w:r>
      <w:r w:rsidRPr="00362C7D">
        <w:rPr>
          <w:rFonts w:ascii="Cambria" w:eastAsiaTheme="minorHAnsi" w:hAnsi="Cambria" w:cs="Cambria"/>
          <w:sz w:val="21"/>
          <w:szCs w:val="21"/>
          <w:lang w:val="en-IN"/>
        </w:rPr>
        <w:t>.</w:t>
      </w:r>
    </w:p>
    <w:p w14:paraId="4A390FDE" w14:textId="384C6D0A" w:rsidR="00362C7D" w:rsidRPr="003B0B0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3B0B0B">
        <w:rPr>
          <w:rFonts w:ascii="Book Antiqua" w:hAnsi="Book Antiqua" w:cs="Arial"/>
          <w:bCs/>
          <w:spacing w:val="4"/>
        </w:rPr>
        <w:t>Integrated GIT into Jenkins to automate the code checkout the process.</w:t>
      </w:r>
    </w:p>
    <w:p w14:paraId="0A2298AF" w14:textId="0B3E443B" w:rsidR="00362C7D" w:rsidRPr="003B0B0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3B0B0B">
        <w:rPr>
          <w:rFonts w:ascii="Book Antiqua" w:hAnsi="Book Antiqua" w:cs="Arial"/>
          <w:bCs/>
          <w:spacing w:val="4"/>
        </w:rPr>
        <w:t>Installed and configured Jenkins for Automating Deployments and providing automation solution.</w:t>
      </w:r>
    </w:p>
    <w:p w14:paraId="6C482DAA" w14:textId="02073135" w:rsidR="00362C7D" w:rsidRPr="003B0B0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3B0B0B">
        <w:rPr>
          <w:rFonts w:ascii="Book Antiqua" w:hAnsi="Book Antiqua" w:cs="Arial"/>
          <w:bCs/>
          <w:spacing w:val="4"/>
        </w:rPr>
        <w:t xml:space="preserve">Involved in DevOps </w:t>
      </w:r>
      <w:r w:rsidRPr="003B0B0B">
        <w:rPr>
          <w:rFonts w:ascii="Book Antiqua" w:hAnsi="Book Antiqua" w:cs="Arial"/>
          <w:b/>
          <w:spacing w:val="4"/>
        </w:rPr>
        <w:t>migration/automation</w:t>
      </w:r>
      <w:r w:rsidRPr="003B0B0B">
        <w:rPr>
          <w:rFonts w:ascii="Book Antiqua" w:hAnsi="Book Antiqua" w:cs="Arial"/>
          <w:bCs/>
          <w:spacing w:val="4"/>
        </w:rPr>
        <w:t xml:space="preserve"> processes for build and deploy systems.</w:t>
      </w:r>
    </w:p>
    <w:p w14:paraId="0D28CE96" w14:textId="4E4979E7" w:rsidR="00362C7D" w:rsidRPr="003B0B0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3B0B0B">
        <w:rPr>
          <w:rFonts w:ascii="Book Antiqua" w:hAnsi="Book Antiqua" w:cs="Arial"/>
          <w:bCs/>
          <w:spacing w:val="4"/>
        </w:rPr>
        <w:t>Responsible for day to day Build and deployments in pre-production and production environments.</w:t>
      </w:r>
    </w:p>
    <w:p w14:paraId="56C9F2A3" w14:textId="6310F222" w:rsidR="00362C7D" w:rsidRPr="003B0B0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3B0B0B">
        <w:rPr>
          <w:rFonts w:ascii="Book Antiqua" w:hAnsi="Book Antiqua" w:cs="Arial"/>
          <w:bCs/>
          <w:spacing w:val="4"/>
        </w:rPr>
        <w:t xml:space="preserve">Used Git for Developers helping to resolve all Build issues like </w:t>
      </w:r>
      <w:r w:rsidRPr="003B0B0B">
        <w:rPr>
          <w:rFonts w:ascii="Book Antiqua" w:hAnsi="Book Antiqua" w:cs="Arial"/>
          <w:b/>
          <w:spacing w:val="4"/>
        </w:rPr>
        <w:t>merge conflicts</w:t>
      </w:r>
      <w:r w:rsidRPr="003B0B0B">
        <w:rPr>
          <w:rFonts w:ascii="Book Antiqua" w:hAnsi="Book Antiqua" w:cs="Arial"/>
          <w:bCs/>
          <w:spacing w:val="4"/>
        </w:rPr>
        <w:t>, compilation errors, missing dependencies, Branching/Merging/Tagging.</w:t>
      </w:r>
    </w:p>
    <w:p w14:paraId="2D1FE4F6" w14:textId="77777777" w:rsidR="00362C7D" w:rsidRPr="003B0B0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3B0B0B">
        <w:rPr>
          <w:rFonts w:ascii="Book Antiqua" w:hAnsi="Book Antiqua" w:cs="Arial"/>
          <w:bCs/>
          <w:spacing w:val="4"/>
        </w:rPr>
        <w:t xml:space="preserve">Implemented &amp; Maintained the Branching and </w:t>
      </w:r>
      <w:r w:rsidRPr="003B0B0B">
        <w:rPr>
          <w:rFonts w:ascii="Book Antiqua" w:hAnsi="Book Antiqua" w:cs="Arial"/>
          <w:b/>
          <w:spacing w:val="4"/>
        </w:rPr>
        <w:t>Build/Release</w:t>
      </w:r>
      <w:r w:rsidRPr="003B0B0B">
        <w:rPr>
          <w:rFonts w:ascii="Book Antiqua" w:hAnsi="Book Antiqua" w:cs="Arial"/>
          <w:bCs/>
          <w:spacing w:val="4"/>
        </w:rPr>
        <w:t xml:space="preserve"> strategies utilizing GIT source code management.</w:t>
      </w:r>
    </w:p>
    <w:p w14:paraId="4B4E54B5" w14:textId="3461FB6E" w:rsidR="00362C7D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" w:eastAsiaTheme="minorHAnsi" w:hAnsi="Cambria" w:cs="Cambria"/>
          <w:sz w:val="21"/>
          <w:szCs w:val="21"/>
          <w:lang w:val="en-IN"/>
        </w:rPr>
      </w:pPr>
      <w:r w:rsidRPr="003B0B0B">
        <w:rPr>
          <w:rFonts w:ascii="Book Antiqua" w:hAnsi="Book Antiqua" w:cs="Arial"/>
          <w:bCs/>
          <w:spacing w:val="4"/>
        </w:rPr>
        <w:t xml:space="preserve">Experience in using </w:t>
      </w:r>
      <w:r w:rsidRPr="003B0B0B">
        <w:rPr>
          <w:rFonts w:ascii="Book Antiqua" w:hAnsi="Book Antiqua" w:cs="Arial"/>
          <w:b/>
          <w:spacing w:val="4"/>
        </w:rPr>
        <w:t>Git Webhooks</w:t>
      </w:r>
      <w:r w:rsidRPr="003B0B0B">
        <w:rPr>
          <w:rFonts w:ascii="Book Antiqua" w:hAnsi="Book Antiqua" w:cs="Arial"/>
          <w:bCs/>
          <w:spacing w:val="4"/>
        </w:rPr>
        <w:t xml:space="preserve"> and Poll SCM with Jenkins to automate Jenkins tasks and responsible for writing groovy scripts for Jenkins pipelines</w:t>
      </w:r>
      <w:r w:rsidRPr="00362C7D">
        <w:rPr>
          <w:rFonts w:ascii="Cambria" w:eastAsiaTheme="minorHAnsi" w:hAnsi="Cambria" w:cs="Cambria"/>
          <w:sz w:val="21"/>
          <w:szCs w:val="21"/>
          <w:lang w:val="en-IN"/>
        </w:rPr>
        <w:t>.</w:t>
      </w:r>
    </w:p>
    <w:p w14:paraId="45DA2958" w14:textId="58B4D4B7" w:rsidR="00362C7D" w:rsidRPr="00A76381" w:rsidRDefault="00362C7D" w:rsidP="00A7638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" w:eastAsiaTheme="minorHAnsi" w:hAnsi="Cambria" w:cs="Cambria"/>
          <w:sz w:val="21"/>
          <w:szCs w:val="21"/>
          <w:lang w:val="en-IN"/>
        </w:rPr>
      </w:pPr>
      <w:r w:rsidRPr="003B0B0B">
        <w:rPr>
          <w:rFonts w:ascii="Book Antiqua" w:hAnsi="Book Antiqua" w:cs="Arial"/>
          <w:bCs/>
          <w:spacing w:val="4"/>
        </w:rPr>
        <w:t>Responsible for installing Jenkins master and slave nodes. Configured Git with Jenkins and schedule jobs using</w:t>
      </w:r>
      <w:r w:rsidRPr="00362C7D">
        <w:rPr>
          <w:rFonts w:ascii="Cambria" w:eastAsiaTheme="minorHAnsi" w:hAnsi="Cambria" w:cs="Cambria"/>
          <w:sz w:val="21"/>
          <w:szCs w:val="21"/>
          <w:lang w:val="en-IN"/>
        </w:rPr>
        <w:t xml:space="preserve"> </w:t>
      </w:r>
      <w:r w:rsidRPr="00362C7D">
        <w:rPr>
          <w:rFonts w:ascii="Cambria-Bold" w:eastAsiaTheme="minorHAnsi" w:hAnsi="Cambria-Bold" w:cs="Cambria-Bold"/>
          <w:b/>
          <w:bCs/>
          <w:sz w:val="21"/>
          <w:szCs w:val="21"/>
          <w:lang w:val="en-IN"/>
        </w:rPr>
        <w:t xml:space="preserve">POLL SCM </w:t>
      </w:r>
      <w:r w:rsidRPr="00362C7D">
        <w:rPr>
          <w:rFonts w:ascii="Cambria" w:eastAsiaTheme="minorHAnsi" w:hAnsi="Cambria" w:cs="Cambria"/>
          <w:sz w:val="21"/>
          <w:szCs w:val="21"/>
          <w:lang w:val="en-IN"/>
        </w:rPr>
        <w:t>option.</w:t>
      </w:r>
    </w:p>
    <w:p w14:paraId="52D3925C" w14:textId="37A7393D" w:rsidR="00362C7D" w:rsidRPr="001A208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A208B">
        <w:rPr>
          <w:rFonts w:ascii="Book Antiqua" w:hAnsi="Book Antiqua" w:cs="Arial"/>
          <w:bCs/>
          <w:spacing w:val="4"/>
        </w:rPr>
        <w:t>Implemented data warehouse solutions in AWS Redshift, worked on various projects to migrate data from the database to AWS Redshift, RDS and used S3 to store the backups.</w:t>
      </w:r>
    </w:p>
    <w:p w14:paraId="19A2ABFD" w14:textId="4A6301E1" w:rsidR="00362C7D" w:rsidRPr="001A208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A208B">
        <w:rPr>
          <w:rFonts w:ascii="Book Antiqua" w:hAnsi="Book Antiqua" w:cs="Arial"/>
          <w:bCs/>
          <w:spacing w:val="4"/>
        </w:rPr>
        <w:t>Working in AWS cloud environment migrations, installations, and backup maintenance.</w:t>
      </w:r>
    </w:p>
    <w:p w14:paraId="51C90556" w14:textId="7FA9A576" w:rsidR="00362C7D" w:rsidRPr="001A208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A208B">
        <w:rPr>
          <w:rFonts w:ascii="Book Antiqua" w:hAnsi="Book Antiqua" w:cs="Arial"/>
          <w:bCs/>
          <w:spacing w:val="4"/>
        </w:rPr>
        <w:t>Responsible for automated Scheduled Builds/Emergency Builds and Release using Maven for an Enterprise application (J2EE).</w:t>
      </w:r>
    </w:p>
    <w:p w14:paraId="230B6A20" w14:textId="4FEB1866" w:rsidR="00362C7D" w:rsidRPr="001A208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A208B">
        <w:rPr>
          <w:rFonts w:ascii="Book Antiqua" w:hAnsi="Book Antiqua" w:cs="Arial"/>
          <w:bCs/>
          <w:spacing w:val="4"/>
        </w:rPr>
        <w:t>Maintained build related scripts developed in the shell for Maven builds. Created and modified build configuration files including POM.xml.</w:t>
      </w:r>
    </w:p>
    <w:p w14:paraId="07F31EA0" w14:textId="1D6A2206" w:rsidR="00362C7D" w:rsidRPr="001A208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A208B">
        <w:rPr>
          <w:rFonts w:ascii="Book Antiqua" w:hAnsi="Book Antiqua" w:cs="Arial"/>
          <w:bCs/>
          <w:spacing w:val="4"/>
        </w:rPr>
        <w:t>Managed Maven project dependencies by creating parent-child relationships between Projects.</w:t>
      </w:r>
    </w:p>
    <w:p w14:paraId="14EAA12A" w14:textId="69B817E5" w:rsidR="00362C7D" w:rsidRPr="001A208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A208B">
        <w:rPr>
          <w:rFonts w:ascii="Book Antiqua" w:hAnsi="Book Antiqua" w:cs="Arial"/>
          <w:bCs/>
          <w:spacing w:val="4"/>
        </w:rPr>
        <w:t xml:space="preserve">Designing and implementing </w:t>
      </w:r>
      <w:r w:rsidRPr="001A208B">
        <w:rPr>
          <w:rFonts w:ascii="Book Antiqua" w:hAnsi="Book Antiqua" w:cs="Arial"/>
          <w:b/>
          <w:spacing w:val="4"/>
        </w:rPr>
        <w:t>CI system:</w:t>
      </w:r>
      <w:r w:rsidRPr="00362C7D">
        <w:rPr>
          <w:rFonts w:ascii="Cambria" w:eastAsiaTheme="minorHAnsi" w:hAnsi="Cambria" w:cs="Cambria"/>
          <w:sz w:val="21"/>
          <w:szCs w:val="21"/>
          <w:lang w:val="en-IN"/>
        </w:rPr>
        <w:t xml:space="preserve"> </w:t>
      </w:r>
      <w:r w:rsidRPr="001A208B">
        <w:rPr>
          <w:rFonts w:ascii="Book Antiqua" w:hAnsi="Book Antiqua" w:cs="Arial"/>
          <w:bCs/>
          <w:spacing w:val="4"/>
        </w:rPr>
        <w:t>configuring Jenkins servers, Jenkins nodes, and Hudson.</w:t>
      </w:r>
    </w:p>
    <w:p w14:paraId="0AAA0100" w14:textId="11AFEFAE" w:rsidR="00362C7D" w:rsidRPr="001A208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A208B">
        <w:rPr>
          <w:rFonts w:ascii="Book Antiqua" w:hAnsi="Book Antiqua" w:cs="Arial"/>
          <w:bCs/>
          <w:spacing w:val="4"/>
        </w:rPr>
        <w:t>Responsible for User Management, Administration, Group Management, Slave Management, new job setup in Jenkins.</w:t>
      </w:r>
    </w:p>
    <w:p w14:paraId="75320B36" w14:textId="0D7ACEED" w:rsidR="00362C7D" w:rsidRPr="001A208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A208B">
        <w:rPr>
          <w:rFonts w:ascii="Book Antiqua" w:hAnsi="Book Antiqua" w:cs="Arial"/>
          <w:bCs/>
          <w:spacing w:val="4"/>
        </w:rPr>
        <w:t>Build Java code on to different Jenkins servers as per the schedule and Integrated Jenkins with GitHub.</w:t>
      </w:r>
    </w:p>
    <w:p w14:paraId="3B566E51" w14:textId="5A2EFFFC" w:rsidR="00362C7D" w:rsidRPr="001A208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A208B">
        <w:rPr>
          <w:rFonts w:ascii="Book Antiqua" w:hAnsi="Book Antiqua" w:cs="Arial"/>
          <w:bCs/>
          <w:spacing w:val="4"/>
        </w:rPr>
        <w:t xml:space="preserve">Wrote several </w:t>
      </w:r>
      <w:r w:rsidRPr="001A208B">
        <w:rPr>
          <w:rFonts w:ascii="Book Antiqua" w:hAnsi="Book Antiqua" w:cs="Arial"/>
          <w:b/>
          <w:spacing w:val="4"/>
        </w:rPr>
        <w:t>Ansible playbooks</w:t>
      </w:r>
      <w:r w:rsidRPr="001A208B">
        <w:rPr>
          <w:rFonts w:ascii="Book Antiqua" w:hAnsi="Book Antiqua" w:cs="Arial"/>
          <w:bCs/>
          <w:spacing w:val="4"/>
        </w:rPr>
        <w:t xml:space="preserve"> for the automation that was defined through tasks using YAML format and run Ansible Scripts to provision Dev servers.</w:t>
      </w:r>
    </w:p>
    <w:p w14:paraId="209A6B93" w14:textId="0EE480F2" w:rsidR="00362C7D" w:rsidRPr="001A208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A208B">
        <w:rPr>
          <w:rFonts w:ascii="Book Antiqua" w:hAnsi="Book Antiqua" w:cs="Arial"/>
          <w:bCs/>
          <w:spacing w:val="4"/>
        </w:rPr>
        <w:t>Used Ansible, Python/Shell scripting for building and deploying java application to target environments.</w:t>
      </w:r>
    </w:p>
    <w:p w14:paraId="1256A85B" w14:textId="260F9FA3" w:rsidR="00362C7D" w:rsidRPr="001A208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A208B">
        <w:rPr>
          <w:rFonts w:ascii="Book Antiqua" w:hAnsi="Book Antiqua" w:cs="Arial"/>
          <w:bCs/>
          <w:spacing w:val="4"/>
        </w:rPr>
        <w:t xml:space="preserve">Evaluated </w:t>
      </w:r>
      <w:r w:rsidRPr="001A208B">
        <w:rPr>
          <w:rFonts w:ascii="Book Antiqua" w:hAnsi="Book Antiqua" w:cs="Arial"/>
          <w:b/>
          <w:spacing w:val="4"/>
        </w:rPr>
        <w:t>Docker container</w:t>
      </w:r>
      <w:r w:rsidRPr="001A208B">
        <w:rPr>
          <w:rFonts w:ascii="Book Antiqua" w:hAnsi="Book Antiqua" w:cs="Arial"/>
          <w:bCs/>
          <w:spacing w:val="4"/>
        </w:rPr>
        <w:t xml:space="preserve"> technology to replace some virtual environments.</w:t>
      </w:r>
    </w:p>
    <w:p w14:paraId="218561D5" w14:textId="0183178B" w:rsidR="00362C7D" w:rsidRPr="001A208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A208B">
        <w:rPr>
          <w:rFonts w:ascii="Book Antiqua" w:hAnsi="Book Antiqua" w:cs="Arial"/>
          <w:bCs/>
          <w:spacing w:val="4"/>
        </w:rPr>
        <w:lastRenderedPageBreak/>
        <w:t xml:space="preserve">Virtualized the servers using the </w:t>
      </w:r>
      <w:r w:rsidRPr="001A208B">
        <w:rPr>
          <w:rFonts w:ascii="Book Antiqua" w:hAnsi="Book Antiqua" w:cs="Arial"/>
          <w:b/>
          <w:spacing w:val="4"/>
        </w:rPr>
        <w:t>Docker</w:t>
      </w:r>
      <w:r w:rsidRPr="001A208B">
        <w:rPr>
          <w:rFonts w:ascii="Book Antiqua" w:hAnsi="Book Antiqua" w:cs="Arial"/>
          <w:bCs/>
          <w:spacing w:val="4"/>
        </w:rPr>
        <w:t xml:space="preserve"> for the test environments and dev-environment needs.</w:t>
      </w:r>
    </w:p>
    <w:p w14:paraId="47A81EA1" w14:textId="20CD565B" w:rsidR="00362C7D" w:rsidRPr="001A208B" w:rsidRDefault="00362C7D" w:rsidP="00362C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Arial"/>
          <w:bCs/>
          <w:spacing w:val="4"/>
        </w:rPr>
      </w:pPr>
      <w:r w:rsidRPr="001A208B">
        <w:rPr>
          <w:rFonts w:ascii="Book Antiqua" w:hAnsi="Book Antiqua" w:cs="Arial"/>
          <w:bCs/>
          <w:spacing w:val="4"/>
        </w:rPr>
        <w:t>Built and Deployed Java/J2EE to a web application server in a Kanban continuous integration</w:t>
      </w:r>
      <w:r w:rsidR="00CC2B6A" w:rsidRPr="001A208B">
        <w:rPr>
          <w:rFonts w:ascii="Book Antiqua" w:hAnsi="Book Antiqua" w:cs="Arial"/>
          <w:bCs/>
          <w:spacing w:val="4"/>
        </w:rPr>
        <w:t xml:space="preserve"> </w:t>
      </w:r>
      <w:r w:rsidRPr="001A208B">
        <w:rPr>
          <w:rFonts w:ascii="Book Antiqua" w:hAnsi="Book Antiqua" w:cs="Arial"/>
          <w:bCs/>
          <w:spacing w:val="4"/>
        </w:rPr>
        <w:t>environment and automated the whole process.</w:t>
      </w:r>
    </w:p>
    <w:p w14:paraId="7557CD2B" w14:textId="2F1C4AF1" w:rsidR="00362C7D" w:rsidRPr="00CC2B6A" w:rsidRDefault="00362C7D" w:rsidP="00362C7D">
      <w:pPr>
        <w:pStyle w:val="ListParagraph"/>
        <w:numPr>
          <w:ilvl w:val="0"/>
          <w:numId w:val="5"/>
        </w:numPr>
        <w:tabs>
          <w:tab w:val="left" w:pos="1920"/>
        </w:tabs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u w:val="single"/>
          <w:lang w:val="en-IN"/>
        </w:rPr>
      </w:pPr>
      <w:r w:rsidRPr="001A208B">
        <w:rPr>
          <w:rFonts w:ascii="Book Antiqua" w:hAnsi="Book Antiqua" w:cs="Arial"/>
          <w:bCs/>
          <w:spacing w:val="4"/>
        </w:rPr>
        <w:t xml:space="preserve">Installed and configured </w:t>
      </w:r>
      <w:proofErr w:type="spellStart"/>
      <w:r w:rsidRPr="001A208B">
        <w:rPr>
          <w:rFonts w:ascii="Book Antiqua" w:hAnsi="Book Antiqua" w:cs="Arial"/>
          <w:bCs/>
          <w:spacing w:val="4"/>
        </w:rPr>
        <w:t>JFrog</w:t>
      </w:r>
      <w:proofErr w:type="spellEnd"/>
      <w:r w:rsidRPr="001A208B">
        <w:rPr>
          <w:rFonts w:ascii="Book Antiqua" w:hAnsi="Book Antiqua" w:cs="Arial"/>
          <w:bCs/>
          <w:spacing w:val="4"/>
        </w:rPr>
        <w:t xml:space="preserve"> Artifactory repository, published snapshot and release versioned</w:t>
      </w:r>
      <w:r w:rsidR="00CC2B6A" w:rsidRPr="001A208B">
        <w:rPr>
          <w:rFonts w:ascii="Book Antiqua" w:hAnsi="Book Antiqua" w:cs="Arial"/>
          <w:bCs/>
          <w:spacing w:val="4"/>
        </w:rPr>
        <w:t xml:space="preserve"> </w:t>
      </w:r>
      <w:r w:rsidRPr="001A208B">
        <w:rPr>
          <w:rFonts w:ascii="Book Antiqua" w:hAnsi="Book Antiqua" w:cs="Arial"/>
          <w:bCs/>
          <w:spacing w:val="4"/>
        </w:rPr>
        <w:t>artifacts into</w:t>
      </w:r>
      <w:r w:rsidRPr="00CC2B6A">
        <w:rPr>
          <w:rFonts w:ascii="Cambria" w:eastAsiaTheme="minorHAnsi" w:hAnsi="Cambria" w:cs="Cambria"/>
          <w:sz w:val="21"/>
          <w:szCs w:val="21"/>
          <w:lang w:val="en-IN"/>
        </w:rPr>
        <w:t xml:space="preserve"> </w:t>
      </w:r>
      <w:r w:rsidRPr="001A208B">
        <w:rPr>
          <w:rFonts w:ascii="Book Antiqua" w:hAnsi="Book Antiqua" w:cs="Arial"/>
          <w:b/>
          <w:spacing w:val="4"/>
        </w:rPr>
        <w:t>Artifactory</w:t>
      </w:r>
      <w:r w:rsidRPr="00CC2B6A">
        <w:rPr>
          <w:rFonts w:ascii="Cambria" w:eastAsiaTheme="minorHAnsi" w:hAnsi="Cambria" w:cs="Cambria"/>
          <w:sz w:val="21"/>
          <w:szCs w:val="21"/>
          <w:lang w:val="en-IN"/>
        </w:rPr>
        <w:t>.</w:t>
      </w:r>
    </w:p>
    <w:p w14:paraId="3893D1B2" w14:textId="19E079E0" w:rsidR="00362C7D" w:rsidRDefault="00362C7D" w:rsidP="001110BF">
      <w:pPr>
        <w:tabs>
          <w:tab w:val="left" w:pos="1920"/>
        </w:tabs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u w:val="single"/>
          <w:lang w:val="en-IN"/>
        </w:rPr>
      </w:pPr>
    </w:p>
    <w:p w14:paraId="53B0428B" w14:textId="2E359920" w:rsidR="00362C7D" w:rsidRDefault="00362C7D" w:rsidP="001110BF">
      <w:pPr>
        <w:tabs>
          <w:tab w:val="left" w:pos="1920"/>
        </w:tabs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u w:val="single"/>
          <w:lang w:val="en-IN"/>
        </w:rPr>
      </w:pPr>
    </w:p>
    <w:p w14:paraId="6921BE01" w14:textId="416307F0" w:rsidR="00DE0A1B" w:rsidRPr="001C08A8" w:rsidRDefault="00DE0A1B" w:rsidP="00DE0A1B">
      <w:pPr>
        <w:shd w:val="clear" w:color="auto" w:fill="B4C6E7" w:themeFill="accent1" w:themeFillTint="66"/>
        <w:tabs>
          <w:tab w:val="left" w:pos="9600"/>
        </w:tabs>
        <w:jc w:val="both"/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</w:pPr>
      <w:r w:rsidRP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Project : </w:t>
      </w:r>
      <w:r w:rsidR="00B22DBF" w:rsidRPr="00B22DBF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SEARS Online </w:t>
      </w:r>
      <w:r w:rsidR="00B22DBF" w:rsidRPr="0011178B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Web Portal                                                                                   </w:t>
      </w:r>
      <w:r w:rsidR="00B22DBF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Dec</w:t>
      </w:r>
      <w:r w:rsidRP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 </w:t>
      </w:r>
      <w:proofErr w:type="spellStart"/>
      <w:r w:rsidR="00583A24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xxxx</w:t>
      </w:r>
      <w:proofErr w:type="spellEnd"/>
      <w:r w:rsidRP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 to </w:t>
      </w:r>
      <w:proofErr w:type="spellStart"/>
      <w:r w:rsidR="00583A24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xxxxx</w:t>
      </w:r>
      <w:proofErr w:type="spellEnd"/>
      <w:r w:rsidRP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    </w:t>
      </w:r>
    </w:p>
    <w:p w14:paraId="59403CB6" w14:textId="1065F507" w:rsidR="00DE0A1B" w:rsidRDefault="00DE0A1B" w:rsidP="001110BF">
      <w:pPr>
        <w:tabs>
          <w:tab w:val="left" w:pos="1920"/>
        </w:tabs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u w:val="single"/>
          <w:lang w:val="en-IN"/>
        </w:rPr>
      </w:pPr>
    </w:p>
    <w:p w14:paraId="512190B0" w14:textId="776A8E99" w:rsidR="0011178B" w:rsidRDefault="0011178B" w:rsidP="0011178B">
      <w:pPr>
        <w:tabs>
          <w:tab w:val="left" w:pos="567"/>
        </w:tabs>
        <w:spacing w:before="71"/>
        <w:ind w:left="142" w:right="-20"/>
        <w:jc w:val="both"/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Key Deliverables:</w:t>
      </w:r>
    </w:p>
    <w:p w14:paraId="4DED7A7E" w14:textId="77777777" w:rsidR="006F53A7" w:rsidRDefault="006F53A7" w:rsidP="0011178B">
      <w:pPr>
        <w:tabs>
          <w:tab w:val="left" w:pos="567"/>
        </w:tabs>
        <w:spacing w:before="71"/>
        <w:ind w:left="142" w:right="-20"/>
        <w:jc w:val="both"/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</w:pPr>
    </w:p>
    <w:p w14:paraId="7C42CE33" w14:textId="77777777" w:rsidR="0011178B" w:rsidRPr="0011178B" w:rsidRDefault="0011178B" w:rsidP="0011178B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11178B">
        <w:rPr>
          <w:rFonts w:ascii="Book Antiqua" w:hAnsi="Book Antiqua" w:cs="Arial"/>
          <w:bCs/>
          <w:spacing w:val="4"/>
        </w:rPr>
        <w:t>Provisioned the highly available EC2 Instances, VPC/S3/SQS/SNS based infrastructure</w:t>
      </w:r>
    </w:p>
    <w:p w14:paraId="29ED6288" w14:textId="77777777" w:rsidR="0011178B" w:rsidRPr="0011178B" w:rsidRDefault="0011178B" w:rsidP="0011178B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11178B">
        <w:rPr>
          <w:rFonts w:ascii="Book Antiqua" w:hAnsi="Book Antiqua" w:cs="Arial"/>
          <w:bCs/>
          <w:spacing w:val="4"/>
        </w:rPr>
        <w:t>automation using Terraform and cloud formation.</w:t>
      </w:r>
    </w:p>
    <w:p w14:paraId="12E9B361" w14:textId="77777777" w:rsidR="0011178B" w:rsidRPr="0011178B" w:rsidRDefault="0011178B" w:rsidP="0011178B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11178B">
        <w:rPr>
          <w:rFonts w:ascii="Book Antiqua" w:hAnsi="Book Antiqua" w:cs="Arial"/>
          <w:bCs/>
          <w:spacing w:val="4"/>
        </w:rPr>
        <w:t xml:space="preserve">Adopted Terraform, written Templates for AWS </w:t>
      </w:r>
      <w:proofErr w:type="spellStart"/>
      <w:r w:rsidRPr="0011178B">
        <w:rPr>
          <w:rFonts w:ascii="Book Antiqua" w:hAnsi="Book Antiqua" w:cs="Arial"/>
          <w:bCs/>
          <w:spacing w:val="4"/>
        </w:rPr>
        <w:t>IaaC</w:t>
      </w:r>
      <w:proofErr w:type="spellEnd"/>
      <w:r w:rsidRPr="0011178B">
        <w:rPr>
          <w:rFonts w:ascii="Book Antiqua" w:hAnsi="Book Antiqua" w:cs="Arial"/>
          <w:bCs/>
          <w:spacing w:val="4"/>
        </w:rPr>
        <w:t xml:space="preserve"> to build staging and production environments.</w:t>
      </w:r>
    </w:p>
    <w:p w14:paraId="2A935E04" w14:textId="77777777" w:rsidR="0011178B" w:rsidRPr="0011178B" w:rsidRDefault="0011178B" w:rsidP="0011178B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11178B">
        <w:rPr>
          <w:rFonts w:ascii="Book Antiqua" w:hAnsi="Book Antiqua" w:cs="Arial"/>
          <w:bCs/>
          <w:spacing w:val="4"/>
        </w:rPr>
        <w:t>Created and managed IAM users &amp; groups, defining roles and policies and Identity providers and used them to restrict access to certain buckets.</w:t>
      </w:r>
    </w:p>
    <w:p w14:paraId="4787022E" w14:textId="77777777" w:rsidR="0011178B" w:rsidRPr="0011178B" w:rsidRDefault="0011178B" w:rsidP="0011178B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11178B">
        <w:rPr>
          <w:rFonts w:ascii="Book Antiqua" w:hAnsi="Book Antiqua" w:cs="Arial"/>
          <w:bCs/>
          <w:spacing w:val="4"/>
        </w:rPr>
        <w:t>Installation, configuration, and maintenance of different Linux Distribution servers like Debian, RHEL, CentOS and SUSE Servers at multiple Data Center.</w:t>
      </w:r>
    </w:p>
    <w:p w14:paraId="216B7D59" w14:textId="77777777" w:rsidR="0011178B" w:rsidRPr="0011178B" w:rsidRDefault="0011178B" w:rsidP="0011178B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11178B">
        <w:rPr>
          <w:rFonts w:ascii="Book Antiqua" w:hAnsi="Book Antiqua" w:cs="Arial"/>
          <w:bCs/>
          <w:spacing w:val="4"/>
        </w:rPr>
        <w:t>Experience with configuring and managing Elastic Load Balancing (ELB) to implement fault tolerance and avoid single point of failure of applications.</w:t>
      </w:r>
    </w:p>
    <w:p w14:paraId="33B4829E" w14:textId="77777777" w:rsidR="0011178B" w:rsidRPr="0011178B" w:rsidRDefault="0011178B" w:rsidP="0011178B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11178B">
        <w:rPr>
          <w:rFonts w:ascii="Book Antiqua" w:hAnsi="Book Antiqua" w:cs="Arial"/>
          <w:bCs/>
          <w:spacing w:val="4"/>
        </w:rPr>
        <w:t>Apache Maven is used as build tool and Nexus is used as a source for artifacts needed for a build, and a target to deploy artifacts generated in the build process.</w:t>
      </w:r>
    </w:p>
    <w:p w14:paraId="2F03C596" w14:textId="77777777" w:rsidR="0011178B" w:rsidRPr="0011178B" w:rsidRDefault="0011178B" w:rsidP="0011178B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11178B">
        <w:rPr>
          <w:rFonts w:ascii="Book Antiqua" w:hAnsi="Book Antiqua" w:cs="Arial"/>
          <w:bCs/>
          <w:spacing w:val="4"/>
        </w:rPr>
        <w:t>Created a fully Automated Build and Deployment Platform and coordinating code builds, promotions and orchestrated deployments using Jenkins, Ansible and GIT.</w:t>
      </w:r>
    </w:p>
    <w:p w14:paraId="57FD286F" w14:textId="03B567E8" w:rsidR="0011178B" w:rsidRDefault="0011178B" w:rsidP="0011178B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11178B">
        <w:rPr>
          <w:rFonts w:ascii="Book Antiqua" w:hAnsi="Book Antiqua" w:cs="Arial"/>
          <w:bCs/>
          <w:spacing w:val="4"/>
        </w:rPr>
        <w:t>Responsible for the Plugin Management, build and deploy on Jenkins Pipeline Setup and End-End Job Setup of all the projects.</w:t>
      </w:r>
      <w:r w:rsidRPr="00E568B5">
        <w:rPr>
          <w:rFonts w:ascii="Book Antiqua" w:hAnsi="Book Antiqua" w:cs="Arial"/>
          <w:bCs/>
          <w:spacing w:val="4"/>
        </w:rPr>
        <w:t xml:space="preserve"> </w:t>
      </w:r>
    </w:p>
    <w:p w14:paraId="43ACFEB2" w14:textId="77777777" w:rsidR="0011178B" w:rsidRPr="0011178B" w:rsidRDefault="0011178B" w:rsidP="0011178B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11178B">
        <w:rPr>
          <w:rFonts w:ascii="Book Antiqua" w:hAnsi="Book Antiqua" w:cs="Arial"/>
          <w:bCs/>
          <w:spacing w:val="4"/>
        </w:rPr>
        <w:t>Used CloudFront to deliver content from AWS edge locations to users, allowing for further reduction of load on front-end servers.</w:t>
      </w:r>
    </w:p>
    <w:p w14:paraId="5EB3BB58" w14:textId="77777777" w:rsidR="0011178B" w:rsidRPr="0011178B" w:rsidRDefault="0011178B" w:rsidP="0011178B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11178B">
        <w:rPr>
          <w:rFonts w:ascii="Book Antiqua" w:hAnsi="Book Antiqua" w:cs="Arial"/>
          <w:bCs/>
          <w:spacing w:val="4"/>
        </w:rPr>
        <w:t>Implemented a 'server less' architecture using API Gateway, Lambda, and Dynamo DB and deployed AWS Lambda code from Amazon S3 buckets. Created a Lambda Deployment function, and configured it to receive events from your S3 bucket.</w:t>
      </w:r>
    </w:p>
    <w:p w14:paraId="30270027" w14:textId="77777777" w:rsidR="0011178B" w:rsidRPr="0011178B" w:rsidRDefault="0011178B" w:rsidP="0011178B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11178B">
        <w:rPr>
          <w:rFonts w:ascii="Book Antiqua" w:hAnsi="Book Antiqua" w:cs="Arial"/>
          <w:bCs/>
          <w:spacing w:val="4"/>
        </w:rPr>
        <w:t>Automated AWS volumes snapshot backups for enterprise using Lambda.</w:t>
      </w:r>
    </w:p>
    <w:p w14:paraId="3275B807" w14:textId="77777777" w:rsidR="00DE0A1B" w:rsidRPr="004516E1" w:rsidRDefault="00DE0A1B" w:rsidP="001110BF">
      <w:pPr>
        <w:tabs>
          <w:tab w:val="left" w:pos="1920"/>
        </w:tabs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u w:val="single"/>
          <w:lang w:val="en-IN"/>
        </w:rPr>
      </w:pPr>
    </w:p>
    <w:p w14:paraId="770192D3" w14:textId="126A938A" w:rsidR="001C08A8" w:rsidRDefault="001C08A8" w:rsidP="001110BF">
      <w:pPr>
        <w:tabs>
          <w:tab w:val="left" w:pos="1920"/>
        </w:tabs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u w:val="single"/>
          <w:lang w:val="en-IN"/>
        </w:rPr>
      </w:pPr>
    </w:p>
    <w:p w14:paraId="3F6571BC" w14:textId="5F41629F" w:rsidR="001C08A8" w:rsidRPr="001C08A8" w:rsidRDefault="001C08A8" w:rsidP="001C08A8">
      <w:pPr>
        <w:shd w:val="clear" w:color="auto" w:fill="B4C6E7" w:themeFill="accent1" w:themeFillTint="66"/>
        <w:tabs>
          <w:tab w:val="left" w:pos="9600"/>
        </w:tabs>
        <w:jc w:val="both"/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</w:pPr>
      <w:r w:rsidRP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Project: SAL Nextgen           </w:t>
      </w:r>
      <w:r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                                                                                                   </w:t>
      </w:r>
      <w:r w:rsidRP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   June </w:t>
      </w:r>
      <w:proofErr w:type="spellStart"/>
      <w:r w:rsidR="00583A24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xxxx</w:t>
      </w:r>
      <w:proofErr w:type="spellEnd"/>
      <w:r w:rsidRP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 to </w:t>
      </w:r>
      <w:r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Dec</w:t>
      </w:r>
      <w:r w:rsidR="00583A24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 </w:t>
      </w:r>
      <w:proofErr w:type="spellStart"/>
      <w:r w:rsidR="00583A24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xxxx</w:t>
      </w:r>
      <w:proofErr w:type="spellEnd"/>
      <w:r w:rsidRPr="001C08A8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 xml:space="preserve">    </w:t>
      </w:r>
    </w:p>
    <w:p w14:paraId="31C91D07" w14:textId="77777777" w:rsidR="001C08A8" w:rsidRDefault="001C08A8" w:rsidP="001C08A8">
      <w:pPr>
        <w:tabs>
          <w:tab w:val="left" w:pos="567"/>
        </w:tabs>
        <w:spacing w:before="15"/>
        <w:ind w:right="446"/>
        <w:jc w:val="both"/>
        <w:rPr>
          <w:rFonts w:ascii="Book Antiqua" w:hAnsi="Book Antiqua" w:cs="Arial"/>
          <w:bCs/>
          <w:spacing w:val="4"/>
        </w:rPr>
      </w:pPr>
    </w:p>
    <w:p w14:paraId="669492B2" w14:textId="042E78B9" w:rsidR="00323BD5" w:rsidRDefault="00323BD5" w:rsidP="001C08A8">
      <w:pPr>
        <w:tabs>
          <w:tab w:val="left" w:pos="567"/>
        </w:tabs>
        <w:spacing w:before="71"/>
        <w:ind w:left="142" w:right="-20"/>
        <w:jc w:val="both"/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Key Deliverables:</w:t>
      </w:r>
    </w:p>
    <w:p w14:paraId="1752F258" w14:textId="77777777" w:rsidR="001C08A8" w:rsidRDefault="001C08A8" w:rsidP="001C08A8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E568B5">
        <w:rPr>
          <w:rFonts w:ascii="Book Antiqua" w:hAnsi="Book Antiqua" w:cs="Arial"/>
          <w:bCs/>
          <w:spacing w:val="4"/>
        </w:rPr>
        <w:t xml:space="preserve">Monitoring Build and Deployment statuses. </w:t>
      </w:r>
    </w:p>
    <w:p w14:paraId="6427D16A" w14:textId="77777777" w:rsidR="001C08A8" w:rsidRPr="0038551E" w:rsidRDefault="001C08A8" w:rsidP="001C08A8">
      <w:pPr>
        <w:numPr>
          <w:ilvl w:val="0"/>
          <w:numId w:val="6"/>
        </w:numPr>
        <w:tabs>
          <w:tab w:val="left" w:pos="567"/>
        </w:tabs>
        <w:spacing w:before="71"/>
        <w:ind w:right="-20"/>
        <w:jc w:val="both"/>
        <w:rPr>
          <w:rFonts w:ascii="Book Antiqua" w:hAnsi="Book Antiqua" w:cs="Arial"/>
          <w:bCs/>
          <w:spacing w:val="4"/>
        </w:rPr>
      </w:pPr>
      <w:r w:rsidRPr="0038551E">
        <w:rPr>
          <w:rFonts w:ascii="Book Antiqua" w:hAnsi="Book Antiqua" w:cs="Arial"/>
          <w:bCs/>
          <w:spacing w:val="4"/>
        </w:rPr>
        <w:t>Primary responsibilities are supporting all the teams in building and deployment of applications in different environments like Dev, QA, Stage and Prod.</w:t>
      </w:r>
    </w:p>
    <w:p w14:paraId="6699B93B" w14:textId="77777777" w:rsidR="001C08A8" w:rsidRDefault="001C08A8" w:rsidP="001C08A8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F102E8">
        <w:rPr>
          <w:rFonts w:ascii="Book Antiqua" w:hAnsi="Book Antiqua" w:cs="Arial"/>
          <w:bCs/>
          <w:spacing w:val="4"/>
        </w:rPr>
        <w:t>Worked with different application teams to understand, analyze their current process, tools, techniques, workflows and involved in evaluation and finalization of state of art tools.</w:t>
      </w:r>
    </w:p>
    <w:p w14:paraId="3263F197" w14:textId="61801870" w:rsidR="001C08A8" w:rsidRDefault="001C08A8" w:rsidP="001C08A8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F102E8">
        <w:rPr>
          <w:rFonts w:ascii="Book Antiqua" w:hAnsi="Book Antiqua" w:cs="Arial"/>
          <w:bCs/>
          <w:spacing w:val="4"/>
        </w:rPr>
        <w:t>Manage a Continuous Integration (CI) server (Bamboo) to configure Project Builds</w:t>
      </w:r>
      <w:r>
        <w:rPr>
          <w:rFonts w:ascii="Book Antiqua" w:hAnsi="Book Antiqua" w:cs="Arial"/>
          <w:bCs/>
          <w:spacing w:val="4"/>
        </w:rPr>
        <w:t xml:space="preserve"> and ensure a consistently </w:t>
      </w:r>
      <w:r w:rsidR="0058362A">
        <w:rPr>
          <w:rFonts w:ascii="Book Antiqua" w:hAnsi="Book Antiqua" w:cs="Arial"/>
          <w:bCs/>
          <w:spacing w:val="4"/>
        </w:rPr>
        <w:t>high-quality</w:t>
      </w:r>
      <w:r w:rsidRPr="00F102E8">
        <w:rPr>
          <w:rFonts w:ascii="Book Antiqua" w:hAnsi="Book Antiqua" w:cs="Arial"/>
          <w:bCs/>
          <w:spacing w:val="4"/>
        </w:rPr>
        <w:t xml:space="preserve"> build.</w:t>
      </w:r>
    </w:p>
    <w:p w14:paraId="3F37E993" w14:textId="77777777" w:rsidR="001C08A8" w:rsidRDefault="001C08A8" w:rsidP="001C08A8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F102E8">
        <w:rPr>
          <w:rFonts w:ascii="Book Antiqua" w:hAnsi="Book Antiqua" w:cs="Arial"/>
          <w:bCs/>
          <w:spacing w:val="4"/>
        </w:rPr>
        <w:lastRenderedPageBreak/>
        <w:t>Implemented automated build and deployment process for applications and re-engineering set up for better user experience, and leading up to building a continuous integration system.</w:t>
      </w:r>
    </w:p>
    <w:p w14:paraId="5F087D53" w14:textId="77777777" w:rsidR="001C08A8" w:rsidRDefault="001C08A8" w:rsidP="001C08A8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F102E8">
        <w:rPr>
          <w:rFonts w:ascii="Book Antiqua" w:hAnsi="Book Antiqua" w:cs="Arial"/>
          <w:bCs/>
          <w:spacing w:val="4"/>
        </w:rPr>
        <w:t>Introduced Docker into the CI/CD pipeline by creating working images of the environments so that we can quickly create demo environments. Build once and use forever type.</w:t>
      </w:r>
    </w:p>
    <w:p w14:paraId="63BCB995" w14:textId="77777777" w:rsidR="001C08A8" w:rsidRDefault="001C08A8" w:rsidP="001C08A8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F102E8">
        <w:rPr>
          <w:rFonts w:ascii="Book Antiqua" w:hAnsi="Book Antiqua" w:cs="Arial"/>
          <w:bCs/>
          <w:spacing w:val="4"/>
        </w:rPr>
        <w:t>Resolved multiple build and deployment issues and provided best solutions to prevent reoccurrence of same issue.</w:t>
      </w:r>
    </w:p>
    <w:p w14:paraId="5A288090" w14:textId="77777777" w:rsidR="001C08A8" w:rsidRDefault="001C08A8" w:rsidP="001C08A8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F102E8">
        <w:rPr>
          <w:rFonts w:ascii="Book Antiqua" w:hAnsi="Book Antiqua" w:cs="Arial"/>
          <w:bCs/>
          <w:spacing w:val="4"/>
        </w:rPr>
        <w:t>Providing daily technical support, re-engineering and administration of an enterprise Configuration Management system that supports multiple development applications.</w:t>
      </w:r>
    </w:p>
    <w:p w14:paraId="5ED902AE" w14:textId="77777777" w:rsidR="001C08A8" w:rsidRDefault="001C08A8" w:rsidP="001C08A8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F102E8">
        <w:rPr>
          <w:rFonts w:ascii="Book Antiqua" w:hAnsi="Book Antiqua" w:cs="Arial"/>
          <w:bCs/>
          <w:spacing w:val="4"/>
        </w:rPr>
        <w:t>Defining and communicating policies and procedures for build and deployment.</w:t>
      </w:r>
    </w:p>
    <w:p w14:paraId="4648BC68" w14:textId="77777777" w:rsidR="001C08A8" w:rsidRDefault="001C08A8" w:rsidP="001C08A8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F102E8">
        <w:rPr>
          <w:rFonts w:ascii="Book Antiqua" w:hAnsi="Book Antiqua" w:cs="Arial"/>
          <w:bCs/>
          <w:spacing w:val="4"/>
        </w:rPr>
        <w:t xml:space="preserve">Management of Users and Groups and troubleshoot client spec issues and user issues. Use of the ticketing tool JIRA for sprints and Rally for backlog grooming. </w:t>
      </w:r>
    </w:p>
    <w:p w14:paraId="6F70AA89" w14:textId="7A1E4803" w:rsidR="001C08A8" w:rsidRDefault="001C08A8" w:rsidP="001C08A8">
      <w:pPr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r w:rsidRPr="00F102E8">
        <w:rPr>
          <w:rFonts w:ascii="Book Antiqua" w:hAnsi="Book Antiqua" w:cs="Arial"/>
          <w:bCs/>
          <w:spacing w:val="4"/>
        </w:rPr>
        <w:t xml:space="preserve">Migrating different </w:t>
      </w:r>
      <w:r>
        <w:rPr>
          <w:rFonts w:ascii="Book Antiqua" w:hAnsi="Book Antiqua" w:cs="Arial"/>
          <w:bCs/>
          <w:spacing w:val="4"/>
        </w:rPr>
        <w:t xml:space="preserve">type of environments by looking </w:t>
      </w:r>
      <w:r w:rsidRPr="00F102E8">
        <w:rPr>
          <w:rFonts w:ascii="Book Antiqua" w:hAnsi="Book Antiqua" w:cs="Arial"/>
          <w:bCs/>
          <w:spacing w:val="4"/>
        </w:rPr>
        <w:t>into improvements and advantages of tools with regards to the project requirements.</w:t>
      </w:r>
    </w:p>
    <w:p w14:paraId="76BD94D8" w14:textId="6204291D" w:rsidR="0058362A" w:rsidRDefault="0058362A" w:rsidP="0058362A">
      <w:pPr>
        <w:spacing w:line="276" w:lineRule="auto"/>
        <w:jc w:val="both"/>
        <w:rPr>
          <w:rFonts w:ascii="Book Antiqua" w:hAnsi="Book Antiqua" w:cs="Arial"/>
          <w:bCs/>
          <w:spacing w:val="4"/>
        </w:rPr>
      </w:pPr>
    </w:p>
    <w:p w14:paraId="5720D29D" w14:textId="77777777" w:rsidR="0058362A" w:rsidRPr="0058362A" w:rsidRDefault="0058362A" w:rsidP="0058362A">
      <w:pPr>
        <w:shd w:val="clear" w:color="auto" w:fill="B4C6E7" w:themeFill="accent1" w:themeFillTint="66"/>
        <w:tabs>
          <w:tab w:val="left" w:pos="9600"/>
        </w:tabs>
        <w:jc w:val="both"/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</w:pPr>
      <w:r w:rsidRPr="0058362A">
        <w:rPr>
          <w:rFonts w:ascii="TimesNewRomanPS-BoldMT" w:eastAsiaTheme="minorHAnsi" w:hAnsi="TimesNewRomanPS-BoldMT" w:cs="TimesNewRomanPS-BoldMT"/>
          <w:b/>
          <w:bCs/>
          <w:color w:val="234060"/>
          <w:sz w:val="22"/>
          <w:szCs w:val="22"/>
          <w:lang w:val="en-IN"/>
        </w:rPr>
        <w:t>Education:</w:t>
      </w:r>
    </w:p>
    <w:p w14:paraId="2F96A37F" w14:textId="77777777" w:rsidR="0058362A" w:rsidRPr="0058362A" w:rsidRDefault="0058362A" w:rsidP="0058362A">
      <w:pPr>
        <w:spacing w:line="276" w:lineRule="auto"/>
        <w:jc w:val="both"/>
        <w:rPr>
          <w:rFonts w:ascii="Book Antiqua" w:hAnsi="Book Antiqua" w:cs="Arial"/>
          <w:bCs/>
          <w:spacing w:val="4"/>
        </w:rPr>
      </w:pPr>
    </w:p>
    <w:p w14:paraId="2905A44A" w14:textId="72F92987" w:rsidR="0058362A" w:rsidRPr="0058362A" w:rsidRDefault="0058362A" w:rsidP="0058362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Book Antiqua" w:hAnsi="Book Antiqua" w:cs="Arial"/>
          <w:bCs/>
          <w:spacing w:val="4"/>
        </w:rPr>
      </w:pPr>
      <w:proofErr w:type="spellStart"/>
      <w:r w:rsidRPr="0058362A">
        <w:rPr>
          <w:rFonts w:ascii="Book Antiqua" w:hAnsi="Book Antiqua" w:cs="Arial"/>
          <w:bCs/>
          <w:spacing w:val="4"/>
        </w:rPr>
        <w:t>B.Tech</w:t>
      </w:r>
      <w:proofErr w:type="spellEnd"/>
      <w:r w:rsidRPr="0058362A">
        <w:rPr>
          <w:rFonts w:ascii="Book Antiqua" w:hAnsi="Book Antiqua" w:cs="Arial"/>
          <w:bCs/>
          <w:spacing w:val="4"/>
        </w:rPr>
        <w:t xml:space="preserve"> ECE from </w:t>
      </w:r>
      <w:proofErr w:type="spellStart"/>
      <w:r w:rsidR="00583A24">
        <w:rPr>
          <w:rFonts w:ascii="Book Antiqua" w:hAnsi="Book Antiqua" w:cs="Arial"/>
          <w:bCs/>
          <w:spacing w:val="4"/>
        </w:rPr>
        <w:t>xxxxxxxxxxxxxxxxx</w:t>
      </w:r>
      <w:proofErr w:type="spellEnd"/>
      <w:r w:rsidR="00583A24">
        <w:rPr>
          <w:rFonts w:ascii="Book Antiqua" w:hAnsi="Book Antiqua" w:cs="Arial"/>
          <w:bCs/>
          <w:spacing w:val="4"/>
        </w:rPr>
        <w:t xml:space="preserve"> U</w:t>
      </w:r>
      <w:r w:rsidRPr="0058362A">
        <w:rPr>
          <w:rFonts w:ascii="Book Antiqua" w:hAnsi="Book Antiqua" w:cs="Arial"/>
          <w:bCs/>
          <w:spacing w:val="4"/>
        </w:rPr>
        <w:t xml:space="preserve">niversity (JNTU), </w:t>
      </w:r>
      <w:proofErr w:type="spellStart"/>
      <w:r w:rsidR="00583A24">
        <w:rPr>
          <w:rFonts w:ascii="Book Antiqua" w:hAnsi="Book Antiqua" w:cs="Arial"/>
          <w:bCs/>
          <w:spacing w:val="4"/>
        </w:rPr>
        <w:t>xxxxxxxxx</w:t>
      </w:r>
      <w:proofErr w:type="spellEnd"/>
      <w:r>
        <w:rPr>
          <w:rFonts w:ascii="Book Antiqua" w:hAnsi="Book Antiqua" w:cs="Arial"/>
          <w:bCs/>
          <w:spacing w:val="4"/>
        </w:rPr>
        <w:t>, INDIA.</w:t>
      </w:r>
    </w:p>
    <w:p w14:paraId="3A89AF90" w14:textId="4F20FB3B" w:rsidR="0058362A" w:rsidRDefault="0058362A" w:rsidP="0058362A">
      <w:pPr>
        <w:spacing w:line="276" w:lineRule="auto"/>
        <w:jc w:val="both"/>
        <w:rPr>
          <w:rFonts w:ascii="Book Antiqua" w:hAnsi="Book Antiqua" w:cs="Arial"/>
          <w:bCs/>
          <w:spacing w:val="4"/>
        </w:rPr>
      </w:pPr>
    </w:p>
    <w:p w14:paraId="3F52F10F" w14:textId="77777777" w:rsidR="0058362A" w:rsidRPr="00F102E8" w:rsidRDefault="0058362A" w:rsidP="0058362A">
      <w:pPr>
        <w:spacing w:line="276" w:lineRule="auto"/>
        <w:jc w:val="both"/>
        <w:rPr>
          <w:rFonts w:ascii="Book Antiqua" w:hAnsi="Book Antiqua" w:cs="Arial"/>
          <w:bCs/>
          <w:spacing w:val="4"/>
        </w:rPr>
      </w:pPr>
    </w:p>
    <w:p w14:paraId="1DAAE023" w14:textId="2F9691FB" w:rsidR="001C08A8" w:rsidRDefault="001C08A8" w:rsidP="001110BF">
      <w:pPr>
        <w:tabs>
          <w:tab w:val="left" w:pos="1920"/>
        </w:tabs>
        <w:rPr>
          <w:rFonts w:ascii="Book Antiqua" w:hAnsi="Book Antiqua" w:cs="Arial"/>
          <w:u w:val="single"/>
        </w:rPr>
      </w:pPr>
    </w:p>
    <w:sectPr w:rsidR="001C08A8" w:rsidSect="001110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64CFA"/>
    <w:multiLevelType w:val="hybridMultilevel"/>
    <w:tmpl w:val="B88EC4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69D8"/>
    <w:multiLevelType w:val="hybridMultilevel"/>
    <w:tmpl w:val="FF7821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5717F"/>
    <w:multiLevelType w:val="hybridMultilevel"/>
    <w:tmpl w:val="AA6A4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C5BF5"/>
    <w:multiLevelType w:val="hybridMultilevel"/>
    <w:tmpl w:val="02525B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47C3F"/>
    <w:multiLevelType w:val="hybridMultilevel"/>
    <w:tmpl w:val="9E50ED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A7812"/>
    <w:multiLevelType w:val="hybridMultilevel"/>
    <w:tmpl w:val="2E468A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EF6A5D"/>
    <w:multiLevelType w:val="hybridMultilevel"/>
    <w:tmpl w:val="81DA14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FF020E"/>
    <w:multiLevelType w:val="hybridMultilevel"/>
    <w:tmpl w:val="1DB28C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08"/>
    <w:rsid w:val="000E5EC7"/>
    <w:rsid w:val="001110BF"/>
    <w:rsid w:val="0011178B"/>
    <w:rsid w:val="001A208B"/>
    <w:rsid w:val="001A539D"/>
    <w:rsid w:val="001B18D0"/>
    <w:rsid w:val="001C08A8"/>
    <w:rsid w:val="00256264"/>
    <w:rsid w:val="00256746"/>
    <w:rsid w:val="00260737"/>
    <w:rsid w:val="00313D5C"/>
    <w:rsid w:val="00323BD5"/>
    <w:rsid w:val="00362C7D"/>
    <w:rsid w:val="00375420"/>
    <w:rsid w:val="003B0B0B"/>
    <w:rsid w:val="003C7D22"/>
    <w:rsid w:val="00432136"/>
    <w:rsid w:val="00442A51"/>
    <w:rsid w:val="004516E1"/>
    <w:rsid w:val="004765AE"/>
    <w:rsid w:val="00545E2D"/>
    <w:rsid w:val="0058362A"/>
    <w:rsid w:val="00583A24"/>
    <w:rsid w:val="005B49E3"/>
    <w:rsid w:val="005E7DEF"/>
    <w:rsid w:val="00617F30"/>
    <w:rsid w:val="006F53A7"/>
    <w:rsid w:val="007150B7"/>
    <w:rsid w:val="00751E0D"/>
    <w:rsid w:val="00775A28"/>
    <w:rsid w:val="007777AF"/>
    <w:rsid w:val="007A30F9"/>
    <w:rsid w:val="007B738A"/>
    <w:rsid w:val="007E3C3D"/>
    <w:rsid w:val="00807F63"/>
    <w:rsid w:val="0083140B"/>
    <w:rsid w:val="00843BEE"/>
    <w:rsid w:val="008A1E60"/>
    <w:rsid w:val="008A4ADA"/>
    <w:rsid w:val="008E44AC"/>
    <w:rsid w:val="00927377"/>
    <w:rsid w:val="0095669A"/>
    <w:rsid w:val="00972873"/>
    <w:rsid w:val="009A42BB"/>
    <w:rsid w:val="009B5A1A"/>
    <w:rsid w:val="00A168C6"/>
    <w:rsid w:val="00A33515"/>
    <w:rsid w:val="00A45E7C"/>
    <w:rsid w:val="00A75A18"/>
    <w:rsid w:val="00A76381"/>
    <w:rsid w:val="00A87CEE"/>
    <w:rsid w:val="00A97808"/>
    <w:rsid w:val="00B12C1F"/>
    <w:rsid w:val="00B22DBF"/>
    <w:rsid w:val="00B271C7"/>
    <w:rsid w:val="00BC7118"/>
    <w:rsid w:val="00BE1D9D"/>
    <w:rsid w:val="00C4314A"/>
    <w:rsid w:val="00C51338"/>
    <w:rsid w:val="00C958EA"/>
    <w:rsid w:val="00CA5F71"/>
    <w:rsid w:val="00CB230C"/>
    <w:rsid w:val="00CC2B6A"/>
    <w:rsid w:val="00D81CD6"/>
    <w:rsid w:val="00D846C7"/>
    <w:rsid w:val="00DE0A1B"/>
    <w:rsid w:val="00E21955"/>
    <w:rsid w:val="00E50660"/>
    <w:rsid w:val="00E602DF"/>
    <w:rsid w:val="00F048F5"/>
    <w:rsid w:val="00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91DF"/>
  <w15:chartTrackingRefBased/>
  <w15:docId w15:val="{96D486A3-A6E9-4A29-95C4-3112275C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E7C"/>
    <w:pPr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99"/>
    <w:rsid w:val="00A45E7C"/>
    <w:pPr>
      <w:spacing w:after="180"/>
      <w:jc w:val="center"/>
    </w:pPr>
    <w:rPr>
      <w:sz w:val="19"/>
      <w:szCs w:val="19"/>
    </w:rPr>
  </w:style>
  <w:style w:type="paragraph" w:customStyle="1" w:styleId="ResumeSectionHeader">
    <w:name w:val="Resume Section Header"/>
    <w:basedOn w:val="Normal"/>
    <w:uiPriority w:val="99"/>
    <w:rsid w:val="00A45E7C"/>
    <w:pPr>
      <w:pBdr>
        <w:top w:val="single" w:sz="6" w:space="1" w:color="auto"/>
      </w:pBdr>
      <w:spacing w:before="180" w:after="180"/>
      <w:jc w:val="center"/>
    </w:pPr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B73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3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38A"/>
    <w:rPr>
      <w:rFonts w:ascii="Verdana" w:eastAsia="Times New Roman" w:hAnsi="Verdana" w:cs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3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38A"/>
    <w:rPr>
      <w:rFonts w:ascii="Verdana" w:eastAsia="Times New Roman" w:hAnsi="Verdana" w:cs="Verdan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3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8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111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110BF"/>
    <w:pPr>
      <w:widowControl w:val="0"/>
      <w:autoSpaceDE w:val="0"/>
      <w:autoSpaceDN w:val="0"/>
      <w:spacing w:line="241" w:lineRule="exact"/>
      <w:ind w:left="107"/>
    </w:pPr>
    <w:rPr>
      <w:rFonts w:ascii="Cambria" w:eastAsia="Cambria" w:hAnsi="Cambria" w:cs="Cambria"/>
      <w:sz w:val="22"/>
      <w:szCs w:val="22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442A51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442A51"/>
    <w:rPr>
      <w:rFonts w:ascii="Verdana" w:eastAsia="Times New Roman" w:hAnsi="Verdana" w:cs="Verdana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E602DF"/>
    <w:rPr>
      <w:rFonts w:ascii="Lucida Sans Unicode" w:hAnsi="Lucida Sans Unicode" w:cs="Lucida Sans Unicode"/>
    </w:rPr>
  </w:style>
  <w:style w:type="character" w:customStyle="1" w:styleId="BodyTextChar">
    <w:name w:val="Body Text Char"/>
    <w:basedOn w:val="DefaultParagraphFont"/>
    <w:link w:val="BodyText"/>
    <w:uiPriority w:val="99"/>
    <w:rsid w:val="00E602DF"/>
    <w:rPr>
      <w:rFonts w:ascii="Lucida Sans Unicode" w:eastAsia="Times New Roman" w:hAnsi="Lucida Sans Unicode" w:cs="Lucida Sans Unicode"/>
      <w:sz w:val="24"/>
      <w:szCs w:val="24"/>
      <w:lang w:val="en-US"/>
    </w:rPr>
  </w:style>
  <w:style w:type="paragraph" w:customStyle="1" w:styleId="Objective">
    <w:name w:val="Objective"/>
    <w:basedOn w:val="Normal"/>
    <w:next w:val="BodyText"/>
    <w:rsid w:val="001C08A8"/>
    <w:pPr>
      <w:spacing w:before="220" w:after="220" w:line="220" w:lineRule="atLeast"/>
    </w:pPr>
    <w:rPr>
      <w:rFonts w:ascii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290DE-55C1-4926-B024-551D1ADC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5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Uppara</dc:creator>
  <cp:keywords/>
  <dc:description/>
  <cp:lastModifiedBy>Ravi Shankar</cp:lastModifiedBy>
  <cp:revision>155</cp:revision>
  <dcterms:created xsi:type="dcterms:W3CDTF">2020-07-11T03:59:00Z</dcterms:created>
  <dcterms:modified xsi:type="dcterms:W3CDTF">2021-03-22T09:43:00Z</dcterms:modified>
</cp:coreProperties>
</file>