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FE6" w:rsidRDefault="00203FE6" w:rsidP="00073EE2">
      <w:pPr>
        <w:tabs>
          <w:tab w:val="left" w:pos="5940"/>
        </w:tabs>
        <w:spacing w:line="360" w:lineRule="auto"/>
        <w:rPr>
          <w:rFonts w:ascii="Arial" w:hAnsi="Arial" w:cs="Arial"/>
          <w:i/>
          <w:iCs/>
          <w:lang w:val="fr-FR"/>
        </w:rPr>
      </w:pPr>
      <w:r>
        <w:rPr>
          <w:rFonts w:ascii="Arial" w:hAnsi="Arial" w:cs="Arial"/>
        </w:rPr>
        <w:tab/>
      </w:r>
      <w:r>
        <w:rPr>
          <w:rFonts w:ascii="Arial" w:hAnsi="Arial" w:cs="Arial"/>
        </w:rPr>
        <w:tab/>
      </w:r>
      <w:r>
        <w:rPr>
          <w:rFonts w:ascii="Arial" w:hAnsi="Arial" w:cs="Arial"/>
        </w:rPr>
        <w:tab/>
      </w:r>
      <w:r>
        <w:rPr>
          <w:rFonts w:ascii="Arial" w:hAnsi="Arial" w:cs="Arial"/>
          <w:lang w:val="fr-FR"/>
        </w:rPr>
        <w:t xml:space="preserve">                                                       </w:t>
      </w:r>
    </w:p>
    <w:p w:rsidR="00203FE6" w:rsidRDefault="00AE588C" w:rsidP="00203FE6">
      <w:pPr>
        <w:rPr>
          <w:lang w:val="fr-FR"/>
        </w:rPr>
      </w:pPr>
      <w:r>
        <w:rPr>
          <w:rFonts w:ascii="Arial" w:hAnsi="Arial" w:cs="Arial"/>
          <w:b/>
          <w:bCs/>
          <w:sz w:val="21"/>
          <w:szCs w:val="21"/>
        </w:rPr>
        <w:t>G V S KALYANA CHAKRAVARTHY</w:t>
      </w:r>
      <w:r w:rsidR="00203FE6">
        <w:rPr>
          <w:lang w:val="fr-FR"/>
        </w:rPr>
        <w:tab/>
      </w:r>
    </w:p>
    <w:p w:rsidR="00203FE6" w:rsidRDefault="00AE588C" w:rsidP="00203FE6">
      <w:pPr>
        <w:rPr>
          <w:lang w:val="fr-FR"/>
        </w:rPr>
      </w:pPr>
      <w:r>
        <w:rPr>
          <w:rFonts w:ascii="Arial" w:hAnsi="Arial" w:cs="Arial"/>
          <w:b/>
          <w:bCs/>
          <w:sz w:val="20"/>
          <w:szCs w:val="20"/>
        </w:rPr>
        <w:t>gvskchakri@gmail.com  </w:t>
      </w:r>
      <w:r w:rsidR="00203FE6">
        <w:rPr>
          <w:lang w:val="fr-FR"/>
        </w:rPr>
        <w:tab/>
      </w:r>
      <w:r w:rsidR="00203FE6">
        <w:rPr>
          <w:lang w:val="fr-FR"/>
        </w:rPr>
        <w:tab/>
      </w:r>
      <w:r w:rsidR="00203FE6">
        <w:rPr>
          <w:lang w:val="fr-FR"/>
        </w:rPr>
        <w:tab/>
      </w:r>
      <w:r w:rsidR="00203FE6">
        <w:rPr>
          <w:lang w:val="fr-FR"/>
        </w:rPr>
        <w:tab/>
        <w:t xml:space="preserve">    </w:t>
      </w:r>
      <w:r w:rsidR="00203FE6">
        <w:rPr>
          <w:rStyle w:val="apple-style-span"/>
        </w:rPr>
        <w:t>Mobile: +91-</w:t>
      </w:r>
      <w:r>
        <w:rPr>
          <w:rFonts w:ascii="Arial" w:hAnsi="Arial" w:cs="Arial"/>
          <w:b/>
          <w:bCs/>
          <w:sz w:val="20"/>
          <w:szCs w:val="20"/>
        </w:rPr>
        <w:t>9985040885</w:t>
      </w:r>
    </w:p>
    <w:p w:rsidR="00203FE6" w:rsidRDefault="002B4592" w:rsidP="001B3830">
      <w:pPr>
        <w:tabs>
          <w:tab w:val="left" w:pos="2277"/>
        </w:tabs>
        <w:spacing w:line="360" w:lineRule="auto"/>
        <w:rPr>
          <w:rFonts w:ascii="Arial" w:hAnsi="Arial" w:cs="Arial"/>
          <w:sz w:val="20"/>
          <w:szCs w:val="20"/>
          <w:lang w:val="fr-FR"/>
        </w:rPr>
      </w:pPr>
      <w:r>
        <w:rPr>
          <w:noProof/>
          <w:lang w:val="en-IN" w:eastAsia="en-IN"/>
        </w:rPr>
        <mc:AlternateContent>
          <mc:Choice Requires="wps">
            <w:drawing>
              <wp:anchor distT="0" distB="0" distL="114300" distR="114300" simplePos="0" relativeHeight="251658240" behindDoc="0" locked="0" layoutInCell="0" allowOverlap="1">
                <wp:simplePos x="0" y="0"/>
                <wp:positionH relativeFrom="column">
                  <wp:posOffset>-45720</wp:posOffset>
                </wp:positionH>
                <wp:positionV relativeFrom="paragraph">
                  <wp:posOffset>97790</wp:posOffset>
                </wp:positionV>
                <wp:extent cx="5577840" cy="0"/>
                <wp:effectExtent l="11430" t="12065" r="1143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35.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X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6nT0/zH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" o:allowincell="f"/>
            </w:pict>
          </mc:Fallback>
        </mc:AlternateContent>
      </w:r>
    </w:p>
    <w:p w:rsidR="00AE588C" w:rsidRDefault="00AE588C" w:rsidP="00AE588C">
      <w:pPr>
        <w:rPr>
          <w:rFonts w:ascii="Arial" w:hAnsi="Arial" w:cs="Arial"/>
          <w:b/>
          <w:bCs/>
          <w:color w:val="0000CC"/>
          <w:sz w:val="20"/>
          <w:szCs w:val="20"/>
        </w:rPr>
      </w:pPr>
    </w:p>
    <w:p w:rsidR="00AE588C" w:rsidRPr="00CE67A5" w:rsidRDefault="00AE588C" w:rsidP="00AE588C">
      <w:pPr>
        <w:rPr>
          <w:b/>
          <w:bCs/>
          <w:u w:val="single"/>
        </w:rPr>
      </w:pPr>
      <w:r>
        <w:rPr>
          <w:b/>
          <w:bCs/>
          <w:u w:val="single"/>
        </w:rPr>
        <w:t>E</w:t>
      </w:r>
      <w:r>
        <w:rPr>
          <w:b/>
          <w:bCs/>
          <w:sz w:val="22"/>
          <w:szCs w:val="22"/>
          <w:u w:val="single"/>
        </w:rPr>
        <w:t>xperience Summary:</w:t>
      </w:r>
    </w:p>
    <w:p w:rsidR="00AE588C" w:rsidRPr="00AE588C" w:rsidRDefault="00AE588C" w:rsidP="00AE588C">
      <w:pPr>
        <w:rPr>
          <w:rFonts w:ascii="Arial" w:hAnsi="Arial" w:cs="Arial"/>
          <w:b/>
          <w:bCs/>
          <w:color w:val="0000CC"/>
          <w:sz w:val="20"/>
          <w:szCs w:val="20"/>
        </w:rPr>
      </w:pPr>
    </w:p>
    <w:p w:rsidR="00CE67A5" w:rsidRPr="00C02BCD" w:rsidRDefault="002B4592" w:rsidP="00C02BCD">
      <w:pPr>
        <w:pStyle w:val="ListParagraph"/>
        <w:numPr>
          <w:ilvl w:val="0"/>
          <w:numId w:val="21"/>
        </w:numPr>
        <w:jc w:val="both"/>
        <w:rPr>
          <w:rFonts w:ascii="Arial" w:hAnsi="Arial" w:cs="Arial"/>
          <w:snapToGrid w:val="0"/>
          <w:sz w:val="20"/>
          <w:szCs w:val="20"/>
          <w:lang w:val="en-AU"/>
        </w:rPr>
      </w:pPr>
      <w:r>
        <w:rPr>
          <w:rFonts w:ascii="Arial" w:hAnsi="Arial" w:cs="Arial"/>
          <w:snapToGrid w:val="0"/>
          <w:sz w:val="20"/>
          <w:szCs w:val="20"/>
          <w:lang w:val="en-AU"/>
        </w:rPr>
        <w:t>Over 5</w:t>
      </w:r>
      <w:r w:rsidR="00C02BCD" w:rsidRPr="00C02BCD">
        <w:rPr>
          <w:rFonts w:ascii="Arial" w:hAnsi="Arial" w:cs="Arial"/>
          <w:snapToGrid w:val="0"/>
          <w:sz w:val="20"/>
          <w:szCs w:val="20"/>
          <w:lang w:val="en-AU"/>
        </w:rPr>
        <w:t>+</w:t>
      </w:r>
      <w:r w:rsidR="00AE588C" w:rsidRPr="00C02BCD">
        <w:rPr>
          <w:rFonts w:ascii="Arial" w:hAnsi="Arial" w:cs="Arial"/>
          <w:snapToGrid w:val="0"/>
          <w:sz w:val="20"/>
          <w:szCs w:val="20"/>
          <w:lang w:val="en-AU"/>
        </w:rPr>
        <w:t>years of IT Experience in Microsoft related technologies with extensive hands on experience in full life cycle projects development with complete responsibility and coordinating with end customers for deliverables with vast expe</w:t>
      </w:r>
      <w:r w:rsidR="00F26CD0">
        <w:rPr>
          <w:rFonts w:ascii="Arial" w:hAnsi="Arial" w:cs="Arial"/>
          <w:snapToGrid w:val="0"/>
          <w:sz w:val="20"/>
          <w:szCs w:val="20"/>
          <w:lang w:val="en-AU"/>
        </w:rPr>
        <w:t xml:space="preserve">rtise in Application Support </w:t>
      </w:r>
      <w:r w:rsidR="00AE588C" w:rsidRPr="00C02BCD">
        <w:rPr>
          <w:rFonts w:ascii="Arial" w:hAnsi="Arial" w:cs="Arial"/>
          <w:snapToGrid w:val="0"/>
          <w:sz w:val="20"/>
          <w:szCs w:val="20"/>
          <w:lang w:val="en-AU"/>
        </w:rPr>
        <w:t xml:space="preserve"> and Internationalization</w:t>
      </w:r>
    </w:p>
    <w:p w:rsidR="00C02BCD" w:rsidRDefault="00C02BCD" w:rsidP="00C02BCD">
      <w:pPr>
        <w:pStyle w:val="ListParagraph"/>
        <w:numPr>
          <w:ilvl w:val="0"/>
          <w:numId w:val="21"/>
        </w:numPr>
        <w:jc w:val="both"/>
        <w:rPr>
          <w:rFonts w:ascii="Arial" w:hAnsi="Arial" w:cs="Arial"/>
          <w:snapToGrid w:val="0"/>
          <w:sz w:val="20"/>
          <w:szCs w:val="20"/>
          <w:lang w:val="en-AU"/>
        </w:rPr>
      </w:pPr>
      <w:r w:rsidRPr="00C02BCD">
        <w:rPr>
          <w:rFonts w:ascii="Arial" w:hAnsi="Arial" w:cs="Arial"/>
          <w:snapToGrid w:val="0"/>
          <w:sz w:val="20"/>
          <w:szCs w:val="20"/>
          <w:lang w:val="en-AU"/>
        </w:rPr>
        <w:t>Worked as APPERENTICE in ECIL From Nov 2006 to October 2007.</w:t>
      </w:r>
    </w:p>
    <w:p w:rsidR="00F26CD0" w:rsidRPr="00C02BCD" w:rsidRDefault="00F26CD0" w:rsidP="00F26CD0">
      <w:pPr>
        <w:pStyle w:val="ListParagraph"/>
        <w:numPr>
          <w:ilvl w:val="0"/>
          <w:numId w:val="21"/>
        </w:numPr>
        <w:jc w:val="both"/>
        <w:rPr>
          <w:rFonts w:ascii="Arial" w:hAnsi="Arial" w:cs="Arial"/>
          <w:snapToGrid w:val="0"/>
          <w:sz w:val="20"/>
          <w:szCs w:val="20"/>
          <w:lang w:val="en-AU"/>
        </w:rPr>
      </w:pPr>
      <w:r w:rsidRPr="00C02BCD">
        <w:rPr>
          <w:rFonts w:ascii="Arial" w:hAnsi="Arial" w:cs="Arial"/>
          <w:snapToGrid w:val="0"/>
          <w:sz w:val="20"/>
          <w:szCs w:val="20"/>
          <w:lang w:val="en-AU"/>
        </w:rPr>
        <w:t>Worked as a consultant in ECIL-RAPISCAN from October 2007 to NOV 2009.</w:t>
      </w:r>
      <w:r>
        <w:rPr>
          <w:rFonts w:ascii="Arial" w:hAnsi="Arial" w:cs="Arial"/>
          <w:snapToGrid w:val="0"/>
          <w:sz w:val="20"/>
          <w:szCs w:val="20"/>
          <w:lang w:val="en-AU"/>
        </w:rPr>
        <w:t xml:space="preserve">                                         </w:t>
      </w:r>
    </w:p>
    <w:p w:rsidR="002462F9" w:rsidRDefault="002462F9" w:rsidP="00C02BCD">
      <w:pPr>
        <w:pStyle w:val="ListParagraph"/>
        <w:numPr>
          <w:ilvl w:val="0"/>
          <w:numId w:val="21"/>
        </w:numPr>
        <w:jc w:val="both"/>
        <w:rPr>
          <w:rFonts w:ascii="Arial" w:hAnsi="Arial" w:cs="Arial"/>
          <w:snapToGrid w:val="0"/>
          <w:sz w:val="20"/>
          <w:szCs w:val="20"/>
          <w:lang w:val="en-AU"/>
        </w:rPr>
      </w:pPr>
      <w:r>
        <w:rPr>
          <w:rFonts w:ascii="Arial" w:hAnsi="Arial" w:cs="Arial"/>
          <w:snapToGrid w:val="0"/>
          <w:sz w:val="20"/>
          <w:szCs w:val="20"/>
          <w:lang w:val="en-AU"/>
        </w:rPr>
        <w:t>Worked as ass</w:t>
      </w:r>
      <w:r w:rsidR="00F26CD0">
        <w:rPr>
          <w:rFonts w:ascii="Arial" w:hAnsi="Arial" w:cs="Arial"/>
          <w:snapToGrid w:val="0"/>
          <w:sz w:val="20"/>
          <w:szCs w:val="20"/>
          <w:lang w:val="en-AU"/>
        </w:rPr>
        <w:t>ociate in CMC from November 2009</w:t>
      </w:r>
      <w:r>
        <w:rPr>
          <w:rFonts w:ascii="Arial" w:hAnsi="Arial" w:cs="Arial"/>
          <w:snapToGrid w:val="0"/>
          <w:sz w:val="20"/>
          <w:szCs w:val="20"/>
          <w:lang w:val="en-AU"/>
        </w:rPr>
        <w:t xml:space="preserve"> to March 2011.</w:t>
      </w:r>
    </w:p>
    <w:p w:rsidR="002B4592" w:rsidRDefault="002B4592" w:rsidP="00C02BCD">
      <w:pPr>
        <w:pStyle w:val="ListParagraph"/>
        <w:numPr>
          <w:ilvl w:val="0"/>
          <w:numId w:val="21"/>
        </w:numPr>
        <w:jc w:val="both"/>
        <w:rPr>
          <w:rFonts w:ascii="Arial" w:hAnsi="Arial" w:cs="Arial"/>
          <w:snapToGrid w:val="0"/>
          <w:sz w:val="20"/>
          <w:szCs w:val="20"/>
          <w:lang w:val="en-AU"/>
        </w:rPr>
      </w:pPr>
      <w:r>
        <w:rPr>
          <w:rFonts w:ascii="Arial" w:hAnsi="Arial" w:cs="Arial"/>
          <w:snapToGrid w:val="0"/>
          <w:sz w:val="20"/>
          <w:szCs w:val="20"/>
          <w:lang w:val="en-AU"/>
        </w:rPr>
        <w:t>Worked as a senior software engineer in Tech Mahindra From June 2011 to July2014</w:t>
      </w:r>
    </w:p>
    <w:p w:rsidR="002462F9" w:rsidRPr="00C02BCD" w:rsidRDefault="002B4592" w:rsidP="00C02BCD">
      <w:pPr>
        <w:pStyle w:val="ListParagraph"/>
        <w:numPr>
          <w:ilvl w:val="0"/>
          <w:numId w:val="21"/>
        </w:numPr>
        <w:jc w:val="both"/>
        <w:rPr>
          <w:rFonts w:ascii="Arial" w:hAnsi="Arial" w:cs="Arial"/>
          <w:snapToGrid w:val="0"/>
          <w:sz w:val="20"/>
          <w:szCs w:val="20"/>
          <w:lang w:val="en-AU"/>
        </w:rPr>
      </w:pPr>
      <w:r>
        <w:rPr>
          <w:rFonts w:ascii="Arial" w:hAnsi="Arial" w:cs="Arial"/>
          <w:snapToGrid w:val="0"/>
          <w:sz w:val="20"/>
          <w:szCs w:val="20"/>
          <w:lang w:val="en-AU"/>
        </w:rPr>
        <w:t>Currently working in Infosys from September 2014 to till date.</w:t>
      </w:r>
    </w:p>
    <w:p w:rsidR="00C02BCD" w:rsidRDefault="00C02BCD" w:rsidP="00AE588C">
      <w:pPr>
        <w:jc w:val="both"/>
        <w:rPr>
          <w:b/>
          <w:bCs/>
          <w:u w:val="single"/>
        </w:rPr>
      </w:pPr>
    </w:p>
    <w:p w:rsidR="00203FE6" w:rsidRPr="00CE67A5" w:rsidRDefault="00203FE6" w:rsidP="00203FE6">
      <w:pPr>
        <w:rPr>
          <w:b/>
          <w:bCs/>
          <w:u w:val="single"/>
        </w:rPr>
      </w:pPr>
      <w:r>
        <w:rPr>
          <w:b/>
          <w:bCs/>
          <w:u w:val="single"/>
        </w:rPr>
        <w:t>E</w:t>
      </w:r>
      <w:r>
        <w:rPr>
          <w:b/>
          <w:bCs/>
          <w:sz w:val="22"/>
          <w:szCs w:val="22"/>
          <w:u w:val="single"/>
        </w:rPr>
        <w:t>DUCATION</w:t>
      </w:r>
      <w:r>
        <w:rPr>
          <w:b/>
          <w:bCs/>
          <w:u w:val="single"/>
        </w:rPr>
        <w:t>:</w:t>
      </w:r>
    </w:p>
    <w:p w:rsidR="00203FE6" w:rsidRPr="00CE67A5" w:rsidRDefault="00203FE6" w:rsidP="00203FE6">
      <w:pPr>
        <w:rPr>
          <w:b/>
          <w:bCs/>
          <w:u w:val="single"/>
        </w:rPr>
      </w:pPr>
    </w:p>
    <w:p w:rsidR="00203FE6" w:rsidRPr="00CE67A5" w:rsidRDefault="00203FE6" w:rsidP="00203FE6">
      <w:pPr>
        <w:numPr>
          <w:ilvl w:val="0"/>
          <w:numId w:val="3"/>
        </w:numPr>
      </w:pPr>
      <w:proofErr w:type="spellStart"/>
      <w:proofErr w:type="gramStart"/>
      <w:r w:rsidRPr="00CE67A5">
        <w:t>B.Tech</w:t>
      </w:r>
      <w:proofErr w:type="spellEnd"/>
      <w:r w:rsidRPr="00CE67A5">
        <w:t>(</w:t>
      </w:r>
      <w:proofErr w:type="gramEnd"/>
      <w:r w:rsidR="001B3830" w:rsidRPr="00CE67A5">
        <w:t>ECE</w:t>
      </w:r>
      <w:r w:rsidR="00B12035">
        <w:t xml:space="preserve">) from </w:t>
      </w:r>
      <w:proofErr w:type="spellStart"/>
      <w:r w:rsidR="00B12035">
        <w:t>Vidya</w:t>
      </w:r>
      <w:proofErr w:type="spellEnd"/>
      <w:r w:rsidR="00B12035">
        <w:t xml:space="preserve"> </w:t>
      </w:r>
      <w:proofErr w:type="spellStart"/>
      <w:r w:rsidR="00B12035">
        <w:t>Vikas</w:t>
      </w:r>
      <w:proofErr w:type="spellEnd"/>
      <w:r w:rsidR="00B12035">
        <w:t xml:space="preserve">  Institute of Technology JNTU HYDERABAD  in the year 2006. </w:t>
      </w:r>
    </w:p>
    <w:p w:rsidR="00203FE6" w:rsidRPr="00CE67A5" w:rsidRDefault="00B12035" w:rsidP="00203FE6">
      <w:pPr>
        <w:numPr>
          <w:ilvl w:val="0"/>
          <w:numId w:val="3"/>
        </w:numPr>
      </w:pPr>
      <w:r>
        <w:t xml:space="preserve">Diploma (ECE) from S.E.S&amp; </w:t>
      </w:r>
      <w:proofErr w:type="spellStart"/>
      <w:r>
        <w:t>S.N.Murthy</w:t>
      </w:r>
      <w:proofErr w:type="spellEnd"/>
      <w:r>
        <w:t xml:space="preserve"> college </w:t>
      </w:r>
      <w:r w:rsidR="00203FE6" w:rsidRPr="00CE67A5">
        <w:t>.</w:t>
      </w:r>
      <w:r>
        <w:t xml:space="preserve">SBTET </w:t>
      </w:r>
      <w:proofErr w:type="gramStart"/>
      <w:r>
        <w:t>HYDERABAD  in</w:t>
      </w:r>
      <w:proofErr w:type="gramEnd"/>
      <w:r>
        <w:t xml:space="preserve"> the year 2002 </w:t>
      </w:r>
      <w:r w:rsidR="00D63516">
        <w:t>.</w:t>
      </w:r>
    </w:p>
    <w:p w:rsidR="00203FE6" w:rsidRPr="00CE67A5" w:rsidRDefault="00E91B53" w:rsidP="00E91B53">
      <w:pPr>
        <w:numPr>
          <w:ilvl w:val="0"/>
          <w:numId w:val="3"/>
        </w:numPr>
      </w:pPr>
      <w:r w:rsidRPr="00CE67A5">
        <w:t xml:space="preserve">S.S.C from </w:t>
      </w:r>
      <w:proofErr w:type="spellStart"/>
      <w:r w:rsidR="00B12035">
        <w:t>Durga</w:t>
      </w:r>
      <w:proofErr w:type="spellEnd"/>
      <w:r w:rsidR="00B12035">
        <w:t xml:space="preserve"> </w:t>
      </w:r>
      <w:proofErr w:type="spellStart"/>
      <w:r w:rsidR="00B12035">
        <w:t>bhavani</w:t>
      </w:r>
      <w:proofErr w:type="spellEnd"/>
      <w:r w:rsidR="00B12035">
        <w:t xml:space="preserve"> </w:t>
      </w:r>
      <w:r w:rsidRPr="00CE67A5">
        <w:t>High School</w:t>
      </w:r>
      <w:r w:rsidR="00B12035">
        <w:t xml:space="preserve"> in the year </w:t>
      </w:r>
      <w:proofErr w:type="gramStart"/>
      <w:r w:rsidR="00B12035">
        <w:t xml:space="preserve">1999 </w:t>
      </w:r>
      <w:r w:rsidR="00D63516">
        <w:t>.</w:t>
      </w:r>
      <w:proofErr w:type="gramEnd"/>
    </w:p>
    <w:p w:rsidR="00203FE6" w:rsidRDefault="00203FE6" w:rsidP="00203FE6">
      <w:pPr>
        <w:rPr>
          <w:b/>
          <w:bCs/>
          <w:u w:val="single"/>
        </w:rPr>
      </w:pPr>
    </w:p>
    <w:p w:rsidR="00203FE6" w:rsidRDefault="00203FE6" w:rsidP="00203FE6">
      <w:pPr>
        <w:rPr>
          <w:b/>
          <w:bCs/>
          <w:u w:val="single"/>
        </w:rPr>
      </w:pPr>
      <w:r>
        <w:rPr>
          <w:b/>
          <w:bCs/>
          <w:u w:val="single"/>
        </w:rPr>
        <w:t>TECHNICAL EXPOSURE:</w:t>
      </w:r>
    </w:p>
    <w:p w:rsidR="001B3830" w:rsidRPr="00CE67A5" w:rsidRDefault="001B3830" w:rsidP="001B3830">
      <w:pPr>
        <w:widowControl w:val="0"/>
        <w:autoSpaceDE w:val="0"/>
        <w:autoSpaceDN w:val="0"/>
        <w:adjustRightInd w:val="0"/>
        <w:ind w:right="-1620"/>
        <w:rPr>
          <w:b/>
          <w:bCs/>
          <w:u w:val="single"/>
        </w:rPr>
      </w:pPr>
    </w:p>
    <w:p w:rsidR="001B3830" w:rsidRPr="00CE67A5" w:rsidRDefault="001B3830" w:rsidP="00E91B53">
      <w:pPr>
        <w:widowControl w:val="0"/>
        <w:numPr>
          <w:ilvl w:val="0"/>
          <w:numId w:val="10"/>
        </w:numPr>
        <w:autoSpaceDE w:val="0"/>
        <w:autoSpaceDN w:val="0"/>
        <w:adjustRightInd w:val="0"/>
        <w:ind w:right="-1620"/>
      </w:pPr>
      <w:r w:rsidRPr="00CE67A5">
        <w:t xml:space="preserve">RDBMS                     </w:t>
      </w:r>
      <w:r w:rsidR="00E91B53" w:rsidRPr="00CE67A5">
        <w:t xml:space="preserve">    </w:t>
      </w:r>
      <w:r w:rsidRPr="00CE67A5">
        <w:t>:</w:t>
      </w:r>
      <w:r w:rsidR="00E91B53" w:rsidRPr="00CE67A5">
        <w:t xml:space="preserve"> </w:t>
      </w:r>
      <w:r w:rsidRPr="00CE67A5">
        <w:t xml:space="preserve">  SQL </w:t>
      </w:r>
      <w:proofErr w:type="gramStart"/>
      <w:r w:rsidRPr="00CE67A5">
        <w:t>Se</w:t>
      </w:r>
      <w:r w:rsidR="00E91B53" w:rsidRPr="00CE67A5">
        <w:t>rver  2000</w:t>
      </w:r>
      <w:proofErr w:type="gramEnd"/>
      <w:r w:rsidR="00E91B53" w:rsidRPr="00CE67A5">
        <w:t>/2005</w:t>
      </w:r>
      <w:r w:rsidR="009D0F0A">
        <w:t>/2008/2012</w:t>
      </w:r>
      <w:r w:rsidR="00F26CD0">
        <w:t xml:space="preserve"> .</w:t>
      </w:r>
      <w:r w:rsidRPr="00CE67A5">
        <w:t xml:space="preserve">   </w:t>
      </w:r>
    </w:p>
    <w:p w:rsidR="001B3830" w:rsidRPr="00CE67A5" w:rsidRDefault="00E91B53" w:rsidP="00E91B53">
      <w:pPr>
        <w:widowControl w:val="0"/>
        <w:numPr>
          <w:ilvl w:val="0"/>
          <w:numId w:val="10"/>
        </w:numPr>
        <w:autoSpaceDE w:val="0"/>
        <w:autoSpaceDN w:val="0"/>
        <w:adjustRightInd w:val="0"/>
        <w:ind w:right="-1620"/>
      </w:pPr>
      <w:r w:rsidRPr="00CE67A5">
        <w:t xml:space="preserve">Operating Systems   </w:t>
      </w:r>
      <w:r w:rsidR="001B3830" w:rsidRPr="00CE67A5">
        <w:t xml:space="preserve"> </w:t>
      </w:r>
      <w:r w:rsidRPr="00CE67A5">
        <w:t xml:space="preserve">    </w:t>
      </w:r>
      <w:r w:rsidR="001B3830" w:rsidRPr="00CE67A5">
        <w:t xml:space="preserve">: </w:t>
      </w:r>
      <w:r w:rsidRPr="00CE67A5">
        <w:t xml:space="preserve"> </w:t>
      </w:r>
      <w:r w:rsidR="001B3830" w:rsidRPr="00CE67A5">
        <w:t xml:space="preserve"> Windows 200</w:t>
      </w:r>
      <w:r w:rsidR="00BC2486">
        <w:t>0/NT, Windows 2003 server ,Windows 2008</w:t>
      </w:r>
      <w:r w:rsidR="009D0F0A">
        <w:t>/2012</w:t>
      </w:r>
    </w:p>
    <w:p w:rsidR="001B3830" w:rsidRPr="00CE67A5" w:rsidRDefault="001B3830" w:rsidP="00E91B53">
      <w:pPr>
        <w:numPr>
          <w:ilvl w:val="0"/>
          <w:numId w:val="10"/>
        </w:numPr>
      </w:pPr>
      <w:r w:rsidRPr="00CE67A5">
        <w:t xml:space="preserve">SQL Server Tools    </w:t>
      </w:r>
      <w:r w:rsidR="00E91B53" w:rsidRPr="00CE67A5">
        <w:t xml:space="preserve"> </w:t>
      </w:r>
      <w:r w:rsidRPr="00CE67A5">
        <w:t xml:space="preserve"> </w:t>
      </w:r>
      <w:r w:rsidR="00E91B53" w:rsidRPr="00CE67A5">
        <w:t xml:space="preserve">  </w:t>
      </w:r>
      <w:r w:rsidRPr="00CE67A5">
        <w:t xml:space="preserve"> </w:t>
      </w:r>
      <w:r w:rsidR="00E91B53" w:rsidRPr="00CE67A5">
        <w:t xml:space="preserve"> </w:t>
      </w:r>
      <w:r w:rsidRPr="00CE67A5">
        <w:t xml:space="preserve">:  </w:t>
      </w:r>
      <w:r w:rsidR="00E91B53" w:rsidRPr="00CE67A5">
        <w:t xml:space="preserve"> </w:t>
      </w:r>
      <w:r w:rsidRPr="00CE67A5">
        <w:t>Profi</w:t>
      </w:r>
      <w:r w:rsidR="002B4592">
        <w:t>ler, Expor</w:t>
      </w:r>
      <w:r w:rsidR="00CE0742">
        <w:t>t &amp; Import (DTS)</w:t>
      </w:r>
      <w:proofErr w:type="gramStart"/>
      <w:r w:rsidR="00CE0742">
        <w:t>,SSIS,SolarWinds</w:t>
      </w:r>
      <w:proofErr w:type="gramEnd"/>
      <w:r w:rsidR="00CE0742">
        <w:t>.</w:t>
      </w:r>
      <w:bookmarkStart w:id="0" w:name="_GoBack"/>
      <w:bookmarkEnd w:id="0"/>
    </w:p>
    <w:p w:rsidR="001B3830" w:rsidRPr="00CE67A5" w:rsidRDefault="001B3830" w:rsidP="00E91B53">
      <w:pPr>
        <w:numPr>
          <w:ilvl w:val="0"/>
          <w:numId w:val="10"/>
        </w:numPr>
      </w:pPr>
      <w:r w:rsidRPr="00CE67A5">
        <w:t xml:space="preserve">Languages              </w:t>
      </w:r>
      <w:r w:rsidR="00E91B53" w:rsidRPr="00CE67A5">
        <w:t xml:space="preserve"> </w:t>
      </w:r>
      <w:r w:rsidRPr="00CE67A5">
        <w:t xml:space="preserve">   </w:t>
      </w:r>
      <w:r w:rsidR="00E91B53" w:rsidRPr="00CE67A5">
        <w:t xml:space="preserve">   </w:t>
      </w:r>
      <w:r w:rsidRPr="00CE67A5">
        <w:t xml:space="preserve">:  </w:t>
      </w:r>
      <w:r w:rsidR="00E91B53" w:rsidRPr="00CE67A5">
        <w:t xml:space="preserve"> </w:t>
      </w:r>
      <w:r w:rsidR="00AE588C">
        <w:t>C,.Net,C#.Asp.net,</w:t>
      </w:r>
      <w:r w:rsidRPr="00CE67A5">
        <w:t xml:space="preserve"> </w:t>
      </w:r>
      <w:r w:rsidR="009D0F0A">
        <w:t>SQL</w:t>
      </w:r>
      <w:r w:rsidRPr="00CE67A5">
        <w:t xml:space="preserve">                                             </w:t>
      </w:r>
    </w:p>
    <w:p w:rsidR="00203FE6" w:rsidRPr="00AE588C" w:rsidRDefault="00203FE6" w:rsidP="00203FE6">
      <w:pPr>
        <w:pStyle w:val="Heading1"/>
        <w:rPr>
          <w:i/>
          <w:iCs/>
          <w:sz w:val="22"/>
          <w:szCs w:val="22"/>
          <w:u w:val="single"/>
        </w:rPr>
      </w:pPr>
      <w:r w:rsidRPr="00AE588C">
        <w:rPr>
          <w:rStyle w:val="Emphasis"/>
          <w:i w:val="0"/>
          <w:sz w:val="22"/>
          <w:szCs w:val="22"/>
          <w:u w:val="single"/>
        </w:rPr>
        <w:t>DATA BASE ADMINISTRATION SKILLS:</w:t>
      </w:r>
    </w:p>
    <w:p w:rsidR="00073EE2" w:rsidRPr="00CE67A5" w:rsidRDefault="00073EE2" w:rsidP="00073EE2">
      <w:pPr>
        <w:numPr>
          <w:ilvl w:val="0"/>
          <w:numId w:val="13"/>
        </w:numPr>
        <w:jc w:val="both"/>
        <w:rPr>
          <w:lang w:eastAsia="ar-SA"/>
        </w:rPr>
      </w:pPr>
      <w:r w:rsidRPr="00CE67A5">
        <w:rPr>
          <w:lang w:eastAsia="ar-SA"/>
        </w:rPr>
        <w:t>Performing SQL Server database administration tasks like software installation, database setup, database upgrade, patch application, space management, performance tuning, backup &amp; recovery.</w:t>
      </w:r>
    </w:p>
    <w:p w:rsidR="00073EE2" w:rsidRPr="00CE67A5" w:rsidRDefault="00073EE2" w:rsidP="00073EE2">
      <w:pPr>
        <w:numPr>
          <w:ilvl w:val="0"/>
          <w:numId w:val="13"/>
        </w:numPr>
        <w:tabs>
          <w:tab w:val="left" w:pos="360"/>
        </w:tabs>
        <w:jc w:val="both"/>
        <w:rPr>
          <w:lang w:eastAsia="ar-SA"/>
        </w:rPr>
      </w:pPr>
      <w:r w:rsidRPr="00CE67A5">
        <w:rPr>
          <w:lang w:eastAsia="ar-SA"/>
        </w:rPr>
        <w:t>Have Knowledge in log shipping, Replication and mirroring.</w:t>
      </w:r>
    </w:p>
    <w:p w:rsidR="00073EE2" w:rsidRPr="00CE67A5" w:rsidRDefault="00073EE2" w:rsidP="00073EE2">
      <w:pPr>
        <w:numPr>
          <w:ilvl w:val="0"/>
          <w:numId w:val="13"/>
        </w:numPr>
        <w:jc w:val="both"/>
      </w:pPr>
      <w:r w:rsidRPr="00CE67A5">
        <w:t>Configured on Database mirroring on test servers.</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rPr>
          <w:color w:val="000000"/>
        </w:rPr>
        <w:t>Perform Back-ups, Restores, Scheduling, Maintenance and Disaster Recovery planning for SQL</w:t>
      </w:r>
      <w:r w:rsidRPr="00CE67A5">
        <w:t>.</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Assigning SQL server roles and granting permissions to the users.</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Ensured that the automated jobs are not failed and reported to application team whenever required.</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Daily activities include monitoring the database, checking error logs, checking the log file size and free space in the data drives, connectivity of the databases.</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 xml:space="preserve">Change requests are handled with permission from Management with System </w:t>
      </w:r>
      <w:r w:rsidRPr="00CE67A5">
        <w:lastRenderedPageBreak/>
        <w:t xml:space="preserve">Administrator Privileges. </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Resolving database performance issues and monitoring the growth of the database to ensure the smooth running of daily activities.</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 xml:space="preserve">Expertise in using SQL server profiler, Index Tuning </w:t>
      </w:r>
      <w:proofErr w:type="gramStart"/>
      <w:r w:rsidRPr="00CE67A5">
        <w:t>Wizard  for</w:t>
      </w:r>
      <w:proofErr w:type="gramEnd"/>
      <w:r w:rsidRPr="00CE67A5">
        <w:t xml:space="preserve"> performance related issues in MS SQL database / MS SQL based applications.</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Effective usage of DBCC Commands ensuring integrity of the databases.</w:t>
      </w:r>
    </w:p>
    <w:p w:rsidR="00073EE2" w:rsidRPr="00CE67A5" w:rsidRDefault="00073EE2" w:rsidP="00073EE2">
      <w:pPr>
        <w:widowControl w:val="0"/>
        <w:numPr>
          <w:ilvl w:val="0"/>
          <w:numId w:val="13"/>
        </w:numPr>
        <w:tabs>
          <w:tab w:val="left" w:pos="2700"/>
          <w:tab w:val="left" w:pos="2880"/>
          <w:tab w:val="left" w:pos="3780"/>
          <w:tab w:val="left" w:pos="4320"/>
        </w:tabs>
        <w:autoSpaceDE w:val="0"/>
        <w:autoSpaceDN w:val="0"/>
        <w:adjustRightInd w:val="0"/>
      </w:pPr>
      <w:r w:rsidRPr="00CE67A5">
        <w:t>Monitoring and resolving Blocking/deadlock issues.</w:t>
      </w:r>
    </w:p>
    <w:p w:rsidR="00073EE2" w:rsidRPr="00CE67A5" w:rsidRDefault="00073EE2" w:rsidP="00073EE2">
      <w:pPr>
        <w:numPr>
          <w:ilvl w:val="0"/>
          <w:numId w:val="13"/>
        </w:numPr>
        <w:jc w:val="both"/>
        <w:rPr>
          <w:lang w:val="en-GB"/>
        </w:rPr>
      </w:pPr>
      <w:r w:rsidRPr="00CE67A5">
        <w:rPr>
          <w:lang w:val="en-GB"/>
        </w:rPr>
        <w:t>Server Migration from SQL server 2000 to SQL Server 2005</w:t>
      </w:r>
      <w:r w:rsidR="009D0F0A">
        <w:rPr>
          <w:lang w:val="en-GB"/>
        </w:rPr>
        <w:t>/2008</w:t>
      </w:r>
      <w:r w:rsidRPr="00CE67A5">
        <w:rPr>
          <w:lang w:val="en-GB"/>
        </w:rPr>
        <w:t>.</w:t>
      </w:r>
    </w:p>
    <w:p w:rsidR="00073EE2" w:rsidRPr="00CE67A5" w:rsidRDefault="00073EE2" w:rsidP="00073EE2">
      <w:pPr>
        <w:numPr>
          <w:ilvl w:val="0"/>
          <w:numId w:val="13"/>
        </w:numPr>
        <w:jc w:val="both"/>
        <w:rPr>
          <w:lang w:eastAsia="ar-SA"/>
        </w:rPr>
      </w:pPr>
      <w:r w:rsidRPr="00CE67A5">
        <w:rPr>
          <w:lang w:eastAsia="ar-SA"/>
        </w:rPr>
        <w:t>Supporting 24x7 operational databases in critical production environment.</w:t>
      </w:r>
    </w:p>
    <w:p w:rsidR="00073EE2" w:rsidRPr="00CE67A5" w:rsidRDefault="00073EE2" w:rsidP="00073EE2">
      <w:pPr>
        <w:numPr>
          <w:ilvl w:val="0"/>
          <w:numId w:val="13"/>
        </w:numPr>
        <w:jc w:val="both"/>
        <w:rPr>
          <w:lang w:eastAsia="ar-SA"/>
        </w:rPr>
      </w:pPr>
      <w:r w:rsidRPr="00CE67A5">
        <w:rPr>
          <w:lang w:val="en-GB"/>
        </w:rPr>
        <w:t>Standard backup and Recovery procedures as per the Applications Criticality.</w:t>
      </w:r>
    </w:p>
    <w:p w:rsidR="00073EE2" w:rsidRPr="00CE67A5" w:rsidRDefault="00073EE2" w:rsidP="00073EE2">
      <w:pPr>
        <w:numPr>
          <w:ilvl w:val="0"/>
          <w:numId w:val="13"/>
        </w:numPr>
        <w:jc w:val="both"/>
        <w:rPr>
          <w:lang w:val="en-GB"/>
        </w:rPr>
      </w:pPr>
      <w:r w:rsidRPr="00CE67A5">
        <w:rPr>
          <w:lang w:eastAsia="ar-SA"/>
        </w:rPr>
        <w:t>Leading and working with other team members to implement changes to database and scheduled maintenance work, and doing knowledge transfer to team members</w:t>
      </w:r>
      <w:r w:rsidR="00CE67A5">
        <w:rPr>
          <w:lang w:eastAsia="ar-SA"/>
        </w:rPr>
        <w:t>.</w:t>
      </w:r>
    </w:p>
    <w:p w:rsidR="00203FE6" w:rsidRDefault="00203FE6" w:rsidP="00203FE6"/>
    <w:p w:rsidR="002444D7" w:rsidRPr="0008379D" w:rsidRDefault="002444D7" w:rsidP="002444D7">
      <w:pPr>
        <w:pStyle w:val="Heading2"/>
        <w:shd w:val="solid" w:color="C0C0C0" w:fill="auto"/>
        <w:rPr>
          <w:rFonts w:ascii="Verdana" w:hAnsi="Verdana"/>
          <w:sz w:val="20"/>
        </w:rPr>
      </w:pPr>
      <w:r w:rsidRPr="0008379D">
        <w:rPr>
          <w:rFonts w:ascii="Verdana" w:hAnsi="Verdana"/>
          <w:sz w:val="20"/>
        </w:rPr>
        <w:t>PROJECT PROFILE</w:t>
      </w:r>
    </w:p>
    <w:p w:rsidR="002444D7" w:rsidRPr="0008379D" w:rsidRDefault="002444D7" w:rsidP="002444D7">
      <w:pPr>
        <w:pStyle w:val="BodyText"/>
        <w:rPr>
          <w:rFonts w:ascii="Verdana" w:hAnsi="Verdana"/>
          <w:b/>
          <w:sz w:val="20"/>
        </w:rPr>
      </w:pPr>
    </w:p>
    <w:p w:rsidR="00BB3285" w:rsidRDefault="00BB2BAE" w:rsidP="00BB3285">
      <w:pPr>
        <w:pStyle w:val="western"/>
        <w:rPr>
          <w:rFonts w:ascii="Verdana" w:hAnsi="Verdana" w:cs="Arial"/>
          <w:b/>
          <w:bCs/>
          <w:sz w:val="20"/>
          <w:szCs w:val="20"/>
        </w:rPr>
      </w:pPr>
      <w:r>
        <w:rPr>
          <w:rFonts w:ascii="Verdana" w:hAnsi="Verdana" w:cs="Arial"/>
          <w:b/>
          <w:bCs/>
          <w:sz w:val="20"/>
          <w:szCs w:val="20"/>
        </w:rPr>
        <w:t>Title</w:t>
      </w:r>
      <w:r>
        <w:rPr>
          <w:rFonts w:ascii="Verdana" w:hAnsi="Verdana" w:cs="Arial"/>
          <w:b/>
          <w:bCs/>
          <w:sz w:val="20"/>
          <w:szCs w:val="20"/>
        </w:rPr>
        <w:tab/>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r>
      <w:r w:rsidR="00373A92">
        <w:rPr>
          <w:rFonts w:ascii="Verdana" w:hAnsi="Verdana" w:cs="Arial"/>
          <w:b/>
          <w:bCs/>
          <w:sz w:val="20"/>
          <w:szCs w:val="20"/>
        </w:rPr>
        <w:t>BLACK&amp;VEATCH</w:t>
      </w:r>
    </w:p>
    <w:p w:rsidR="00BB3285" w:rsidRDefault="00BB2BAE" w:rsidP="00BB3285">
      <w:pPr>
        <w:pStyle w:val="western"/>
        <w:rPr>
          <w:rFonts w:ascii="Verdana" w:hAnsi="Verdana" w:cs="Arial"/>
          <w:b/>
          <w:bCs/>
          <w:sz w:val="20"/>
          <w:szCs w:val="20"/>
        </w:rPr>
      </w:pPr>
      <w:r>
        <w:rPr>
          <w:rFonts w:ascii="Verdana" w:hAnsi="Verdana" w:cs="Arial"/>
          <w:b/>
          <w:bCs/>
          <w:sz w:val="20"/>
          <w:szCs w:val="20"/>
        </w:rPr>
        <w:t>Client</w:t>
      </w:r>
      <w:r>
        <w:rPr>
          <w:rFonts w:ascii="Verdana" w:hAnsi="Verdana" w:cs="Arial"/>
          <w:b/>
          <w:bCs/>
          <w:sz w:val="20"/>
          <w:szCs w:val="20"/>
        </w:rPr>
        <w:tab/>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t>BLACK&amp;VEATCH</w:t>
      </w:r>
    </w:p>
    <w:p w:rsidR="00BB3285" w:rsidRDefault="00BB3285" w:rsidP="00BB3285">
      <w:pPr>
        <w:pStyle w:val="western"/>
        <w:rPr>
          <w:rFonts w:ascii="Verdana" w:hAnsi="Verdana" w:cs="Arial"/>
          <w:b/>
          <w:bCs/>
          <w:sz w:val="20"/>
          <w:szCs w:val="20"/>
        </w:rPr>
      </w:pPr>
      <w:r>
        <w:rPr>
          <w:rFonts w:ascii="Verdana" w:hAnsi="Verdana" w:cs="Arial"/>
          <w:b/>
          <w:bCs/>
          <w:sz w:val="20"/>
          <w:szCs w:val="20"/>
        </w:rPr>
        <w:t>Duration</w:t>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t>JUNE 6</w:t>
      </w:r>
      <w:r>
        <w:rPr>
          <w:rFonts w:ascii="Verdana" w:hAnsi="Verdana" w:cs="Arial"/>
          <w:b/>
          <w:bCs/>
          <w:sz w:val="20"/>
          <w:szCs w:val="20"/>
          <w:vertAlign w:val="superscript"/>
        </w:rPr>
        <w:t>TH</w:t>
      </w:r>
      <w:r w:rsidR="00373A92">
        <w:rPr>
          <w:rFonts w:ascii="Verdana" w:hAnsi="Verdana" w:cs="Arial"/>
          <w:b/>
          <w:bCs/>
          <w:sz w:val="20"/>
          <w:szCs w:val="20"/>
        </w:rPr>
        <w:t xml:space="preserve"> 2011 TO Till Date</w:t>
      </w:r>
    </w:p>
    <w:p w:rsidR="00BB3285" w:rsidRDefault="00BB3285" w:rsidP="00BB3285">
      <w:pPr>
        <w:pStyle w:val="western"/>
        <w:rPr>
          <w:rFonts w:ascii="Verdana" w:hAnsi="Verdana" w:cs="Arial"/>
          <w:b/>
          <w:bCs/>
          <w:sz w:val="20"/>
          <w:szCs w:val="20"/>
        </w:rPr>
      </w:pPr>
      <w:r>
        <w:rPr>
          <w:rFonts w:ascii="Verdana" w:hAnsi="Verdana" w:cs="Arial"/>
          <w:b/>
          <w:bCs/>
          <w:sz w:val="20"/>
          <w:szCs w:val="20"/>
        </w:rPr>
        <w:t>Team size</w:t>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t>8</w:t>
      </w:r>
    </w:p>
    <w:p w:rsidR="00BB3285" w:rsidRDefault="00BB3285" w:rsidP="00BB3285">
      <w:pPr>
        <w:pStyle w:val="western"/>
        <w:rPr>
          <w:rFonts w:ascii="Verdana" w:hAnsi="Verdana" w:cs="Arial"/>
          <w:b/>
          <w:bCs/>
          <w:sz w:val="20"/>
          <w:szCs w:val="20"/>
        </w:rPr>
      </w:pPr>
      <w:r>
        <w:rPr>
          <w:rFonts w:ascii="Verdana" w:hAnsi="Verdana" w:cs="Arial"/>
          <w:b/>
          <w:bCs/>
          <w:sz w:val="20"/>
          <w:szCs w:val="20"/>
        </w:rPr>
        <w:t>Role</w:t>
      </w:r>
      <w:r>
        <w:rPr>
          <w:rFonts w:ascii="Verdana" w:hAnsi="Verdana" w:cs="Arial"/>
          <w:b/>
          <w:bCs/>
          <w:sz w:val="20"/>
          <w:szCs w:val="20"/>
        </w:rPr>
        <w:tab/>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r>
      <w:r w:rsidR="00F26CD0">
        <w:rPr>
          <w:rFonts w:ascii="Verdana" w:hAnsi="Verdana" w:cs="Arial"/>
          <w:b/>
          <w:bCs/>
          <w:sz w:val="20"/>
          <w:szCs w:val="20"/>
        </w:rPr>
        <w:t>SQL Server DBA L2</w:t>
      </w:r>
    </w:p>
    <w:p w:rsidR="00BB3285" w:rsidRDefault="00BB3285" w:rsidP="00BB3285">
      <w:pPr>
        <w:pStyle w:val="western"/>
        <w:rPr>
          <w:rFonts w:ascii="Verdana" w:hAnsi="Verdana" w:cs="Arial"/>
          <w:b/>
          <w:bCs/>
          <w:sz w:val="20"/>
          <w:szCs w:val="20"/>
        </w:rPr>
      </w:pPr>
      <w:r>
        <w:rPr>
          <w:rFonts w:ascii="Verdana" w:hAnsi="Verdana" w:cs="Arial"/>
          <w:b/>
          <w:bCs/>
          <w:sz w:val="20"/>
          <w:szCs w:val="20"/>
        </w:rPr>
        <w:t>Environment</w:t>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t>SQL Server 2008</w:t>
      </w:r>
      <w:proofErr w:type="gramStart"/>
      <w:r>
        <w:rPr>
          <w:rFonts w:ascii="Verdana" w:hAnsi="Verdana" w:cs="Arial"/>
          <w:b/>
          <w:bCs/>
          <w:sz w:val="20"/>
          <w:szCs w:val="20"/>
        </w:rPr>
        <w:t>,</w:t>
      </w:r>
      <w:r w:rsidR="00B315B4">
        <w:rPr>
          <w:rFonts w:ascii="Verdana" w:hAnsi="Verdana" w:cs="Arial"/>
          <w:b/>
          <w:bCs/>
          <w:sz w:val="20"/>
          <w:szCs w:val="20"/>
        </w:rPr>
        <w:t>2012</w:t>
      </w:r>
      <w:proofErr w:type="gramEnd"/>
      <w:r>
        <w:rPr>
          <w:rFonts w:ascii="Verdana" w:hAnsi="Verdana" w:cs="Arial"/>
          <w:b/>
          <w:bCs/>
          <w:sz w:val="20"/>
          <w:szCs w:val="20"/>
        </w:rPr>
        <w:t xml:space="preserve"> IIS, WindowsServer2008</w:t>
      </w:r>
      <w:r w:rsidR="00B315B4">
        <w:rPr>
          <w:rFonts w:ascii="Verdana" w:hAnsi="Verdana" w:cs="Arial"/>
          <w:b/>
          <w:bCs/>
          <w:sz w:val="20"/>
          <w:szCs w:val="20"/>
        </w:rPr>
        <w:t>,2012</w:t>
      </w:r>
      <w:r>
        <w:rPr>
          <w:rFonts w:ascii="Verdana" w:hAnsi="Verdana" w:cs="Arial"/>
          <w:b/>
          <w:bCs/>
          <w:sz w:val="20"/>
          <w:szCs w:val="20"/>
        </w:rPr>
        <w:t>.</w:t>
      </w:r>
    </w:p>
    <w:p w:rsidR="00BB3285" w:rsidRDefault="00BB3285" w:rsidP="00BB3285">
      <w:pPr>
        <w:pStyle w:val="NormalWeb"/>
        <w:spacing w:after="240"/>
        <w:ind w:right="8"/>
        <w:rPr>
          <w:rFonts w:ascii="Verdana" w:hAnsi="Verdana" w:cs="Arial"/>
          <w:sz w:val="20"/>
          <w:szCs w:val="20"/>
        </w:rPr>
      </w:pPr>
      <w:r>
        <w:rPr>
          <w:rFonts w:ascii="Verdana" w:hAnsi="Verdana" w:cs="Arial"/>
          <w:b/>
          <w:bCs/>
          <w:sz w:val="20"/>
          <w:szCs w:val="20"/>
        </w:rPr>
        <w:t>Description</w:t>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r>
      <w:r w:rsidR="00BB2BAE">
        <w:rPr>
          <w:rFonts w:ascii="Tahoma" w:hAnsi="Tahoma" w:cs="Tahoma"/>
          <w:color w:val="000000"/>
          <w:sz w:val="20"/>
          <w:szCs w:val="20"/>
        </w:rPr>
        <w:t xml:space="preserve">B&amp;V </w:t>
      </w:r>
      <w:r w:rsidRPr="002A1259">
        <w:rPr>
          <w:rFonts w:ascii="Tahoma" w:hAnsi="Tahoma" w:cs="Tahoma"/>
          <w:color w:val="000000"/>
          <w:sz w:val="20"/>
          <w:szCs w:val="20"/>
        </w:rPr>
        <w:t xml:space="preserve">is a project automated for a Volume </w:t>
      </w:r>
      <w:proofErr w:type="spellStart"/>
      <w:proofErr w:type="gramStart"/>
      <w:r>
        <w:rPr>
          <w:rFonts w:ascii="Tahoma" w:hAnsi="Tahoma" w:cs="Tahoma"/>
          <w:color w:val="000000"/>
          <w:sz w:val="20"/>
          <w:szCs w:val="20"/>
        </w:rPr>
        <w:t>Lice</w:t>
      </w:r>
      <w:r w:rsidR="00BB2BAE">
        <w:rPr>
          <w:rFonts w:ascii="Tahoma" w:hAnsi="Tahoma" w:cs="Tahoma"/>
          <w:color w:val="000000"/>
          <w:sz w:val="20"/>
          <w:szCs w:val="20"/>
        </w:rPr>
        <w:t>sensing</w:t>
      </w:r>
      <w:proofErr w:type="spellEnd"/>
      <w:r w:rsidR="00BB2BAE">
        <w:rPr>
          <w:rFonts w:ascii="Tahoma" w:hAnsi="Tahoma" w:cs="Tahoma"/>
          <w:color w:val="000000"/>
          <w:sz w:val="20"/>
          <w:szCs w:val="20"/>
        </w:rPr>
        <w:t xml:space="preserve"> </w:t>
      </w:r>
      <w:r w:rsidRPr="002A1259">
        <w:rPr>
          <w:rFonts w:ascii="Tahoma" w:hAnsi="Tahoma" w:cs="Tahoma"/>
          <w:color w:val="000000"/>
          <w:sz w:val="20"/>
          <w:szCs w:val="20"/>
        </w:rPr>
        <w:t xml:space="preserve"> Applications</w:t>
      </w:r>
      <w:proofErr w:type="gramEnd"/>
      <w:r w:rsidRPr="002A1259">
        <w:rPr>
          <w:rFonts w:ascii="Tahoma" w:hAnsi="Tahoma" w:cs="Tahoma"/>
          <w:color w:val="000000"/>
          <w:sz w:val="20"/>
          <w:szCs w:val="20"/>
        </w:rPr>
        <w:t xml:space="preserve"> and is responsible for enterprise wise database application support needs of various Microsoft businesses. In this project we provide the support for Microsoft Production, Development and Test Servers, preparing a lot of documentation for space related issues. All kind of activities is performed by our team members very systematic way.</w:t>
      </w:r>
    </w:p>
    <w:p w:rsidR="00BB3285" w:rsidRDefault="00BB3285" w:rsidP="00BB3285">
      <w:pPr>
        <w:spacing w:line="360" w:lineRule="auto"/>
        <w:rPr>
          <w:rFonts w:ascii="Verdana" w:hAnsi="Verdana"/>
          <w:b/>
          <w:bCs/>
          <w:sz w:val="20"/>
        </w:rPr>
      </w:pPr>
      <w:r>
        <w:rPr>
          <w:rFonts w:ascii="Verdana" w:hAnsi="Verdana"/>
          <w:b/>
          <w:bCs/>
          <w:sz w:val="20"/>
        </w:rPr>
        <w:t>Responsibilities:-</w:t>
      </w:r>
    </w:p>
    <w:p w:rsidR="00BB3285" w:rsidRDefault="00BB3285" w:rsidP="00BB3285">
      <w:pPr>
        <w:numPr>
          <w:ilvl w:val="0"/>
          <w:numId w:val="19"/>
        </w:numPr>
        <w:jc w:val="both"/>
        <w:rPr>
          <w:rFonts w:ascii="Verdana" w:hAnsi="Verdana" w:cs="Arial"/>
          <w:sz w:val="20"/>
        </w:rPr>
      </w:pPr>
      <w:r>
        <w:rPr>
          <w:rFonts w:ascii="Verdana" w:hAnsi="Verdana" w:cs="Arial"/>
          <w:sz w:val="20"/>
        </w:rPr>
        <w:t xml:space="preserve">Monitoring servers and responsible for day-to-day operation and maintenance of </w:t>
      </w:r>
      <w:proofErr w:type="gramStart"/>
      <w:r>
        <w:rPr>
          <w:rFonts w:ascii="Verdana" w:hAnsi="Verdana" w:cs="Arial"/>
          <w:sz w:val="20"/>
        </w:rPr>
        <w:t>production ,UAT</w:t>
      </w:r>
      <w:proofErr w:type="gramEnd"/>
      <w:r>
        <w:rPr>
          <w:rFonts w:ascii="Verdana" w:hAnsi="Verdana" w:cs="Arial"/>
          <w:sz w:val="20"/>
        </w:rPr>
        <w:t xml:space="preserve"> and </w:t>
      </w:r>
      <w:proofErr w:type="spellStart"/>
      <w:r>
        <w:rPr>
          <w:rFonts w:ascii="Verdana" w:hAnsi="Verdana" w:cs="Arial"/>
          <w:sz w:val="20"/>
        </w:rPr>
        <w:t>Dev</w:t>
      </w:r>
      <w:proofErr w:type="spellEnd"/>
      <w:r>
        <w:rPr>
          <w:rFonts w:ascii="Verdana" w:hAnsi="Verdana" w:cs="Arial"/>
          <w:sz w:val="20"/>
        </w:rPr>
        <w:t xml:space="preserve"> servers.</w:t>
      </w:r>
    </w:p>
    <w:p w:rsidR="00BB3285" w:rsidRDefault="00BB3285" w:rsidP="00BB3285">
      <w:pPr>
        <w:numPr>
          <w:ilvl w:val="0"/>
          <w:numId w:val="19"/>
        </w:numPr>
        <w:jc w:val="both"/>
        <w:rPr>
          <w:rFonts w:ascii="Verdana" w:hAnsi="Verdana" w:cs="Arial"/>
          <w:sz w:val="20"/>
        </w:rPr>
      </w:pPr>
      <w:r>
        <w:rPr>
          <w:rFonts w:ascii="Verdana" w:hAnsi="Verdana" w:cs="Arial"/>
          <w:sz w:val="20"/>
        </w:rPr>
        <w:t>Applying Major Upgrades [Monthly/Quarterly releases] on the Servers and troubleshooting issues faced while installing the patches.</w:t>
      </w:r>
    </w:p>
    <w:p w:rsidR="00BB3285" w:rsidRDefault="00BB3285" w:rsidP="00BB3285">
      <w:pPr>
        <w:numPr>
          <w:ilvl w:val="0"/>
          <w:numId w:val="19"/>
        </w:numPr>
        <w:jc w:val="both"/>
        <w:rPr>
          <w:rFonts w:ascii="Verdana" w:hAnsi="Verdana" w:cs="Arial"/>
          <w:sz w:val="20"/>
        </w:rPr>
      </w:pPr>
      <w:r>
        <w:rPr>
          <w:rFonts w:ascii="Verdana" w:hAnsi="Verdana" w:cs="Arial"/>
          <w:sz w:val="20"/>
        </w:rPr>
        <w:t xml:space="preserve">Making decisions and troubleshooting the SQL server issues </w:t>
      </w:r>
    </w:p>
    <w:p w:rsidR="00BB3285"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9E126C">
        <w:rPr>
          <w:rFonts w:ascii="Verdana" w:hAnsi="Verdana" w:cs="Arial"/>
          <w:sz w:val="20"/>
        </w:rPr>
        <w:t>Working on</w:t>
      </w:r>
      <w:r>
        <w:rPr>
          <w:rFonts w:ascii="Verdana" w:hAnsi="Verdana" w:cs="Arial"/>
          <w:sz w:val="20"/>
        </w:rPr>
        <w:t xml:space="preserve"> Migrations of IIS 6.0 to IIS7.0</w:t>
      </w:r>
      <w:r w:rsidRPr="009E126C">
        <w:rPr>
          <w:rFonts w:ascii="Verdana" w:hAnsi="Verdana" w:cs="Arial"/>
          <w:sz w:val="20"/>
        </w:rPr>
        <w:t>.</w:t>
      </w:r>
    </w:p>
    <w:p w:rsidR="00BB3285" w:rsidRDefault="00BB3285" w:rsidP="00BB3285">
      <w:pPr>
        <w:numPr>
          <w:ilvl w:val="0"/>
          <w:numId w:val="19"/>
        </w:numPr>
        <w:jc w:val="both"/>
        <w:rPr>
          <w:rFonts w:ascii="Verdana" w:hAnsi="Verdana" w:cs="Arial"/>
          <w:sz w:val="20"/>
        </w:rPr>
      </w:pPr>
      <w:r>
        <w:rPr>
          <w:rFonts w:ascii="Verdana" w:hAnsi="Verdana" w:cs="Arial"/>
          <w:sz w:val="20"/>
        </w:rPr>
        <w:t>Trouble shooting IIS and Application related issues.</w:t>
      </w:r>
    </w:p>
    <w:p w:rsidR="00BB3285" w:rsidRPr="002A1259"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2A1259">
        <w:rPr>
          <w:rFonts w:ascii="Verdana" w:hAnsi="Verdana" w:cs="Arial"/>
          <w:sz w:val="20"/>
        </w:rPr>
        <w:t>Creating Websites and Virtual Directories in Application Server using IIS7.0 and map</w:t>
      </w:r>
      <w:r>
        <w:rPr>
          <w:rFonts w:ascii="Verdana" w:hAnsi="Verdana" w:cs="Arial"/>
          <w:sz w:val="20"/>
        </w:rPr>
        <w:t xml:space="preserve"> </w:t>
      </w:r>
      <w:r w:rsidRPr="002A1259">
        <w:rPr>
          <w:rFonts w:ascii="Verdana" w:hAnsi="Verdana" w:cs="Arial"/>
          <w:sz w:val="20"/>
        </w:rPr>
        <w:t>those websites with the Project Application.</w:t>
      </w:r>
    </w:p>
    <w:p w:rsidR="00BB3285" w:rsidRDefault="00BB3285" w:rsidP="00BB3285">
      <w:pPr>
        <w:numPr>
          <w:ilvl w:val="0"/>
          <w:numId w:val="19"/>
        </w:numPr>
        <w:jc w:val="both"/>
        <w:rPr>
          <w:rFonts w:ascii="Verdana" w:hAnsi="Verdana" w:cs="Arial"/>
          <w:sz w:val="20"/>
        </w:rPr>
      </w:pPr>
      <w:r>
        <w:rPr>
          <w:rFonts w:ascii="Verdana" w:hAnsi="Verdana" w:cs="Arial"/>
          <w:sz w:val="20"/>
        </w:rPr>
        <w:t>All open issues and scheduled tasks to be completed as scheduled</w:t>
      </w:r>
    </w:p>
    <w:p w:rsidR="00BB3285" w:rsidRDefault="00BB3285" w:rsidP="00BB3285">
      <w:pPr>
        <w:numPr>
          <w:ilvl w:val="0"/>
          <w:numId w:val="19"/>
        </w:numPr>
        <w:jc w:val="both"/>
        <w:rPr>
          <w:rFonts w:ascii="Verdana" w:hAnsi="Verdana" w:cs="Arial"/>
          <w:sz w:val="20"/>
        </w:rPr>
      </w:pPr>
      <w:r>
        <w:rPr>
          <w:rFonts w:ascii="Verdana" w:hAnsi="Verdana" w:cs="Arial"/>
          <w:sz w:val="20"/>
        </w:rPr>
        <w:t xml:space="preserve">Be in constant communication with the Client on all the open issues (at least once in a shift) </w:t>
      </w:r>
    </w:p>
    <w:p w:rsidR="00BB3285" w:rsidRDefault="00BB3285" w:rsidP="00BB3285">
      <w:pPr>
        <w:numPr>
          <w:ilvl w:val="0"/>
          <w:numId w:val="19"/>
        </w:numPr>
        <w:jc w:val="both"/>
        <w:rPr>
          <w:rFonts w:ascii="Verdana" w:hAnsi="Verdana" w:cs="Arial"/>
          <w:sz w:val="20"/>
        </w:rPr>
      </w:pPr>
      <w:r>
        <w:rPr>
          <w:rFonts w:ascii="Verdana" w:hAnsi="Verdana" w:cs="Arial"/>
          <w:sz w:val="20"/>
        </w:rPr>
        <w:t>Active participation in Production support tasks and meeting the deadlines.</w:t>
      </w:r>
    </w:p>
    <w:p w:rsidR="00BB3285" w:rsidRDefault="00BB3285" w:rsidP="00BB3285">
      <w:pPr>
        <w:numPr>
          <w:ilvl w:val="0"/>
          <w:numId w:val="19"/>
        </w:numPr>
        <w:jc w:val="both"/>
        <w:rPr>
          <w:rFonts w:ascii="Verdana" w:hAnsi="Verdana" w:cs="Arial"/>
          <w:sz w:val="20"/>
        </w:rPr>
      </w:pPr>
      <w:r>
        <w:rPr>
          <w:rFonts w:ascii="Verdana" w:hAnsi="Verdana" w:cs="Arial"/>
          <w:sz w:val="20"/>
        </w:rPr>
        <w:t>Training team members on Production Support Activities.</w:t>
      </w:r>
    </w:p>
    <w:p w:rsidR="00BB3285" w:rsidRDefault="00BB3285" w:rsidP="00BB3285">
      <w:pPr>
        <w:numPr>
          <w:ilvl w:val="0"/>
          <w:numId w:val="19"/>
        </w:numPr>
        <w:jc w:val="both"/>
        <w:rPr>
          <w:rFonts w:ascii="Verdana" w:hAnsi="Verdana" w:cs="Arial"/>
          <w:sz w:val="20"/>
        </w:rPr>
      </w:pPr>
      <w:r>
        <w:rPr>
          <w:rFonts w:ascii="Verdana" w:hAnsi="Verdana" w:cs="Arial"/>
          <w:sz w:val="20"/>
        </w:rPr>
        <w:t>Actively Participated in Production and UAT Deployments.</w:t>
      </w:r>
    </w:p>
    <w:p w:rsidR="00BB3285" w:rsidRPr="00FD4D95"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FD4D95">
        <w:rPr>
          <w:rFonts w:ascii="Verdana" w:hAnsi="Verdana" w:cs="Arial"/>
          <w:sz w:val="20"/>
        </w:rPr>
        <w:t>Perform Back-ups, Restores, Scheduling, Maintenance and Disaster Recovery planning for SQL.</w:t>
      </w:r>
    </w:p>
    <w:p w:rsidR="00BB3285"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FD4D95">
        <w:rPr>
          <w:rFonts w:ascii="Verdana" w:hAnsi="Verdana" w:cs="Arial"/>
          <w:sz w:val="20"/>
        </w:rPr>
        <w:t>Assigning SQL server roles and granting permissions to the users.</w:t>
      </w:r>
    </w:p>
    <w:p w:rsidR="00BB3285"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FD4D95">
        <w:rPr>
          <w:rFonts w:ascii="Verdana" w:hAnsi="Verdana" w:cs="Arial"/>
          <w:sz w:val="20"/>
        </w:rPr>
        <w:t xml:space="preserve">Daily activities include monitoring the database, checking error logs, checking the log </w:t>
      </w:r>
      <w:r w:rsidRPr="00FD4D95">
        <w:rPr>
          <w:rFonts w:ascii="Verdana" w:hAnsi="Verdana" w:cs="Arial"/>
          <w:sz w:val="20"/>
        </w:rPr>
        <w:lastRenderedPageBreak/>
        <w:t>file size and free space in the data drives, connectivity of the databases.</w:t>
      </w:r>
    </w:p>
    <w:p w:rsidR="00BB3285" w:rsidRPr="009E126C"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9E126C">
        <w:rPr>
          <w:rFonts w:ascii="Verdana" w:hAnsi="Verdana" w:cs="Arial"/>
          <w:sz w:val="20"/>
        </w:rPr>
        <w:t>Working on Migration from SQL Server 2000/2005 to SQL Server 2008R2.</w:t>
      </w:r>
    </w:p>
    <w:p w:rsidR="00BB3285" w:rsidRPr="009E126C"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9E126C">
        <w:rPr>
          <w:rFonts w:ascii="Verdana" w:hAnsi="Verdana" w:cs="Arial"/>
          <w:sz w:val="20"/>
        </w:rPr>
        <w:t>Resolving the issues related to SQL server ,Windows server ,</w:t>
      </w:r>
      <w:proofErr w:type="spellStart"/>
      <w:r w:rsidRPr="009E126C">
        <w:rPr>
          <w:rFonts w:ascii="Verdana" w:hAnsi="Verdana" w:cs="Arial"/>
          <w:sz w:val="20"/>
        </w:rPr>
        <w:t>Sharepoint</w:t>
      </w:r>
      <w:proofErr w:type="spellEnd"/>
      <w:r w:rsidRPr="009E126C">
        <w:rPr>
          <w:rFonts w:ascii="Verdana" w:hAnsi="Verdana" w:cs="Arial"/>
          <w:sz w:val="20"/>
        </w:rPr>
        <w:t xml:space="preserve"> farm &amp; IIS websites  in stipulated time depending on the priority of the issue </w:t>
      </w:r>
    </w:p>
    <w:p w:rsidR="00BB3285" w:rsidRPr="009E126C"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9E126C">
        <w:rPr>
          <w:rFonts w:ascii="Verdana" w:hAnsi="Verdana" w:cs="Arial"/>
          <w:sz w:val="20"/>
        </w:rPr>
        <w:t xml:space="preserve">Deploying features, web parts in the </w:t>
      </w:r>
      <w:proofErr w:type="spellStart"/>
      <w:r w:rsidRPr="009E126C">
        <w:rPr>
          <w:rFonts w:ascii="Verdana" w:hAnsi="Verdana" w:cs="Arial"/>
          <w:sz w:val="20"/>
        </w:rPr>
        <w:t>sharepoint</w:t>
      </w:r>
      <w:proofErr w:type="spellEnd"/>
      <w:r w:rsidRPr="009E126C">
        <w:rPr>
          <w:rFonts w:ascii="Verdana" w:hAnsi="Verdana" w:cs="Arial"/>
          <w:sz w:val="20"/>
        </w:rPr>
        <w:t>.</w:t>
      </w:r>
    </w:p>
    <w:p w:rsidR="00BB3285" w:rsidRPr="009E126C" w:rsidRDefault="00BB3285" w:rsidP="00BB3285">
      <w:pPr>
        <w:widowControl w:val="0"/>
        <w:numPr>
          <w:ilvl w:val="0"/>
          <w:numId w:val="19"/>
        </w:numPr>
        <w:tabs>
          <w:tab w:val="left" w:pos="2700"/>
          <w:tab w:val="left" w:pos="2880"/>
          <w:tab w:val="left" w:pos="3780"/>
          <w:tab w:val="left" w:pos="4320"/>
        </w:tabs>
        <w:autoSpaceDE w:val="0"/>
        <w:autoSpaceDN w:val="0"/>
        <w:adjustRightInd w:val="0"/>
        <w:rPr>
          <w:rFonts w:ascii="Verdana" w:hAnsi="Verdana" w:cs="Arial"/>
          <w:sz w:val="20"/>
        </w:rPr>
      </w:pPr>
      <w:r w:rsidRPr="009E126C">
        <w:rPr>
          <w:rFonts w:ascii="Verdana" w:hAnsi="Verdana" w:cs="Arial"/>
          <w:sz w:val="20"/>
        </w:rPr>
        <w:t>Making the troubleshooting guides up to date based on the investigation, and root cause analysis.</w:t>
      </w:r>
    </w:p>
    <w:p w:rsidR="00B12035" w:rsidRPr="0008379D" w:rsidRDefault="00B12035" w:rsidP="00B12035">
      <w:pPr>
        <w:pStyle w:val="Heading2"/>
        <w:shd w:val="solid" w:color="C0C0C0" w:fill="auto"/>
        <w:rPr>
          <w:rFonts w:ascii="Verdana" w:hAnsi="Verdana"/>
          <w:sz w:val="20"/>
        </w:rPr>
      </w:pPr>
      <w:r w:rsidRPr="0008379D">
        <w:rPr>
          <w:rFonts w:ascii="Verdana" w:hAnsi="Verdana"/>
          <w:sz w:val="20"/>
        </w:rPr>
        <w:t>PROJCT PROFILE</w:t>
      </w:r>
    </w:p>
    <w:p w:rsidR="00B12035" w:rsidRPr="0008379D" w:rsidRDefault="00B12035" w:rsidP="00B12035">
      <w:pPr>
        <w:pStyle w:val="BodyText"/>
        <w:rPr>
          <w:rFonts w:ascii="Verdana" w:hAnsi="Verdana"/>
          <w:b/>
          <w:sz w:val="20"/>
        </w:rPr>
      </w:pPr>
    </w:p>
    <w:p w:rsidR="00B12035" w:rsidRPr="00816661" w:rsidRDefault="00B12035" w:rsidP="00B12035">
      <w:pPr>
        <w:pStyle w:val="western"/>
        <w:rPr>
          <w:rFonts w:ascii="Verdana" w:hAnsi="Verdana" w:cs="Arial"/>
          <w:b/>
          <w:bCs/>
          <w:sz w:val="20"/>
          <w:szCs w:val="20"/>
        </w:rPr>
      </w:pPr>
      <w:r w:rsidRPr="00816661">
        <w:rPr>
          <w:rFonts w:ascii="Verdana" w:hAnsi="Verdana" w:cs="Arial"/>
          <w:b/>
          <w:bCs/>
          <w:sz w:val="20"/>
          <w:szCs w:val="20"/>
        </w:rPr>
        <w:t>Title</w:t>
      </w:r>
      <w:r w:rsidRPr="00816661">
        <w:rPr>
          <w:rFonts w:ascii="Verdana" w:hAnsi="Verdana" w:cs="Arial"/>
          <w:b/>
          <w:bCs/>
          <w:sz w:val="20"/>
          <w:szCs w:val="20"/>
        </w:rPr>
        <w:tab/>
      </w:r>
      <w:r w:rsidRPr="00816661">
        <w:rPr>
          <w:rFonts w:ascii="Verdana" w:hAnsi="Verdana" w:cs="Arial"/>
          <w:b/>
          <w:bCs/>
          <w:sz w:val="20"/>
          <w:szCs w:val="20"/>
        </w:rPr>
        <w:tab/>
      </w:r>
      <w:r w:rsidRPr="00816661">
        <w:rPr>
          <w:rFonts w:ascii="Verdana" w:hAnsi="Verdana" w:cs="Arial"/>
          <w:b/>
          <w:bCs/>
          <w:sz w:val="20"/>
          <w:szCs w:val="20"/>
        </w:rPr>
        <w:tab/>
        <w:t>:</w:t>
      </w:r>
      <w:r w:rsidRPr="00816661">
        <w:rPr>
          <w:rFonts w:ascii="Verdana" w:hAnsi="Verdana" w:cs="Arial"/>
          <w:b/>
          <w:bCs/>
          <w:sz w:val="20"/>
          <w:szCs w:val="20"/>
        </w:rPr>
        <w:tab/>
      </w:r>
      <w:r>
        <w:rPr>
          <w:rFonts w:ascii="Verdana" w:hAnsi="Verdana" w:cs="Arial"/>
          <w:b/>
          <w:bCs/>
          <w:sz w:val="20"/>
          <w:szCs w:val="20"/>
        </w:rPr>
        <w:t xml:space="preserve">HDFC ERGO General </w:t>
      </w:r>
      <w:r w:rsidRPr="00816661">
        <w:rPr>
          <w:rFonts w:ascii="Verdana" w:hAnsi="Verdana" w:cs="Arial"/>
          <w:b/>
          <w:bCs/>
          <w:sz w:val="20"/>
          <w:szCs w:val="20"/>
        </w:rPr>
        <w:t>Insurance</w:t>
      </w:r>
      <w:r w:rsidRPr="00816661">
        <w:rPr>
          <w:rFonts w:ascii="Verdana" w:hAnsi="Verdana" w:cs="Arial"/>
          <w:b/>
          <w:bCs/>
          <w:sz w:val="20"/>
          <w:szCs w:val="20"/>
        </w:rPr>
        <w:tab/>
        <w:t xml:space="preserve"> </w:t>
      </w:r>
    </w:p>
    <w:p w:rsidR="00B12035" w:rsidRPr="00816661" w:rsidRDefault="00B12035" w:rsidP="00B12035">
      <w:pPr>
        <w:pStyle w:val="western"/>
        <w:rPr>
          <w:rFonts w:ascii="Verdana" w:hAnsi="Verdana" w:cs="Arial"/>
          <w:b/>
          <w:bCs/>
          <w:sz w:val="20"/>
          <w:szCs w:val="20"/>
        </w:rPr>
      </w:pPr>
      <w:r w:rsidRPr="00816661">
        <w:rPr>
          <w:rFonts w:ascii="Verdana" w:hAnsi="Verdana" w:cs="Arial"/>
          <w:b/>
          <w:bCs/>
          <w:sz w:val="20"/>
          <w:szCs w:val="20"/>
        </w:rPr>
        <w:t>Clie</w:t>
      </w:r>
      <w:r>
        <w:rPr>
          <w:rFonts w:ascii="Verdana" w:hAnsi="Verdana" w:cs="Arial"/>
          <w:b/>
          <w:bCs/>
          <w:sz w:val="20"/>
          <w:szCs w:val="20"/>
        </w:rPr>
        <w:t>nt</w:t>
      </w:r>
      <w:r>
        <w:rPr>
          <w:rFonts w:ascii="Verdana" w:hAnsi="Verdana" w:cs="Arial"/>
          <w:b/>
          <w:bCs/>
          <w:sz w:val="20"/>
          <w:szCs w:val="20"/>
        </w:rPr>
        <w:tab/>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t xml:space="preserve">HDFC ERGO General </w:t>
      </w:r>
      <w:r w:rsidRPr="00816661">
        <w:rPr>
          <w:rFonts w:ascii="Verdana" w:hAnsi="Verdana" w:cs="Arial"/>
          <w:b/>
          <w:bCs/>
          <w:sz w:val="20"/>
          <w:szCs w:val="20"/>
        </w:rPr>
        <w:t>Insurance</w:t>
      </w:r>
      <w:r w:rsidRPr="00816661">
        <w:rPr>
          <w:rFonts w:ascii="Verdana" w:hAnsi="Verdana" w:cs="Arial"/>
          <w:bCs/>
          <w:sz w:val="20"/>
          <w:szCs w:val="20"/>
        </w:rPr>
        <w:t xml:space="preserve"> </w:t>
      </w:r>
      <w:r>
        <w:rPr>
          <w:rFonts w:ascii="Verdana" w:hAnsi="Verdana" w:cs="Arial"/>
          <w:bCs/>
          <w:sz w:val="20"/>
          <w:szCs w:val="20"/>
        </w:rPr>
        <w:t>(Mumbai</w:t>
      </w:r>
      <w:r w:rsidRPr="00816661">
        <w:rPr>
          <w:rFonts w:ascii="Verdana" w:hAnsi="Verdana" w:cs="Arial"/>
          <w:b/>
          <w:bCs/>
          <w:sz w:val="20"/>
          <w:szCs w:val="20"/>
        </w:rPr>
        <w:t>)</w:t>
      </w:r>
    </w:p>
    <w:p w:rsidR="00B12035" w:rsidRPr="00816661" w:rsidRDefault="00B12035" w:rsidP="00B12035">
      <w:pPr>
        <w:pStyle w:val="western"/>
        <w:rPr>
          <w:rFonts w:ascii="Verdana" w:hAnsi="Verdana" w:cs="Arial"/>
          <w:b/>
          <w:bCs/>
          <w:sz w:val="20"/>
          <w:szCs w:val="20"/>
        </w:rPr>
      </w:pPr>
      <w:r>
        <w:rPr>
          <w:rFonts w:ascii="Verdana" w:hAnsi="Verdana" w:cs="Arial"/>
          <w:b/>
          <w:bCs/>
          <w:sz w:val="20"/>
          <w:szCs w:val="20"/>
        </w:rPr>
        <w:t>Duration</w:t>
      </w:r>
      <w:r>
        <w:rPr>
          <w:rFonts w:ascii="Verdana" w:hAnsi="Verdana" w:cs="Arial"/>
          <w:b/>
          <w:bCs/>
          <w:sz w:val="20"/>
          <w:szCs w:val="20"/>
        </w:rPr>
        <w:tab/>
      </w:r>
      <w:r>
        <w:rPr>
          <w:rFonts w:ascii="Verdana" w:hAnsi="Verdana" w:cs="Arial"/>
          <w:b/>
          <w:bCs/>
          <w:sz w:val="20"/>
          <w:szCs w:val="20"/>
        </w:rPr>
        <w:tab/>
        <w:t>:</w:t>
      </w:r>
      <w:r>
        <w:rPr>
          <w:rFonts w:ascii="Verdana" w:hAnsi="Verdana" w:cs="Arial"/>
          <w:b/>
          <w:bCs/>
          <w:sz w:val="20"/>
          <w:szCs w:val="20"/>
        </w:rPr>
        <w:tab/>
        <w:t xml:space="preserve"> October2009 to </w:t>
      </w:r>
      <w:r w:rsidRPr="00816661">
        <w:rPr>
          <w:rFonts w:ascii="Verdana" w:hAnsi="Verdana" w:cs="Arial"/>
          <w:b/>
          <w:bCs/>
          <w:sz w:val="20"/>
          <w:szCs w:val="20"/>
        </w:rPr>
        <w:t>Ongoing on</w:t>
      </w:r>
    </w:p>
    <w:p w:rsidR="00B12035" w:rsidRPr="00816661" w:rsidRDefault="00B12035" w:rsidP="00B12035">
      <w:pPr>
        <w:pStyle w:val="western"/>
        <w:rPr>
          <w:rFonts w:ascii="Verdana" w:hAnsi="Verdana" w:cs="Arial"/>
          <w:b/>
          <w:bCs/>
          <w:sz w:val="20"/>
          <w:szCs w:val="20"/>
        </w:rPr>
      </w:pPr>
      <w:r w:rsidRPr="00816661">
        <w:rPr>
          <w:rFonts w:ascii="Verdana" w:hAnsi="Verdana" w:cs="Arial"/>
          <w:b/>
          <w:bCs/>
          <w:sz w:val="20"/>
          <w:szCs w:val="20"/>
        </w:rPr>
        <w:t>Team size</w:t>
      </w:r>
      <w:r w:rsidRPr="00816661">
        <w:rPr>
          <w:rFonts w:ascii="Verdana" w:hAnsi="Verdana" w:cs="Arial"/>
          <w:b/>
          <w:bCs/>
          <w:sz w:val="20"/>
          <w:szCs w:val="20"/>
        </w:rPr>
        <w:tab/>
      </w:r>
      <w:r w:rsidRPr="00816661">
        <w:rPr>
          <w:rFonts w:ascii="Verdana" w:hAnsi="Verdana" w:cs="Arial"/>
          <w:b/>
          <w:bCs/>
          <w:sz w:val="20"/>
          <w:szCs w:val="20"/>
        </w:rPr>
        <w:tab/>
        <w:t>:</w:t>
      </w:r>
      <w:r>
        <w:rPr>
          <w:rFonts w:ascii="Verdana" w:hAnsi="Verdana" w:cs="Arial"/>
          <w:b/>
          <w:bCs/>
          <w:sz w:val="20"/>
          <w:szCs w:val="20"/>
        </w:rPr>
        <w:tab/>
        <w:t>8</w:t>
      </w:r>
    </w:p>
    <w:p w:rsidR="00B12035" w:rsidRPr="00816661" w:rsidRDefault="00B12035" w:rsidP="00B12035">
      <w:pPr>
        <w:pStyle w:val="western"/>
        <w:rPr>
          <w:rFonts w:ascii="Verdana" w:hAnsi="Verdana" w:cs="Arial"/>
          <w:b/>
          <w:bCs/>
          <w:sz w:val="20"/>
          <w:szCs w:val="20"/>
        </w:rPr>
      </w:pPr>
      <w:r w:rsidRPr="00816661">
        <w:rPr>
          <w:rFonts w:ascii="Verdana" w:hAnsi="Verdana" w:cs="Arial"/>
          <w:b/>
          <w:bCs/>
          <w:sz w:val="20"/>
          <w:szCs w:val="20"/>
        </w:rPr>
        <w:t>Role</w:t>
      </w:r>
      <w:r w:rsidRPr="00816661">
        <w:rPr>
          <w:rFonts w:ascii="Verdana" w:hAnsi="Verdana" w:cs="Arial"/>
          <w:b/>
          <w:bCs/>
          <w:sz w:val="20"/>
          <w:szCs w:val="20"/>
        </w:rPr>
        <w:tab/>
      </w:r>
      <w:r w:rsidRPr="00816661">
        <w:rPr>
          <w:rFonts w:ascii="Verdana" w:hAnsi="Verdana" w:cs="Arial"/>
          <w:b/>
          <w:bCs/>
          <w:sz w:val="20"/>
          <w:szCs w:val="20"/>
        </w:rPr>
        <w:tab/>
      </w:r>
      <w:r w:rsidRPr="00816661">
        <w:rPr>
          <w:rFonts w:ascii="Verdana" w:hAnsi="Verdana" w:cs="Arial"/>
          <w:b/>
          <w:bCs/>
          <w:sz w:val="20"/>
          <w:szCs w:val="20"/>
        </w:rPr>
        <w:tab/>
        <w:t>:</w:t>
      </w:r>
      <w:r w:rsidRPr="00816661">
        <w:rPr>
          <w:rFonts w:ascii="Verdana" w:hAnsi="Verdana" w:cs="Arial"/>
          <w:b/>
          <w:bCs/>
          <w:sz w:val="20"/>
          <w:szCs w:val="20"/>
        </w:rPr>
        <w:tab/>
        <w:t>SQL Server DBA</w:t>
      </w:r>
    </w:p>
    <w:p w:rsidR="00B12035" w:rsidRPr="00816661" w:rsidRDefault="00B12035" w:rsidP="00B12035">
      <w:pPr>
        <w:pStyle w:val="western"/>
        <w:rPr>
          <w:rFonts w:ascii="Verdana" w:hAnsi="Verdana" w:cs="Arial"/>
          <w:b/>
          <w:bCs/>
          <w:sz w:val="20"/>
          <w:szCs w:val="20"/>
        </w:rPr>
      </w:pPr>
      <w:r w:rsidRPr="00816661">
        <w:rPr>
          <w:rFonts w:ascii="Verdana" w:hAnsi="Verdana" w:cs="Arial"/>
          <w:b/>
          <w:bCs/>
          <w:sz w:val="20"/>
          <w:szCs w:val="20"/>
        </w:rPr>
        <w:t>Environment</w:t>
      </w:r>
      <w:r w:rsidRPr="00816661">
        <w:rPr>
          <w:rFonts w:ascii="Verdana" w:hAnsi="Verdana" w:cs="Arial"/>
          <w:b/>
          <w:bCs/>
          <w:sz w:val="20"/>
          <w:szCs w:val="20"/>
        </w:rPr>
        <w:tab/>
      </w:r>
      <w:r w:rsidRPr="00816661">
        <w:rPr>
          <w:rFonts w:ascii="Verdana" w:hAnsi="Verdana" w:cs="Arial"/>
          <w:b/>
          <w:bCs/>
          <w:sz w:val="20"/>
          <w:szCs w:val="20"/>
        </w:rPr>
        <w:tab/>
        <w:t>:</w:t>
      </w:r>
      <w:r w:rsidRPr="00816661">
        <w:rPr>
          <w:rFonts w:ascii="Verdana" w:hAnsi="Verdana" w:cs="Arial"/>
          <w:b/>
          <w:bCs/>
          <w:sz w:val="20"/>
          <w:szCs w:val="20"/>
        </w:rPr>
        <w:tab/>
      </w:r>
      <w:r w:rsidR="009D0F0A">
        <w:rPr>
          <w:rFonts w:ascii="Verdana" w:hAnsi="Verdana" w:cs="Arial"/>
          <w:b/>
          <w:bCs/>
          <w:sz w:val="20"/>
          <w:szCs w:val="20"/>
        </w:rPr>
        <w:t>MS SQL server 2005, Windows 2008</w:t>
      </w:r>
      <w:r w:rsidRPr="00816661">
        <w:rPr>
          <w:rFonts w:ascii="Verdana" w:hAnsi="Verdana" w:cs="Arial"/>
          <w:b/>
          <w:bCs/>
          <w:sz w:val="20"/>
          <w:szCs w:val="20"/>
        </w:rPr>
        <w:t xml:space="preserve">. </w:t>
      </w:r>
    </w:p>
    <w:p w:rsidR="00B12035" w:rsidRPr="00816661" w:rsidRDefault="00B12035" w:rsidP="00B12035">
      <w:pPr>
        <w:pStyle w:val="western"/>
        <w:rPr>
          <w:rFonts w:ascii="Verdana" w:hAnsi="Verdana" w:cs="Arial"/>
          <w:b/>
          <w:bCs/>
          <w:sz w:val="20"/>
          <w:szCs w:val="20"/>
        </w:rPr>
      </w:pPr>
    </w:p>
    <w:p w:rsidR="00B12035" w:rsidRPr="00816661" w:rsidRDefault="00B12035" w:rsidP="00B12035">
      <w:pPr>
        <w:pStyle w:val="western"/>
        <w:rPr>
          <w:rFonts w:ascii="Verdana" w:hAnsi="Verdana" w:cs="Arial"/>
          <w:bCs/>
          <w:sz w:val="20"/>
          <w:szCs w:val="20"/>
        </w:rPr>
      </w:pPr>
      <w:r w:rsidRPr="00816661">
        <w:rPr>
          <w:rFonts w:ascii="Verdana" w:hAnsi="Verdana" w:cs="Arial"/>
          <w:b/>
          <w:bCs/>
          <w:sz w:val="20"/>
          <w:szCs w:val="20"/>
        </w:rPr>
        <w:t>Description</w:t>
      </w:r>
      <w:r w:rsidRPr="00816661">
        <w:rPr>
          <w:rFonts w:ascii="Verdana" w:hAnsi="Verdana" w:cs="Arial"/>
          <w:b/>
          <w:bCs/>
          <w:sz w:val="20"/>
          <w:szCs w:val="20"/>
        </w:rPr>
        <w:tab/>
      </w:r>
      <w:r w:rsidRPr="00816661">
        <w:rPr>
          <w:rFonts w:ascii="Verdana" w:hAnsi="Verdana" w:cs="Arial"/>
          <w:b/>
          <w:bCs/>
          <w:sz w:val="20"/>
          <w:szCs w:val="20"/>
        </w:rPr>
        <w:tab/>
        <w:t>:</w:t>
      </w:r>
      <w:r w:rsidRPr="00816661">
        <w:rPr>
          <w:rFonts w:ascii="Verdana" w:hAnsi="Verdana" w:cs="Arial"/>
          <w:b/>
          <w:bCs/>
          <w:sz w:val="20"/>
          <w:szCs w:val="20"/>
        </w:rPr>
        <w:tab/>
        <w:t>Insurance</w:t>
      </w:r>
      <w:r w:rsidRPr="00816661">
        <w:rPr>
          <w:rFonts w:ascii="Verdana" w:hAnsi="Verdana"/>
          <w:sz w:val="20"/>
          <w:szCs w:val="20"/>
        </w:rPr>
        <w:t xml:space="preserve"> </w:t>
      </w:r>
      <w:r w:rsidRPr="00816661">
        <w:rPr>
          <w:rFonts w:ascii="Verdana" w:hAnsi="Verdana" w:cs="Arial"/>
          <w:bCs/>
          <w:sz w:val="20"/>
          <w:szCs w:val="20"/>
        </w:rPr>
        <w:t>project mainly deals how to post or cancel or renewal or endorses Auto Insurance policy. It contains three major modules namely Policy Main, Policy Unit and Policy Coverage. The Project dynamically creates Auto Insurance Policy number.</w:t>
      </w:r>
    </w:p>
    <w:p w:rsidR="00BC2486" w:rsidRDefault="00BC2486" w:rsidP="00B12035">
      <w:pPr>
        <w:spacing w:line="360" w:lineRule="auto"/>
        <w:jc w:val="both"/>
        <w:rPr>
          <w:rFonts w:ascii="Verdana" w:hAnsi="Verdana"/>
          <w:b/>
          <w:bCs/>
          <w:sz w:val="20"/>
        </w:rPr>
      </w:pPr>
    </w:p>
    <w:p w:rsidR="00B12035" w:rsidRPr="00816661" w:rsidRDefault="00B12035" w:rsidP="00B12035">
      <w:pPr>
        <w:spacing w:line="360" w:lineRule="auto"/>
        <w:jc w:val="both"/>
        <w:rPr>
          <w:rFonts w:ascii="Verdana" w:hAnsi="Verdana"/>
          <w:b/>
          <w:bCs/>
          <w:sz w:val="20"/>
        </w:rPr>
      </w:pPr>
      <w:r w:rsidRPr="00816661">
        <w:rPr>
          <w:rFonts w:ascii="Verdana" w:hAnsi="Verdana"/>
          <w:b/>
          <w:bCs/>
          <w:sz w:val="20"/>
        </w:rPr>
        <w:t>Responsibilities:-</w:t>
      </w:r>
    </w:p>
    <w:p w:rsidR="00B12035" w:rsidRPr="00816661" w:rsidRDefault="00B12035" w:rsidP="00B12035">
      <w:pPr>
        <w:numPr>
          <w:ilvl w:val="0"/>
          <w:numId w:val="19"/>
        </w:numPr>
        <w:jc w:val="both"/>
        <w:rPr>
          <w:rFonts w:ascii="Verdana" w:hAnsi="Verdana" w:cs="Arial"/>
          <w:sz w:val="20"/>
        </w:rPr>
      </w:pPr>
      <w:r w:rsidRPr="00816661">
        <w:rPr>
          <w:rFonts w:ascii="Verdana" w:hAnsi="Verdana" w:cs="Arial"/>
          <w:sz w:val="20"/>
        </w:rPr>
        <w:t xml:space="preserve">Monitoring around </w:t>
      </w:r>
      <w:r>
        <w:rPr>
          <w:rFonts w:ascii="Verdana" w:hAnsi="Verdana" w:cs="Arial"/>
          <w:sz w:val="20"/>
        </w:rPr>
        <w:t>1</w:t>
      </w:r>
      <w:r w:rsidRPr="00816661">
        <w:rPr>
          <w:rFonts w:ascii="Verdana" w:hAnsi="Verdana" w:cs="Arial"/>
          <w:sz w:val="20"/>
        </w:rPr>
        <w:t>0 servers and responsible for day-to-day operation and maintenance of production servers.</w:t>
      </w:r>
    </w:p>
    <w:p w:rsidR="00B12035" w:rsidRPr="00816661" w:rsidRDefault="00B12035" w:rsidP="00B12035">
      <w:pPr>
        <w:numPr>
          <w:ilvl w:val="0"/>
          <w:numId w:val="19"/>
        </w:numPr>
        <w:jc w:val="both"/>
        <w:rPr>
          <w:rFonts w:ascii="Verdana" w:hAnsi="Verdana" w:cs="Arial"/>
          <w:sz w:val="20"/>
        </w:rPr>
      </w:pPr>
      <w:r w:rsidRPr="00816661">
        <w:rPr>
          <w:rFonts w:ascii="Verdana" w:hAnsi="Verdana" w:cs="Arial"/>
          <w:sz w:val="20"/>
        </w:rPr>
        <w:t>Applying Major Upgrades [Monthly/Quarterly releases] on the Servers and troubleshooting issues faced while installing the patches.</w:t>
      </w:r>
    </w:p>
    <w:p w:rsidR="00B12035" w:rsidRPr="00816661" w:rsidRDefault="00B12035" w:rsidP="00B12035">
      <w:pPr>
        <w:numPr>
          <w:ilvl w:val="0"/>
          <w:numId w:val="19"/>
        </w:numPr>
        <w:jc w:val="both"/>
        <w:rPr>
          <w:rFonts w:ascii="Verdana" w:hAnsi="Verdana" w:cs="Arial"/>
          <w:sz w:val="20"/>
        </w:rPr>
      </w:pPr>
      <w:r w:rsidRPr="00816661">
        <w:rPr>
          <w:rFonts w:ascii="Verdana" w:hAnsi="Verdana" w:cs="Arial"/>
          <w:sz w:val="20"/>
        </w:rPr>
        <w:t xml:space="preserve">Making decisions and troubleshooting the SQL server issues </w:t>
      </w:r>
    </w:p>
    <w:p w:rsidR="00B12035" w:rsidRPr="00816661" w:rsidRDefault="00B12035" w:rsidP="00B12035">
      <w:pPr>
        <w:numPr>
          <w:ilvl w:val="0"/>
          <w:numId w:val="19"/>
        </w:numPr>
        <w:jc w:val="both"/>
        <w:rPr>
          <w:rFonts w:ascii="Verdana" w:hAnsi="Verdana" w:cs="Arial"/>
          <w:sz w:val="20"/>
        </w:rPr>
      </w:pPr>
      <w:r w:rsidRPr="00816661">
        <w:rPr>
          <w:rFonts w:ascii="Verdana" w:hAnsi="Verdana" w:cs="Arial"/>
          <w:sz w:val="20"/>
        </w:rPr>
        <w:t>All open issues and scheduled tasks to be completed as scheduled</w:t>
      </w:r>
    </w:p>
    <w:p w:rsidR="00B12035" w:rsidRPr="00816661" w:rsidRDefault="00B12035" w:rsidP="00B12035">
      <w:pPr>
        <w:numPr>
          <w:ilvl w:val="0"/>
          <w:numId w:val="19"/>
        </w:numPr>
        <w:jc w:val="both"/>
        <w:rPr>
          <w:rFonts w:ascii="Verdana" w:hAnsi="Verdana" w:cs="Arial"/>
          <w:sz w:val="20"/>
        </w:rPr>
      </w:pPr>
      <w:r w:rsidRPr="00816661">
        <w:rPr>
          <w:rFonts w:ascii="Verdana" w:hAnsi="Verdana" w:cs="Arial"/>
          <w:sz w:val="20"/>
        </w:rPr>
        <w:t xml:space="preserve">Be in constant communication with the </w:t>
      </w:r>
      <w:r>
        <w:rPr>
          <w:rFonts w:ascii="Verdana" w:hAnsi="Verdana" w:cs="Arial"/>
          <w:sz w:val="20"/>
        </w:rPr>
        <w:t>Client</w:t>
      </w:r>
      <w:r w:rsidRPr="00816661">
        <w:rPr>
          <w:rFonts w:ascii="Verdana" w:hAnsi="Verdana" w:cs="Arial"/>
          <w:sz w:val="20"/>
        </w:rPr>
        <w:t xml:space="preserve"> on all the open issues (at least once in a shift) </w:t>
      </w:r>
    </w:p>
    <w:p w:rsidR="00B12035" w:rsidRPr="00816661" w:rsidRDefault="00B12035" w:rsidP="00B12035">
      <w:pPr>
        <w:numPr>
          <w:ilvl w:val="0"/>
          <w:numId w:val="19"/>
        </w:numPr>
        <w:jc w:val="both"/>
        <w:rPr>
          <w:rFonts w:ascii="Verdana" w:hAnsi="Verdana" w:cs="Arial"/>
          <w:sz w:val="20"/>
        </w:rPr>
      </w:pPr>
      <w:r w:rsidRPr="00816661">
        <w:rPr>
          <w:rFonts w:ascii="Verdana" w:hAnsi="Verdana" w:cs="Arial"/>
          <w:sz w:val="20"/>
        </w:rPr>
        <w:t>Active participation in Production support tasks and meeting the deadlines.</w:t>
      </w:r>
    </w:p>
    <w:p w:rsidR="00B12035" w:rsidRPr="00816661" w:rsidRDefault="00B12035" w:rsidP="00B12035">
      <w:pPr>
        <w:numPr>
          <w:ilvl w:val="0"/>
          <w:numId w:val="19"/>
        </w:numPr>
        <w:jc w:val="both"/>
        <w:rPr>
          <w:rFonts w:ascii="Verdana" w:hAnsi="Verdana" w:cs="Arial"/>
          <w:sz w:val="20"/>
        </w:rPr>
      </w:pPr>
      <w:r w:rsidRPr="00816661">
        <w:rPr>
          <w:rFonts w:ascii="Verdana" w:hAnsi="Verdana" w:cs="Arial"/>
          <w:sz w:val="20"/>
        </w:rPr>
        <w:t>Training team members on Production Support Activities.</w:t>
      </w:r>
    </w:p>
    <w:p w:rsidR="00B12035" w:rsidRPr="00816661" w:rsidRDefault="00B12035" w:rsidP="00B12035">
      <w:pPr>
        <w:ind w:left="720"/>
        <w:jc w:val="both"/>
        <w:rPr>
          <w:rFonts w:ascii="Verdana" w:hAnsi="Verdana" w:cs="Arial"/>
          <w:sz w:val="20"/>
        </w:rPr>
      </w:pPr>
    </w:p>
    <w:p w:rsidR="00B12035" w:rsidRPr="00816661" w:rsidRDefault="00B12035" w:rsidP="00B12035">
      <w:pPr>
        <w:numPr>
          <w:ilvl w:val="0"/>
          <w:numId w:val="20"/>
        </w:numPr>
        <w:jc w:val="both"/>
        <w:rPr>
          <w:rFonts w:ascii="Verdana" w:hAnsi="Verdana" w:cs="Arial"/>
          <w:b/>
          <w:sz w:val="20"/>
        </w:rPr>
      </w:pPr>
      <w:r w:rsidRPr="00816661">
        <w:rPr>
          <w:rFonts w:ascii="Verdana" w:hAnsi="Verdana" w:cs="Arial"/>
          <w:b/>
          <w:sz w:val="20"/>
        </w:rPr>
        <w:t xml:space="preserve">SQL Monitoring : </w:t>
      </w:r>
    </w:p>
    <w:p w:rsidR="00B12035" w:rsidRDefault="00B12035" w:rsidP="00B12035">
      <w:pPr>
        <w:numPr>
          <w:ilvl w:val="1"/>
          <w:numId w:val="20"/>
        </w:numPr>
        <w:rPr>
          <w:rFonts w:ascii="Verdana" w:hAnsi="Verdana" w:cs="Arial"/>
          <w:sz w:val="20"/>
        </w:rPr>
      </w:pPr>
      <w:r w:rsidRPr="00AB4287">
        <w:rPr>
          <w:rFonts w:ascii="Verdana" w:hAnsi="Verdana" w:cs="Arial"/>
          <w:sz w:val="20"/>
        </w:rPr>
        <w:t>Installation/</w:t>
      </w:r>
      <w:proofErr w:type="spellStart"/>
      <w:r w:rsidRPr="00AB4287">
        <w:rPr>
          <w:rFonts w:ascii="Verdana" w:hAnsi="Verdana" w:cs="Arial"/>
          <w:sz w:val="20"/>
        </w:rPr>
        <w:t>Upgradation</w:t>
      </w:r>
      <w:proofErr w:type="spellEnd"/>
      <w:r w:rsidRPr="00AB4287">
        <w:rPr>
          <w:rFonts w:ascii="Verdana" w:hAnsi="Verdana" w:cs="Arial"/>
          <w:sz w:val="20"/>
        </w:rPr>
        <w:t xml:space="preserve"> of SQL Server: Planning, Installation of SQL 2005, </w:t>
      </w:r>
      <w:proofErr w:type="spellStart"/>
      <w:r w:rsidRPr="00AB4287">
        <w:rPr>
          <w:rFonts w:ascii="Verdana" w:hAnsi="Verdana" w:cs="Arial"/>
          <w:sz w:val="20"/>
        </w:rPr>
        <w:t>Upgradation</w:t>
      </w:r>
      <w:proofErr w:type="spellEnd"/>
      <w:r w:rsidRPr="00AB4287">
        <w:rPr>
          <w:rFonts w:ascii="Verdana" w:hAnsi="Verdana" w:cs="Arial"/>
          <w:sz w:val="20"/>
        </w:rPr>
        <w:t xml:space="preserve"> to SQL2005</w:t>
      </w:r>
      <w:r>
        <w:rPr>
          <w:rFonts w:ascii="Verdana" w:hAnsi="Verdana" w:cs="Arial"/>
          <w:sz w:val="20"/>
        </w:rPr>
        <w:t>.</w:t>
      </w:r>
    </w:p>
    <w:p w:rsidR="00B12035" w:rsidRPr="00AB4287" w:rsidRDefault="00B12035" w:rsidP="00B12035">
      <w:pPr>
        <w:numPr>
          <w:ilvl w:val="1"/>
          <w:numId w:val="20"/>
        </w:numPr>
        <w:rPr>
          <w:rFonts w:ascii="Verdana" w:hAnsi="Verdana" w:cs="Arial"/>
          <w:sz w:val="20"/>
        </w:rPr>
      </w:pPr>
      <w:r w:rsidRPr="00AB4287">
        <w:rPr>
          <w:rFonts w:ascii="Verdana" w:hAnsi="Verdana" w:cs="Arial"/>
          <w:sz w:val="20"/>
        </w:rPr>
        <w:t>Server Migration: Planning, Migration of SQL 2000 to SQL 2000/2005</w:t>
      </w:r>
      <w:r w:rsidR="009D0F0A">
        <w:rPr>
          <w:rFonts w:ascii="Verdana" w:hAnsi="Verdana" w:cs="Arial"/>
          <w:sz w:val="20"/>
        </w:rPr>
        <w:t>/2008</w:t>
      </w:r>
    </w:p>
    <w:p w:rsidR="00B12035" w:rsidRPr="00816661" w:rsidRDefault="00B12035" w:rsidP="00B12035">
      <w:pPr>
        <w:numPr>
          <w:ilvl w:val="1"/>
          <w:numId w:val="20"/>
        </w:numPr>
        <w:rPr>
          <w:rFonts w:ascii="Verdana" w:hAnsi="Verdana" w:cs="Arial"/>
          <w:sz w:val="20"/>
        </w:rPr>
      </w:pPr>
      <w:r w:rsidRPr="00816661">
        <w:rPr>
          <w:rFonts w:ascii="Verdana" w:hAnsi="Verdana" w:cs="Arial"/>
          <w:sz w:val="20"/>
        </w:rPr>
        <w:t xml:space="preserve">Disaster prevention and recovery: Backup options, Strategies, restoring databases. Full, Differential and Log backups. Point in time restores. </w:t>
      </w:r>
    </w:p>
    <w:p w:rsidR="00B12035" w:rsidRPr="00816661" w:rsidRDefault="00B12035" w:rsidP="00B12035">
      <w:pPr>
        <w:numPr>
          <w:ilvl w:val="1"/>
          <w:numId w:val="20"/>
        </w:numPr>
        <w:rPr>
          <w:rFonts w:ascii="Verdana" w:hAnsi="Verdana" w:cs="Arial"/>
          <w:sz w:val="20"/>
        </w:rPr>
      </w:pPr>
      <w:r w:rsidRPr="00816661">
        <w:rPr>
          <w:rFonts w:ascii="Verdana" w:hAnsi="Verdana" w:cs="Arial"/>
          <w:sz w:val="20"/>
        </w:rPr>
        <w:t>Database and Server performance: File groups, Performance monitor, and SQL profiler, Resolving performance issues with long running queries, blockings and deadlocks. Trace flags, Page file settings</w:t>
      </w:r>
      <w:r>
        <w:rPr>
          <w:rFonts w:ascii="Verdana" w:hAnsi="Verdana" w:cs="Arial"/>
          <w:sz w:val="20"/>
        </w:rPr>
        <w:t>.</w:t>
      </w:r>
    </w:p>
    <w:p w:rsidR="00B12035" w:rsidRPr="00816661" w:rsidRDefault="00B12035" w:rsidP="00B12035">
      <w:pPr>
        <w:numPr>
          <w:ilvl w:val="1"/>
          <w:numId w:val="20"/>
        </w:numPr>
        <w:rPr>
          <w:rFonts w:ascii="Verdana" w:hAnsi="Verdana" w:cs="Arial"/>
          <w:sz w:val="20"/>
        </w:rPr>
      </w:pPr>
      <w:r w:rsidRPr="00816661">
        <w:rPr>
          <w:rFonts w:ascii="Verdana" w:hAnsi="Verdana" w:cs="Arial"/>
          <w:sz w:val="20"/>
        </w:rPr>
        <w:t xml:space="preserve">High Availability </w:t>
      </w:r>
      <w:proofErr w:type="gramStart"/>
      <w:r w:rsidRPr="00816661">
        <w:rPr>
          <w:rFonts w:ascii="Verdana" w:hAnsi="Verdana" w:cs="Arial"/>
          <w:sz w:val="20"/>
        </w:rPr>
        <w:t>Monitoring :</w:t>
      </w:r>
      <w:proofErr w:type="gramEnd"/>
      <w:r w:rsidRPr="00816661">
        <w:rPr>
          <w:rFonts w:ascii="Verdana" w:hAnsi="Verdana" w:cs="Arial"/>
          <w:sz w:val="20"/>
        </w:rPr>
        <w:t xml:space="preserve"> Log S</w:t>
      </w:r>
      <w:r>
        <w:rPr>
          <w:rFonts w:ascii="Verdana" w:hAnsi="Verdana" w:cs="Arial"/>
          <w:sz w:val="20"/>
        </w:rPr>
        <w:t xml:space="preserve">hipping, Replication, </w:t>
      </w:r>
      <w:r w:rsidRPr="00816661">
        <w:rPr>
          <w:rFonts w:ascii="Verdana" w:hAnsi="Verdana" w:cs="Arial"/>
          <w:sz w:val="20"/>
        </w:rPr>
        <w:t>Mirroring</w:t>
      </w:r>
      <w:r>
        <w:rPr>
          <w:rFonts w:ascii="Verdana" w:hAnsi="Verdana" w:cs="Arial"/>
          <w:sz w:val="20"/>
        </w:rPr>
        <w:t>.</w:t>
      </w:r>
      <w:r w:rsidRPr="00816661">
        <w:rPr>
          <w:rFonts w:ascii="Verdana" w:hAnsi="Verdana" w:cs="Arial"/>
          <w:sz w:val="20"/>
        </w:rPr>
        <w:t xml:space="preserve"> </w:t>
      </w:r>
    </w:p>
    <w:p w:rsidR="00B12035" w:rsidRPr="00816661" w:rsidRDefault="00B12035" w:rsidP="00B12035">
      <w:pPr>
        <w:numPr>
          <w:ilvl w:val="1"/>
          <w:numId w:val="20"/>
        </w:numPr>
        <w:rPr>
          <w:rFonts w:ascii="Verdana" w:hAnsi="Verdana" w:cs="Arial"/>
          <w:sz w:val="20"/>
        </w:rPr>
      </w:pPr>
      <w:r w:rsidRPr="00816661">
        <w:rPr>
          <w:rFonts w:ascii="Verdana" w:hAnsi="Verdana" w:cs="Arial"/>
          <w:sz w:val="20"/>
        </w:rPr>
        <w:t>Database Maintenance (SQL 2000/2005): Re-build Indexes, Database consistency, Dynamic management views in SQL 2005s</w:t>
      </w:r>
    </w:p>
    <w:p w:rsidR="00B12035" w:rsidRPr="00DA1AB9" w:rsidRDefault="00B12035" w:rsidP="00B12035">
      <w:pPr>
        <w:numPr>
          <w:ilvl w:val="1"/>
          <w:numId w:val="20"/>
        </w:numPr>
        <w:rPr>
          <w:rFonts w:ascii="Verdana" w:hAnsi="Verdana" w:cs="Arial"/>
          <w:sz w:val="20"/>
        </w:rPr>
      </w:pPr>
      <w:r w:rsidRPr="00816661">
        <w:rPr>
          <w:rFonts w:ascii="Verdana" w:hAnsi="Verdana" w:cs="Arial"/>
          <w:sz w:val="20"/>
        </w:rPr>
        <w:t>Concepts of Database Mirroring, DTS,SSIS and BCP</w:t>
      </w:r>
    </w:p>
    <w:p w:rsidR="00B12035" w:rsidRDefault="00B12035" w:rsidP="00B12035">
      <w:pPr>
        <w:pStyle w:val="BodyText3"/>
        <w:spacing w:after="0"/>
        <w:rPr>
          <w:b/>
          <w:bCs/>
          <w:sz w:val="22"/>
          <w:szCs w:val="22"/>
          <w:u w:val="single"/>
        </w:rPr>
      </w:pPr>
    </w:p>
    <w:p w:rsidR="00BB3285" w:rsidRDefault="00BB3285" w:rsidP="00B12035">
      <w:pPr>
        <w:pStyle w:val="BodyText3"/>
        <w:spacing w:after="0"/>
        <w:rPr>
          <w:b/>
          <w:bCs/>
          <w:sz w:val="22"/>
          <w:szCs w:val="22"/>
          <w:u w:val="single"/>
        </w:rPr>
      </w:pPr>
    </w:p>
    <w:p w:rsidR="00BB3285" w:rsidRDefault="00BB3285" w:rsidP="00B12035">
      <w:pPr>
        <w:pStyle w:val="BodyText3"/>
        <w:spacing w:after="0"/>
        <w:rPr>
          <w:b/>
          <w:bCs/>
          <w:sz w:val="22"/>
          <w:szCs w:val="22"/>
          <w:u w:val="single"/>
        </w:rPr>
      </w:pPr>
    </w:p>
    <w:p w:rsidR="00BB3285" w:rsidRDefault="00BB3285" w:rsidP="00B12035">
      <w:pPr>
        <w:pStyle w:val="BodyText3"/>
        <w:spacing w:after="0"/>
        <w:rPr>
          <w:b/>
          <w:bCs/>
          <w:sz w:val="22"/>
          <w:szCs w:val="22"/>
          <w:u w:val="single"/>
        </w:rPr>
      </w:pPr>
    </w:p>
    <w:p w:rsidR="00BB3285" w:rsidRDefault="00BB3285" w:rsidP="00B12035">
      <w:pPr>
        <w:pStyle w:val="BodyText3"/>
        <w:spacing w:after="0"/>
        <w:rPr>
          <w:b/>
          <w:bCs/>
          <w:sz w:val="22"/>
          <w:szCs w:val="22"/>
          <w:u w:val="single"/>
        </w:rPr>
      </w:pPr>
    </w:p>
    <w:p w:rsidR="00073EE2" w:rsidRDefault="00073EE2" w:rsidP="00073EE2">
      <w:pPr>
        <w:ind w:left="360"/>
      </w:pPr>
    </w:p>
    <w:p w:rsidR="00203FE6" w:rsidRDefault="00203FE6" w:rsidP="00203FE6">
      <w:pPr>
        <w:tabs>
          <w:tab w:val="left" w:pos="180"/>
        </w:tabs>
        <w:jc w:val="both"/>
        <w:rPr>
          <w:b/>
          <w:bCs/>
          <w:u w:val="single"/>
        </w:rPr>
      </w:pPr>
      <w:r>
        <w:rPr>
          <w:b/>
          <w:bCs/>
          <w:u w:val="single"/>
        </w:rPr>
        <w:t>PERSONAL PROFILE:</w:t>
      </w:r>
    </w:p>
    <w:p w:rsidR="00203FE6" w:rsidRDefault="00203FE6" w:rsidP="00203FE6">
      <w:pPr>
        <w:tabs>
          <w:tab w:val="left" w:pos="180"/>
        </w:tabs>
        <w:jc w:val="both"/>
      </w:pPr>
      <w:r>
        <w:t xml:space="preserve">            </w:t>
      </w:r>
    </w:p>
    <w:p w:rsidR="00203FE6" w:rsidRPr="00B12035" w:rsidRDefault="00203FE6" w:rsidP="00B12035">
      <w:pPr>
        <w:jc w:val="both"/>
        <w:rPr>
          <w:rFonts w:ascii="Verdana" w:hAnsi="Verdana"/>
          <w:snapToGrid w:val="0"/>
          <w:sz w:val="20"/>
        </w:rPr>
      </w:pPr>
      <w:r>
        <w:t xml:space="preserve">           N</w:t>
      </w:r>
      <w:r w:rsidR="00B12035">
        <w:t xml:space="preserve">ame </w:t>
      </w:r>
      <w:r w:rsidR="00B12035">
        <w:tab/>
      </w:r>
      <w:r w:rsidR="00B12035">
        <w:tab/>
      </w:r>
      <w:r w:rsidR="00B12035">
        <w:tab/>
      </w:r>
      <w:r w:rsidR="00B12035">
        <w:tab/>
        <w:t xml:space="preserve"> :  </w:t>
      </w:r>
      <w:proofErr w:type="spellStart"/>
      <w:r w:rsidR="009E533D">
        <w:rPr>
          <w:rFonts w:ascii="Verdana" w:hAnsi="Verdana"/>
          <w:snapToGrid w:val="0"/>
          <w:sz w:val="20"/>
        </w:rPr>
        <w:t>G.V.S.K</w:t>
      </w:r>
      <w:r w:rsidR="00B12035">
        <w:rPr>
          <w:rFonts w:ascii="Verdana" w:hAnsi="Verdana"/>
          <w:snapToGrid w:val="0"/>
          <w:sz w:val="20"/>
        </w:rPr>
        <w:t>a</w:t>
      </w:r>
      <w:r w:rsidR="009E533D">
        <w:rPr>
          <w:rFonts w:ascii="Verdana" w:hAnsi="Verdana"/>
          <w:snapToGrid w:val="0"/>
          <w:sz w:val="20"/>
        </w:rPr>
        <w:t>l</w:t>
      </w:r>
      <w:r w:rsidR="00B12035">
        <w:rPr>
          <w:rFonts w:ascii="Verdana" w:hAnsi="Verdana"/>
          <w:snapToGrid w:val="0"/>
          <w:sz w:val="20"/>
        </w:rPr>
        <w:t>yan</w:t>
      </w:r>
      <w:proofErr w:type="spellEnd"/>
      <w:r w:rsidR="00B12035">
        <w:rPr>
          <w:rFonts w:ascii="Verdana" w:hAnsi="Verdana"/>
          <w:snapToGrid w:val="0"/>
          <w:sz w:val="20"/>
        </w:rPr>
        <w:t xml:space="preserve"> </w:t>
      </w:r>
      <w:proofErr w:type="spellStart"/>
      <w:r w:rsidR="00B12035">
        <w:rPr>
          <w:rFonts w:ascii="Verdana" w:hAnsi="Verdana"/>
          <w:snapToGrid w:val="0"/>
          <w:sz w:val="20"/>
        </w:rPr>
        <w:t>Chakravarthy</w:t>
      </w:r>
      <w:proofErr w:type="spellEnd"/>
    </w:p>
    <w:p w:rsidR="00203FE6" w:rsidRDefault="00203FE6" w:rsidP="00203FE6">
      <w:pPr>
        <w:pStyle w:val="WW-Plain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Fa</w:t>
      </w:r>
      <w:r w:rsidR="00073EE2">
        <w:rPr>
          <w:rFonts w:ascii="Times New Roman" w:hAnsi="Times New Roman" w:cs="Times New Roman"/>
          <w:sz w:val="24"/>
          <w:szCs w:val="24"/>
          <w:lang w:eastAsia="en-US"/>
        </w:rPr>
        <w:t>ther’s Name</w:t>
      </w:r>
      <w:r w:rsidR="00073EE2">
        <w:rPr>
          <w:rFonts w:ascii="Times New Roman" w:hAnsi="Times New Roman" w:cs="Times New Roman"/>
          <w:sz w:val="24"/>
          <w:szCs w:val="24"/>
          <w:lang w:eastAsia="en-US"/>
        </w:rPr>
        <w:tab/>
      </w:r>
      <w:r w:rsidR="00073EE2">
        <w:rPr>
          <w:rFonts w:ascii="Times New Roman" w:hAnsi="Times New Roman" w:cs="Times New Roman"/>
          <w:sz w:val="24"/>
          <w:szCs w:val="24"/>
          <w:lang w:eastAsia="en-US"/>
        </w:rPr>
        <w:tab/>
      </w:r>
      <w:r w:rsidR="00073EE2">
        <w:rPr>
          <w:rFonts w:ascii="Times New Roman" w:hAnsi="Times New Roman" w:cs="Times New Roman"/>
          <w:sz w:val="24"/>
          <w:szCs w:val="24"/>
          <w:lang w:eastAsia="en-US"/>
        </w:rPr>
        <w:tab/>
        <w:t xml:space="preserve"> :  </w:t>
      </w:r>
      <w:proofErr w:type="spellStart"/>
      <w:r w:rsidR="009E533D">
        <w:rPr>
          <w:rFonts w:ascii="Times New Roman" w:hAnsi="Times New Roman" w:cs="Times New Roman"/>
          <w:sz w:val="24"/>
          <w:szCs w:val="24"/>
          <w:lang w:eastAsia="en-US"/>
        </w:rPr>
        <w:t>G.V.S.S.Varaprasad</w:t>
      </w:r>
      <w:proofErr w:type="spellEnd"/>
    </w:p>
    <w:p w:rsidR="00203FE6" w:rsidRDefault="00203FE6" w:rsidP="00203FE6">
      <w:pPr>
        <w:pStyle w:val="WW-Plain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D</w:t>
      </w:r>
      <w:r w:rsidR="004E5474">
        <w:rPr>
          <w:rFonts w:ascii="Times New Roman" w:hAnsi="Times New Roman" w:cs="Times New Roman"/>
          <w:sz w:val="24"/>
          <w:szCs w:val="24"/>
          <w:lang w:eastAsia="en-US"/>
        </w:rPr>
        <w:t>ate of B</w:t>
      </w:r>
      <w:r w:rsidR="009E533D">
        <w:rPr>
          <w:rFonts w:ascii="Times New Roman" w:hAnsi="Times New Roman" w:cs="Times New Roman"/>
          <w:sz w:val="24"/>
          <w:szCs w:val="24"/>
          <w:lang w:eastAsia="en-US"/>
        </w:rPr>
        <w:t xml:space="preserve">irth </w:t>
      </w:r>
      <w:r w:rsidR="009E533D">
        <w:rPr>
          <w:rFonts w:ascii="Times New Roman" w:hAnsi="Times New Roman" w:cs="Times New Roman"/>
          <w:sz w:val="24"/>
          <w:szCs w:val="24"/>
          <w:lang w:eastAsia="en-US"/>
        </w:rPr>
        <w:tab/>
        <w:t xml:space="preserve">          </w:t>
      </w:r>
      <w:r w:rsidR="009E533D">
        <w:rPr>
          <w:rFonts w:ascii="Times New Roman" w:hAnsi="Times New Roman" w:cs="Times New Roman"/>
          <w:sz w:val="24"/>
          <w:szCs w:val="24"/>
          <w:lang w:eastAsia="en-US"/>
        </w:rPr>
        <w:tab/>
      </w:r>
      <w:r w:rsidR="009E533D">
        <w:rPr>
          <w:rFonts w:ascii="Times New Roman" w:hAnsi="Times New Roman" w:cs="Times New Roman"/>
          <w:sz w:val="24"/>
          <w:szCs w:val="24"/>
          <w:lang w:eastAsia="en-US"/>
        </w:rPr>
        <w:tab/>
        <w:t xml:space="preserve"> :  08-11-1983</w:t>
      </w:r>
    </w:p>
    <w:p w:rsidR="00203FE6" w:rsidRDefault="00203FE6" w:rsidP="00203FE6">
      <w:pPr>
        <w:pStyle w:val="WW-Plain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Nationality                  </w:t>
      </w:r>
      <w:r>
        <w:rPr>
          <w:rFonts w:ascii="Times New Roman" w:hAnsi="Times New Roman" w:cs="Times New Roman"/>
          <w:sz w:val="24"/>
          <w:szCs w:val="24"/>
          <w:lang w:eastAsia="en-US"/>
        </w:rPr>
        <w:tab/>
      </w:r>
      <w:r>
        <w:rPr>
          <w:rFonts w:ascii="Times New Roman" w:hAnsi="Times New Roman" w:cs="Times New Roman"/>
          <w:sz w:val="24"/>
          <w:szCs w:val="24"/>
          <w:lang w:eastAsia="en-US"/>
        </w:rPr>
        <w:tab/>
        <w:t xml:space="preserve"> :  Indian</w:t>
      </w:r>
    </w:p>
    <w:p w:rsidR="00203FE6" w:rsidRDefault="00203FE6" w:rsidP="00203FE6">
      <w:pPr>
        <w:pStyle w:val="WW-Plain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Linguistic Capabilities</w:t>
      </w:r>
      <w:r>
        <w:rPr>
          <w:rFonts w:ascii="Times New Roman" w:hAnsi="Times New Roman" w:cs="Times New Roman"/>
          <w:sz w:val="24"/>
          <w:szCs w:val="24"/>
          <w:lang w:eastAsia="en-US"/>
        </w:rPr>
        <w:tab/>
        <w:t xml:space="preserve"> </w:t>
      </w:r>
      <w:r>
        <w:rPr>
          <w:rFonts w:ascii="Times New Roman" w:hAnsi="Times New Roman" w:cs="Times New Roman"/>
          <w:sz w:val="24"/>
          <w:szCs w:val="24"/>
          <w:lang w:eastAsia="en-US"/>
        </w:rPr>
        <w:tab/>
        <w:t xml:space="preserve"> :  </w:t>
      </w:r>
      <w:proofErr w:type="spellStart"/>
      <w:r>
        <w:rPr>
          <w:rFonts w:ascii="Times New Roman" w:hAnsi="Times New Roman" w:cs="Times New Roman"/>
          <w:sz w:val="24"/>
          <w:szCs w:val="24"/>
          <w:lang w:eastAsia="en-US"/>
        </w:rPr>
        <w:t>English,Telugu,</w:t>
      </w:r>
      <w:r w:rsidR="009D0F0A">
        <w:rPr>
          <w:rFonts w:ascii="Times New Roman" w:hAnsi="Times New Roman" w:cs="Times New Roman"/>
          <w:sz w:val="24"/>
          <w:szCs w:val="24"/>
          <w:lang w:eastAsia="en-US"/>
        </w:rPr>
        <w:t>Hindi</w:t>
      </w:r>
      <w:proofErr w:type="spellEnd"/>
    </w:p>
    <w:p w:rsidR="00073EE2" w:rsidRPr="00073EE2" w:rsidRDefault="00203FE6" w:rsidP="00073EE2">
      <w:pPr>
        <w:ind w:right="-720"/>
        <w:rPr>
          <w:sz w:val="22"/>
          <w:szCs w:val="22"/>
        </w:rPr>
      </w:pPr>
      <w:r>
        <w:t xml:space="preserve">           Address</w:t>
      </w:r>
      <w:r>
        <w:tab/>
      </w:r>
      <w:r>
        <w:tab/>
      </w:r>
      <w:r>
        <w:tab/>
        <w:t xml:space="preserve"> :  </w:t>
      </w:r>
      <w:proofErr w:type="spellStart"/>
      <w:r w:rsidR="009E533D">
        <w:rPr>
          <w:sz w:val="22"/>
          <w:szCs w:val="22"/>
        </w:rPr>
        <w:t>R.K.nagar</w:t>
      </w:r>
      <w:proofErr w:type="spellEnd"/>
      <w:r w:rsidR="009E533D">
        <w:rPr>
          <w:sz w:val="22"/>
          <w:szCs w:val="22"/>
        </w:rPr>
        <w:t># 38</w:t>
      </w:r>
      <w:proofErr w:type="gramStart"/>
      <w:r w:rsidR="009E533D">
        <w:rPr>
          <w:sz w:val="22"/>
          <w:szCs w:val="22"/>
        </w:rPr>
        <w:t>,Malkajgiri</w:t>
      </w:r>
      <w:proofErr w:type="gramEnd"/>
      <w:r w:rsidR="009E533D">
        <w:rPr>
          <w:sz w:val="22"/>
          <w:szCs w:val="22"/>
        </w:rPr>
        <w:t>,</w:t>
      </w:r>
    </w:p>
    <w:p w:rsidR="00073EE2" w:rsidRDefault="00073EE2" w:rsidP="00073EE2">
      <w:pPr>
        <w:pStyle w:val="WW-PlainText"/>
        <w:jc w:val="both"/>
        <w:rPr>
          <w:rFonts w:ascii="Times New Roman" w:hAnsi="Times New Roman" w:cs="Times New Roman"/>
          <w:sz w:val="22"/>
          <w:szCs w:val="22"/>
        </w:rPr>
      </w:pPr>
      <w:r w:rsidRPr="00073EE2">
        <w:rPr>
          <w:rFonts w:ascii="Times New Roman" w:hAnsi="Times New Roman" w:cs="Times New Roman"/>
          <w:sz w:val="22"/>
          <w:szCs w:val="22"/>
        </w:rPr>
        <w:t xml:space="preserve">                                                   </w:t>
      </w:r>
      <w:r w:rsidR="00C02BCD">
        <w:rPr>
          <w:rFonts w:ascii="Times New Roman" w:hAnsi="Times New Roman" w:cs="Times New Roman"/>
          <w:sz w:val="22"/>
          <w:szCs w:val="22"/>
        </w:rPr>
        <w:t xml:space="preserve">             </w:t>
      </w:r>
      <w:proofErr w:type="spellStart"/>
      <w:proofErr w:type="gramStart"/>
      <w:r w:rsidRPr="00073EE2">
        <w:rPr>
          <w:rFonts w:ascii="Times New Roman" w:hAnsi="Times New Roman" w:cs="Times New Roman"/>
          <w:sz w:val="22"/>
          <w:szCs w:val="22"/>
        </w:rPr>
        <w:t>Secunderabad</w:t>
      </w:r>
      <w:proofErr w:type="spellEnd"/>
      <w:r w:rsidRPr="00073EE2">
        <w:rPr>
          <w:rFonts w:ascii="Times New Roman" w:hAnsi="Times New Roman" w:cs="Times New Roman"/>
          <w:sz w:val="22"/>
          <w:szCs w:val="22"/>
        </w:rPr>
        <w:t>.</w:t>
      </w:r>
      <w:proofErr w:type="gramEnd"/>
      <w:r w:rsidR="00C02BCD" w:rsidRPr="00C02BCD">
        <w:rPr>
          <w:rFonts w:ascii="Times New Roman" w:hAnsi="Times New Roman" w:cs="Times New Roman"/>
          <w:sz w:val="22"/>
          <w:szCs w:val="22"/>
        </w:rPr>
        <w:t xml:space="preserve"> </w:t>
      </w:r>
      <w:r w:rsidR="00C02BCD">
        <w:rPr>
          <w:rFonts w:ascii="Times New Roman" w:hAnsi="Times New Roman" w:cs="Times New Roman"/>
          <w:sz w:val="22"/>
          <w:szCs w:val="22"/>
        </w:rPr>
        <w:t>Hyderabad.</w:t>
      </w:r>
      <w:r w:rsidR="00C02BCD" w:rsidRPr="00073EE2">
        <w:rPr>
          <w:rFonts w:ascii="Times New Roman" w:hAnsi="Times New Roman" w:cs="Times New Roman"/>
          <w:sz w:val="22"/>
          <w:szCs w:val="22"/>
        </w:rPr>
        <w:t xml:space="preserve">                                                            </w:t>
      </w:r>
    </w:p>
    <w:p w:rsidR="00203FE6" w:rsidRPr="00073EE2" w:rsidRDefault="00073EE2" w:rsidP="00073EE2">
      <w:pPr>
        <w:pStyle w:val="WW-PlainText"/>
        <w:jc w:val="both"/>
        <w:rPr>
          <w:rFonts w:ascii="Times New Roman" w:hAnsi="Times New Roman" w:cs="Times New Roman"/>
          <w:sz w:val="24"/>
          <w:szCs w:val="24"/>
          <w:lang w:eastAsia="en-US"/>
        </w:rPr>
      </w:pPr>
      <w:r>
        <w:rPr>
          <w:rFonts w:ascii="Times New Roman" w:hAnsi="Times New Roman" w:cs="Times New Roman"/>
          <w:sz w:val="22"/>
          <w:szCs w:val="22"/>
        </w:rPr>
        <w:t xml:space="preserve">                                     </w:t>
      </w:r>
      <w:r w:rsidR="009E533D">
        <w:rPr>
          <w:rFonts w:ascii="Times New Roman" w:hAnsi="Times New Roman" w:cs="Times New Roman"/>
          <w:sz w:val="22"/>
          <w:szCs w:val="22"/>
        </w:rPr>
        <w:t xml:space="preserve">                               </w:t>
      </w:r>
      <w:r w:rsidR="00C02BCD">
        <w:rPr>
          <w:rFonts w:ascii="Times New Roman" w:hAnsi="Times New Roman" w:cs="Times New Roman"/>
          <w:sz w:val="22"/>
          <w:szCs w:val="22"/>
        </w:rPr>
        <w:t xml:space="preserve"> </w:t>
      </w:r>
      <w:r w:rsidRPr="00073EE2">
        <w:rPr>
          <w:rFonts w:ascii="Times New Roman" w:hAnsi="Times New Roman" w:cs="Times New Roman"/>
          <w:sz w:val="22"/>
          <w:szCs w:val="22"/>
        </w:rPr>
        <w:t xml:space="preserve">                                                           </w:t>
      </w:r>
    </w:p>
    <w:p w:rsidR="00073EE2" w:rsidRPr="00073EE2" w:rsidRDefault="00073EE2" w:rsidP="00203FE6">
      <w:pPr>
        <w:pStyle w:val="WW-PlainText"/>
        <w:jc w:val="both"/>
        <w:rPr>
          <w:rFonts w:ascii="Times New Roman" w:hAnsi="Times New Roman" w:cs="Times New Roman"/>
          <w:sz w:val="24"/>
          <w:szCs w:val="24"/>
          <w:lang w:eastAsia="en-US"/>
        </w:rPr>
      </w:pPr>
      <w:r w:rsidRPr="00073EE2">
        <w:rPr>
          <w:rFonts w:ascii="Times New Roman" w:hAnsi="Times New Roman" w:cs="Times New Roman"/>
          <w:sz w:val="24"/>
          <w:szCs w:val="24"/>
          <w:lang w:eastAsia="en-US"/>
        </w:rPr>
        <w:t xml:space="preserve">                                                 </w:t>
      </w:r>
    </w:p>
    <w:p w:rsidR="00203FE6" w:rsidRDefault="00203FE6"/>
    <w:sectPr w:rsidR="00203FE6" w:rsidSect="00404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8"/>
    <w:lvl w:ilvl="0">
      <w:start w:val="1"/>
      <w:numFmt w:val="bullet"/>
      <w:lvlText w:val=""/>
      <w:lvlJc w:val="left"/>
      <w:pPr>
        <w:tabs>
          <w:tab w:val="num" w:pos="720"/>
        </w:tabs>
        <w:ind w:left="720" w:hanging="360"/>
      </w:pPr>
      <w:rPr>
        <w:rFonts w:ascii="Wingdings" w:hAnsi="Wingdings" w:cs="Wingdings"/>
      </w:rPr>
    </w:lvl>
  </w:abstractNum>
  <w:abstractNum w:abstractNumId="1">
    <w:nsid w:val="13F7267C"/>
    <w:multiLevelType w:val="hybridMultilevel"/>
    <w:tmpl w:val="4314B19C"/>
    <w:lvl w:ilvl="0" w:tplc="04090001">
      <w:start w:val="1"/>
      <w:numFmt w:val="bullet"/>
      <w:lvlText w:val=""/>
      <w:lvlJc w:val="left"/>
      <w:pPr>
        <w:tabs>
          <w:tab w:val="num" w:pos="1275"/>
        </w:tabs>
        <w:ind w:left="1275" w:hanging="360"/>
      </w:pPr>
      <w:rPr>
        <w:rFonts w:ascii="Symbol" w:hAnsi="Symbol" w:cs="Symbol" w:hint="default"/>
      </w:rPr>
    </w:lvl>
    <w:lvl w:ilvl="1" w:tplc="04090003">
      <w:start w:val="1"/>
      <w:numFmt w:val="bullet"/>
      <w:lvlText w:val="o"/>
      <w:lvlJc w:val="left"/>
      <w:pPr>
        <w:tabs>
          <w:tab w:val="num" w:pos="1995"/>
        </w:tabs>
        <w:ind w:left="1995" w:hanging="360"/>
      </w:pPr>
      <w:rPr>
        <w:rFonts w:ascii="Courier New" w:hAnsi="Courier New" w:cs="Courier New" w:hint="default"/>
      </w:rPr>
    </w:lvl>
    <w:lvl w:ilvl="2" w:tplc="04090005">
      <w:start w:val="1"/>
      <w:numFmt w:val="bullet"/>
      <w:lvlText w:val=""/>
      <w:lvlJc w:val="left"/>
      <w:pPr>
        <w:tabs>
          <w:tab w:val="num" w:pos="2715"/>
        </w:tabs>
        <w:ind w:left="2715" w:hanging="360"/>
      </w:pPr>
      <w:rPr>
        <w:rFonts w:ascii="Wingdings" w:hAnsi="Wingdings" w:cs="Wingdings" w:hint="default"/>
      </w:rPr>
    </w:lvl>
    <w:lvl w:ilvl="3" w:tplc="04090001">
      <w:start w:val="1"/>
      <w:numFmt w:val="bullet"/>
      <w:lvlText w:val=""/>
      <w:lvlJc w:val="left"/>
      <w:pPr>
        <w:tabs>
          <w:tab w:val="num" w:pos="3435"/>
        </w:tabs>
        <w:ind w:left="3435" w:hanging="360"/>
      </w:pPr>
      <w:rPr>
        <w:rFonts w:ascii="Symbol" w:hAnsi="Symbol" w:cs="Symbol" w:hint="default"/>
      </w:rPr>
    </w:lvl>
    <w:lvl w:ilvl="4" w:tplc="04090003">
      <w:start w:val="1"/>
      <w:numFmt w:val="bullet"/>
      <w:lvlText w:val="o"/>
      <w:lvlJc w:val="left"/>
      <w:pPr>
        <w:tabs>
          <w:tab w:val="num" w:pos="4155"/>
        </w:tabs>
        <w:ind w:left="4155" w:hanging="360"/>
      </w:pPr>
      <w:rPr>
        <w:rFonts w:ascii="Courier New" w:hAnsi="Courier New" w:cs="Courier New" w:hint="default"/>
      </w:rPr>
    </w:lvl>
    <w:lvl w:ilvl="5" w:tplc="04090005">
      <w:start w:val="1"/>
      <w:numFmt w:val="bullet"/>
      <w:lvlText w:val=""/>
      <w:lvlJc w:val="left"/>
      <w:pPr>
        <w:tabs>
          <w:tab w:val="num" w:pos="4875"/>
        </w:tabs>
        <w:ind w:left="4875" w:hanging="360"/>
      </w:pPr>
      <w:rPr>
        <w:rFonts w:ascii="Wingdings" w:hAnsi="Wingdings" w:cs="Wingdings" w:hint="default"/>
      </w:rPr>
    </w:lvl>
    <w:lvl w:ilvl="6" w:tplc="04090001">
      <w:start w:val="1"/>
      <w:numFmt w:val="bullet"/>
      <w:lvlText w:val=""/>
      <w:lvlJc w:val="left"/>
      <w:pPr>
        <w:tabs>
          <w:tab w:val="num" w:pos="5595"/>
        </w:tabs>
        <w:ind w:left="5595" w:hanging="360"/>
      </w:pPr>
      <w:rPr>
        <w:rFonts w:ascii="Symbol" w:hAnsi="Symbol" w:cs="Symbol" w:hint="default"/>
      </w:rPr>
    </w:lvl>
    <w:lvl w:ilvl="7" w:tplc="04090003">
      <w:start w:val="1"/>
      <w:numFmt w:val="bullet"/>
      <w:lvlText w:val="o"/>
      <w:lvlJc w:val="left"/>
      <w:pPr>
        <w:tabs>
          <w:tab w:val="num" w:pos="6315"/>
        </w:tabs>
        <w:ind w:left="6315" w:hanging="360"/>
      </w:pPr>
      <w:rPr>
        <w:rFonts w:ascii="Courier New" w:hAnsi="Courier New" w:cs="Courier New" w:hint="default"/>
      </w:rPr>
    </w:lvl>
    <w:lvl w:ilvl="8" w:tplc="04090005">
      <w:start w:val="1"/>
      <w:numFmt w:val="bullet"/>
      <w:lvlText w:val=""/>
      <w:lvlJc w:val="left"/>
      <w:pPr>
        <w:tabs>
          <w:tab w:val="num" w:pos="7035"/>
        </w:tabs>
        <w:ind w:left="7035" w:hanging="360"/>
      </w:pPr>
      <w:rPr>
        <w:rFonts w:ascii="Wingdings" w:hAnsi="Wingdings" w:cs="Wingdings" w:hint="default"/>
      </w:rPr>
    </w:lvl>
  </w:abstractNum>
  <w:abstractNum w:abstractNumId="2">
    <w:nsid w:val="14967AC0"/>
    <w:multiLevelType w:val="hybridMultilevel"/>
    <w:tmpl w:val="353462A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1E27CB"/>
    <w:multiLevelType w:val="hybridMultilevel"/>
    <w:tmpl w:val="BD3AD9C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7431596"/>
    <w:multiLevelType w:val="hybridMultilevel"/>
    <w:tmpl w:val="0BFC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24D38"/>
    <w:multiLevelType w:val="hybridMultilevel"/>
    <w:tmpl w:val="789A42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05A6578"/>
    <w:multiLevelType w:val="hybridMultilevel"/>
    <w:tmpl w:val="CE60C8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1FA1B4E"/>
    <w:multiLevelType w:val="hybridMultilevel"/>
    <w:tmpl w:val="4BC89DDE"/>
    <w:lvl w:ilvl="0" w:tplc="4E78AAC0">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23E2EDE"/>
    <w:multiLevelType w:val="hybridMultilevel"/>
    <w:tmpl w:val="7D12B7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39680770"/>
    <w:multiLevelType w:val="hybridMultilevel"/>
    <w:tmpl w:val="001EFF7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C7D542B"/>
    <w:multiLevelType w:val="multilevel"/>
    <w:tmpl w:val="B4A46F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D1107D9"/>
    <w:multiLevelType w:val="hybridMultilevel"/>
    <w:tmpl w:val="76425C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40287E90"/>
    <w:multiLevelType w:val="hybridMultilevel"/>
    <w:tmpl w:val="3FD08DA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0264C7"/>
    <w:multiLevelType w:val="hybridMultilevel"/>
    <w:tmpl w:val="4C8A9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8E51215"/>
    <w:multiLevelType w:val="hybridMultilevel"/>
    <w:tmpl w:val="C6D691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AFE1A0A"/>
    <w:multiLevelType w:val="hybridMultilevel"/>
    <w:tmpl w:val="B4A46FA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69A4078B"/>
    <w:multiLevelType w:val="hybridMultilevel"/>
    <w:tmpl w:val="FA9CC9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89B2846"/>
    <w:multiLevelType w:val="hybridMultilevel"/>
    <w:tmpl w:val="8C7CD37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9A050D7"/>
    <w:multiLevelType w:val="hybridMultilevel"/>
    <w:tmpl w:val="18CED6B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7EC21AF0"/>
    <w:multiLevelType w:val="hybridMultilevel"/>
    <w:tmpl w:val="277AF0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1"/>
  </w:num>
  <w:num w:numId="10">
    <w:abstractNumId w:val="3"/>
  </w:num>
  <w:num w:numId="11">
    <w:abstractNumId w:val="18"/>
  </w:num>
  <w:num w:numId="12">
    <w:abstractNumId w:val="7"/>
  </w:num>
  <w:num w:numId="13">
    <w:abstractNumId w:val="9"/>
  </w:num>
  <w:num w:numId="14">
    <w:abstractNumId w:val="0"/>
  </w:num>
  <w:num w:numId="15">
    <w:abstractNumId w:val="8"/>
  </w:num>
  <w:num w:numId="16">
    <w:abstractNumId w:val="15"/>
  </w:num>
  <w:num w:numId="17">
    <w:abstractNumId w:val="10"/>
  </w:num>
  <w:num w:numId="18">
    <w:abstractNumId w:val="11"/>
  </w:num>
  <w:num w:numId="19">
    <w:abstractNumId w:val="12"/>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E6"/>
    <w:rsid w:val="00060AA5"/>
    <w:rsid w:val="00073EE2"/>
    <w:rsid w:val="001B3830"/>
    <w:rsid w:val="00203FE6"/>
    <w:rsid w:val="002226DF"/>
    <w:rsid w:val="0023465C"/>
    <w:rsid w:val="002444D7"/>
    <w:rsid w:val="002462F9"/>
    <w:rsid w:val="002B4592"/>
    <w:rsid w:val="002E6044"/>
    <w:rsid w:val="00343E8A"/>
    <w:rsid w:val="0035706F"/>
    <w:rsid w:val="00373A92"/>
    <w:rsid w:val="0040454A"/>
    <w:rsid w:val="00435F57"/>
    <w:rsid w:val="004E5474"/>
    <w:rsid w:val="00532EEC"/>
    <w:rsid w:val="009D0F0A"/>
    <w:rsid w:val="009E533D"/>
    <w:rsid w:val="00AE588C"/>
    <w:rsid w:val="00B12035"/>
    <w:rsid w:val="00B315B4"/>
    <w:rsid w:val="00BB2BAE"/>
    <w:rsid w:val="00BB3285"/>
    <w:rsid w:val="00BC2486"/>
    <w:rsid w:val="00C02BCD"/>
    <w:rsid w:val="00C86B20"/>
    <w:rsid w:val="00CE0742"/>
    <w:rsid w:val="00CE67A5"/>
    <w:rsid w:val="00D63516"/>
    <w:rsid w:val="00E841CA"/>
    <w:rsid w:val="00E91B53"/>
    <w:rsid w:val="00E93360"/>
    <w:rsid w:val="00F26CD0"/>
    <w:rsid w:val="00F40641"/>
    <w:rsid w:val="00FC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E6"/>
    <w:pPr>
      <w:spacing w:after="0" w:line="240" w:lineRule="auto"/>
    </w:pPr>
    <w:rPr>
      <w:sz w:val="24"/>
      <w:szCs w:val="24"/>
    </w:rPr>
  </w:style>
  <w:style w:type="paragraph" w:styleId="Heading1">
    <w:name w:val="heading 1"/>
    <w:basedOn w:val="Normal"/>
    <w:next w:val="Normal"/>
    <w:link w:val="Heading1Char"/>
    <w:uiPriority w:val="99"/>
    <w:qFormat/>
    <w:rsid w:val="00203FE6"/>
    <w:pPr>
      <w:keepNext/>
      <w:spacing w:before="240" w:after="60"/>
      <w:outlineLvl w:val="0"/>
    </w:pPr>
    <w:rPr>
      <w:rFonts w:ascii="Cambria" w:hAnsi="Cambria" w:cs="Cambria"/>
      <w:b/>
      <w:bCs/>
      <w:kern w:val="32"/>
      <w:sz w:val="32"/>
      <w:szCs w:val="32"/>
    </w:rPr>
  </w:style>
  <w:style w:type="paragraph" w:styleId="Heading2">
    <w:name w:val="heading 2"/>
    <w:basedOn w:val="Normal"/>
    <w:next w:val="Normal"/>
    <w:link w:val="Heading2Char"/>
    <w:uiPriority w:val="9"/>
    <w:semiHidden/>
    <w:unhideWhenUsed/>
    <w:qFormat/>
    <w:rsid w:val="00B12035"/>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203FE6"/>
    <w:rPr>
      <w:i/>
      <w:iCs/>
    </w:rPr>
  </w:style>
  <w:style w:type="paragraph" w:customStyle="1" w:styleId="NormalBold">
    <w:name w:val="Normal + Bold"/>
    <w:basedOn w:val="Normal"/>
    <w:uiPriority w:val="99"/>
    <w:rsid w:val="00203FE6"/>
    <w:rPr>
      <w:b/>
      <w:bCs/>
      <w:sz w:val="22"/>
      <w:szCs w:val="22"/>
    </w:rPr>
  </w:style>
  <w:style w:type="paragraph" w:customStyle="1" w:styleId="WW-PlainText">
    <w:name w:val="WW-Plain Text"/>
    <w:basedOn w:val="Normal"/>
    <w:uiPriority w:val="99"/>
    <w:rsid w:val="00203FE6"/>
    <w:pPr>
      <w:suppressAutoHyphens/>
    </w:pPr>
    <w:rPr>
      <w:rFonts w:ascii="Courier New" w:hAnsi="Courier New" w:cs="Courier New"/>
      <w:sz w:val="20"/>
      <w:szCs w:val="20"/>
      <w:lang w:eastAsia="ar-SA"/>
    </w:rPr>
  </w:style>
  <w:style w:type="character" w:customStyle="1" w:styleId="apple-style-span">
    <w:name w:val="apple-style-span"/>
    <w:basedOn w:val="DefaultParagraphFont"/>
    <w:uiPriority w:val="99"/>
    <w:rsid w:val="00203FE6"/>
  </w:style>
  <w:style w:type="character" w:customStyle="1" w:styleId="Heading1Char">
    <w:name w:val="Heading 1 Char"/>
    <w:basedOn w:val="DefaultParagraphFont"/>
    <w:link w:val="Heading1"/>
    <w:uiPriority w:val="99"/>
    <w:locked/>
    <w:rsid w:val="00203FE6"/>
    <w:rPr>
      <w:rFonts w:ascii="Cambria" w:hAnsi="Cambria" w:cs="Cambria"/>
      <w:b/>
      <w:bCs/>
      <w:kern w:val="32"/>
      <w:sz w:val="32"/>
      <w:szCs w:val="32"/>
      <w:lang w:val="en-US" w:eastAsia="en-US"/>
    </w:rPr>
  </w:style>
  <w:style w:type="paragraph" w:styleId="BodyText3">
    <w:name w:val="Body Text 3"/>
    <w:basedOn w:val="Normal"/>
    <w:link w:val="BodyText3Char"/>
    <w:uiPriority w:val="99"/>
    <w:rsid w:val="00073EE2"/>
    <w:pPr>
      <w:suppressAutoHyphens/>
      <w:spacing w:after="120"/>
    </w:pPr>
    <w:rPr>
      <w:sz w:val="16"/>
      <w:szCs w:val="16"/>
      <w:lang w:eastAsia="ar-SA"/>
    </w:rPr>
  </w:style>
  <w:style w:type="character" w:customStyle="1" w:styleId="BodyText3Char">
    <w:name w:val="Body Text 3 Char"/>
    <w:basedOn w:val="DefaultParagraphFont"/>
    <w:link w:val="BodyText3"/>
    <w:uiPriority w:val="99"/>
    <w:semiHidden/>
    <w:rsid w:val="0040454A"/>
    <w:rPr>
      <w:sz w:val="16"/>
      <w:szCs w:val="16"/>
    </w:rPr>
  </w:style>
  <w:style w:type="character" w:customStyle="1" w:styleId="Heading2Char">
    <w:name w:val="Heading 2 Char"/>
    <w:basedOn w:val="DefaultParagraphFont"/>
    <w:link w:val="Heading2"/>
    <w:uiPriority w:val="9"/>
    <w:semiHidden/>
    <w:rsid w:val="00B12035"/>
    <w:rPr>
      <w:rFonts w:asciiTheme="majorHAnsi" w:eastAsiaTheme="majorEastAsia" w:hAnsiTheme="majorHAnsi" w:cstheme="majorBidi"/>
      <w:b/>
      <w:bCs/>
      <w:i/>
      <w:iCs/>
      <w:sz w:val="28"/>
      <w:szCs w:val="28"/>
    </w:rPr>
  </w:style>
  <w:style w:type="paragraph" w:styleId="BodyText">
    <w:name w:val="Body Text"/>
    <w:basedOn w:val="Normal"/>
    <w:link w:val="BodyTextChar"/>
    <w:uiPriority w:val="99"/>
    <w:semiHidden/>
    <w:unhideWhenUsed/>
    <w:rsid w:val="00B12035"/>
    <w:pPr>
      <w:spacing w:after="120"/>
    </w:pPr>
  </w:style>
  <w:style w:type="character" w:customStyle="1" w:styleId="BodyTextChar">
    <w:name w:val="Body Text Char"/>
    <w:basedOn w:val="DefaultParagraphFont"/>
    <w:link w:val="BodyText"/>
    <w:uiPriority w:val="99"/>
    <w:semiHidden/>
    <w:rsid w:val="00B12035"/>
    <w:rPr>
      <w:sz w:val="24"/>
      <w:szCs w:val="24"/>
    </w:rPr>
  </w:style>
  <w:style w:type="paragraph" w:customStyle="1" w:styleId="western">
    <w:name w:val="western"/>
    <w:basedOn w:val="Normal"/>
    <w:rsid w:val="00B12035"/>
  </w:style>
  <w:style w:type="paragraph" w:styleId="NormalWeb">
    <w:name w:val="Normal (Web)"/>
    <w:basedOn w:val="Normal"/>
    <w:uiPriority w:val="99"/>
    <w:rsid w:val="00B12035"/>
    <w:pPr>
      <w:spacing w:before="100" w:beforeAutospacing="1" w:after="100" w:afterAutospacing="1"/>
    </w:pPr>
  </w:style>
  <w:style w:type="paragraph" w:styleId="ListParagraph">
    <w:name w:val="List Paragraph"/>
    <w:basedOn w:val="Normal"/>
    <w:uiPriority w:val="34"/>
    <w:qFormat/>
    <w:rsid w:val="00C02B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E6"/>
    <w:pPr>
      <w:spacing w:after="0" w:line="240" w:lineRule="auto"/>
    </w:pPr>
    <w:rPr>
      <w:sz w:val="24"/>
      <w:szCs w:val="24"/>
    </w:rPr>
  </w:style>
  <w:style w:type="paragraph" w:styleId="Heading1">
    <w:name w:val="heading 1"/>
    <w:basedOn w:val="Normal"/>
    <w:next w:val="Normal"/>
    <w:link w:val="Heading1Char"/>
    <w:uiPriority w:val="99"/>
    <w:qFormat/>
    <w:rsid w:val="00203FE6"/>
    <w:pPr>
      <w:keepNext/>
      <w:spacing w:before="240" w:after="60"/>
      <w:outlineLvl w:val="0"/>
    </w:pPr>
    <w:rPr>
      <w:rFonts w:ascii="Cambria" w:hAnsi="Cambria" w:cs="Cambria"/>
      <w:b/>
      <w:bCs/>
      <w:kern w:val="32"/>
      <w:sz w:val="32"/>
      <w:szCs w:val="32"/>
    </w:rPr>
  </w:style>
  <w:style w:type="paragraph" w:styleId="Heading2">
    <w:name w:val="heading 2"/>
    <w:basedOn w:val="Normal"/>
    <w:next w:val="Normal"/>
    <w:link w:val="Heading2Char"/>
    <w:uiPriority w:val="9"/>
    <w:semiHidden/>
    <w:unhideWhenUsed/>
    <w:qFormat/>
    <w:rsid w:val="00B12035"/>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203FE6"/>
    <w:rPr>
      <w:i/>
      <w:iCs/>
    </w:rPr>
  </w:style>
  <w:style w:type="paragraph" w:customStyle="1" w:styleId="NormalBold">
    <w:name w:val="Normal + Bold"/>
    <w:basedOn w:val="Normal"/>
    <w:uiPriority w:val="99"/>
    <w:rsid w:val="00203FE6"/>
    <w:rPr>
      <w:b/>
      <w:bCs/>
      <w:sz w:val="22"/>
      <w:szCs w:val="22"/>
    </w:rPr>
  </w:style>
  <w:style w:type="paragraph" w:customStyle="1" w:styleId="WW-PlainText">
    <w:name w:val="WW-Plain Text"/>
    <w:basedOn w:val="Normal"/>
    <w:uiPriority w:val="99"/>
    <w:rsid w:val="00203FE6"/>
    <w:pPr>
      <w:suppressAutoHyphens/>
    </w:pPr>
    <w:rPr>
      <w:rFonts w:ascii="Courier New" w:hAnsi="Courier New" w:cs="Courier New"/>
      <w:sz w:val="20"/>
      <w:szCs w:val="20"/>
      <w:lang w:eastAsia="ar-SA"/>
    </w:rPr>
  </w:style>
  <w:style w:type="character" w:customStyle="1" w:styleId="apple-style-span">
    <w:name w:val="apple-style-span"/>
    <w:basedOn w:val="DefaultParagraphFont"/>
    <w:uiPriority w:val="99"/>
    <w:rsid w:val="00203FE6"/>
  </w:style>
  <w:style w:type="character" w:customStyle="1" w:styleId="Heading1Char">
    <w:name w:val="Heading 1 Char"/>
    <w:basedOn w:val="DefaultParagraphFont"/>
    <w:link w:val="Heading1"/>
    <w:uiPriority w:val="99"/>
    <w:locked/>
    <w:rsid w:val="00203FE6"/>
    <w:rPr>
      <w:rFonts w:ascii="Cambria" w:hAnsi="Cambria" w:cs="Cambria"/>
      <w:b/>
      <w:bCs/>
      <w:kern w:val="32"/>
      <w:sz w:val="32"/>
      <w:szCs w:val="32"/>
      <w:lang w:val="en-US" w:eastAsia="en-US"/>
    </w:rPr>
  </w:style>
  <w:style w:type="paragraph" w:styleId="BodyText3">
    <w:name w:val="Body Text 3"/>
    <w:basedOn w:val="Normal"/>
    <w:link w:val="BodyText3Char"/>
    <w:uiPriority w:val="99"/>
    <w:rsid w:val="00073EE2"/>
    <w:pPr>
      <w:suppressAutoHyphens/>
      <w:spacing w:after="120"/>
    </w:pPr>
    <w:rPr>
      <w:sz w:val="16"/>
      <w:szCs w:val="16"/>
      <w:lang w:eastAsia="ar-SA"/>
    </w:rPr>
  </w:style>
  <w:style w:type="character" w:customStyle="1" w:styleId="BodyText3Char">
    <w:name w:val="Body Text 3 Char"/>
    <w:basedOn w:val="DefaultParagraphFont"/>
    <w:link w:val="BodyText3"/>
    <w:uiPriority w:val="99"/>
    <w:semiHidden/>
    <w:rsid w:val="0040454A"/>
    <w:rPr>
      <w:sz w:val="16"/>
      <w:szCs w:val="16"/>
    </w:rPr>
  </w:style>
  <w:style w:type="character" w:customStyle="1" w:styleId="Heading2Char">
    <w:name w:val="Heading 2 Char"/>
    <w:basedOn w:val="DefaultParagraphFont"/>
    <w:link w:val="Heading2"/>
    <w:uiPriority w:val="9"/>
    <w:semiHidden/>
    <w:rsid w:val="00B12035"/>
    <w:rPr>
      <w:rFonts w:asciiTheme="majorHAnsi" w:eastAsiaTheme="majorEastAsia" w:hAnsiTheme="majorHAnsi" w:cstheme="majorBidi"/>
      <w:b/>
      <w:bCs/>
      <w:i/>
      <w:iCs/>
      <w:sz w:val="28"/>
      <w:szCs w:val="28"/>
    </w:rPr>
  </w:style>
  <w:style w:type="paragraph" w:styleId="BodyText">
    <w:name w:val="Body Text"/>
    <w:basedOn w:val="Normal"/>
    <w:link w:val="BodyTextChar"/>
    <w:uiPriority w:val="99"/>
    <w:semiHidden/>
    <w:unhideWhenUsed/>
    <w:rsid w:val="00B12035"/>
    <w:pPr>
      <w:spacing w:after="120"/>
    </w:pPr>
  </w:style>
  <w:style w:type="character" w:customStyle="1" w:styleId="BodyTextChar">
    <w:name w:val="Body Text Char"/>
    <w:basedOn w:val="DefaultParagraphFont"/>
    <w:link w:val="BodyText"/>
    <w:uiPriority w:val="99"/>
    <w:semiHidden/>
    <w:rsid w:val="00B12035"/>
    <w:rPr>
      <w:sz w:val="24"/>
      <w:szCs w:val="24"/>
    </w:rPr>
  </w:style>
  <w:style w:type="paragraph" w:customStyle="1" w:styleId="western">
    <w:name w:val="western"/>
    <w:basedOn w:val="Normal"/>
    <w:rsid w:val="00B12035"/>
  </w:style>
  <w:style w:type="paragraph" w:styleId="NormalWeb">
    <w:name w:val="Normal (Web)"/>
    <w:basedOn w:val="Normal"/>
    <w:uiPriority w:val="99"/>
    <w:rsid w:val="00B12035"/>
    <w:pPr>
      <w:spacing w:before="100" w:beforeAutospacing="1" w:after="100" w:afterAutospacing="1"/>
    </w:pPr>
  </w:style>
  <w:style w:type="paragraph" w:styleId="ListParagraph">
    <w:name w:val="List Paragraph"/>
    <w:basedOn w:val="Normal"/>
    <w:uiPriority w:val="34"/>
    <w:qFormat/>
    <w:rsid w:val="00C02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42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2018-06-17T12:10:00Z</dcterms:created>
  <dcterms:modified xsi:type="dcterms:W3CDTF">2018-06-17T12:10:00Z</dcterms:modified>
</cp:coreProperties>
</file>