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b/>
          <w:color w:val="363636"/>
          <w:spacing w:val="0"/>
          <w:position w:val="0"/>
          <w:sz w:val="22"/>
          <w:shd w:fill="auto" w:val="clear"/>
        </w:rPr>
      </w:pPr>
      <w:r>
        <w:rPr>
          <w:rFonts w:ascii="Arial" w:hAnsi="Arial" w:cs="Arial" w:eastAsia="Arial"/>
          <w:color w:val="363636"/>
          <w:spacing w:val="0"/>
          <w:position w:val="0"/>
          <w:sz w:val="22"/>
          <w:shd w:fill="auto" w:val="clear"/>
        </w:rPr>
        <w:t xml:space="preserve">                                              </w:t>
      </w:r>
      <w:r>
        <w:rPr>
          <w:rFonts w:ascii="Arial" w:hAnsi="Arial" w:cs="Arial" w:eastAsia="Arial"/>
          <w:b/>
          <w:color w:val="363636"/>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72"/>
          <w:shd w:fill="auto" w:val="clear"/>
        </w:rPr>
        <w:t xml:space="preserve">ABSTRACT</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6"/>
          <w:shd w:fill="auto" w:val="clear"/>
        </w:rPr>
        <w:t xml:space="preserve">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8"/>
          <w:shd w:fill="auto" w:val="clear"/>
        </w:rPr>
        <w:t xml:space="preserve">FIRE</w:t>
      </w:r>
      <w:r>
        <w:rPr>
          <w:rFonts w:ascii="Arial Black" w:hAnsi="Arial Black" w:cs="Arial Black" w:eastAsia="Arial Black"/>
          <w:b/>
          <w:color w:val="auto"/>
          <w:spacing w:val="0"/>
          <w:position w:val="0"/>
          <w:sz w:val="28"/>
          <w:shd w:fill="auto" w:val="clear"/>
        </w:rPr>
        <w:t xml:space="preserve"> </w:t>
      </w:r>
      <w:r>
        <w:rPr>
          <w:rFonts w:ascii="Arial Black" w:hAnsi="Arial Black" w:cs="Arial Black" w:eastAsia="Arial Black"/>
          <w:b/>
          <w:color w:val="363636"/>
          <w:spacing w:val="0"/>
          <w:position w:val="0"/>
          <w:sz w:val="28"/>
          <w:shd w:fill="auto" w:val="clear"/>
        </w:rPr>
        <w:t xml:space="preserve">ALARM USING</w:t>
      </w:r>
      <w:r>
        <w:rPr>
          <w:rFonts w:ascii="Arial Black" w:hAnsi="Arial Black" w:cs="Arial Black" w:eastAsia="Arial Black"/>
          <w:b/>
          <w:color w:val="363636"/>
          <w:spacing w:val="0"/>
          <w:position w:val="0"/>
          <w:sz w:val="22"/>
          <w:shd w:fill="auto" w:val="clear"/>
        </w:rPr>
        <w:t xml:space="preserve"> </w:t>
      </w:r>
      <w:r>
        <w:rPr>
          <w:rFonts w:ascii="Arial Black" w:hAnsi="Arial Black" w:cs="Arial Black" w:eastAsia="Arial Black"/>
          <w:b/>
          <w:color w:val="363636"/>
          <w:spacing w:val="0"/>
          <w:position w:val="0"/>
          <w:sz w:val="28"/>
          <w:shd w:fill="auto" w:val="clear"/>
        </w:rPr>
        <w:t xml:space="preserve">NODE</w:t>
      </w:r>
      <w:r>
        <w:rPr>
          <w:rFonts w:ascii="Arial Black" w:hAnsi="Arial Black" w:cs="Arial Black" w:eastAsia="Arial Black"/>
          <w:b/>
          <w:color w:val="363636"/>
          <w:spacing w:val="0"/>
          <w:position w:val="0"/>
          <w:sz w:val="22"/>
          <w:shd w:fill="auto" w:val="clear"/>
        </w:rPr>
        <w:t xml:space="preserve"> </w:t>
      </w:r>
      <w:r>
        <w:rPr>
          <w:rFonts w:ascii="Arial Black" w:hAnsi="Arial Black" w:cs="Arial Black" w:eastAsia="Arial Black"/>
          <w:b/>
          <w:color w:val="363636"/>
          <w:spacing w:val="0"/>
          <w:position w:val="0"/>
          <w:sz w:val="28"/>
          <w:shd w:fill="auto" w:val="clear"/>
        </w:rPr>
        <w:t xml:space="preserve">MCU</w:t>
      </w:r>
      <w:r>
        <w:rPr>
          <w:rFonts w:ascii="Arial Black" w:hAnsi="Arial Black" w:cs="Arial Black" w:eastAsia="Arial Black"/>
          <w:b/>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40"/>
          <w:shd w:fill="auto" w:val="clear"/>
        </w:rPr>
        <w:t xml:space="preserve">1602-16-735-080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                                                            1602-16-735-089</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Arial" w:hAnsi="Arial" w:cs="Arial" w:eastAsia="Arial"/>
          <w:b/>
          <w:color w:val="363636"/>
          <w:spacing w:val="0"/>
          <w:position w:val="0"/>
          <w:sz w:val="22"/>
          <w:shd w:fill="auto" w:val="clear"/>
        </w:rPr>
      </w:pPr>
      <w:r>
        <w:rPr>
          <w:rFonts w:ascii="Arial Black" w:hAnsi="Arial Black" w:cs="Arial Black" w:eastAsia="Arial Black"/>
          <w:b/>
          <w:color w:val="auto"/>
          <w:spacing w:val="0"/>
          <w:position w:val="0"/>
          <w:sz w:val="28"/>
          <w:shd w:fill="auto" w:val="clear"/>
        </w:rPr>
        <w:t xml:space="preserve">FIRE </w:t>
      </w:r>
      <w:r>
        <w:rPr>
          <w:rFonts w:ascii="Arial Black" w:hAnsi="Arial Black" w:cs="Arial Black" w:eastAsia="Arial Black"/>
          <w:b/>
          <w:color w:val="auto"/>
          <w:spacing w:val="0"/>
          <w:position w:val="0"/>
          <w:sz w:val="22"/>
          <w:shd w:fill="auto" w:val="clear"/>
        </w:rPr>
        <w:t xml:space="preserve"> </w:t>
      </w:r>
      <w:r>
        <w:rPr>
          <w:rFonts w:ascii="Arial Black" w:hAnsi="Arial Black" w:cs="Arial Black" w:eastAsia="Arial Black"/>
          <w:b/>
          <w:color w:val="auto"/>
          <w:spacing w:val="0"/>
          <w:position w:val="0"/>
          <w:sz w:val="28"/>
          <w:shd w:fill="auto" w:val="clear"/>
        </w:rPr>
        <w:t xml:space="preserve"> </w:t>
      </w:r>
      <w:r>
        <w:rPr>
          <w:rFonts w:ascii="Arial Black" w:hAnsi="Arial Black" w:cs="Arial Black" w:eastAsia="Arial Black"/>
          <w:b/>
          <w:color w:val="363636"/>
          <w:spacing w:val="0"/>
          <w:position w:val="0"/>
          <w:sz w:val="28"/>
          <w:shd w:fill="auto" w:val="clear"/>
        </w:rPr>
        <w:t xml:space="preserve">ALARM USING</w:t>
      </w:r>
      <w:r>
        <w:rPr>
          <w:rFonts w:ascii="Arial Black" w:hAnsi="Arial Black" w:cs="Arial Black" w:eastAsia="Arial Black"/>
          <w:b/>
          <w:color w:val="363636"/>
          <w:spacing w:val="0"/>
          <w:position w:val="0"/>
          <w:sz w:val="22"/>
          <w:shd w:fill="auto" w:val="clear"/>
        </w:rPr>
        <w:t xml:space="preserve"> </w:t>
      </w:r>
      <w:r>
        <w:rPr>
          <w:rFonts w:ascii="Arial Black" w:hAnsi="Arial Black" w:cs="Arial Black" w:eastAsia="Arial Black"/>
          <w:b/>
          <w:color w:val="363636"/>
          <w:spacing w:val="0"/>
          <w:position w:val="0"/>
          <w:sz w:val="28"/>
          <w:shd w:fill="auto" w:val="clear"/>
        </w:rPr>
        <w:t xml:space="preserve">NODE</w:t>
      </w:r>
      <w:r>
        <w:rPr>
          <w:rFonts w:ascii="Arial Black" w:hAnsi="Arial Black" w:cs="Arial Black" w:eastAsia="Arial Black"/>
          <w:b/>
          <w:color w:val="363636"/>
          <w:spacing w:val="0"/>
          <w:position w:val="0"/>
          <w:sz w:val="22"/>
          <w:shd w:fill="auto" w:val="clear"/>
        </w:rPr>
        <w:t xml:space="preserve"> </w:t>
      </w:r>
      <w:r>
        <w:rPr>
          <w:rFonts w:ascii="Arial Black" w:hAnsi="Arial Black" w:cs="Arial Black" w:eastAsia="Arial Black"/>
          <w:b/>
          <w:color w:val="363636"/>
          <w:spacing w:val="0"/>
          <w:position w:val="0"/>
          <w:sz w:val="28"/>
          <w:shd w:fill="auto" w:val="clear"/>
        </w:rPr>
        <w:t xml:space="preserve">MCU</w:t>
      </w:r>
      <w:r>
        <w:rPr>
          <w:rFonts w:ascii="Arial Black" w:hAnsi="Arial Black" w:cs="Arial Black" w:eastAsia="Arial Black"/>
          <w:b/>
          <w:color w:val="auto"/>
          <w:spacing w:val="0"/>
          <w:position w:val="0"/>
          <w:sz w:val="28"/>
          <w:shd w:fill="auto" w:val="clear"/>
        </w:rPr>
        <w:t xml:space="preserve"> </w:t>
      </w:r>
      <w:r>
        <w:rPr>
          <w:rFonts w:ascii="Arial Black" w:hAnsi="Arial Black" w:cs="Arial Black" w:eastAsia="Arial Black"/>
          <w:b/>
          <w:color w:val="363636"/>
          <w:spacing w:val="0"/>
          <w:position w:val="0"/>
          <w:sz w:val="22"/>
          <w:shd w:fill="auto" w:val="clear"/>
        </w:rPr>
        <w:br/>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Arial" w:hAnsi="Arial" w:cs="Arial" w:eastAsia="Arial"/>
          <w:b/>
          <w:color w:val="363636"/>
          <w:spacing w:val="0"/>
          <w:position w:val="0"/>
          <w:sz w:val="22"/>
          <w:shd w:fill="auto" w:val="clear"/>
        </w:rPr>
        <w:t xml:space="preserve">APPRATUS USED</w:t>
      </w:r>
    </w:p>
    <w:p>
      <w:pPr>
        <w:spacing w:before="0" w:after="200" w:line="276"/>
        <w:ind w:right="0" w:left="0" w:firstLine="0"/>
        <w:jc w:val="left"/>
        <w:rPr>
          <w:rFonts w:ascii="Calibri" w:hAnsi="Calibri" w:cs="Calibri" w:eastAsia="Calibri"/>
          <w:b/>
          <w:color w:val="auto"/>
          <w:spacing w:val="0"/>
          <w:position w:val="0"/>
          <w:sz w:val="22"/>
          <w:shd w:fill="auto" w:val="clear"/>
        </w:rPr>
      </w:pPr>
    </w:p>
    <w:tbl>
      <w:tblPr/>
      <w:tblGrid>
        <w:gridCol w:w="750"/>
        <w:gridCol w:w="9493"/>
      </w:tblGrid>
      <w:tr>
        <w:trPr>
          <w:trHeight w:val="1" w:hRule="atLeast"/>
          <w:jc w:val="left"/>
        </w:trPr>
        <w:tc>
          <w:tcPr>
            <w:tcW w:w="750" w:type="dxa"/>
            <w:tcBorders>
              <w:top w:val="single" w:color="dbdbdb" w:sz="2"/>
              <w:left w:val="single" w:color="dbdbdb" w:sz="2"/>
              <w:bottom w:val="single" w:color="dbdbdb" w:sz="6"/>
              <w:right w:val="single" w:color="dbdbdb" w:sz="2"/>
            </w:tcBorders>
            <w:shd w:color="auto" w:fill="ffffff" w:val="clear"/>
            <w:tcMar>
              <w:left w:w="180" w:type="dxa"/>
              <w:right w:w="180" w:type="dxa"/>
            </w:tcMar>
            <w:vAlign w:val="center"/>
          </w:tcPr>
          <w:p>
            <w:pPr>
              <w:spacing w:before="0" w:after="0" w:line="240"/>
              <w:ind w:right="0" w:left="0" w:firstLine="0"/>
              <w:jc w:val="left"/>
              <w:rPr>
                <w:spacing w:val="0"/>
                <w:position w:val="0"/>
                <w:sz w:val="22"/>
              </w:rPr>
            </w:pPr>
            <w:r>
              <w:rPr>
                <w:rFonts w:ascii="Arial" w:hAnsi="Arial" w:cs="Arial" w:eastAsia="Arial"/>
                <w:color w:val="363636"/>
                <w:spacing w:val="0"/>
                <w:position w:val="0"/>
                <w:sz w:val="22"/>
                <w:shd w:fill="auto" w:val="clear"/>
              </w:rPr>
              <w:t xml:space="preserve">1</w:t>
            </w:r>
          </w:p>
        </w:tc>
        <w:tc>
          <w:tcPr>
            <w:tcW w:w="9493" w:type="dxa"/>
            <w:tcBorders>
              <w:top w:val="single" w:color="dbdbdb" w:sz="2"/>
              <w:left w:val="single" w:color="dbdbdb" w:sz="2"/>
              <w:bottom w:val="single" w:color="dbdbdb" w:sz="6"/>
              <w:right w:val="single" w:color="dbdbdb" w:sz="2"/>
            </w:tcBorders>
            <w:shd w:color="auto" w:fill="ffffff" w:val="clear"/>
            <w:tcMar>
              <w:left w:w="180" w:type="dxa"/>
              <w:right w:w="180" w:type="dxa"/>
            </w:tcMar>
            <w:vAlign w:val="center"/>
          </w:tcPr>
          <w:p>
            <w:pPr>
              <w:spacing w:before="0" w:after="200" w:line="276"/>
              <w:ind w:right="0" w:left="0" w:firstLine="0"/>
              <w:jc w:val="left"/>
              <w:rPr>
                <w:rFonts w:ascii="Arial" w:hAnsi="Arial" w:cs="Arial" w:eastAsia="Arial"/>
                <w:color w:val="363636"/>
                <w:spacing w:val="0"/>
                <w:position w:val="0"/>
                <w:sz w:val="22"/>
                <w:shd w:fill="auto" w:val="clear"/>
              </w:rPr>
            </w:pPr>
            <w:r>
              <w:rPr>
                <w:rFonts w:ascii="Arial" w:hAnsi="Arial" w:cs="Arial" w:eastAsia="Arial"/>
                <w:color w:val="363636"/>
                <w:spacing w:val="0"/>
                <w:position w:val="0"/>
                <w:sz w:val="22"/>
                <w:shd w:fill="auto" w:val="clear"/>
              </w:rPr>
              <w:br/>
              <w:t xml:space="preserve">ESP8266 Wi-Fi module with adapter</w:t>
            </w:r>
          </w:p>
          <w:p>
            <w:pPr>
              <w:spacing w:before="0" w:after="0" w:line="240"/>
              <w:ind w:right="0" w:left="0" w:firstLine="0"/>
              <w:jc w:val="left"/>
              <w:rPr>
                <w:spacing w:val="0"/>
                <w:position w:val="0"/>
                <w:sz w:val="22"/>
              </w:rPr>
            </w:pPr>
          </w:p>
        </w:tc>
      </w:tr>
      <w:tr>
        <w:trPr>
          <w:trHeight w:val="1" w:hRule="atLeast"/>
          <w:jc w:val="left"/>
        </w:trPr>
        <w:tc>
          <w:tcPr>
            <w:tcW w:w="750" w:type="dxa"/>
            <w:tcBorders>
              <w:top w:val="single" w:color="dbdbdb" w:sz="2"/>
              <w:left w:val="single" w:color="dbdbdb" w:sz="2"/>
              <w:bottom w:val="single" w:color="dbdbdb" w:sz="6"/>
              <w:right w:val="single" w:color="dbdbdb" w:sz="2"/>
            </w:tcBorders>
            <w:shd w:color="auto" w:fill="ffffff" w:val="clear"/>
            <w:tcMar>
              <w:left w:w="180" w:type="dxa"/>
              <w:right w:w="180" w:type="dxa"/>
            </w:tcMar>
            <w:vAlign w:val="center"/>
          </w:tcPr>
          <w:p>
            <w:pPr>
              <w:spacing w:before="0" w:after="0" w:line="240"/>
              <w:ind w:right="0" w:left="0" w:firstLine="0"/>
              <w:jc w:val="left"/>
              <w:rPr>
                <w:spacing w:val="0"/>
                <w:position w:val="0"/>
                <w:sz w:val="22"/>
              </w:rPr>
            </w:pPr>
            <w:r>
              <w:rPr>
                <w:rFonts w:ascii="Arial" w:hAnsi="Arial" w:cs="Arial" w:eastAsia="Arial"/>
                <w:color w:val="363636"/>
                <w:spacing w:val="0"/>
                <w:position w:val="0"/>
                <w:sz w:val="22"/>
                <w:shd w:fill="auto" w:val="clear"/>
              </w:rPr>
              <w:t xml:space="preserve">1</w:t>
            </w:r>
          </w:p>
        </w:tc>
        <w:tc>
          <w:tcPr>
            <w:tcW w:w="9493" w:type="dxa"/>
            <w:tcBorders>
              <w:top w:val="single" w:color="dbdbdb" w:sz="2"/>
              <w:left w:val="single" w:color="dbdbdb" w:sz="2"/>
              <w:bottom w:val="single" w:color="dbdbdb" w:sz="6"/>
              <w:right w:val="single" w:color="dbdbdb" w:sz="2"/>
            </w:tcBorders>
            <w:shd w:color="auto" w:fill="ffffff" w:val="clear"/>
            <w:tcMar>
              <w:left w:w="180" w:type="dxa"/>
              <w:right w:w="180" w:type="dxa"/>
            </w:tcMar>
            <w:vAlign w:val="center"/>
          </w:tcPr>
          <w:p>
            <w:pPr>
              <w:spacing w:before="0" w:after="200" w:line="276"/>
              <w:ind w:right="0" w:left="0" w:firstLine="0"/>
              <w:jc w:val="left"/>
              <w:rPr>
                <w:spacing w:val="0"/>
                <w:position w:val="0"/>
                <w:sz w:val="22"/>
              </w:rPr>
            </w:pPr>
            <w:r>
              <w:rPr>
                <w:rFonts w:ascii="Arial" w:hAnsi="Arial" w:cs="Arial" w:eastAsia="Arial"/>
                <w:color w:val="363636"/>
                <w:spacing w:val="0"/>
                <w:position w:val="0"/>
                <w:sz w:val="22"/>
                <w:shd w:fill="auto" w:val="clear"/>
              </w:rPr>
              <w:t xml:space="preserve">LM-35(Thermal sensor)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Arial" w:hAnsi="Arial" w:cs="Arial" w:eastAsia="Arial"/>
          <w:color w:val="363636"/>
          <w:spacing w:val="0"/>
          <w:position w:val="0"/>
          <w:sz w:val="22"/>
          <w:shd w:fill="auto" w:val="clear"/>
        </w:rPr>
      </w:pPr>
      <w:r>
        <w:rPr>
          <w:rFonts w:ascii="Arial" w:hAnsi="Arial" w:cs="Arial" w:eastAsia="Arial"/>
          <w:color w:val="363636"/>
          <w:spacing w:val="0"/>
          <w:position w:val="0"/>
          <w:sz w:val="22"/>
          <w:shd w:fill="auto" w:val="clear"/>
        </w:rPr>
        <w:br/>
      </w:r>
    </w:p>
    <w:p>
      <w:pPr>
        <w:spacing w:before="0" w:after="200" w:line="276"/>
        <w:ind w:right="0" w:left="0" w:firstLine="0"/>
        <w:jc w:val="left"/>
        <w:rPr>
          <w:rFonts w:ascii="Arial" w:hAnsi="Arial" w:cs="Arial" w:eastAsia="Arial"/>
          <w:color w:val="363636"/>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Arial" w:hAnsi="Arial" w:cs="Arial" w:eastAsia="Arial"/>
          <w:color w:val="363636"/>
          <w:spacing w:val="0"/>
          <w:position w:val="0"/>
          <w:sz w:val="22"/>
          <w:shd w:fill="auto" w:val="clear"/>
        </w:rPr>
        <w:br/>
      </w:r>
    </w:p>
    <w:p>
      <w:pPr>
        <w:spacing w:before="0" w:after="200" w:line="276"/>
        <w:ind w:right="0" w:left="0" w:firstLine="0"/>
        <w:jc w:val="left"/>
        <w:rPr>
          <w:rFonts w:ascii="Arial" w:hAnsi="Arial" w:cs="Arial" w:eastAsia="Arial"/>
          <w:b/>
          <w:color w:val="363636"/>
          <w:spacing w:val="0"/>
          <w:position w:val="0"/>
          <w:sz w:val="22"/>
          <w:shd w:fill="auto" w:val="clear"/>
        </w:rPr>
      </w:pPr>
      <w:r>
        <w:rPr>
          <w:rFonts w:ascii="Arial" w:hAnsi="Arial" w:cs="Arial" w:eastAsia="Arial"/>
          <w:b/>
          <w:color w:val="363636"/>
          <w:spacing w:val="0"/>
          <w:position w:val="0"/>
          <w:sz w:val="22"/>
          <w:shd w:fill="auto" w:val="clear"/>
        </w:rPr>
        <w:br/>
      </w:r>
      <w:r>
        <w:rPr>
          <w:rFonts w:ascii="Calibri" w:hAnsi="Calibri" w:cs="Calibri" w:eastAsia="Calibri"/>
          <w:b/>
          <w:color w:val="auto"/>
          <w:spacing w:val="0"/>
          <w:position w:val="0"/>
          <w:sz w:val="22"/>
          <w:shd w:fill="auto" w:val="clear"/>
        </w:rPr>
        <w:t xml:space="preserve"> </w:t>
      </w:r>
      <w:r>
        <w:rPr>
          <w:rFonts w:ascii="Arial" w:hAnsi="Arial" w:cs="Arial" w:eastAsia="Arial"/>
          <w:b/>
          <w:color w:val="363636"/>
          <w:spacing w:val="0"/>
          <w:position w:val="0"/>
          <w:sz w:val="22"/>
          <w:shd w:fill="auto" w:val="clear"/>
        </w:rPr>
        <w:br/>
      </w: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Arial" w:hAnsi="Arial" w:cs="Arial" w:eastAsia="Arial"/>
          <w:b/>
          <w:color w:val="363636"/>
          <w:spacing w:val="0"/>
          <w:position w:val="0"/>
          <w:sz w:val="22"/>
          <w:shd w:fill="auto" w:val="clear"/>
        </w:rPr>
      </w:pPr>
    </w:p>
    <w:p>
      <w:pPr>
        <w:spacing w:before="0" w:after="200" w:line="276"/>
        <w:ind w:right="0" w:left="0" w:firstLine="0"/>
        <w:jc w:val="left"/>
        <w:rPr>
          <w:rFonts w:ascii="PT Serif" w:hAnsi="PT Serif" w:cs="PT Serif" w:eastAsia="PT Serif"/>
          <w:color w:val="1A1A1A"/>
          <w:spacing w:val="0"/>
          <w:position w:val="0"/>
          <w:sz w:val="29"/>
          <w:shd w:fill="FFFFFF" w:val="clear"/>
        </w:rPr>
      </w:pPr>
      <w:r>
        <w:rPr>
          <w:rFonts w:ascii="PT Serif" w:hAnsi="PT Serif" w:cs="PT Serif" w:eastAsia="PT Serif"/>
          <w:color w:val="1A1A1A"/>
          <w:spacing w:val="0"/>
          <w:position w:val="0"/>
          <w:sz w:val="29"/>
          <w:shd w:fill="FFFFFF" w:val="clear"/>
        </w:rPr>
        <w:t xml:space="preserve">In this project, we are going to make an IOT fire detection system in which the LM-35 temperature sensor  will sense if there is fire nearby. If there is fire nearby,temperature is beyond certain point then we will connect the ESP8266 module to the cloud available on the net IFTTT </w:t>
      </w:r>
      <w:r>
        <w:rPr>
          <w:rFonts w:ascii="Arial" w:hAnsi="Arial" w:cs="Arial" w:eastAsia="Arial"/>
          <w:color w:val="363636"/>
          <w:spacing w:val="0"/>
          <w:position w:val="0"/>
          <w:sz w:val="22"/>
          <w:shd w:fill="auto" w:val="clear"/>
        </w:rPr>
        <w:t xml:space="preserve">A</w:t>
      </w:r>
      <w:r>
        <w:rPr>
          <w:rFonts w:ascii="PT Serif" w:hAnsi="PT Serif" w:cs="PT Serif" w:eastAsia="PT Serif"/>
          <w:color w:val="1A1A1A"/>
          <w:spacing w:val="0"/>
          <w:position w:val="0"/>
          <w:sz w:val="29"/>
          <w:shd w:fill="FFFFFF" w:val="clear"/>
        </w:rPr>
        <w:t xml:space="preserve">pplet (if this then that) which we are going to use to send  alert message to the registered mobile number.The alarm buzzer start making a beep sound till the fire stop.</w:t>
      </w:r>
    </w:p>
    <w:p>
      <w:pPr>
        <w:spacing w:before="0" w:after="200" w:line="276"/>
        <w:ind w:right="0" w:left="0" w:firstLine="0"/>
        <w:jc w:val="left"/>
        <w:rPr>
          <w:rFonts w:ascii="PT Serif" w:hAnsi="PT Serif" w:cs="PT Serif" w:eastAsia="PT Serif"/>
          <w:color w:val="1A1A1A"/>
          <w:spacing w:val="0"/>
          <w:position w:val="0"/>
          <w:sz w:val="29"/>
          <w:shd w:fill="FFFFFF" w:val="clear"/>
        </w:rPr>
      </w:pPr>
      <w:r>
        <w:rPr>
          <w:rFonts w:ascii="PT Serif" w:hAnsi="PT Serif" w:cs="PT Serif" w:eastAsia="PT Serif"/>
          <w:color w:val="1A1A1A"/>
          <w:spacing w:val="0"/>
          <w:position w:val="0"/>
          <w:sz w:val="29"/>
          <w:shd w:fill="FFFFFF" w:val="clear"/>
        </w:rPr>
        <w:t xml:space="preserve">IFTTT is simple to use. You download the mobile app (for Android here or for Apple's iOS here) create a free account and you're up and running with automations in minutes.</w:t>
      </w:r>
    </w:p>
    <w:p>
      <w:pPr>
        <w:spacing w:before="0" w:after="200" w:line="276"/>
        <w:ind w:right="0" w:left="0" w:firstLine="0"/>
        <w:jc w:val="left"/>
        <w:rPr>
          <w:rFonts w:ascii="Arial" w:hAnsi="Arial" w:cs="Arial" w:eastAsia="Arial"/>
          <w:color w:val="1A1A1A"/>
          <w:spacing w:val="0"/>
          <w:position w:val="0"/>
          <w:sz w:val="29"/>
          <w:shd w:fill="FFFFFF" w:val="clear"/>
        </w:rPr>
      </w:pPr>
      <w:r>
        <w:rPr>
          <w:rFonts w:ascii="PT Serif" w:hAnsi="PT Serif" w:cs="PT Serif" w:eastAsia="PT Serif"/>
          <w:color w:val="1A1A1A"/>
          <w:spacing w:val="0"/>
          <w:position w:val="0"/>
          <w:sz w:val="29"/>
          <w:shd w:fill="FFFFFF" w:val="clear"/>
        </w:rPr>
        <w:t xml:space="preserve">There are bewildering array of applets available, so IFTTT helpfully provides automation recommendations for new users to try. Its Collections groups together applets for different platforms </w:t>
      </w:r>
      <w:r>
        <w:rPr>
          <w:rFonts w:ascii="Tahoma" w:hAnsi="Tahoma" w:cs="Tahoma" w:eastAsia="Tahoma"/>
          <w:color w:val="1A1A1A"/>
          <w:spacing w:val="0"/>
          <w:position w:val="0"/>
          <w:sz w:val="29"/>
          <w:shd w:fill="FFFFFF" w:val="clear"/>
        </w:rPr>
        <w:t xml:space="preserve">–</w:t>
      </w:r>
      <w:r>
        <w:rPr>
          <w:rFonts w:ascii="Arial" w:hAnsi="Arial" w:cs="Arial" w:eastAsia="Arial"/>
          <w:color w:val="1A1A1A"/>
          <w:spacing w:val="0"/>
          <w:position w:val="0"/>
          <w:sz w:val="29"/>
          <w:shd w:fill="FFFFFF" w:val="clear"/>
        </w:rPr>
        <w:t xml:space="preserve"> such as iOS, Android and voice assistants </w:t>
      </w:r>
      <w:r>
        <w:rPr>
          <w:rFonts w:ascii="Arial" w:hAnsi="Arial" w:cs="Arial" w:eastAsia="Arial"/>
          <w:color w:val="1A1A1A"/>
          <w:spacing w:val="0"/>
          <w:position w:val="0"/>
          <w:sz w:val="29"/>
          <w:shd w:fill="FFFFFF" w:val="clear"/>
        </w:rPr>
        <w:t xml:space="preserve">–</w:t>
      </w:r>
      <w:r>
        <w:rPr>
          <w:rFonts w:ascii="Arial" w:hAnsi="Arial" w:cs="Arial" w:eastAsia="Arial"/>
          <w:color w:val="1A1A1A"/>
          <w:spacing w:val="0"/>
          <w:position w:val="0"/>
          <w:sz w:val="29"/>
          <w:shd w:fill="FFFFFF" w:val="clear"/>
        </w:rPr>
        <w:t xml:space="preserve"> and showcases everything from applets for news and weather services to home automation.</w:t>
      </w:r>
    </w:p>
    <w:p>
      <w:pPr>
        <w:spacing w:before="0" w:after="200" w:line="276"/>
        <w:ind w:right="0" w:left="0" w:firstLine="0"/>
        <w:jc w:val="left"/>
        <w:rPr>
          <w:rFonts w:ascii="Arial" w:hAnsi="Arial" w:cs="Arial" w:eastAsia="Arial"/>
          <w:color w:val="1A1A1A"/>
          <w:spacing w:val="0"/>
          <w:position w:val="0"/>
          <w:sz w:val="29"/>
          <w:shd w:fill="FFFFFF" w:val="clear"/>
        </w:rPr>
      </w:pPr>
    </w:p>
    <w:p>
      <w:pPr>
        <w:spacing w:before="0" w:after="200" w:line="276"/>
        <w:ind w:right="0" w:left="0" w:firstLine="0"/>
        <w:jc w:val="left"/>
        <w:rPr>
          <w:rFonts w:ascii="PT Serif" w:hAnsi="PT Serif" w:cs="PT Serif" w:eastAsia="PT Serif"/>
          <w:color w:val="1A1A1A"/>
          <w:spacing w:val="0"/>
          <w:position w:val="0"/>
          <w:sz w:val="29"/>
          <w:shd w:fill="FFFFFF" w:val="clear"/>
        </w:rPr>
      </w:pPr>
    </w:p>
    <w:p>
      <w:pPr>
        <w:spacing w:before="0" w:after="200" w:line="240"/>
        <w:ind w:right="0" w:left="0" w:firstLine="0"/>
        <w:jc w:val="left"/>
        <w:rPr>
          <w:rFonts w:ascii="PT Serif" w:hAnsi="PT Serif" w:cs="PT Serif" w:eastAsia="PT Serif"/>
          <w:color w:val="1A1A1A"/>
          <w:spacing w:val="0"/>
          <w:position w:val="0"/>
          <w:sz w:val="29"/>
          <w:shd w:fill="FFFFFF" w:val="clear"/>
        </w:rPr>
      </w:pPr>
      <w:r>
        <w:object w:dxaOrig="4535" w:dyaOrig="3806">
          <v:rect xmlns:o="urn:schemas-microsoft-com:office:office" xmlns:v="urn:schemas-microsoft-com:vml" id="rectole0000000000" style="width:226.750000pt;height:190.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PT Serif" w:hAnsi="PT Serif" w:cs="PT Serif" w:eastAsia="PT Serif"/>
          <w:color w:val="1A1A1A"/>
          <w:spacing w:val="0"/>
          <w:position w:val="0"/>
          <w:sz w:val="29"/>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