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BA105" w14:textId="1C895708" w:rsidR="001C1195" w:rsidRPr="00231D13" w:rsidRDefault="00087F19" w:rsidP="001C1195">
      <w:pPr>
        <w:rPr>
          <w:color w:val="F4B083" w:themeColor="accent2" w:themeTint="99"/>
          <w:sz w:val="40"/>
          <w:szCs w:val="40"/>
        </w:rPr>
      </w:pPr>
      <w:r w:rsidRPr="00231D13">
        <w:rPr>
          <w:color w:val="F4B083" w:themeColor="accent2" w:themeTint="99"/>
          <w:sz w:val="40"/>
          <w:szCs w:val="40"/>
        </w:rPr>
        <w:t>PHASE1 – PROBLEM SOLVING AND DESIGN THINKING</w:t>
      </w:r>
    </w:p>
    <w:p w14:paraId="622D0CB0" w14:textId="77777777" w:rsidR="001C1195" w:rsidRPr="00374F93" w:rsidRDefault="001C1195" w:rsidP="001C1195">
      <w:r w:rsidRPr="00374F93">
        <w:t>Developing a predictive sales forecasting model for a retail company is a valuable project that can help optimize inventory management and improve business decision-making. Here's a step-by-step guide on how to approach this project:</w:t>
      </w:r>
    </w:p>
    <w:p w14:paraId="754CADE7" w14:textId="77777777" w:rsidR="001C1195" w:rsidRPr="00225D85" w:rsidRDefault="001C1195" w:rsidP="001C1195">
      <w:pPr>
        <w:numPr>
          <w:ilvl w:val="0"/>
          <w:numId w:val="21"/>
        </w:numPr>
        <w:rPr>
          <w:color w:val="4472C4" w:themeColor="accent1"/>
        </w:rPr>
      </w:pPr>
      <w:r w:rsidRPr="00225D85">
        <w:rPr>
          <w:b/>
          <w:bCs/>
          <w:color w:val="4472C4" w:themeColor="accent1"/>
        </w:rPr>
        <w:t>Understand the Problem:</w:t>
      </w:r>
    </w:p>
    <w:p w14:paraId="19B85B53" w14:textId="77777777" w:rsidR="001C1195" w:rsidRPr="00374F93" w:rsidRDefault="001C1195" w:rsidP="001C1195">
      <w:pPr>
        <w:numPr>
          <w:ilvl w:val="1"/>
          <w:numId w:val="21"/>
        </w:numPr>
      </w:pPr>
      <w:r w:rsidRPr="00374F93">
        <w:t>Meet with stakeholders to understand their specific needs and goals for sales forecasting.</w:t>
      </w:r>
    </w:p>
    <w:p w14:paraId="509441EA" w14:textId="77777777" w:rsidR="001C1195" w:rsidRPr="00374F93" w:rsidRDefault="001C1195" w:rsidP="001C1195">
      <w:pPr>
        <w:numPr>
          <w:ilvl w:val="1"/>
          <w:numId w:val="21"/>
        </w:numPr>
      </w:pPr>
      <w:r w:rsidRPr="00374F93">
        <w:t>Determine the time horizon for forecasting (e.g., daily, weekly, monthly).</w:t>
      </w:r>
    </w:p>
    <w:p w14:paraId="62B181C7" w14:textId="77777777" w:rsidR="001C1195" w:rsidRPr="00374F93" w:rsidRDefault="001C1195" w:rsidP="001C1195">
      <w:pPr>
        <w:numPr>
          <w:ilvl w:val="1"/>
          <w:numId w:val="21"/>
        </w:numPr>
      </w:pPr>
      <w:r w:rsidRPr="00374F93">
        <w:t>Define the key performance indicators (KPIs) for model evaluation (e.g., Mean Absolute Error, Root Mean Square Error).</w:t>
      </w:r>
    </w:p>
    <w:p w14:paraId="4ECC8BFB" w14:textId="77777777" w:rsidR="001C1195" w:rsidRPr="00225D85" w:rsidRDefault="001C1195" w:rsidP="001C1195">
      <w:pPr>
        <w:numPr>
          <w:ilvl w:val="0"/>
          <w:numId w:val="21"/>
        </w:numPr>
        <w:rPr>
          <w:color w:val="4472C4" w:themeColor="accent1"/>
        </w:rPr>
      </w:pPr>
      <w:r w:rsidRPr="00225D85">
        <w:rPr>
          <w:b/>
          <w:bCs/>
          <w:color w:val="4472C4" w:themeColor="accent1"/>
        </w:rPr>
        <w:t>Data Collection:</w:t>
      </w:r>
    </w:p>
    <w:p w14:paraId="1822EA1D" w14:textId="77777777" w:rsidR="001C1195" w:rsidRPr="00374F93" w:rsidRDefault="001C1195" w:rsidP="001C1195">
      <w:pPr>
        <w:numPr>
          <w:ilvl w:val="1"/>
          <w:numId w:val="21"/>
        </w:numPr>
      </w:pPr>
      <w:r w:rsidRPr="00374F93">
        <w:t>Gather historical sales data, which may include information such as date, product/category, location, price, promotions, and external factors (e.g., holidays, weather).</w:t>
      </w:r>
    </w:p>
    <w:p w14:paraId="0E7C0A6B" w14:textId="77777777" w:rsidR="001C1195" w:rsidRPr="00374F93" w:rsidRDefault="001C1195" w:rsidP="001C1195">
      <w:pPr>
        <w:numPr>
          <w:ilvl w:val="1"/>
          <w:numId w:val="21"/>
        </w:numPr>
      </w:pPr>
      <w:r w:rsidRPr="00374F93">
        <w:t>Ensure the data is clean, consistent, and relevant to the forecasting task.</w:t>
      </w:r>
    </w:p>
    <w:p w14:paraId="47A860F8" w14:textId="77777777" w:rsidR="001C1195" w:rsidRPr="00225D85" w:rsidRDefault="001C1195" w:rsidP="001C1195">
      <w:pPr>
        <w:numPr>
          <w:ilvl w:val="0"/>
          <w:numId w:val="21"/>
        </w:numPr>
        <w:rPr>
          <w:color w:val="4472C4" w:themeColor="accent1"/>
        </w:rPr>
      </w:pPr>
      <w:r w:rsidRPr="00225D85">
        <w:rPr>
          <w:b/>
          <w:bCs/>
          <w:color w:val="4472C4" w:themeColor="accent1"/>
        </w:rPr>
        <w:t>Data Preprocessing:</w:t>
      </w:r>
    </w:p>
    <w:p w14:paraId="219CE97B" w14:textId="77777777" w:rsidR="001C1195" w:rsidRPr="00374F93" w:rsidRDefault="001C1195" w:rsidP="001C1195">
      <w:pPr>
        <w:numPr>
          <w:ilvl w:val="1"/>
          <w:numId w:val="21"/>
        </w:numPr>
      </w:pPr>
      <w:r w:rsidRPr="00374F93">
        <w:t>Handle missing data, outliers, and duplicates.</w:t>
      </w:r>
    </w:p>
    <w:p w14:paraId="1BB5CFEE" w14:textId="77777777" w:rsidR="001C1195" w:rsidRPr="00374F93" w:rsidRDefault="001C1195" w:rsidP="001C1195">
      <w:pPr>
        <w:numPr>
          <w:ilvl w:val="1"/>
          <w:numId w:val="21"/>
        </w:numPr>
      </w:pPr>
      <w:r w:rsidRPr="00374F93">
        <w:lastRenderedPageBreak/>
        <w:t>Convert categorical variables into numerical format using techniques like one-hot encoding or label encoding.</w:t>
      </w:r>
    </w:p>
    <w:p w14:paraId="28F69270" w14:textId="77777777" w:rsidR="001C1195" w:rsidRPr="00374F93" w:rsidRDefault="001C1195" w:rsidP="001C1195">
      <w:pPr>
        <w:numPr>
          <w:ilvl w:val="1"/>
          <w:numId w:val="21"/>
        </w:numPr>
      </w:pPr>
      <w:r w:rsidRPr="00374F93">
        <w:t>Normalize or scale numerical features to bring them to a common scale.</w:t>
      </w:r>
    </w:p>
    <w:p w14:paraId="165C9647" w14:textId="77777777" w:rsidR="001C1195" w:rsidRPr="00374F93" w:rsidRDefault="001C1195" w:rsidP="001C1195">
      <w:pPr>
        <w:numPr>
          <w:ilvl w:val="1"/>
          <w:numId w:val="21"/>
        </w:numPr>
      </w:pPr>
      <w:r w:rsidRPr="00374F93">
        <w:t>Split the data into training and testing sets (e.g., 70-30 or 80-20 split).</w:t>
      </w:r>
    </w:p>
    <w:p w14:paraId="78FDCF1F" w14:textId="77777777" w:rsidR="001C1195" w:rsidRPr="00225D85" w:rsidRDefault="001C1195" w:rsidP="001C1195">
      <w:pPr>
        <w:numPr>
          <w:ilvl w:val="0"/>
          <w:numId w:val="21"/>
        </w:numPr>
        <w:rPr>
          <w:color w:val="4472C4" w:themeColor="accent1"/>
        </w:rPr>
      </w:pPr>
      <w:r w:rsidRPr="00225D85">
        <w:rPr>
          <w:b/>
          <w:bCs/>
          <w:color w:val="4472C4" w:themeColor="accent1"/>
        </w:rPr>
        <w:t>Feature Engineering:</w:t>
      </w:r>
    </w:p>
    <w:p w14:paraId="3BFFD458" w14:textId="77777777" w:rsidR="001C1195" w:rsidRPr="00374F93" w:rsidRDefault="001C1195" w:rsidP="001C1195">
      <w:pPr>
        <w:numPr>
          <w:ilvl w:val="1"/>
          <w:numId w:val="21"/>
        </w:numPr>
      </w:pPr>
      <w:r w:rsidRPr="00374F93">
        <w:t>Create relevant features that can help the model capture seasonality, trends, and other patterns in the data.</w:t>
      </w:r>
    </w:p>
    <w:p w14:paraId="60820603" w14:textId="77777777" w:rsidR="001C1195" w:rsidRPr="00374F93" w:rsidRDefault="001C1195" w:rsidP="001C1195">
      <w:pPr>
        <w:numPr>
          <w:ilvl w:val="1"/>
          <w:numId w:val="21"/>
        </w:numPr>
      </w:pPr>
      <w:r w:rsidRPr="00374F93">
        <w:t>Consider lag features, rolling statistics, and external data integration (e.g., economic indicators, social media trends).</w:t>
      </w:r>
    </w:p>
    <w:p w14:paraId="772D9D51" w14:textId="77777777" w:rsidR="001C1195" w:rsidRPr="00374F93" w:rsidRDefault="001C1195" w:rsidP="001C1195">
      <w:pPr>
        <w:numPr>
          <w:ilvl w:val="1"/>
          <w:numId w:val="21"/>
        </w:numPr>
      </w:pPr>
      <w:r w:rsidRPr="00374F93">
        <w:t>Engineer features like day-of-week, month, and holiday indicators.</w:t>
      </w:r>
    </w:p>
    <w:p w14:paraId="2BF932C6" w14:textId="77777777" w:rsidR="001C1195" w:rsidRPr="00225D85" w:rsidRDefault="001C1195" w:rsidP="001C1195">
      <w:pPr>
        <w:numPr>
          <w:ilvl w:val="0"/>
          <w:numId w:val="21"/>
        </w:numPr>
        <w:rPr>
          <w:color w:val="4472C4" w:themeColor="accent1"/>
        </w:rPr>
      </w:pPr>
      <w:r w:rsidRPr="00225D85">
        <w:rPr>
          <w:b/>
          <w:bCs/>
          <w:color w:val="4472C4" w:themeColor="accent1"/>
        </w:rPr>
        <w:t>Model Selection:</w:t>
      </w:r>
    </w:p>
    <w:p w14:paraId="121DA3A2" w14:textId="77777777" w:rsidR="001C1195" w:rsidRPr="00374F93" w:rsidRDefault="001C1195" w:rsidP="001C1195">
      <w:pPr>
        <w:numPr>
          <w:ilvl w:val="1"/>
          <w:numId w:val="21"/>
        </w:numPr>
      </w:pPr>
      <w:r w:rsidRPr="00374F93">
        <w:t>Experiment with different forecasting models such as Time Series models (e.g., ARIMA, Exponential Smoothing), Machine Learning models (e.g., Random Forest, Gradient Boosting), and Deep Learning models (e.g., LSTM, GRU).</w:t>
      </w:r>
    </w:p>
    <w:p w14:paraId="161B3F31" w14:textId="77777777" w:rsidR="001C1195" w:rsidRPr="00374F93" w:rsidRDefault="001C1195" w:rsidP="001C1195">
      <w:pPr>
        <w:numPr>
          <w:ilvl w:val="1"/>
          <w:numId w:val="21"/>
        </w:numPr>
      </w:pPr>
      <w:r w:rsidRPr="00374F93">
        <w:t>Select the model that performs best based on your defined evaluation metrics.</w:t>
      </w:r>
    </w:p>
    <w:p w14:paraId="2E53FD43" w14:textId="77777777" w:rsidR="001C1195" w:rsidRDefault="001C1195" w:rsidP="001C1195">
      <w:pPr>
        <w:numPr>
          <w:ilvl w:val="1"/>
          <w:numId w:val="21"/>
        </w:numPr>
      </w:pPr>
      <w:r w:rsidRPr="00374F93">
        <w:t>Consider using ensemble methods or model stacking to combine the strengths of multiple models.</w:t>
      </w:r>
    </w:p>
    <w:p w14:paraId="26ABC645" w14:textId="77777777" w:rsidR="00225D85" w:rsidRPr="00374F93" w:rsidRDefault="00225D85" w:rsidP="00225D85">
      <w:pPr>
        <w:ind w:left="1080"/>
      </w:pPr>
    </w:p>
    <w:p w14:paraId="6727D199" w14:textId="77777777" w:rsidR="001C1195" w:rsidRPr="00374F93" w:rsidRDefault="001C1195" w:rsidP="001C1195">
      <w:pPr>
        <w:numPr>
          <w:ilvl w:val="0"/>
          <w:numId w:val="21"/>
        </w:numPr>
      </w:pPr>
      <w:r w:rsidRPr="00374F93">
        <w:rPr>
          <w:b/>
          <w:bCs/>
        </w:rPr>
        <w:lastRenderedPageBreak/>
        <w:t>Model Training:</w:t>
      </w:r>
    </w:p>
    <w:p w14:paraId="7DA0C7C0" w14:textId="77777777" w:rsidR="001C1195" w:rsidRPr="00374F93" w:rsidRDefault="001C1195" w:rsidP="001C1195">
      <w:pPr>
        <w:numPr>
          <w:ilvl w:val="1"/>
          <w:numId w:val="21"/>
        </w:numPr>
      </w:pPr>
      <w:r w:rsidRPr="00374F93">
        <w:t>Train the selected model(s) on the training dataset.</w:t>
      </w:r>
    </w:p>
    <w:p w14:paraId="1C1C038B" w14:textId="77777777" w:rsidR="001C1195" w:rsidRPr="00374F93" w:rsidRDefault="001C1195" w:rsidP="001C1195">
      <w:pPr>
        <w:numPr>
          <w:ilvl w:val="1"/>
          <w:numId w:val="21"/>
        </w:numPr>
      </w:pPr>
      <w:r w:rsidRPr="00374F93">
        <w:t>Tune hyperparameters using techniques like grid search or random search to optimize model performance.</w:t>
      </w:r>
    </w:p>
    <w:p w14:paraId="79C0A975" w14:textId="77777777" w:rsidR="001C1195" w:rsidRPr="00374F93" w:rsidRDefault="001C1195" w:rsidP="001C1195">
      <w:pPr>
        <w:numPr>
          <w:ilvl w:val="1"/>
          <w:numId w:val="21"/>
        </w:numPr>
      </w:pPr>
      <w:r w:rsidRPr="00374F93">
        <w:t>Validate the model using cross-validation if applicable.</w:t>
      </w:r>
    </w:p>
    <w:p w14:paraId="6F31F605" w14:textId="77777777" w:rsidR="001C1195" w:rsidRPr="00374F93" w:rsidRDefault="001C1195" w:rsidP="001C1195">
      <w:pPr>
        <w:numPr>
          <w:ilvl w:val="0"/>
          <w:numId w:val="21"/>
        </w:numPr>
      </w:pPr>
      <w:r w:rsidRPr="00374F93">
        <w:rPr>
          <w:b/>
          <w:bCs/>
        </w:rPr>
        <w:t>Model Evaluation:</w:t>
      </w:r>
    </w:p>
    <w:p w14:paraId="6AB81C38" w14:textId="77777777" w:rsidR="001C1195" w:rsidRPr="00374F93" w:rsidRDefault="001C1195" w:rsidP="001C1195">
      <w:pPr>
        <w:numPr>
          <w:ilvl w:val="1"/>
          <w:numId w:val="21"/>
        </w:numPr>
      </w:pPr>
      <w:r w:rsidRPr="00374F93">
        <w:t>Evaluate the model(s) using the testing dataset.</w:t>
      </w:r>
    </w:p>
    <w:p w14:paraId="341F7AAB" w14:textId="77777777" w:rsidR="001C1195" w:rsidRPr="00374F93" w:rsidRDefault="001C1195" w:rsidP="001C1195">
      <w:pPr>
        <w:numPr>
          <w:ilvl w:val="1"/>
          <w:numId w:val="21"/>
        </w:numPr>
      </w:pPr>
      <w:r w:rsidRPr="00374F93">
        <w:t>Calculate relevant metrics (e.g., MAE, RMSE) to assess model accuracy.</w:t>
      </w:r>
    </w:p>
    <w:p w14:paraId="36B1C24C" w14:textId="77777777" w:rsidR="001C1195" w:rsidRPr="00374F93" w:rsidRDefault="001C1195" w:rsidP="001C1195">
      <w:pPr>
        <w:numPr>
          <w:ilvl w:val="1"/>
          <w:numId w:val="21"/>
        </w:numPr>
      </w:pPr>
      <w:r w:rsidRPr="00374F93">
        <w:t>Visualize model predictions against actual sales data to understand the model's performance.</w:t>
      </w:r>
    </w:p>
    <w:p w14:paraId="5C779EB8" w14:textId="77777777" w:rsidR="001C1195" w:rsidRPr="00374F93" w:rsidRDefault="001C1195" w:rsidP="001C1195">
      <w:pPr>
        <w:numPr>
          <w:ilvl w:val="0"/>
          <w:numId w:val="21"/>
        </w:numPr>
      </w:pPr>
      <w:r w:rsidRPr="00374F93">
        <w:rPr>
          <w:b/>
          <w:bCs/>
        </w:rPr>
        <w:t>Deployment:</w:t>
      </w:r>
    </w:p>
    <w:p w14:paraId="7410F320" w14:textId="77777777" w:rsidR="001C1195" w:rsidRPr="00374F93" w:rsidRDefault="001C1195" w:rsidP="001C1195">
      <w:pPr>
        <w:numPr>
          <w:ilvl w:val="1"/>
          <w:numId w:val="21"/>
        </w:numPr>
      </w:pPr>
      <w:r w:rsidRPr="00374F93">
        <w:t>Deploy the trained model in a production environment for real-time or batch forecasting.</w:t>
      </w:r>
    </w:p>
    <w:p w14:paraId="494BFD3F" w14:textId="77777777" w:rsidR="001C1195" w:rsidRPr="00374F93" w:rsidRDefault="001C1195" w:rsidP="001C1195">
      <w:pPr>
        <w:numPr>
          <w:ilvl w:val="1"/>
          <w:numId w:val="21"/>
        </w:numPr>
      </w:pPr>
      <w:r w:rsidRPr="00374F93">
        <w:t>Implement a data pipeline to feed new sales data into the model.</w:t>
      </w:r>
    </w:p>
    <w:p w14:paraId="033F4603" w14:textId="77777777" w:rsidR="001C1195" w:rsidRPr="00374F93" w:rsidRDefault="001C1195" w:rsidP="001C1195">
      <w:pPr>
        <w:numPr>
          <w:ilvl w:val="1"/>
          <w:numId w:val="21"/>
        </w:numPr>
      </w:pPr>
      <w:r w:rsidRPr="00374F93">
        <w:t>Set up automated retraining if the data distribution changes over time.</w:t>
      </w:r>
    </w:p>
    <w:p w14:paraId="2D6D98B0" w14:textId="77777777" w:rsidR="001C1195" w:rsidRPr="00374F93" w:rsidRDefault="001C1195" w:rsidP="001C1195">
      <w:pPr>
        <w:numPr>
          <w:ilvl w:val="0"/>
          <w:numId w:val="21"/>
        </w:numPr>
      </w:pPr>
      <w:r w:rsidRPr="00374F93">
        <w:rPr>
          <w:b/>
          <w:bCs/>
        </w:rPr>
        <w:t>Monitoring and Maintenance:</w:t>
      </w:r>
    </w:p>
    <w:p w14:paraId="6087693C" w14:textId="77777777" w:rsidR="001C1195" w:rsidRPr="00374F93" w:rsidRDefault="001C1195" w:rsidP="001C1195">
      <w:pPr>
        <w:numPr>
          <w:ilvl w:val="1"/>
          <w:numId w:val="21"/>
        </w:numPr>
      </w:pPr>
      <w:r w:rsidRPr="00374F93">
        <w:t>Continuously monitor the model's performance in production.</w:t>
      </w:r>
    </w:p>
    <w:p w14:paraId="45DD16B6" w14:textId="77777777" w:rsidR="001C1195" w:rsidRPr="00374F93" w:rsidRDefault="001C1195" w:rsidP="001C1195">
      <w:pPr>
        <w:numPr>
          <w:ilvl w:val="1"/>
          <w:numId w:val="21"/>
        </w:numPr>
      </w:pPr>
      <w:r w:rsidRPr="00374F93">
        <w:t>Retrain the model periodically with new data to ensure its accuracy and relevance.</w:t>
      </w:r>
    </w:p>
    <w:p w14:paraId="4DBD1DE1" w14:textId="77777777" w:rsidR="001C1195" w:rsidRPr="00374F93" w:rsidRDefault="001C1195" w:rsidP="001C1195">
      <w:pPr>
        <w:numPr>
          <w:ilvl w:val="1"/>
          <w:numId w:val="21"/>
        </w:numPr>
      </w:pPr>
      <w:r w:rsidRPr="00374F93">
        <w:lastRenderedPageBreak/>
        <w:t>Make necessary updates to feature engineering or model selection as the business evolves.</w:t>
      </w:r>
    </w:p>
    <w:p w14:paraId="6B3031CE" w14:textId="77777777" w:rsidR="001C1195" w:rsidRPr="00374F93" w:rsidRDefault="001C1195" w:rsidP="001C1195">
      <w:pPr>
        <w:numPr>
          <w:ilvl w:val="0"/>
          <w:numId w:val="21"/>
        </w:numPr>
      </w:pPr>
      <w:r w:rsidRPr="00374F93">
        <w:rPr>
          <w:b/>
          <w:bCs/>
        </w:rPr>
        <w:t>Reporting and Visualization:</w:t>
      </w:r>
    </w:p>
    <w:p w14:paraId="32F38959" w14:textId="77777777" w:rsidR="001C1195" w:rsidRPr="00374F93" w:rsidRDefault="001C1195" w:rsidP="001C1195">
      <w:pPr>
        <w:numPr>
          <w:ilvl w:val="1"/>
          <w:numId w:val="21"/>
        </w:numPr>
      </w:pPr>
      <w:r w:rsidRPr="00374F93">
        <w:t>Provide stakeholders with easy-to-understand reports and dashboards displaying sales forecasts and performance metrics.</w:t>
      </w:r>
    </w:p>
    <w:p w14:paraId="43E8E92F" w14:textId="77777777" w:rsidR="001C1195" w:rsidRPr="00374F93" w:rsidRDefault="001C1195" w:rsidP="001C1195">
      <w:pPr>
        <w:numPr>
          <w:ilvl w:val="1"/>
          <w:numId w:val="21"/>
        </w:numPr>
      </w:pPr>
      <w:r w:rsidRPr="00374F93">
        <w:t>Use visualizations to communicate insights and trends from the data.</w:t>
      </w:r>
    </w:p>
    <w:p w14:paraId="59467F59" w14:textId="77777777" w:rsidR="001C1195" w:rsidRPr="00374F93" w:rsidRDefault="001C1195" w:rsidP="001C1195">
      <w:pPr>
        <w:numPr>
          <w:ilvl w:val="0"/>
          <w:numId w:val="21"/>
        </w:numPr>
      </w:pPr>
      <w:r w:rsidRPr="00374F93">
        <w:rPr>
          <w:b/>
          <w:bCs/>
        </w:rPr>
        <w:t>Feedback Loop:</w:t>
      </w:r>
    </w:p>
    <w:p w14:paraId="009059EB" w14:textId="77777777" w:rsidR="001C1195" w:rsidRPr="00374F93" w:rsidRDefault="001C1195" w:rsidP="001C1195">
      <w:pPr>
        <w:numPr>
          <w:ilvl w:val="1"/>
          <w:numId w:val="21"/>
        </w:numPr>
      </w:pPr>
      <w:r w:rsidRPr="00374F93">
        <w:t>Establish a feedback loop with stakeholders to gather insights and incorporate their feedback for model improvement.</w:t>
      </w:r>
    </w:p>
    <w:p w14:paraId="3CD64504" w14:textId="77777777" w:rsidR="001C1195" w:rsidRPr="00374F93" w:rsidRDefault="001C1195" w:rsidP="001C1195">
      <w:pPr>
        <w:numPr>
          <w:ilvl w:val="0"/>
          <w:numId w:val="21"/>
        </w:numPr>
      </w:pPr>
      <w:r w:rsidRPr="00374F93">
        <w:rPr>
          <w:b/>
          <w:bCs/>
        </w:rPr>
        <w:t>Documentation:</w:t>
      </w:r>
    </w:p>
    <w:p w14:paraId="03229096" w14:textId="77777777" w:rsidR="001C1195" w:rsidRPr="00374F93" w:rsidRDefault="001C1195" w:rsidP="001C1195">
      <w:pPr>
        <w:numPr>
          <w:ilvl w:val="1"/>
          <w:numId w:val="21"/>
        </w:numPr>
      </w:pPr>
      <w:r w:rsidRPr="00374F93">
        <w:t>Document the entire process, including data sources, preprocessing steps, model details, and deployment instructions.</w:t>
      </w:r>
    </w:p>
    <w:p w14:paraId="6011792C" w14:textId="77777777" w:rsidR="001C1195" w:rsidRPr="00374F93" w:rsidRDefault="001C1195" w:rsidP="001C1195">
      <w:r w:rsidRPr="00374F93">
        <w:t>Remember that sales forecasting is an ongoing process, and the model's accuracy can improve over time with more data and feedback. Collaboration with domain experts and stakeholders is crucial throughout the project to ensure the model aligns with business objectives.</w:t>
      </w:r>
    </w:p>
    <w:p w14:paraId="19626D0C" w14:textId="77777777" w:rsidR="001C1195" w:rsidRDefault="001C1195" w:rsidP="001C1195">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374F93">
        <w:rPr>
          <w:b/>
          <w:vanish/>
          <w:color w:val="FFC000" w:themeColor="accent4"/>
          <w14:textOutline w14:w="0" w14:cap="flat" w14:cmpd="sng" w14:algn="ctr">
            <w14:noFill/>
            <w14:prstDash w14:val="solid"/>
            <w14:round/>
          </w14:textOutline>
          <w14:props3d w14:extrusionH="57150" w14:contourW="0" w14:prstMaterial="softEdge">
            <w14:bevelT w14:w="25400" w14:h="38100" w14:prst="circle"/>
          </w14:props3d>
        </w:rPr>
        <w:t>Top of Form</w:t>
      </w:r>
    </w:p>
    <w:p w14:paraId="675DB62C" w14:textId="77777777" w:rsidR="00C916FA" w:rsidRDefault="00C916FA" w:rsidP="001C1195">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
    <w:p w14:paraId="50230B94" w14:textId="77777777" w:rsidR="00087F19" w:rsidRPr="00225D85" w:rsidRDefault="00087F19" w:rsidP="001C1195">
      <w:pPr>
        <w:rPr>
          <w:b/>
          <w:vanish/>
          <w:color w:val="70AD47" w:themeColor="accent6"/>
          <w14:textOutline w14:w="0" w14:cap="flat" w14:cmpd="sng" w14:algn="ctr">
            <w14:noFill/>
            <w14:prstDash w14:val="solid"/>
            <w14:round/>
          </w14:textOutline>
          <w14:props3d w14:extrusionH="57150" w14:contourW="0" w14:prstMaterial="softEdge">
            <w14:bevelT w14:w="25400" w14:h="38100" w14:prst="circle"/>
          </w14:props3d>
        </w:rPr>
      </w:pPr>
    </w:p>
    <w:p w14:paraId="6FFE2A97" w14:textId="77777777" w:rsidR="001C1195" w:rsidRPr="00225D85" w:rsidRDefault="001C1195" w:rsidP="001C1195">
      <w:pPr>
        <w:rPr>
          <w:b/>
          <w:color w:val="70AD47" w:themeColor="accent6"/>
          <w14:textOutline w14:w="0" w14:cap="flat" w14:cmpd="sng" w14:algn="ctr">
            <w14:noFill/>
            <w14:prstDash w14:val="solid"/>
            <w14:round/>
          </w14:textOutline>
          <w14:props3d w14:extrusionH="57150" w14:contourW="0" w14:prstMaterial="softEdge">
            <w14:bevelT w14:w="25400" w14:h="38100" w14:prst="circle"/>
          </w14:props3d>
        </w:rPr>
      </w:pPr>
      <w:r w:rsidRPr="00225D85">
        <w:rPr>
          <w:b/>
          <w:color w:val="70AD47" w:themeColor="accent6"/>
          <w14:textOutline w14:w="0" w14:cap="flat" w14:cmpd="sng" w14:algn="ctr">
            <w14:noFill/>
            <w14:prstDash w14:val="solid"/>
            <w14:round/>
          </w14:textOutline>
          <w14:props3d w14:extrusionH="57150" w14:contourW="0" w14:prstMaterial="softEdge">
            <w14:bevelT w14:w="25400" w14:h="38100" w14:prst="circle"/>
          </w14:props3d>
        </w:rPr>
        <w:t>DESIGN THINKING</w:t>
      </w:r>
    </w:p>
    <w:p w14:paraId="04B4DCC5" w14:textId="77777777" w:rsidR="001C1195" w:rsidRPr="00374F93" w:rsidRDefault="001C1195" w:rsidP="001C119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Great, you have historical sales data containing essential features like date, product ID, store ID, and sales quantity. Here's how you can proceed with data preprocessing and feature engineering specifically for this dataset:</w:t>
      </w:r>
    </w:p>
    <w:p w14:paraId="29861310" w14:textId="77777777" w:rsidR="001C1195" w:rsidRPr="00374F93" w:rsidRDefault="001C1195" w:rsidP="001C119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179607B5" w14:textId="77777777" w:rsidR="001C1195" w:rsidRPr="00374F93" w:rsidRDefault="001C1195" w:rsidP="001C1195">
      <w:pPr>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Cleaning:</w:t>
      </w:r>
    </w:p>
    <w:p w14:paraId="71B27BC0"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for and handle missing data, if any, in the dataset.</w:t>
      </w:r>
    </w:p>
    <w:p w14:paraId="67425C26"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Detect and remove or address outliers that might skew the forecasting model.</w:t>
      </w:r>
    </w:p>
    <w:p w14:paraId="77D6111E" w14:textId="77777777" w:rsidR="001C1195" w:rsidRPr="00374F93" w:rsidRDefault="001C1195" w:rsidP="001C1195">
      <w:pPr>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Transformation:</w:t>
      </w:r>
    </w:p>
    <w:p w14:paraId="6A5B9AA4"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the date column into a datetime format if it's not already.</w:t>
      </w:r>
    </w:p>
    <w:p w14:paraId="57487166"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Ensure that the data is sorted by date, as time series data depends on chronological order.</w:t>
      </w:r>
    </w:p>
    <w:p w14:paraId="11333E82"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may need to aggregate or resample data if the forecasting time horizon is different from the data's original granularity (e.g., daily data for weekly forecasts).</w:t>
      </w:r>
    </w:p>
    <w:p w14:paraId="75F1BCA4" w14:textId="77777777" w:rsidR="001C1195" w:rsidRPr="00374F93" w:rsidRDefault="001C1195" w:rsidP="001C1195">
      <w:pPr>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Features:</w:t>
      </w:r>
    </w:p>
    <w:p w14:paraId="55DEE15A"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Encode categorical features like product ID and store ID using techniques such as one-hot encoding or label encoding.</w:t>
      </w:r>
    </w:p>
    <w:p w14:paraId="62782A9C" w14:textId="77777777" w:rsidR="001C1195" w:rsidRPr="00374F93" w:rsidRDefault="001C1195" w:rsidP="001C1195">
      <w:pPr>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p>
    <w:p w14:paraId="3707989C"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Date Features: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Extract relevant date-related features like day of the week, month, quarter, and year. These features can help the model capture seasonality and trends.</w:t>
      </w:r>
    </w:p>
    <w:p w14:paraId="39766EC4"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 Features: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lag features, such as sales from the previous day(s) or week(s). These can be crucial for capturing autocorrelation in the data.</w:t>
      </w:r>
    </w:p>
    <w:p w14:paraId="0F8423BB"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Rolling Statistics: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Calculate rolling statistics like moving averages or moving sums to capture trends over a specific window of time.</w:t>
      </w:r>
    </w:p>
    <w:p w14:paraId="5B5B7E32"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Holiday Indicators: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holidays impact sales, create binary indicators for holidays or special events.</w:t>
      </w:r>
    </w:p>
    <w:p w14:paraId="60052605"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and Promotion Features: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available, include features related to product prices and promotional activities, as they can significantly influence sales.</w:t>
      </w:r>
    </w:p>
    <w:p w14:paraId="40907033"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Store-Specific Features:</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 features specific to each store, such as store size, location, or historical performance.</w:t>
      </w:r>
    </w:p>
    <w:p w14:paraId="002D1AF7" w14:textId="77777777" w:rsidR="001C1195" w:rsidRPr="00374F93" w:rsidRDefault="001C1195" w:rsidP="001C1195">
      <w:pPr>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w:t>
      </w:r>
    </w:p>
    <w:p w14:paraId="5D701F50"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 the dataset into training and testing sets. Typically, you would use the most recent data for testing to simulate real-world forecasting scenarios.</w:t>
      </w:r>
    </w:p>
    <w:p w14:paraId="316E3900" w14:textId="77777777" w:rsidR="001C1195" w:rsidRPr="00374F93" w:rsidRDefault="001C1195" w:rsidP="001C1195">
      <w:pPr>
        <w:numPr>
          <w:ilvl w:val="0"/>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Scaling and Normalization:</w:t>
      </w:r>
    </w:p>
    <w:p w14:paraId="6C8D7D4E" w14:textId="77777777" w:rsidR="001C1195" w:rsidRPr="00374F93" w:rsidRDefault="001C1195" w:rsidP="001C1195">
      <w:pPr>
        <w:numPr>
          <w:ilvl w:val="1"/>
          <w:numId w:val="2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Depending on the chosen modeling approach, you may need to scale or normalize the target variable (sales quantity) and input features.</w:t>
      </w:r>
    </w:p>
    <w:p w14:paraId="0B0CFE0B" w14:textId="77777777" w:rsidR="001C1195" w:rsidRPr="00374F93" w:rsidRDefault="001C1195" w:rsidP="001C119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that you have preprocessed and engineered the features, you can proceed with model selection, training, and evaluation as described in the previous response. Different modeling approaches, such as Time Series models (e.g., ARIMA), Machine Learning models (e.g., Random Forest, XGBoost), or Deep Learning models (e.g., LSTM), can be trained on this prepared dataset to forecast future sales accurately.</w:t>
      </w:r>
    </w:p>
    <w:p w14:paraId="0C7AA445" w14:textId="77777777" w:rsidR="001C1195" w:rsidRPr="00374F93" w:rsidRDefault="001C1195" w:rsidP="001C119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 forget to iterate and refine your feature engineering and modeling steps based on the performance of your initial models. Continuous evaluation and improvement are key to developing an effective sales forecasting tool.</w:t>
      </w:r>
    </w:p>
    <w:p w14:paraId="57FCAE5A" w14:textId="77777777" w:rsidR="001C1195" w:rsidRPr="00374F93" w:rsidRDefault="001C1195" w:rsidP="001C1195">
      <w:pPr>
        <w:rPr>
          <w:vanis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vanish/>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of Form</w:t>
      </w:r>
    </w:p>
    <w:p w14:paraId="13B990E2" w14:textId="77777777" w:rsidR="001C1195" w:rsidRPr="00374F93" w:rsidRDefault="001C1195" w:rsidP="001C119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374F93">
        <w:rPr>
          <w:rFonts w:ascii="Segoe UI" w:hAnsi="Segoe UI" w:cs="Segoe UI"/>
          <w:color w:val="374151"/>
        </w:rPr>
        <w:t xml:space="preserve"> </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Categorical features like product ID and store ID need to be converted into numerical representations for machine learning models to work effectively. Here are some common methods:</w:t>
      </w:r>
    </w:p>
    <w:p w14:paraId="50F7EDF1" w14:textId="77777777" w:rsidR="001C1195" w:rsidRPr="00374F93" w:rsidRDefault="001C1195" w:rsidP="001C1195">
      <w:pPr>
        <w:numPr>
          <w:ilvl w:val="0"/>
          <w:numId w:val="2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 Encoding:</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Assign a unique integer to each category. This method is suitable when there's an ordinal relationship among categories (i.e., one category is "higher" or "lower" than another).</w:t>
      </w:r>
    </w:p>
    <w:p w14:paraId="52700719" w14:textId="77777777" w:rsidR="001C1195" w:rsidRPr="00374F93" w:rsidRDefault="001C1195" w:rsidP="001C1195">
      <w:pPr>
        <w:numPr>
          <w:ilvl w:val="0"/>
          <w:numId w:val="2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One-Hot Encoding:</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 binary columns for each category, where each column represents the presence or absence of a category. This is suitable when there is no inherent order among categories.</w:t>
      </w:r>
    </w:p>
    <w:p w14:paraId="2ECD2E0A" w14:textId="77777777" w:rsidR="001C1195" w:rsidRPr="00374F93" w:rsidRDefault="001C1195" w:rsidP="001C1195">
      <w:pPr>
        <w:numPr>
          <w:ilvl w:val="0"/>
          <w:numId w:val="2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Embedding:</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deep learning models, you can use embedding layers to convert categorical variables into dense vectors. This can capture relationships between categories.</w:t>
      </w:r>
    </w:p>
    <w:p w14:paraId="106BF4F3" w14:textId="77777777" w:rsidR="001C1195" w:rsidRDefault="001C1195" w:rsidP="001C1195">
      <w:pPr>
        <w:numPr>
          <w:ilvl w:val="0"/>
          <w:numId w:val="23"/>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4F93">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Encoding:</w:t>
      </w:r>
      <w:r w:rsidRPr="00374F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Replace categorical values with the mean or median of the target variable for each category. This can be useful when there's a strong relationship between the categorical feature and the target variable.</w:t>
      </w:r>
    </w:p>
    <w:p w14:paraId="18A0D46A" w14:textId="77777777" w:rsidR="001C1195" w:rsidRPr="00374F93" w:rsidRDefault="001C1195" w:rsidP="001C1195">
      <w:r w:rsidRPr="00374F93">
        <w:t>3.</w:t>
      </w:r>
      <w:r w:rsidRPr="00374F93">
        <w:rPr>
          <w:rFonts w:ascii="Segoe UI" w:hAnsi="Segoe UI" w:cs="Segoe UI"/>
          <w:b/>
          <w:bCs/>
          <w:color w:val="000000"/>
          <w:sz w:val="27"/>
          <w:szCs w:val="27"/>
          <w:bdr w:val="single" w:sz="2" w:space="0" w:color="D9D9E3" w:frame="1"/>
        </w:rPr>
        <w:t xml:space="preserve"> </w:t>
      </w:r>
      <w:r w:rsidRPr="00374F93">
        <w:rPr>
          <w:b/>
          <w:bCs/>
        </w:rPr>
        <w:t>1. Date-Based Features:</w:t>
      </w:r>
    </w:p>
    <w:p w14:paraId="6D019A95" w14:textId="77777777" w:rsidR="001C1195" w:rsidRPr="00374F93" w:rsidRDefault="001C1195" w:rsidP="001C1195">
      <w:pPr>
        <w:numPr>
          <w:ilvl w:val="0"/>
          <w:numId w:val="24"/>
        </w:numPr>
      </w:pPr>
      <w:r w:rsidRPr="00374F93">
        <w:rPr>
          <w:b/>
          <w:bCs/>
        </w:rPr>
        <w:t>Day of the Week:</w:t>
      </w:r>
      <w:r w:rsidRPr="00374F93">
        <w:t xml:space="preserve"> Create a feature that represents the day of the week (e.g., Monday, Tuesday). This can help capture weekly seasonality.</w:t>
      </w:r>
    </w:p>
    <w:p w14:paraId="7194292E" w14:textId="77777777" w:rsidR="001C1195" w:rsidRPr="00374F93" w:rsidRDefault="001C1195" w:rsidP="001C1195">
      <w:pPr>
        <w:numPr>
          <w:ilvl w:val="0"/>
          <w:numId w:val="24"/>
        </w:numPr>
      </w:pPr>
      <w:r w:rsidRPr="00374F93">
        <w:rPr>
          <w:b/>
          <w:bCs/>
        </w:rPr>
        <w:t>Month:</w:t>
      </w:r>
      <w:r w:rsidRPr="00374F93">
        <w:t xml:space="preserve"> Create a feature that represents the month (e.g., January, February). This can help capture monthly trends and seasonality.</w:t>
      </w:r>
    </w:p>
    <w:p w14:paraId="5BFCCF02" w14:textId="77777777" w:rsidR="001C1195" w:rsidRPr="00374F93" w:rsidRDefault="001C1195" w:rsidP="001C1195">
      <w:pPr>
        <w:numPr>
          <w:ilvl w:val="0"/>
          <w:numId w:val="24"/>
        </w:numPr>
      </w:pPr>
      <w:r w:rsidRPr="00374F93">
        <w:rPr>
          <w:b/>
          <w:bCs/>
        </w:rPr>
        <w:t>Quarter:</w:t>
      </w:r>
      <w:r w:rsidRPr="00374F93">
        <w:t xml:space="preserve"> Create a feature that represents the quarter of the year (Q1, Q2, Q3, Q4).</w:t>
      </w:r>
    </w:p>
    <w:p w14:paraId="0C9E5EF7" w14:textId="77777777" w:rsidR="001C1195" w:rsidRPr="00374F93" w:rsidRDefault="001C1195" w:rsidP="001C1195">
      <w:pPr>
        <w:numPr>
          <w:ilvl w:val="0"/>
          <w:numId w:val="24"/>
        </w:numPr>
      </w:pPr>
      <w:r w:rsidRPr="00374F93">
        <w:rPr>
          <w:b/>
          <w:bCs/>
        </w:rPr>
        <w:t>Year:</w:t>
      </w:r>
      <w:r w:rsidRPr="00374F93">
        <w:t xml:space="preserve"> Extract the year from the date. This can help capture annual trends and changes over time.</w:t>
      </w:r>
    </w:p>
    <w:p w14:paraId="32ADD80A" w14:textId="77777777" w:rsidR="001C1195" w:rsidRPr="00374F93" w:rsidRDefault="001C1195" w:rsidP="001C1195">
      <w:pPr>
        <w:numPr>
          <w:ilvl w:val="0"/>
          <w:numId w:val="24"/>
        </w:numPr>
      </w:pPr>
      <w:r w:rsidRPr="00374F93">
        <w:rPr>
          <w:b/>
          <w:bCs/>
        </w:rPr>
        <w:t>Day of the Month:</w:t>
      </w:r>
      <w:r w:rsidRPr="00374F93">
        <w:t xml:space="preserve"> Create a feature that represents the day of the month (e.g., 1st, 2nd, 3rd). This can capture monthly variations.</w:t>
      </w:r>
    </w:p>
    <w:p w14:paraId="79E2760F" w14:textId="77777777" w:rsidR="00C916FA" w:rsidRDefault="00C916FA" w:rsidP="001C1195">
      <w:pPr>
        <w:rPr>
          <w:b/>
          <w:bCs/>
        </w:rPr>
      </w:pPr>
    </w:p>
    <w:p w14:paraId="1D7589C4" w14:textId="77777777" w:rsidR="00C916FA" w:rsidRDefault="00C916FA" w:rsidP="001C1195">
      <w:pPr>
        <w:rPr>
          <w:b/>
          <w:bCs/>
        </w:rPr>
      </w:pPr>
    </w:p>
    <w:p w14:paraId="5245B4D9" w14:textId="7FD80645" w:rsidR="001C1195" w:rsidRPr="00374F93" w:rsidRDefault="001C1195" w:rsidP="001C1195">
      <w:r w:rsidRPr="00374F93">
        <w:rPr>
          <w:b/>
          <w:bCs/>
        </w:rPr>
        <w:t>2. Lag Features:</w:t>
      </w:r>
    </w:p>
    <w:p w14:paraId="5737D208" w14:textId="77777777" w:rsidR="001C1195" w:rsidRPr="00374F93" w:rsidRDefault="001C1195" w:rsidP="001C1195">
      <w:pPr>
        <w:numPr>
          <w:ilvl w:val="0"/>
          <w:numId w:val="25"/>
        </w:numPr>
      </w:pPr>
      <w:r w:rsidRPr="00374F93">
        <w:rPr>
          <w:b/>
          <w:bCs/>
        </w:rPr>
        <w:lastRenderedPageBreak/>
        <w:t>Previous Sales:</w:t>
      </w:r>
      <w:r w:rsidRPr="00374F93">
        <w:t xml:space="preserve"> Create lag features that represent sales from the previous days or weeks. For example, you can include sales from the previous day (lag-1), the previous week (lag-7), or the previous month (lag-30). These features can capture autocorrelation in the data.</w:t>
      </w:r>
    </w:p>
    <w:p w14:paraId="138157A6" w14:textId="77777777" w:rsidR="001C1195" w:rsidRPr="00374F93" w:rsidRDefault="001C1195" w:rsidP="001C1195">
      <w:r w:rsidRPr="00374F93">
        <w:rPr>
          <w:b/>
          <w:bCs/>
        </w:rPr>
        <w:t>3. Rolling Statistics:</w:t>
      </w:r>
    </w:p>
    <w:p w14:paraId="640C2D81" w14:textId="77777777" w:rsidR="001C1195" w:rsidRPr="00374F93" w:rsidRDefault="001C1195" w:rsidP="001C1195">
      <w:pPr>
        <w:numPr>
          <w:ilvl w:val="0"/>
          <w:numId w:val="26"/>
        </w:numPr>
      </w:pPr>
      <w:r w:rsidRPr="00374F93">
        <w:rPr>
          <w:b/>
          <w:bCs/>
        </w:rPr>
        <w:t>Moving Averages:</w:t>
      </w:r>
      <w:r w:rsidRPr="00374F93">
        <w:t xml:space="preserve"> Calculate rolling moving averages for sales over a specified window of time (e.g., 7-day moving average). This can help smooth out noise and reveal trends.</w:t>
      </w:r>
    </w:p>
    <w:p w14:paraId="423AA287" w14:textId="77777777" w:rsidR="001C1195" w:rsidRPr="00374F93" w:rsidRDefault="001C1195" w:rsidP="001C1195">
      <w:pPr>
        <w:numPr>
          <w:ilvl w:val="0"/>
          <w:numId w:val="26"/>
        </w:numPr>
      </w:pPr>
      <w:r w:rsidRPr="00374F93">
        <w:rPr>
          <w:b/>
          <w:bCs/>
        </w:rPr>
        <w:t>Moving Sum:</w:t>
      </w:r>
      <w:r w:rsidRPr="00374F93">
        <w:t xml:space="preserve"> Similar to moving averages, calculate rolling moving sums to capture the cumulative effect of sales over time.</w:t>
      </w:r>
    </w:p>
    <w:p w14:paraId="5E79E7C3" w14:textId="77777777" w:rsidR="001C1195" w:rsidRPr="00374F93" w:rsidRDefault="001C1195" w:rsidP="001C1195">
      <w:r w:rsidRPr="00374F93">
        <w:rPr>
          <w:b/>
          <w:bCs/>
        </w:rPr>
        <w:t>4. Holiday Indicators:</w:t>
      </w:r>
    </w:p>
    <w:p w14:paraId="05BD1210" w14:textId="77777777" w:rsidR="001C1195" w:rsidRPr="00374F93" w:rsidRDefault="001C1195" w:rsidP="001C1195">
      <w:pPr>
        <w:numPr>
          <w:ilvl w:val="0"/>
          <w:numId w:val="27"/>
        </w:numPr>
      </w:pPr>
      <w:r w:rsidRPr="00374F93">
        <w:rPr>
          <w:b/>
          <w:bCs/>
        </w:rPr>
        <w:t>Binary Holiday Indicator:</w:t>
      </w:r>
      <w:r w:rsidRPr="00374F93">
        <w:t xml:space="preserve"> Create binary indicators for holidays or special events. These can be important in capturing sales spikes or drops associated with holidays.</w:t>
      </w:r>
    </w:p>
    <w:p w14:paraId="416AAAB5" w14:textId="77777777" w:rsidR="001C1195" w:rsidRPr="00374F93" w:rsidRDefault="001C1195" w:rsidP="001C1195">
      <w:r w:rsidRPr="00374F93">
        <w:rPr>
          <w:b/>
          <w:bCs/>
        </w:rPr>
        <w:t>5. Promotion Features:</w:t>
      </w:r>
    </w:p>
    <w:p w14:paraId="3423B2C1" w14:textId="77777777" w:rsidR="001C1195" w:rsidRPr="00374F93" w:rsidRDefault="001C1195" w:rsidP="001C1195">
      <w:pPr>
        <w:numPr>
          <w:ilvl w:val="0"/>
          <w:numId w:val="28"/>
        </w:numPr>
      </w:pPr>
      <w:r w:rsidRPr="00374F93">
        <w:rPr>
          <w:b/>
          <w:bCs/>
        </w:rPr>
        <w:t>Promotion Indicator:</w:t>
      </w:r>
      <w:r w:rsidRPr="00374F93">
        <w:t xml:space="preserve"> Create binary features to indicate whether a product or store is running a promotion or not. This can capture the impact of promotions on sales.</w:t>
      </w:r>
    </w:p>
    <w:p w14:paraId="588D5726" w14:textId="77777777" w:rsidR="001C1195" w:rsidRPr="00374F93" w:rsidRDefault="001C1195" w:rsidP="001C1195">
      <w:pPr>
        <w:numPr>
          <w:ilvl w:val="0"/>
          <w:numId w:val="28"/>
        </w:numPr>
      </w:pPr>
      <w:r w:rsidRPr="00374F93">
        <w:rPr>
          <w:b/>
          <w:bCs/>
        </w:rPr>
        <w:t>Promotion Duration:</w:t>
      </w:r>
      <w:r w:rsidRPr="00374F93">
        <w:t xml:space="preserve"> If you have information about promotion start and end dates, create a feature that represents the duration of a promotion.</w:t>
      </w:r>
    </w:p>
    <w:p w14:paraId="4155401F" w14:textId="77777777" w:rsidR="001C1195" w:rsidRPr="00374F93" w:rsidRDefault="001C1195" w:rsidP="001C1195">
      <w:r w:rsidRPr="00374F93">
        <w:rPr>
          <w:b/>
          <w:bCs/>
        </w:rPr>
        <w:t>6. Seasonal Features:</w:t>
      </w:r>
    </w:p>
    <w:p w14:paraId="7E89ADA4" w14:textId="77777777" w:rsidR="001C1195" w:rsidRPr="00374F93" w:rsidRDefault="001C1195" w:rsidP="001C1195">
      <w:pPr>
        <w:numPr>
          <w:ilvl w:val="0"/>
          <w:numId w:val="29"/>
        </w:numPr>
      </w:pPr>
      <w:r w:rsidRPr="00374F93">
        <w:rPr>
          <w:b/>
          <w:bCs/>
        </w:rPr>
        <w:lastRenderedPageBreak/>
        <w:t>Season Indicator:</w:t>
      </w:r>
      <w:r w:rsidRPr="00374F93">
        <w:t xml:space="preserve"> If applicable, create features to indicate different seasons (e.g., spring, summer, fall, winter). This can capture seasonal variations in sales.</w:t>
      </w:r>
    </w:p>
    <w:p w14:paraId="02D75841" w14:textId="77777777" w:rsidR="001C1195" w:rsidRPr="00374F93" w:rsidRDefault="001C1195" w:rsidP="001C1195">
      <w:r w:rsidRPr="00374F93">
        <w:rPr>
          <w:b/>
          <w:bCs/>
        </w:rPr>
        <w:t>7. Store-Specific Features:</w:t>
      </w:r>
    </w:p>
    <w:p w14:paraId="1A6169D7" w14:textId="77777777" w:rsidR="001C1195" w:rsidRPr="00374F93" w:rsidRDefault="001C1195" w:rsidP="001C1195">
      <w:pPr>
        <w:numPr>
          <w:ilvl w:val="0"/>
          <w:numId w:val="30"/>
        </w:numPr>
      </w:pPr>
      <w:r w:rsidRPr="00374F93">
        <w:rPr>
          <w:b/>
          <w:bCs/>
        </w:rPr>
        <w:t>Store Size:</w:t>
      </w:r>
      <w:r w:rsidRPr="00374F93">
        <w:t xml:space="preserve"> If you have data on store sizes, include this information as a feature.</w:t>
      </w:r>
    </w:p>
    <w:p w14:paraId="262627BD" w14:textId="77777777" w:rsidR="001C1195" w:rsidRPr="00374F93" w:rsidRDefault="001C1195" w:rsidP="001C1195">
      <w:pPr>
        <w:numPr>
          <w:ilvl w:val="0"/>
          <w:numId w:val="30"/>
        </w:numPr>
      </w:pPr>
      <w:r w:rsidRPr="00374F93">
        <w:rPr>
          <w:b/>
          <w:bCs/>
        </w:rPr>
        <w:t>Location:</w:t>
      </w:r>
      <w:r w:rsidRPr="00374F93">
        <w:t xml:space="preserve"> If store locations differ significantly in terms of demographics or foot traffic, consider including location-based features.</w:t>
      </w:r>
    </w:p>
    <w:p w14:paraId="20CF44D8" w14:textId="77777777" w:rsidR="001C1195" w:rsidRPr="00374F93" w:rsidRDefault="001C1195" w:rsidP="001C1195">
      <w:r w:rsidRPr="00374F93">
        <w:rPr>
          <w:b/>
          <w:bCs/>
        </w:rPr>
        <w:t>8. Price Features:</w:t>
      </w:r>
    </w:p>
    <w:p w14:paraId="4A90DB60" w14:textId="77777777" w:rsidR="001C1195" w:rsidRPr="00374F93" w:rsidRDefault="001C1195" w:rsidP="001C1195">
      <w:pPr>
        <w:numPr>
          <w:ilvl w:val="0"/>
          <w:numId w:val="31"/>
        </w:numPr>
      </w:pPr>
      <w:r w:rsidRPr="00374F93">
        <w:rPr>
          <w:b/>
          <w:bCs/>
        </w:rPr>
        <w:t>Average Price:</w:t>
      </w:r>
      <w:r w:rsidRPr="00374F93">
        <w:t xml:space="preserve"> Calculate the average price of products over a specific time window.</w:t>
      </w:r>
    </w:p>
    <w:p w14:paraId="323CC19A" w14:textId="77777777" w:rsidR="001C1195" w:rsidRDefault="001C1195" w:rsidP="001C1195">
      <w:pPr>
        <w:numPr>
          <w:ilvl w:val="0"/>
          <w:numId w:val="31"/>
        </w:numPr>
      </w:pPr>
      <w:r w:rsidRPr="00374F93">
        <w:rPr>
          <w:b/>
          <w:bCs/>
        </w:rPr>
        <w:t>Price Changes:</w:t>
      </w:r>
      <w:r w:rsidRPr="00374F93">
        <w:t xml:space="preserve"> Create features to represent price changes or fluctuation</w:t>
      </w:r>
    </w:p>
    <w:p w14:paraId="5FDBEE9C" w14:textId="77777777" w:rsidR="001C1195" w:rsidRPr="00711D31" w:rsidRDefault="001C1195" w:rsidP="001C1195">
      <w:r>
        <w:t xml:space="preserve">4 </w:t>
      </w:r>
      <w:r w:rsidRPr="00711D31">
        <w:t>Selecting the most suitable time series forecasting algorithm for predicting future sales depends on various factors, including the characteristics of your sales data and your specific forecasting goals. Here are some commonly used time series forecasting algorithms, along with considerations for choosing the right one:</w:t>
      </w:r>
    </w:p>
    <w:p w14:paraId="135DC352" w14:textId="77777777" w:rsidR="001C1195" w:rsidRPr="00711D31" w:rsidRDefault="001C1195" w:rsidP="001C1195">
      <w:pPr>
        <w:numPr>
          <w:ilvl w:val="0"/>
          <w:numId w:val="32"/>
        </w:numPr>
      </w:pPr>
      <w:r w:rsidRPr="00711D31">
        <w:rPr>
          <w:b/>
          <w:bCs/>
        </w:rPr>
        <w:t>ARIMA (AutoRegressive Integrated Moving Average):</w:t>
      </w:r>
    </w:p>
    <w:p w14:paraId="0F1AE2CE" w14:textId="77777777" w:rsidR="001C1195" w:rsidRPr="00711D31" w:rsidRDefault="001C1195" w:rsidP="001C1195">
      <w:pPr>
        <w:numPr>
          <w:ilvl w:val="1"/>
          <w:numId w:val="32"/>
        </w:numPr>
      </w:pPr>
      <w:r w:rsidRPr="00711D31">
        <w:t>Suitable for: Data with a clear trend and/or seasonality.</w:t>
      </w:r>
    </w:p>
    <w:p w14:paraId="157BAD4A" w14:textId="77777777" w:rsidR="001C1195" w:rsidRPr="00711D31" w:rsidRDefault="001C1195" w:rsidP="001C1195">
      <w:pPr>
        <w:numPr>
          <w:ilvl w:val="1"/>
          <w:numId w:val="32"/>
        </w:numPr>
      </w:pPr>
      <w:r w:rsidRPr="00711D31">
        <w:lastRenderedPageBreak/>
        <w:t>Consider when: Your sales data exhibits a strong temporal pattern and can be differenced to make it stationary. ARIMA models can handle both trend and seasonality.</w:t>
      </w:r>
    </w:p>
    <w:p w14:paraId="44B3A90E" w14:textId="77777777" w:rsidR="001C1195" w:rsidRPr="00711D31" w:rsidRDefault="001C1195" w:rsidP="001C1195">
      <w:pPr>
        <w:numPr>
          <w:ilvl w:val="0"/>
          <w:numId w:val="32"/>
        </w:numPr>
      </w:pPr>
      <w:r w:rsidRPr="00711D31">
        <w:rPr>
          <w:b/>
          <w:bCs/>
        </w:rPr>
        <w:t>Exponential Smoothing (e.g., Holt-Winters):</w:t>
      </w:r>
    </w:p>
    <w:p w14:paraId="3B694844" w14:textId="77777777" w:rsidR="001C1195" w:rsidRPr="00711D31" w:rsidRDefault="001C1195" w:rsidP="001C1195">
      <w:pPr>
        <w:numPr>
          <w:ilvl w:val="1"/>
          <w:numId w:val="32"/>
        </w:numPr>
      </w:pPr>
      <w:r w:rsidRPr="00711D31">
        <w:t>Suitable for: Data with seasonality and trend.</w:t>
      </w:r>
    </w:p>
    <w:p w14:paraId="51062BCC" w14:textId="77777777" w:rsidR="001C1195" w:rsidRPr="00711D31" w:rsidRDefault="001C1195" w:rsidP="001C1195">
      <w:pPr>
        <w:numPr>
          <w:ilvl w:val="1"/>
          <w:numId w:val="32"/>
        </w:numPr>
      </w:pPr>
      <w:r w:rsidRPr="00711D31">
        <w:t>Consider when: Your sales data shows both short-term fluctuations and long-term trends. Holt-Winters is a good choice when you want to capture seasonality, trend, and level in your forecasts.</w:t>
      </w:r>
    </w:p>
    <w:p w14:paraId="74CB1BCE" w14:textId="77777777" w:rsidR="001C1195" w:rsidRPr="00711D31" w:rsidRDefault="001C1195" w:rsidP="001C1195">
      <w:pPr>
        <w:numPr>
          <w:ilvl w:val="0"/>
          <w:numId w:val="32"/>
        </w:numPr>
      </w:pPr>
      <w:r w:rsidRPr="00711D31">
        <w:rPr>
          <w:b/>
          <w:bCs/>
        </w:rPr>
        <w:t>Prophet:</w:t>
      </w:r>
    </w:p>
    <w:p w14:paraId="2EF6A0DA" w14:textId="77777777" w:rsidR="001C1195" w:rsidRPr="00711D31" w:rsidRDefault="001C1195" w:rsidP="001C1195">
      <w:pPr>
        <w:numPr>
          <w:ilvl w:val="1"/>
          <w:numId w:val="32"/>
        </w:numPr>
      </w:pPr>
      <w:r w:rsidRPr="00711D31">
        <w:t>Suitable for: Data with seasonality, holidays, and special events.</w:t>
      </w:r>
    </w:p>
    <w:p w14:paraId="46859E24" w14:textId="77777777" w:rsidR="001C1195" w:rsidRPr="00711D31" w:rsidRDefault="001C1195" w:rsidP="001C1195">
      <w:pPr>
        <w:numPr>
          <w:ilvl w:val="1"/>
          <w:numId w:val="32"/>
        </w:numPr>
      </w:pPr>
      <w:r w:rsidRPr="00711D31">
        <w:t>Consider when: Your sales data has strong seasonal patterns, holiday effects, and other known events that impact sales. Prophet is designed to handle such data and can provide good results with minimal data preprocessing.</w:t>
      </w:r>
    </w:p>
    <w:p w14:paraId="0F10A7D8" w14:textId="77777777" w:rsidR="001C1195" w:rsidRPr="00711D31" w:rsidRDefault="001C1195" w:rsidP="001C1195">
      <w:pPr>
        <w:numPr>
          <w:ilvl w:val="0"/>
          <w:numId w:val="32"/>
        </w:numPr>
      </w:pPr>
      <w:r w:rsidRPr="00711D31">
        <w:rPr>
          <w:b/>
          <w:bCs/>
        </w:rPr>
        <w:t>SARIMA (Seasonal ARIMA):</w:t>
      </w:r>
    </w:p>
    <w:p w14:paraId="0D03B801" w14:textId="77777777" w:rsidR="001C1195" w:rsidRPr="00711D31" w:rsidRDefault="001C1195" w:rsidP="001C1195">
      <w:pPr>
        <w:numPr>
          <w:ilvl w:val="1"/>
          <w:numId w:val="32"/>
        </w:numPr>
      </w:pPr>
      <w:r w:rsidRPr="00711D31">
        <w:t>Suitable for: Data with seasonality and autocorrelation.</w:t>
      </w:r>
    </w:p>
    <w:p w14:paraId="62B6AA1F" w14:textId="77777777" w:rsidR="001C1195" w:rsidRPr="00711D31" w:rsidRDefault="001C1195" w:rsidP="001C1195">
      <w:pPr>
        <w:numPr>
          <w:ilvl w:val="1"/>
          <w:numId w:val="32"/>
        </w:numPr>
      </w:pPr>
      <w:r w:rsidRPr="00711D31">
        <w:t>Consider when: Your sales data exhibits seasonality, but there are also autocorrelations present. SARIMA extends ARIMA to account for seasonality and autocorrelations simultaneously.</w:t>
      </w:r>
    </w:p>
    <w:p w14:paraId="14A9441A" w14:textId="77777777" w:rsidR="001C1195" w:rsidRPr="00711D31" w:rsidRDefault="001C1195" w:rsidP="001C1195">
      <w:pPr>
        <w:numPr>
          <w:ilvl w:val="0"/>
          <w:numId w:val="32"/>
        </w:numPr>
      </w:pPr>
      <w:r w:rsidRPr="00711D31">
        <w:rPr>
          <w:b/>
          <w:bCs/>
        </w:rPr>
        <w:t>TBATS (Trigonometric seasonality, Box-Cox transformation, ARMA errors, Trend, and Seasonal components):</w:t>
      </w:r>
    </w:p>
    <w:p w14:paraId="3CA64EF2" w14:textId="77777777" w:rsidR="001C1195" w:rsidRPr="00711D31" w:rsidRDefault="001C1195" w:rsidP="001C1195">
      <w:pPr>
        <w:numPr>
          <w:ilvl w:val="1"/>
          <w:numId w:val="32"/>
        </w:numPr>
      </w:pPr>
      <w:r w:rsidRPr="00711D31">
        <w:lastRenderedPageBreak/>
        <w:t>Suitable for: Data with multiple seasonal patterns and complex structures.</w:t>
      </w:r>
    </w:p>
    <w:p w14:paraId="532F67EA" w14:textId="77777777" w:rsidR="001C1195" w:rsidRPr="00711D31" w:rsidRDefault="001C1195" w:rsidP="001C1195">
      <w:pPr>
        <w:numPr>
          <w:ilvl w:val="1"/>
          <w:numId w:val="32"/>
        </w:numPr>
      </w:pPr>
      <w:r w:rsidRPr="00711D31">
        <w:t>Consider when: Your sales data shows multiple seasonal patterns or complex relationships that are difficult to capture with traditional methods. TBATS can handle various seasonality types.</w:t>
      </w:r>
    </w:p>
    <w:p w14:paraId="5CB25938" w14:textId="77777777" w:rsidR="001C1195" w:rsidRPr="00711D31" w:rsidRDefault="001C1195" w:rsidP="001C1195">
      <w:pPr>
        <w:numPr>
          <w:ilvl w:val="0"/>
          <w:numId w:val="32"/>
        </w:numPr>
      </w:pPr>
      <w:r w:rsidRPr="00711D31">
        <w:rPr>
          <w:b/>
          <w:bCs/>
        </w:rPr>
        <w:t>Neural Networks (e.g., LSTM, GRU):</w:t>
      </w:r>
    </w:p>
    <w:p w14:paraId="411591AF" w14:textId="77777777" w:rsidR="001C1195" w:rsidRPr="00711D31" w:rsidRDefault="001C1195" w:rsidP="001C1195">
      <w:pPr>
        <w:numPr>
          <w:ilvl w:val="1"/>
          <w:numId w:val="32"/>
        </w:numPr>
      </w:pPr>
      <w:r w:rsidRPr="00711D31">
        <w:t>Suitable for: Complex data with non-linear patterns.</w:t>
      </w:r>
    </w:p>
    <w:p w14:paraId="7382C654" w14:textId="77777777" w:rsidR="001C1195" w:rsidRPr="00711D31" w:rsidRDefault="001C1195" w:rsidP="001C1195">
      <w:pPr>
        <w:numPr>
          <w:ilvl w:val="1"/>
          <w:numId w:val="32"/>
        </w:numPr>
      </w:pPr>
      <w:r w:rsidRPr="00711D31">
        <w:t>Consider when: Your sales data has intricate patterns, dependencies, and long-term dependencies that may not be well-captured by traditional statistical models. Neural networks, especially LSTM and GRU, are suitable for such situations but require more data and computational resources.</w:t>
      </w:r>
    </w:p>
    <w:p w14:paraId="7AFF89F6" w14:textId="77777777" w:rsidR="001C1195" w:rsidRPr="00711D31" w:rsidRDefault="001C1195" w:rsidP="001C1195">
      <w:pPr>
        <w:numPr>
          <w:ilvl w:val="0"/>
          <w:numId w:val="32"/>
        </w:numPr>
      </w:pPr>
      <w:r w:rsidRPr="00711D31">
        <w:rPr>
          <w:b/>
          <w:bCs/>
        </w:rPr>
        <w:t>XGBoost or LightGBM:</w:t>
      </w:r>
    </w:p>
    <w:p w14:paraId="385C8F8A" w14:textId="77777777" w:rsidR="001C1195" w:rsidRPr="00711D31" w:rsidRDefault="001C1195" w:rsidP="001C1195">
      <w:pPr>
        <w:numPr>
          <w:ilvl w:val="1"/>
          <w:numId w:val="32"/>
        </w:numPr>
      </w:pPr>
      <w:r w:rsidRPr="00711D31">
        <w:t>Suitable for: Data with multiple predictors and non-linear relationships.</w:t>
      </w:r>
    </w:p>
    <w:p w14:paraId="51FB6DA2" w14:textId="77777777" w:rsidR="001C1195" w:rsidRPr="00711D31" w:rsidRDefault="001C1195" w:rsidP="001C1195">
      <w:pPr>
        <w:numPr>
          <w:ilvl w:val="1"/>
          <w:numId w:val="32"/>
        </w:numPr>
      </w:pPr>
      <w:r w:rsidRPr="00711D31">
        <w:t>Consider when: You have additional features or predictors (e.g., marketing spend, economic indicators) that influence sales. Gradient boosting algorithms like XGBoost and LightGBM can incorporate these features into the forecasting process.</w:t>
      </w:r>
    </w:p>
    <w:p w14:paraId="35A9CB26" w14:textId="77777777" w:rsidR="001C1195" w:rsidRPr="00711D31" w:rsidRDefault="001C1195" w:rsidP="001C1195">
      <w:pPr>
        <w:numPr>
          <w:ilvl w:val="0"/>
          <w:numId w:val="32"/>
        </w:numPr>
      </w:pPr>
      <w:r w:rsidRPr="00711D31">
        <w:rPr>
          <w:b/>
          <w:bCs/>
        </w:rPr>
        <w:t>Hybrid Approaches:</w:t>
      </w:r>
    </w:p>
    <w:p w14:paraId="4DE34ED7" w14:textId="77777777" w:rsidR="001C1195" w:rsidRPr="00711D31" w:rsidRDefault="001C1195" w:rsidP="001C1195">
      <w:pPr>
        <w:numPr>
          <w:ilvl w:val="1"/>
          <w:numId w:val="32"/>
        </w:numPr>
      </w:pPr>
      <w:r w:rsidRPr="00711D31">
        <w:t xml:space="preserve">Consider combining multiple forecasting methods or ensembling them to take advantage of their strengths and mitigate weaknesses. For </w:t>
      </w:r>
      <w:r w:rsidRPr="00711D31">
        <w:lastRenderedPageBreak/>
        <w:t>example, combining ARIMA and LSTM or using a weighted average of different models.</w:t>
      </w:r>
    </w:p>
    <w:p w14:paraId="2454665F" w14:textId="4132F20E" w:rsidR="001C1195" w:rsidRPr="00711D31" w:rsidRDefault="001C1195" w:rsidP="001C1195">
      <w:r>
        <w:t>5.</w:t>
      </w:r>
      <w:r w:rsidRPr="00711D31">
        <w:rPr>
          <w:rFonts w:ascii="Segoe UI" w:hAnsi="Segoe UI" w:cs="Segoe UI"/>
          <w:color w:val="000000"/>
          <w:sz w:val="27"/>
          <w:szCs w:val="27"/>
        </w:rPr>
        <w:t xml:space="preserve"> </w:t>
      </w:r>
      <w:r w:rsidRPr="00711D31">
        <w:t>Training a time series forecasting model, such as ARIMA, Exponential Smoothing, Prophet, or any other chosen algorithm, involves the following steps:</w:t>
      </w:r>
    </w:p>
    <w:p w14:paraId="54E8234D" w14:textId="77777777" w:rsidR="001C1195" w:rsidRPr="00225D85" w:rsidRDefault="001C1195" w:rsidP="001C1195">
      <w:pPr>
        <w:numPr>
          <w:ilvl w:val="0"/>
          <w:numId w:val="33"/>
        </w:numPr>
        <w:rPr>
          <w:color w:val="4472C4" w:themeColor="accent1"/>
        </w:rPr>
      </w:pPr>
      <w:r w:rsidRPr="00225D85">
        <w:rPr>
          <w:b/>
          <w:bCs/>
          <w:color w:val="4472C4" w:themeColor="accent1"/>
        </w:rPr>
        <w:t>Data Preprocessing:</w:t>
      </w:r>
    </w:p>
    <w:p w14:paraId="689F242D" w14:textId="77777777" w:rsidR="001C1195" w:rsidRPr="00711D31" w:rsidRDefault="001C1195" w:rsidP="001C1195">
      <w:pPr>
        <w:numPr>
          <w:ilvl w:val="1"/>
          <w:numId w:val="33"/>
        </w:numPr>
      </w:pPr>
      <w:r w:rsidRPr="00711D31">
        <w:t>Ensure that your sales data is properly preprocessed. This may include handling missing values, removing outliers, and making the data stationary if necessary (e.g., differencing).</w:t>
      </w:r>
    </w:p>
    <w:p w14:paraId="3C3BBF12" w14:textId="77777777" w:rsidR="001C1195" w:rsidRPr="00225D85" w:rsidRDefault="001C1195" w:rsidP="001C1195">
      <w:pPr>
        <w:numPr>
          <w:ilvl w:val="0"/>
          <w:numId w:val="33"/>
        </w:numPr>
        <w:rPr>
          <w:color w:val="4472C4" w:themeColor="accent1"/>
        </w:rPr>
      </w:pPr>
      <w:r w:rsidRPr="00225D85">
        <w:rPr>
          <w:b/>
          <w:bCs/>
          <w:color w:val="4472C4" w:themeColor="accent1"/>
        </w:rPr>
        <w:t>Splitting the Data:</w:t>
      </w:r>
    </w:p>
    <w:p w14:paraId="5B1DDE85" w14:textId="77777777" w:rsidR="001C1195" w:rsidRPr="00711D31" w:rsidRDefault="001C1195" w:rsidP="001C1195">
      <w:pPr>
        <w:numPr>
          <w:ilvl w:val="1"/>
          <w:numId w:val="33"/>
        </w:numPr>
      </w:pPr>
      <w:r w:rsidRPr="00711D31">
        <w:t xml:space="preserve">Split your </w:t>
      </w:r>
      <w:proofErr w:type="spellStart"/>
      <w:r w:rsidRPr="00711D31">
        <w:t>preprocessed</w:t>
      </w:r>
      <w:proofErr w:type="spellEnd"/>
      <w:r w:rsidRPr="00711D31">
        <w:t xml:space="preserve"> data into two sets: a training set and a testing/validation set. The training set is used to train the model, while the testing/validation set is used to evaluate its performance.</w:t>
      </w:r>
    </w:p>
    <w:p w14:paraId="23EE6B03" w14:textId="77777777" w:rsidR="001C1195" w:rsidRPr="00225D85" w:rsidRDefault="001C1195" w:rsidP="001C1195">
      <w:pPr>
        <w:numPr>
          <w:ilvl w:val="0"/>
          <w:numId w:val="33"/>
        </w:numPr>
        <w:rPr>
          <w:color w:val="4472C4" w:themeColor="accent1"/>
        </w:rPr>
      </w:pPr>
      <w:r w:rsidRPr="00225D85">
        <w:rPr>
          <w:b/>
          <w:bCs/>
          <w:color w:val="4472C4" w:themeColor="accent1"/>
        </w:rPr>
        <w:t>Model Selection:</w:t>
      </w:r>
    </w:p>
    <w:p w14:paraId="0C8C0BA3" w14:textId="77777777" w:rsidR="001C1195" w:rsidRPr="00711D31" w:rsidRDefault="001C1195" w:rsidP="001C1195">
      <w:pPr>
        <w:numPr>
          <w:ilvl w:val="1"/>
          <w:numId w:val="33"/>
        </w:numPr>
      </w:pPr>
      <w:r w:rsidRPr="00711D31">
        <w:t xml:space="preserve">As you've already selected the forecasting algorithm, make sure you have imported the necessary libraries or packages for that specific model. For instance, if you're using ARIMA, you should import the </w:t>
      </w:r>
      <w:r w:rsidRPr="00711D31">
        <w:rPr>
          <w:b/>
          <w:bCs/>
        </w:rPr>
        <w:t>statsmodels</w:t>
      </w:r>
      <w:r w:rsidRPr="00711D31">
        <w:t xml:space="preserve"> library in Python.</w:t>
      </w:r>
    </w:p>
    <w:p w14:paraId="73A732DF" w14:textId="77777777" w:rsidR="001C1195" w:rsidRPr="00225D85" w:rsidRDefault="001C1195" w:rsidP="001C1195">
      <w:pPr>
        <w:numPr>
          <w:ilvl w:val="0"/>
          <w:numId w:val="33"/>
        </w:numPr>
        <w:rPr>
          <w:color w:val="4472C4" w:themeColor="accent1"/>
        </w:rPr>
      </w:pPr>
      <w:r w:rsidRPr="00225D85">
        <w:rPr>
          <w:b/>
          <w:bCs/>
          <w:color w:val="4472C4" w:themeColor="accent1"/>
        </w:rPr>
        <w:t>Training the Model:</w:t>
      </w:r>
    </w:p>
    <w:p w14:paraId="705779DD" w14:textId="77777777" w:rsidR="001C1195" w:rsidRPr="00711D31" w:rsidRDefault="001C1195" w:rsidP="001C1195">
      <w:pPr>
        <w:numPr>
          <w:ilvl w:val="1"/>
          <w:numId w:val="33"/>
        </w:numPr>
      </w:pPr>
      <w:r w:rsidRPr="00711D31">
        <w:t xml:space="preserve">Train the selected model using the training data. The exact steps may vary depending on the chosen algorithm. Here's an example for ARIMA using Python and the </w:t>
      </w:r>
      <w:r w:rsidRPr="00711D31">
        <w:rPr>
          <w:b/>
          <w:bCs/>
        </w:rPr>
        <w:t>statsmodels</w:t>
      </w:r>
      <w:r w:rsidRPr="00711D31">
        <w:t xml:space="preserve"> library:</w:t>
      </w:r>
    </w:p>
    <w:p w14:paraId="66EB0001" w14:textId="77777777" w:rsidR="001C1195" w:rsidRPr="00711D31" w:rsidRDefault="001C1195" w:rsidP="001C1195">
      <w:r w:rsidRPr="00711D31">
        <w:lastRenderedPageBreak/>
        <w:t>pythonCopy code</w:t>
      </w:r>
    </w:p>
    <w:p w14:paraId="606C15C8" w14:textId="77777777" w:rsidR="001C1195" w:rsidRPr="00711D31" w:rsidRDefault="001C1195" w:rsidP="001C1195">
      <w:r w:rsidRPr="00711D31">
        <w:t xml:space="preserve">from statsmodels.tsa.arima.model import ARIMA # Define the ARIMA model with the appropriate order (p, d, q) model = ARIMA(train_data, order=(p, d, q)) # Fit the model to the training data model_fit = model.fit() </w:t>
      </w:r>
    </w:p>
    <w:p w14:paraId="2D8C7751" w14:textId="77777777" w:rsidR="001C1195" w:rsidRPr="00711D31" w:rsidRDefault="001C1195" w:rsidP="001C1195">
      <w:r w:rsidRPr="00711D31">
        <w:t xml:space="preserve">Replace </w:t>
      </w:r>
      <w:r w:rsidRPr="00711D31">
        <w:rPr>
          <w:b/>
          <w:bCs/>
        </w:rPr>
        <w:t>(p, d, q)</w:t>
      </w:r>
      <w:r w:rsidRPr="00711D31">
        <w:t xml:space="preserve"> with the appropriate values determined during model selection.</w:t>
      </w:r>
    </w:p>
    <w:p w14:paraId="00CA3A38" w14:textId="77777777" w:rsidR="001C1195" w:rsidRPr="00225D85" w:rsidRDefault="001C1195" w:rsidP="001C1195">
      <w:pPr>
        <w:numPr>
          <w:ilvl w:val="0"/>
          <w:numId w:val="33"/>
        </w:numPr>
        <w:rPr>
          <w:color w:val="4472C4" w:themeColor="accent1"/>
        </w:rPr>
      </w:pPr>
      <w:r w:rsidRPr="00225D85">
        <w:rPr>
          <w:b/>
          <w:bCs/>
          <w:color w:val="4472C4" w:themeColor="accent1"/>
        </w:rPr>
        <w:t>Model Validation:</w:t>
      </w:r>
    </w:p>
    <w:p w14:paraId="69281703" w14:textId="77777777" w:rsidR="001C1195" w:rsidRPr="00711D31" w:rsidRDefault="001C1195" w:rsidP="001C1195">
      <w:pPr>
        <w:numPr>
          <w:ilvl w:val="1"/>
          <w:numId w:val="33"/>
        </w:numPr>
      </w:pPr>
      <w:r w:rsidRPr="00711D31">
        <w:t>After training the model, use it to make predictions on the testing/validation set.</w:t>
      </w:r>
    </w:p>
    <w:p w14:paraId="4207AF6C" w14:textId="77777777" w:rsidR="001C1195" w:rsidRPr="00711D31" w:rsidRDefault="001C1195" w:rsidP="001C1195">
      <w:r w:rsidRPr="00711D31">
        <w:t>pythonCopy code</w:t>
      </w:r>
    </w:p>
    <w:p w14:paraId="3BE1A5AA" w14:textId="77777777" w:rsidR="001C1195" w:rsidRPr="00711D31" w:rsidRDefault="001C1195" w:rsidP="001C1195">
      <w:r w:rsidRPr="00711D31">
        <w:t xml:space="preserve"># Make predictions on the testing/validation set predictions = model_fit.forecast(steps=len(test_data)) </w:t>
      </w:r>
    </w:p>
    <w:p w14:paraId="5A9D4605" w14:textId="77777777" w:rsidR="001C1195" w:rsidRPr="00225D85" w:rsidRDefault="001C1195" w:rsidP="001C1195">
      <w:pPr>
        <w:numPr>
          <w:ilvl w:val="0"/>
          <w:numId w:val="33"/>
        </w:numPr>
        <w:rPr>
          <w:color w:val="4472C4" w:themeColor="accent1"/>
        </w:rPr>
      </w:pPr>
      <w:r w:rsidRPr="00225D85">
        <w:rPr>
          <w:b/>
          <w:bCs/>
          <w:color w:val="4472C4" w:themeColor="accent1"/>
        </w:rPr>
        <w:t>Model Evaluation:</w:t>
      </w:r>
    </w:p>
    <w:p w14:paraId="5E9410CC" w14:textId="77777777" w:rsidR="001C1195" w:rsidRPr="00711D31" w:rsidRDefault="001C1195" w:rsidP="001C1195">
      <w:pPr>
        <w:numPr>
          <w:ilvl w:val="1"/>
          <w:numId w:val="33"/>
        </w:numPr>
      </w:pPr>
      <w:r w:rsidRPr="00711D31">
        <w:t>Evaluate the model's performance using appropriate evaluation metrics (e.g., MAE, RMSE, MAPE) by comparing the predicted values to the actual values in the testing/validation set.</w:t>
      </w:r>
    </w:p>
    <w:p w14:paraId="715539EC" w14:textId="77777777" w:rsidR="001C1195" w:rsidRPr="00711D31" w:rsidRDefault="001C1195" w:rsidP="001C1195">
      <w:r w:rsidRPr="00711D31">
        <w:t>pythonCopy code</w:t>
      </w:r>
    </w:p>
    <w:p w14:paraId="6D9C0E70" w14:textId="77777777" w:rsidR="001C1195" w:rsidRPr="00711D31" w:rsidRDefault="001C1195" w:rsidP="001C1195">
      <w:r w:rsidRPr="00711D31">
        <w:t xml:space="preserve">from sklearn.metrics import mean_absolute_error # Calculate MAE mae = mean_absolute_error(test_data, predictions) </w:t>
      </w:r>
    </w:p>
    <w:p w14:paraId="019EF402" w14:textId="77777777" w:rsidR="00C916FA" w:rsidRPr="00C916FA" w:rsidRDefault="00C916FA" w:rsidP="00C916FA">
      <w:pPr>
        <w:ind w:left="720"/>
      </w:pPr>
    </w:p>
    <w:p w14:paraId="16E2DAB2" w14:textId="5A7CD25C" w:rsidR="001C1195" w:rsidRPr="00225D85" w:rsidRDefault="001C1195" w:rsidP="001C1195">
      <w:pPr>
        <w:numPr>
          <w:ilvl w:val="0"/>
          <w:numId w:val="33"/>
        </w:numPr>
        <w:rPr>
          <w:color w:val="4472C4" w:themeColor="accent1"/>
        </w:rPr>
      </w:pPr>
      <w:r w:rsidRPr="00225D85">
        <w:rPr>
          <w:b/>
          <w:bCs/>
          <w:color w:val="4472C4" w:themeColor="accent1"/>
        </w:rPr>
        <w:t>Hyperparameter Tuning (if necessary):</w:t>
      </w:r>
    </w:p>
    <w:p w14:paraId="17ECA9D2" w14:textId="77777777" w:rsidR="001C1195" w:rsidRPr="00711D31" w:rsidRDefault="001C1195" w:rsidP="001C1195">
      <w:pPr>
        <w:numPr>
          <w:ilvl w:val="1"/>
          <w:numId w:val="33"/>
        </w:numPr>
      </w:pPr>
      <w:r w:rsidRPr="00711D31">
        <w:lastRenderedPageBreak/>
        <w:t>Depending on the algorithm, you may need to fine-tune hyperparameters (e.g., seasonality, lag orders) to improve model performance. This can involve using grid search or other optimization techniques.</w:t>
      </w:r>
    </w:p>
    <w:p w14:paraId="6D3B97E1" w14:textId="77777777" w:rsidR="001C1195" w:rsidRPr="00225D85" w:rsidRDefault="001C1195" w:rsidP="001C1195">
      <w:pPr>
        <w:numPr>
          <w:ilvl w:val="0"/>
          <w:numId w:val="33"/>
        </w:numPr>
        <w:rPr>
          <w:color w:val="4472C4" w:themeColor="accent1"/>
        </w:rPr>
      </w:pPr>
      <w:r w:rsidRPr="00225D85">
        <w:rPr>
          <w:b/>
          <w:bCs/>
          <w:color w:val="4472C4" w:themeColor="accent1"/>
        </w:rPr>
        <w:t>Model Deployment (if applicable):</w:t>
      </w:r>
    </w:p>
    <w:p w14:paraId="223E9497" w14:textId="77777777" w:rsidR="001C1195" w:rsidRPr="00711D31" w:rsidRDefault="001C1195" w:rsidP="001C1195">
      <w:pPr>
        <w:numPr>
          <w:ilvl w:val="1"/>
          <w:numId w:val="33"/>
        </w:numPr>
      </w:pPr>
      <w:r w:rsidRPr="00711D31">
        <w:t>If you plan to use the model for ongoing sales forecasting, deploy it in your production environment, ensuring that it's integrated with your data pipeline.</w:t>
      </w:r>
    </w:p>
    <w:p w14:paraId="55D73674" w14:textId="77777777" w:rsidR="001C1195" w:rsidRPr="00225D85" w:rsidRDefault="001C1195" w:rsidP="001C1195">
      <w:pPr>
        <w:numPr>
          <w:ilvl w:val="0"/>
          <w:numId w:val="33"/>
        </w:numPr>
        <w:rPr>
          <w:color w:val="4472C4" w:themeColor="accent1"/>
        </w:rPr>
      </w:pPr>
      <w:r w:rsidRPr="00225D85">
        <w:rPr>
          <w:b/>
          <w:bCs/>
          <w:color w:val="4472C4" w:themeColor="accent1"/>
        </w:rPr>
        <w:t>Monitoring and Maintenance:</w:t>
      </w:r>
    </w:p>
    <w:p w14:paraId="3C50D290" w14:textId="77777777" w:rsidR="001C1195" w:rsidRDefault="001C1195" w:rsidP="001C1195">
      <w:pPr>
        <w:numPr>
          <w:ilvl w:val="1"/>
          <w:numId w:val="33"/>
        </w:numPr>
      </w:pPr>
      <w:r w:rsidRPr="00711D31">
        <w:t>Continuously monitor the model's performance and retrain it periodically as new data becomes available. Models may need to be updated to adapt to changing sales patterns.</w:t>
      </w:r>
    </w:p>
    <w:p w14:paraId="03AAB0AA" w14:textId="77777777" w:rsidR="001C1195" w:rsidRPr="00711D31" w:rsidRDefault="001C1195" w:rsidP="001C1195">
      <w:r>
        <w:t>6.</w:t>
      </w:r>
      <w:r w:rsidRPr="00711D31">
        <w:t xml:space="preserve"> Evaluating the performance of your time series forecasting model is crucial to understand how well it's making predictions. You can use various metrics to assess its accuracy and reliability. Here are some commonly used time series forecasting metrics:</w:t>
      </w:r>
    </w:p>
    <w:p w14:paraId="46480EC6" w14:textId="77777777" w:rsidR="001C1195" w:rsidRPr="00225D85" w:rsidRDefault="001C1195" w:rsidP="001C1195">
      <w:pPr>
        <w:numPr>
          <w:ilvl w:val="0"/>
          <w:numId w:val="34"/>
        </w:numPr>
        <w:rPr>
          <w:color w:val="4472C4" w:themeColor="accent1"/>
        </w:rPr>
      </w:pPr>
      <w:r w:rsidRPr="00225D85">
        <w:rPr>
          <w:b/>
          <w:bCs/>
          <w:color w:val="4472C4" w:themeColor="accent1"/>
        </w:rPr>
        <w:t>Mean Absolute Error (MAE):</w:t>
      </w:r>
    </w:p>
    <w:p w14:paraId="556B916D" w14:textId="77777777" w:rsidR="001C1195" w:rsidRPr="00711D31" w:rsidRDefault="001C1195" w:rsidP="001C1195">
      <w:pPr>
        <w:numPr>
          <w:ilvl w:val="1"/>
          <w:numId w:val="34"/>
        </w:numPr>
      </w:pPr>
      <w:r w:rsidRPr="00711D31">
        <w:t>MAE measures the average absolute difference between the predicted values and the actual values. It's less sensitive to outliers compared to RMSE.</w:t>
      </w:r>
    </w:p>
    <w:p w14:paraId="1AB6F816" w14:textId="77777777" w:rsidR="001C1195" w:rsidRPr="00711D31" w:rsidRDefault="001C1195" w:rsidP="001C1195">
      <w:r w:rsidRPr="00711D31">
        <w:t>pythonCopy code</w:t>
      </w:r>
    </w:p>
    <w:p w14:paraId="785836A3" w14:textId="77777777" w:rsidR="001C1195" w:rsidRPr="00711D31" w:rsidRDefault="001C1195" w:rsidP="001C1195">
      <w:r w:rsidRPr="00711D31">
        <w:lastRenderedPageBreak/>
        <w:t xml:space="preserve">from sklearn.metrics import mean_absolute_error mae = mean_absolute_error(actual_values, predicted_values) </w:t>
      </w:r>
    </w:p>
    <w:p w14:paraId="6B34F277" w14:textId="77777777" w:rsidR="001C1195" w:rsidRPr="00225D85" w:rsidRDefault="001C1195" w:rsidP="001C1195">
      <w:pPr>
        <w:numPr>
          <w:ilvl w:val="0"/>
          <w:numId w:val="34"/>
        </w:numPr>
        <w:rPr>
          <w:color w:val="4472C4" w:themeColor="accent1"/>
        </w:rPr>
      </w:pPr>
      <w:r w:rsidRPr="00225D85">
        <w:rPr>
          <w:b/>
          <w:bCs/>
          <w:color w:val="4472C4" w:themeColor="accent1"/>
        </w:rPr>
        <w:t>Root Mean Squared Error (RMSE):</w:t>
      </w:r>
    </w:p>
    <w:p w14:paraId="6946A4C2" w14:textId="77777777" w:rsidR="001C1195" w:rsidRPr="00711D31" w:rsidRDefault="001C1195" w:rsidP="001C1195">
      <w:pPr>
        <w:numPr>
          <w:ilvl w:val="1"/>
          <w:numId w:val="34"/>
        </w:numPr>
      </w:pPr>
      <w:r w:rsidRPr="00711D31">
        <w:t>RMSE is similar to MAE but gives higher weight to large errors. It's sensitive to outliers and penalizes them more than MAE.</w:t>
      </w:r>
    </w:p>
    <w:p w14:paraId="562B851C" w14:textId="77777777" w:rsidR="001C1195" w:rsidRPr="00711D31" w:rsidRDefault="001C1195" w:rsidP="001C1195">
      <w:r w:rsidRPr="00711D31">
        <w:t>pythonCopy code</w:t>
      </w:r>
    </w:p>
    <w:p w14:paraId="5E9E6CD2" w14:textId="77777777" w:rsidR="001C1195" w:rsidRPr="00711D31" w:rsidRDefault="001C1195" w:rsidP="001C1195">
      <w:r w:rsidRPr="00711D31">
        <w:t xml:space="preserve">from sklearn.metrics import mean_squared_error import math rmse = math.sqrt(mean_squared_error(actual_values, predicted_values)) </w:t>
      </w:r>
    </w:p>
    <w:p w14:paraId="7EC19278" w14:textId="77777777" w:rsidR="001C1195" w:rsidRPr="00711D31" w:rsidRDefault="001C1195" w:rsidP="001C1195">
      <w:pPr>
        <w:numPr>
          <w:ilvl w:val="0"/>
          <w:numId w:val="34"/>
        </w:numPr>
      </w:pPr>
      <w:r w:rsidRPr="00711D31">
        <w:rPr>
          <w:b/>
          <w:bCs/>
        </w:rPr>
        <w:t>Mean Absolute Percentage Error (MAPE):</w:t>
      </w:r>
    </w:p>
    <w:p w14:paraId="631D1228" w14:textId="77777777" w:rsidR="001C1195" w:rsidRPr="00711D31" w:rsidRDefault="001C1195" w:rsidP="001C1195">
      <w:pPr>
        <w:numPr>
          <w:ilvl w:val="1"/>
          <w:numId w:val="34"/>
        </w:numPr>
      </w:pPr>
      <w:r w:rsidRPr="00711D31">
        <w:t>MAPE calculates the average percentage difference between predicted and actual values. It's useful for understanding the relative size of errors.</w:t>
      </w:r>
    </w:p>
    <w:p w14:paraId="6D4E7F71" w14:textId="77777777" w:rsidR="001C1195" w:rsidRPr="00711D31" w:rsidRDefault="001C1195" w:rsidP="001C1195">
      <w:r w:rsidRPr="00711D31">
        <w:t>pythonCopy code</w:t>
      </w:r>
    </w:p>
    <w:p w14:paraId="6412DC1B" w14:textId="77777777" w:rsidR="00225D85" w:rsidRDefault="001C1195" w:rsidP="001C1195">
      <w:r w:rsidRPr="00711D31">
        <w:t>def mean_absolute_percentage_</w:t>
      </w:r>
      <w:proofErr w:type="gramStart"/>
      <w:r w:rsidRPr="00711D31">
        <w:t>error(</w:t>
      </w:r>
      <w:proofErr w:type="gramEnd"/>
      <w:r w:rsidRPr="00711D31">
        <w:t>actual, predicted): return np.mean(np.abs((actual - predicted) / actual)) * 100 mape = mean_absolute_percentage_error(actual_values, predicted_values)</w:t>
      </w:r>
    </w:p>
    <w:p w14:paraId="777BF601" w14:textId="1AD7CE52" w:rsidR="001C1195" w:rsidRPr="00711D31" w:rsidRDefault="001C1195" w:rsidP="001C1195">
      <w:r w:rsidRPr="00711D31">
        <w:t xml:space="preserve"> </w:t>
      </w:r>
    </w:p>
    <w:p w14:paraId="1DB3EEAB" w14:textId="77777777" w:rsidR="00225D85" w:rsidRPr="00225D85" w:rsidRDefault="00225D85" w:rsidP="00225D85">
      <w:pPr>
        <w:ind w:left="720"/>
      </w:pPr>
    </w:p>
    <w:p w14:paraId="69996A30" w14:textId="1D81F580" w:rsidR="001C1195" w:rsidRPr="00711D31" w:rsidRDefault="001C1195" w:rsidP="001C1195">
      <w:pPr>
        <w:numPr>
          <w:ilvl w:val="0"/>
          <w:numId w:val="34"/>
        </w:numPr>
      </w:pPr>
      <w:r w:rsidRPr="00711D31">
        <w:rPr>
          <w:b/>
          <w:bCs/>
        </w:rPr>
        <w:t>Symmetric Mean Absolute Percentage Error (sMAPE):</w:t>
      </w:r>
    </w:p>
    <w:p w14:paraId="3D8BADF2" w14:textId="77777777" w:rsidR="001C1195" w:rsidRPr="00711D31" w:rsidRDefault="001C1195" w:rsidP="001C1195">
      <w:pPr>
        <w:numPr>
          <w:ilvl w:val="1"/>
          <w:numId w:val="34"/>
        </w:numPr>
      </w:pPr>
      <w:r w:rsidRPr="00711D31">
        <w:t>sMAPE is similar to MAPE but symmetric, meaning it gives equal weight to over-predictions and under-predictions.</w:t>
      </w:r>
    </w:p>
    <w:p w14:paraId="2A7BAF1E" w14:textId="77777777" w:rsidR="00087F19" w:rsidRDefault="00087F19" w:rsidP="001C1195"/>
    <w:p w14:paraId="329CF614" w14:textId="6B800CE5" w:rsidR="001C1195" w:rsidRPr="00711D31" w:rsidRDefault="001C1195" w:rsidP="001C1195">
      <w:proofErr w:type="spellStart"/>
      <w:r w:rsidRPr="00711D31">
        <w:t>pythonCopy</w:t>
      </w:r>
      <w:proofErr w:type="spellEnd"/>
      <w:r w:rsidRPr="00711D31">
        <w:t xml:space="preserve"> code</w:t>
      </w:r>
    </w:p>
    <w:p w14:paraId="4A993CF3" w14:textId="77777777" w:rsidR="001C1195" w:rsidRPr="00711D31" w:rsidRDefault="001C1195" w:rsidP="001C1195">
      <w:r w:rsidRPr="00711D31">
        <w:lastRenderedPageBreak/>
        <w:t xml:space="preserve">def symmetric_mean_absolute_percentage_error(actual, predicted): return 100 * np.mean(2 * np.abs(predicted - actual) / (np.abs(actual) + np.abs(predicted))) smape = symmetric_mean_absolute_percentage_error(actual_values, predicted_values) </w:t>
      </w:r>
    </w:p>
    <w:p w14:paraId="73C40E64" w14:textId="77777777" w:rsidR="001C1195" w:rsidRPr="00711D31" w:rsidRDefault="001C1195" w:rsidP="001C1195">
      <w:pPr>
        <w:numPr>
          <w:ilvl w:val="0"/>
          <w:numId w:val="34"/>
        </w:numPr>
      </w:pPr>
      <w:r w:rsidRPr="00711D31">
        <w:rPr>
          <w:b/>
          <w:bCs/>
        </w:rPr>
        <w:t>Forecast Bias:</w:t>
      </w:r>
    </w:p>
    <w:p w14:paraId="4369038B" w14:textId="77777777" w:rsidR="001C1195" w:rsidRPr="00711D31" w:rsidRDefault="001C1195" w:rsidP="001C1195">
      <w:pPr>
        <w:numPr>
          <w:ilvl w:val="1"/>
          <w:numId w:val="34"/>
        </w:numPr>
      </w:pPr>
      <w:r w:rsidRPr="00711D31">
        <w:t>This metric measures the average over- or under-forecasting of the model. A bias close to zero indicates a well-calibrated model.</w:t>
      </w:r>
    </w:p>
    <w:p w14:paraId="2EB9D705" w14:textId="77777777" w:rsidR="001C1195" w:rsidRPr="00711D31" w:rsidRDefault="001C1195" w:rsidP="001C1195">
      <w:r w:rsidRPr="00711D31">
        <w:t>pythonCopy code</w:t>
      </w:r>
    </w:p>
    <w:p w14:paraId="2A7AA765" w14:textId="77777777" w:rsidR="001C1195" w:rsidRPr="00711D31" w:rsidRDefault="001C1195" w:rsidP="001C1195">
      <w:r w:rsidRPr="00711D31">
        <w:t xml:space="preserve">bias = np.mean(predicted_values - actual_values) </w:t>
      </w:r>
    </w:p>
    <w:p w14:paraId="3E749998" w14:textId="77777777" w:rsidR="001C1195" w:rsidRPr="00711D31" w:rsidRDefault="001C1195" w:rsidP="001C1195">
      <w:pPr>
        <w:numPr>
          <w:ilvl w:val="0"/>
          <w:numId w:val="34"/>
        </w:numPr>
      </w:pPr>
      <w:r w:rsidRPr="00711D31">
        <w:rPr>
          <w:b/>
          <w:bCs/>
        </w:rPr>
        <w:t>Forecast Accuracy (Forecast vs. Actual Plot):</w:t>
      </w:r>
    </w:p>
    <w:p w14:paraId="1A353623" w14:textId="77777777" w:rsidR="001C1195" w:rsidRPr="00711D31" w:rsidRDefault="001C1195" w:rsidP="001C1195">
      <w:pPr>
        <w:numPr>
          <w:ilvl w:val="1"/>
          <w:numId w:val="34"/>
        </w:numPr>
      </w:pPr>
      <w:r w:rsidRPr="00711D31">
        <w:t>Visualize the model's predictions alongside the actual sales data to get a qualitative sense of its accuracy. Plotting the forecasts over time can reveal trends, seasonality, and any systematic errors.</w:t>
      </w:r>
    </w:p>
    <w:p w14:paraId="066A8EFF" w14:textId="77777777" w:rsidR="001C1195" w:rsidRPr="00711D31" w:rsidRDefault="001C1195" w:rsidP="001C1195">
      <w:pPr>
        <w:numPr>
          <w:ilvl w:val="0"/>
          <w:numId w:val="34"/>
        </w:numPr>
      </w:pPr>
      <w:r w:rsidRPr="00711D31">
        <w:rPr>
          <w:b/>
          <w:bCs/>
        </w:rPr>
        <w:t>AIC and BIC (for ARIMA models):</w:t>
      </w:r>
    </w:p>
    <w:p w14:paraId="40FC7B8B" w14:textId="77777777" w:rsidR="001C1195" w:rsidRPr="00711D31" w:rsidRDefault="001C1195" w:rsidP="001C1195">
      <w:pPr>
        <w:numPr>
          <w:ilvl w:val="1"/>
          <w:numId w:val="34"/>
        </w:numPr>
      </w:pPr>
      <w:r w:rsidRPr="00711D31">
        <w:t>For ARIMA models, you can use the Akaike Information Criterion (AIC) or Bayesian Information Criterion (BIC) to compare different model orders (p, d, q) and select the one with the lowest value. Lower AIC/BIC values indicate a better fit.</w:t>
      </w:r>
    </w:p>
    <w:p w14:paraId="2092DFD2" w14:textId="77777777" w:rsidR="00C14BE3" w:rsidRDefault="00C14BE3" w:rsidP="00C14BE3">
      <w:pPr>
        <w:sectPr w:rsidR="00C14BE3">
          <w:pgSz w:w="11906" w:h="16838"/>
          <w:pgMar w:top="1440" w:right="1440" w:bottom="1440" w:left="1440" w:header="708" w:footer="708" w:gutter="0"/>
          <w:cols w:space="708"/>
          <w:docGrid w:linePitch="360"/>
        </w:sectPr>
      </w:pPr>
    </w:p>
    <w:p w14:paraId="3DA13C67" w14:textId="4AE15C0D" w:rsidR="009E2829" w:rsidRPr="00231D13" w:rsidRDefault="00231D13" w:rsidP="00087F19">
      <w:pPr>
        <w:spacing w:after="200" w:line="276" w:lineRule="auto"/>
        <w:jc w:val="both"/>
        <w:rPr>
          <w:rFonts w:ascii="Helvetica" w:eastAsia="Times New Roman" w:hAnsi="Helvetica" w:cs="Helvetica"/>
          <w:color w:val="ED7D31" w:themeColor="accent2"/>
          <w:kern w:val="0"/>
          <w:sz w:val="52"/>
          <w:szCs w:val="52"/>
          <w:lang w:eastAsia="en-IN"/>
          <w14:ligatures w14:val="none"/>
        </w:rPr>
      </w:pPr>
      <w:r w:rsidRPr="00231D13">
        <w:rPr>
          <w:rFonts w:eastAsia="DengXian" w:cs="Cordia New"/>
          <w:smallCaps/>
          <w:color w:val="ED7D31" w:themeColor="accent2"/>
          <w:spacing w:val="5"/>
          <w:kern w:val="0"/>
          <w:sz w:val="52"/>
          <w:szCs w:val="52"/>
          <w:lang w:eastAsia="en-IN"/>
          <w14:ligatures w14:val="none"/>
        </w:rPr>
        <w:lastRenderedPageBreak/>
        <w:t>*</w:t>
      </w:r>
      <w:r w:rsidR="00087F19" w:rsidRPr="00231D13">
        <w:rPr>
          <w:rFonts w:eastAsia="DengXian" w:cs="Cordia New"/>
          <w:smallCaps/>
          <w:color w:val="ED7D31" w:themeColor="accent2"/>
          <w:spacing w:val="5"/>
          <w:kern w:val="0"/>
          <w:sz w:val="56"/>
          <w:szCs w:val="56"/>
          <w:lang w:eastAsia="en-IN"/>
          <w14:ligatures w14:val="none"/>
        </w:rPr>
        <w:t>phase</w:t>
      </w:r>
      <w:r>
        <w:rPr>
          <w:rFonts w:eastAsia="DengXian" w:cs="Cordia New"/>
          <w:smallCaps/>
          <w:color w:val="ED7D31" w:themeColor="accent2"/>
          <w:spacing w:val="5"/>
          <w:kern w:val="0"/>
          <w:sz w:val="52"/>
          <w:szCs w:val="52"/>
          <w:lang w:eastAsia="en-IN"/>
          <w14:ligatures w14:val="none"/>
        </w:rPr>
        <w:t>2</w:t>
      </w:r>
      <w:r w:rsidR="00087F19" w:rsidRPr="00231D13">
        <w:rPr>
          <w:rFonts w:eastAsia="DengXian" w:cs="Cordia New"/>
          <w:smallCaps/>
          <w:color w:val="ED7D31" w:themeColor="accent2"/>
          <w:spacing w:val="5"/>
          <w:kern w:val="0"/>
          <w:sz w:val="52"/>
          <w:szCs w:val="52"/>
          <w:lang w:eastAsia="en-IN"/>
          <w14:ligatures w14:val="none"/>
        </w:rPr>
        <w:t xml:space="preserve">- </w:t>
      </w:r>
      <w:r w:rsidRPr="00231D13">
        <w:rPr>
          <w:rFonts w:eastAsia="DengXian" w:cs="Cordia New"/>
          <w:smallCaps/>
          <w:color w:val="ED7D31" w:themeColor="accent2"/>
          <w:spacing w:val="5"/>
          <w:kern w:val="0"/>
          <w:sz w:val="52"/>
          <w:szCs w:val="52"/>
          <w:lang w:eastAsia="en-IN"/>
          <w14:ligatures w14:val="none"/>
        </w:rPr>
        <w:t xml:space="preserve">design into </w:t>
      </w:r>
      <w:r w:rsidR="00087F19" w:rsidRPr="00231D13">
        <w:rPr>
          <w:rFonts w:eastAsia="DengXian" w:cs="Cordia New"/>
          <w:smallCaps/>
          <w:color w:val="ED7D31" w:themeColor="accent2"/>
          <w:spacing w:val="5"/>
          <w:kern w:val="0"/>
          <w:sz w:val="52"/>
          <w:szCs w:val="52"/>
          <w:lang w:eastAsia="en-IN"/>
          <w14:ligatures w14:val="none"/>
        </w:rPr>
        <w:t xml:space="preserve">innovation </w:t>
      </w:r>
      <w:r w:rsidR="00225D85" w:rsidRPr="00231D13">
        <w:rPr>
          <w:rFonts w:ascii="Helvetica" w:eastAsia="Times New Roman" w:hAnsi="Helvetica" w:cs="Helvetica"/>
          <w:color w:val="ED7D31" w:themeColor="accent2"/>
          <w:kern w:val="0"/>
          <w:sz w:val="52"/>
          <w:szCs w:val="52"/>
          <w:lang w:eastAsia="en-IN"/>
          <w14:ligatures w14:val="none"/>
        </w:rPr>
        <w:t xml:space="preserve"> </w:t>
      </w:r>
    </w:p>
    <w:p w14:paraId="6D970F56" w14:textId="77777777" w:rsidR="00306B29" w:rsidRPr="00225D85" w:rsidRDefault="00225D85" w:rsidP="006C6414">
      <w:pPr>
        <w:spacing w:before="300" w:after="40" w:line="276" w:lineRule="auto"/>
        <w:outlineLvl w:val="0"/>
        <w:rPr>
          <w:rFonts w:ascii="Calibri" w:eastAsia="DengXian" w:hAnsi="Calibri" w:cs="Cordia New"/>
          <w:smallCaps/>
          <w:color w:val="70AD47" w:themeColor="accent6"/>
          <w:spacing w:val="5"/>
          <w:kern w:val="0"/>
          <w:sz w:val="36"/>
          <w:szCs w:val="36"/>
          <w:shd w:val="clear" w:color="auto" w:fill="FFFFFF"/>
          <w:lang w:bidi="th-TH"/>
          <w14:ligatures w14:val="none"/>
        </w:rPr>
      </w:pPr>
      <w:r w:rsidRPr="00225D85">
        <w:rPr>
          <w:rFonts w:eastAsia="DengXian" w:cs="Cordia New"/>
          <w:smallCaps/>
          <w:color w:val="70AD47" w:themeColor="accent6"/>
          <w:spacing w:val="5"/>
          <w:kern w:val="0"/>
          <w:sz w:val="36"/>
          <w:szCs w:val="36"/>
          <w:shd w:val="clear" w:color="auto" w:fill="FFFFFF"/>
          <w:lang w:bidi="th-TH"/>
          <w14:ligatures w14:val="none"/>
        </w:rPr>
        <w:t>r</w:t>
      </w:r>
      <w:r w:rsidRPr="00225D85">
        <w:rPr>
          <w:rFonts w:eastAsia="DengXian" w:cs="Cordia New"/>
          <w:smallCaps/>
          <w:color w:val="70AD47" w:themeColor="accent6"/>
          <w:spacing w:val="5"/>
          <w:kern w:val="0"/>
          <w:sz w:val="36"/>
          <w:szCs w:val="36"/>
          <w:shd w:val="clear" w:color="auto" w:fill="FFFFFF"/>
          <w:lang w:bidi="th-TH"/>
          <w14:ligatures w14:val="none"/>
        </w:rPr>
        <w:t xml:space="preserve">egression </w:t>
      </w:r>
      <w:proofErr w:type="gramStart"/>
      <w:r w:rsidRPr="00225D85">
        <w:rPr>
          <w:rFonts w:eastAsia="DengXian" w:cs="Cordia New"/>
          <w:smallCaps/>
          <w:color w:val="70AD47" w:themeColor="accent6"/>
          <w:spacing w:val="5"/>
          <w:kern w:val="0"/>
          <w:sz w:val="36"/>
          <w:szCs w:val="36"/>
          <w:shd w:val="clear" w:color="auto" w:fill="FFFFFF"/>
          <w:lang w:bidi="th-TH"/>
          <w14:ligatures w14:val="none"/>
        </w:rPr>
        <w:t>analysis</w:t>
      </w:r>
      <w:r w:rsidR="00536996" w:rsidRPr="00225D85">
        <w:rPr>
          <w:rFonts w:eastAsia="DengXian" w:cs="Cordia New"/>
          <w:smallCaps/>
          <w:color w:val="70AD47" w:themeColor="accent6"/>
          <w:spacing w:val="5"/>
          <w:kern w:val="0"/>
          <w:sz w:val="36"/>
          <w:szCs w:val="36"/>
          <w:shd w:val="clear" w:color="auto" w:fill="FFFFFF"/>
          <w:lang w:bidi="th-TH"/>
          <w14:ligatures w14:val="none"/>
        </w:rPr>
        <w:t xml:space="preserve"> :</w:t>
      </w:r>
      <w:proofErr w:type="gramEnd"/>
    </w:p>
    <w:p w14:paraId="573440DD" w14:textId="77777777" w:rsidR="001A624B" w:rsidRPr="00DF7B42" w:rsidRDefault="00225D85" w:rsidP="001A624B">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DF7B42">
        <w:rPr>
          <w:rFonts w:ascii="Segoe UI" w:eastAsia="Times New Roman" w:hAnsi="Segoe UI" w:cs="Segoe UI"/>
          <w:color w:val="000000"/>
          <w:kern w:val="0"/>
          <w:sz w:val="28"/>
          <w:szCs w:val="28"/>
          <w:lang w:eastAsia="en-IN"/>
          <w14:ligatures w14:val="none"/>
        </w:rPr>
        <w:t>One of the most common methods used to predict sales is </w:t>
      </w:r>
      <w:r w:rsidRPr="00DF7B42">
        <w:rPr>
          <w:rFonts w:ascii="Segoe UI" w:eastAsia="Times New Roman" w:hAnsi="Segoe UI" w:cs="Segoe UI"/>
          <w:b/>
          <w:bCs/>
          <w:color w:val="000000"/>
          <w:kern w:val="0"/>
          <w:sz w:val="28"/>
          <w:szCs w:val="28"/>
          <w:lang w:eastAsia="en-IN"/>
          <w14:ligatures w14:val="none"/>
        </w:rPr>
        <w:t xml:space="preserve">regression </w:t>
      </w:r>
      <w:r w:rsidRPr="00DF7B42">
        <w:rPr>
          <w:rFonts w:ascii="Segoe UI" w:eastAsia="Times New Roman" w:hAnsi="Segoe UI" w:cs="Segoe UI"/>
          <w:b/>
          <w:bCs/>
          <w:color w:val="000000"/>
          <w:kern w:val="0"/>
          <w:sz w:val="28"/>
          <w:szCs w:val="28"/>
          <w:lang w:eastAsia="en-IN"/>
          <w14:ligatures w14:val="none"/>
        </w:rPr>
        <w:t>analysis.</w:t>
      </w:r>
      <w:r w:rsidRPr="00DF7B42">
        <w:rPr>
          <w:rFonts w:ascii="Segoe UI" w:eastAsia="Times New Roman" w:hAnsi="Segoe UI" w:cs="Segoe UI"/>
          <w:color w:val="000000"/>
          <w:kern w:val="0"/>
          <w:sz w:val="28"/>
          <w:szCs w:val="28"/>
          <w:lang w:eastAsia="en-IN"/>
          <w14:ligatures w14:val="none"/>
        </w:rPr>
        <w:t> This method involves using historical sales data to train a model that can predict future sales. The model can take into account factors such as </w:t>
      </w:r>
      <w:r w:rsidRPr="00DF7B42">
        <w:rPr>
          <w:rFonts w:ascii="Segoe UI" w:eastAsia="Times New Roman" w:hAnsi="Segoe UI" w:cs="Segoe UI"/>
          <w:b/>
          <w:bCs/>
          <w:color w:val="000000"/>
          <w:kern w:val="0"/>
          <w:sz w:val="28"/>
          <w:szCs w:val="28"/>
          <w:lang w:eastAsia="en-IN"/>
          <w14:ligatures w14:val="none"/>
        </w:rPr>
        <w:t>past sales, marketing campaigns, and economic indicators</w:t>
      </w:r>
      <w:r w:rsidRPr="00DF7B42">
        <w:rPr>
          <w:rFonts w:ascii="Segoe UI" w:eastAsia="Times New Roman" w:hAnsi="Segoe UI" w:cs="Segoe UI"/>
          <w:color w:val="000000"/>
          <w:kern w:val="0"/>
          <w:sz w:val="28"/>
          <w:szCs w:val="28"/>
          <w:lang w:eastAsia="en-IN"/>
          <w14:ligatures w14:val="none"/>
        </w:rPr>
        <w:t> to make its predictions</w:t>
      </w:r>
      <w:r w:rsidRPr="008D44D9">
        <w:rPr>
          <w:rFonts w:ascii="Segoe UI" w:eastAsia="Times New Roman" w:hAnsi="Segoe UI" w:cs="Segoe UI"/>
          <w:color w:val="000000"/>
          <w:kern w:val="0"/>
          <w:sz w:val="28"/>
          <w:szCs w:val="28"/>
          <w:lang w:eastAsia="en-IN"/>
          <w14:ligatures w14:val="none"/>
        </w:rPr>
        <w:t>.</w:t>
      </w:r>
    </w:p>
    <w:p w14:paraId="0AA94A69" w14:textId="77777777" w:rsidR="00536996" w:rsidRPr="00225D85" w:rsidRDefault="00225D85" w:rsidP="001742FD">
      <w:pPr>
        <w:spacing w:before="300" w:after="40" w:line="276" w:lineRule="auto"/>
        <w:outlineLvl w:val="0"/>
        <w:rPr>
          <w:rFonts w:ascii="Calibri" w:eastAsia="DengXian" w:hAnsi="Calibri" w:cs="Cordia New"/>
          <w:smallCaps/>
          <w:color w:val="70AD47" w:themeColor="accent6"/>
          <w:spacing w:val="5"/>
          <w:kern w:val="0"/>
          <w:sz w:val="36"/>
          <w:szCs w:val="36"/>
          <w:shd w:val="clear" w:color="auto" w:fill="FFFFFF"/>
          <w:lang w:bidi="th-TH"/>
          <w14:ligatures w14:val="none"/>
        </w:rPr>
      </w:pPr>
      <w:r w:rsidRPr="00225D85">
        <w:rPr>
          <w:rFonts w:eastAsia="DengXian" w:cs="Cordia New"/>
          <w:smallCaps/>
          <w:color w:val="70AD47" w:themeColor="accent6"/>
          <w:spacing w:val="5"/>
          <w:kern w:val="0"/>
          <w:sz w:val="36"/>
          <w:szCs w:val="36"/>
          <w:shd w:val="clear" w:color="auto" w:fill="FFFFFF"/>
          <w:lang w:bidi="th-TH"/>
          <w14:ligatures w14:val="none"/>
        </w:rPr>
        <w:t>time series analysis :</w:t>
      </w:r>
    </w:p>
    <w:p w14:paraId="1B9855BE" w14:textId="77777777" w:rsidR="001A624B" w:rsidRPr="008D44D9" w:rsidRDefault="00225D85" w:rsidP="001A624B">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8D44D9">
        <w:rPr>
          <w:rFonts w:ascii="Segoe UI" w:eastAsia="Times New Roman" w:hAnsi="Segoe UI" w:cs="Segoe UI"/>
          <w:color w:val="000000"/>
          <w:kern w:val="0"/>
          <w:sz w:val="28"/>
          <w:szCs w:val="28"/>
          <w:lang w:eastAsia="en-IN"/>
          <w14:ligatures w14:val="none"/>
        </w:rPr>
        <w:t>Another popular method for predicting sales is </w:t>
      </w:r>
      <w:r w:rsidRPr="008D44D9">
        <w:rPr>
          <w:rFonts w:ascii="Segoe UI" w:eastAsia="Times New Roman" w:hAnsi="Segoe UI" w:cs="Segoe UI"/>
          <w:b/>
          <w:bCs/>
          <w:color w:val="000000"/>
          <w:kern w:val="0"/>
          <w:sz w:val="28"/>
          <w:szCs w:val="28"/>
          <w:lang w:eastAsia="en-IN"/>
          <w14:ligatures w14:val="none"/>
        </w:rPr>
        <w:t>time series analysis</w:t>
      </w:r>
      <w:r w:rsidRPr="008D44D9">
        <w:rPr>
          <w:rFonts w:ascii="Segoe UI" w:eastAsia="Times New Roman" w:hAnsi="Segoe UI" w:cs="Segoe UI"/>
          <w:color w:val="000000"/>
          <w:kern w:val="0"/>
          <w:sz w:val="28"/>
          <w:szCs w:val="28"/>
          <w:lang w:eastAsia="en-IN"/>
          <w14:ligatures w14:val="none"/>
        </w:rPr>
        <w:t xml:space="preserve">. This method involves using historical sales data to identify patterns and trends in sales over time. The model can then use these patterns to make predictions about future </w:t>
      </w:r>
      <w:r w:rsidRPr="008D44D9">
        <w:rPr>
          <w:rFonts w:ascii="Segoe UI" w:eastAsia="Times New Roman" w:hAnsi="Segoe UI" w:cs="Segoe UI"/>
          <w:color w:val="000000"/>
          <w:kern w:val="0"/>
          <w:sz w:val="28"/>
          <w:szCs w:val="28"/>
          <w:lang w:eastAsia="en-IN"/>
          <w14:ligatures w14:val="none"/>
        </w:rPr>
        <w:t>sales. This method is particu</w:t>
      </w:r>
      <w:r w:rsidRPr="008D44D9">
        <w:rPr>
          <w:rFonts w:ascii="Segoe UI" w:eastAsia="Times New Roman" w:hAnsi="Segoe UI" w:cs="Segoe UI"/>
          <w:color w:val="000000"/>
          <w:kern w:val="0"/>
          <w:sz w:val="28"/>
          <w:szCs w:val="28"/>
          <w:lang w:eastAsia="en-IN"/>
          <w14:ligatures w14:val="none"/>
        </w:rPr>
        <w:lastRenderedPageBreak/>
        <w:t>larly useful for predicting sales in seasonal industries, such as retail and tourism.</w:t>
      </w:r>
    </w:p>
    <w:p w14:paraId="3E1E2B52" w14:textId="77777777" w:rsidR="001A624B" w:rsidRPr="00225D85" w:rsidRDefault="00225D85" w:rsidP="009F02A5">
      <w:pPr>
        <w:spacing w:before="300" w:after="40" w:line="276" w:lineRule="auto"/>
        <w:outlineLvl w:val="0"/>
        <w:rPr>
          <w:rFonts w:ascii="Calibri" w:eastAsia="DengXian" w:hAnsi="Calibri" w:cs="Cordia New"/>
          <w:smallCaps/>
          <w:color w:val="70AD47" w:themeColor="accent6"/>
          <w:spacing w:val="5"/>
          <w:kern w:val="0"/>
          <w:sz w:val="36"/>
          <w:szCs w:val="36"/>
          <w:shd w:val="clear" w:color="auto" w:fill="FFFFFF"/>
          <w:lang w:bidi="th-TH"/>
          <w14:ligatures w14:val="none"/>
        </w:rPr>
      </w:pPr>
      <w:r w:rsidRPr="00225D85">
        <w:rPr>
          <w:rFonts w:eastAsia="DengXian" w:cs="Cordia New"/>
          <w:smallCaps/>
          <w:color w:val="70AD47" w:themeColor="accent6"/>
          <w:spacing w:val="5"/>
          <w:kern w:val="0"/>
          <w:sz w:val="36"/>
          <w:szCs w:val="36"/>
          <w:shd w:val="clear" w:color="auto" w:fill="FFFFFF"/>
          <w:lang w:bidi="th-TH"/>
          <w14:ligatures w14:val="none"/>
        </w:rPr>
        <w:t>decision tree-based algorithms :</w:t>
      </w:r>
    </w:p>
    <w:p w14:paraId="2670C5B4" w14:textId="77777777" w:rsidR="009F02A5" w:rsidRPr="008D44D9" w:rsidRDefault="00225D85" w:rsidP="009F02A5">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8D44D9">
        <w:rPr>
          <w:rFonts w:ascii="Segoe UI" w:eastAsia="Times New Roman" w:hAnsi="Segoe UI" w:cs="Segoe UI"/>
          <w:color w:val="000000"/>
          <w:kern w:val="0"/>
          <w:sz w:val="28"/>
          <w:szCs w:val="28"/>
          <w:lang w:eastAsia="en-IN"/>
          <w14:ligatures w14:val="none"/>
        </w:rPr>
        <w:t>Another approach is using </w:t>
      </w:r>
      <w:r w:rsidRPr="008D44D9">
        <w:rPr>
          <w:rFonts w:ascii="Segoe UI" w:eastAsia="Times New Roman" w:hAnsi="Segoe UI" w:cs="Segoe UI"/>
          <w:b/>
          <w:bCs/>
          <w:color w:val="000000"/>
          <w:kern w:val="0"/>
          <w:sz w:val="28"/>
          <w:szCs w:val="28"/>
          <w:lang w:eastAsia="en-IN"/>
          <w14:ligatures w14:val="none"/>
        </w:rPr>
        <w:t>decision tree-based algorithms</w:t>
      </w:r>
      <w:r w:rsidRPr="008D44D9">
        <w:rPr>
          <w:rFonts w:ascii="Segoe UI" w:eastAsia="Times New Roman" w:hAnsi="Segoe UI" w:cs="Segoe UI"/>
          <w:color w:val="000000"/>
          <w:kern w:val="0"/>
          <w:sz w:val="28"/>
          <w:szCs w:val="28"/>
          <w:lang w:eastAsia="en-IN"/>
          <w14:ligatures w14:val="none"/>
        </w:rPr>
        <w:t> like </w:t>
      </w:r>
      <w:r w:rsidRPr="008D44D9">
        <w:rPr>
          <w:rFonts w:ascii="Segoe UI" w:eastAsia="Times New Roman" w:hAnsi="Segoe UI" w:cs="Segoe UI"/>
          <w:b/>
          <w:bCs/>
          <w:color w:val="000000"/>
          <w:kern w:val="0"/>
          <w:sz w:val="28"/>
          <w:szCs w:val="28"/>
          <w:lang w:eastAsia="en-IN"/>
          <w14:ligatures w14:val="none"/>
        </w:rPr>
        <w:t>Random Forest, Gradient Boosting</w:t>
      </w:r>
      <w:r w:rsidRPr="008D44D9">
        <w:rPr>
          <w:rFonts w:ascii="Segoe UI" w:eastAsia="Times New Roman" w:hAnsi="Segoe UI" w:cs="Segoe UI"/>
          <w:color w:val="000000"/>
          <w:kern w:val="0"/>
          <w:sz w:val="28"/>
          <w:szCs w:val="28"/>
          <w:lang w:eastAsia="en-IN"/>
          <w14:ligatures w14:val="none"/>
        </w:rPr>
        <w:t xml:space="preserve"> etc. </w:t>
      </w:r>
      <w:r w:rsidRPr="008D44D9">
        <w:rPr>
          <w:rFonts w:ascii="Segoe UI" w:eastAsia="Times New Roman" w:hAnsi="Segoe UI" w:cs="Segoe UI"/>
          <w:color w:val="000000"/>
          <w:kern w:val="0"/>
          <w:sz w:val="28"/>
          <w:szCs w:val="28"/>
          <w:lang w:eastAsia="en-IN"/>
          <w14:ligatures w14:val="none"/>
        </w:rPr>
        <w:t>These algorithms are particularly useful when there are many factors that can influence sales, such as product features, customer demographics, and market conditions. The algorithm can help identify the most important factors and use them to make predictions.</w:t>
      </w:r>
    </w:p>
    <w:p w14:paraId="4F5D46DB" w14:textId="77777777" w:rsidR="009F02A5" w:rsidRPr="00225D85" w:rsidRDefault="00225D85" w:rsidP="004A0675">
      <w:pPr>
        <w:spacing w:before="300" w:after="40" w:line="276" w:lineRule="auto"/>
        <w:outlineLvl w:val="0"/>
        <w:rPr>
          <w:rFonts w:ascii="Calibri" w:eastAsia="DengXian" w:hAnsi="Calibri" w:cs="Cordia New"/>
          <w:smallCaps/>
          <w:color w:val="70AD47" w:themeColor="accent6"/>
          <w:spacing w:val="5"/>
          <w:kern w:val="0"/>
          <w:sz w:val="36"/>
          <w:szCs w:val="36"/>
          <w:shd w:val="clear" w:color="auto" w:fill="FFFFFF"/>
          <w:lang w:bidi="th-TH"/>
          <w14:ligatures w14:val="none"/>
        </w:rPr>
      </w:pPr>
      <w:r w:rsidRPr="00225D85">
        <w:rPr>
          <w:rFonts w:eastAsia="DengXian" w:cs="Cordia New"/>
          <w:smallCaps/>
          <w:color w:val="70AD47" w:themeColor="accent6"/>
          <w:spacing w:val="5"/>
          <w:kern w:val="0"/>
          <w:sz w:val="36"/>
          <w:szCs w:val="36"/>
          <w:shd w:val="clear" w:color="auto" w:fill="FFFFFF"/>
          <w:lang w:bidi="th-TH"/>
          <w14:ligatures w14:val="none"/>
        </w:rPr>
        <w:t>neural networks :</w:t>
      </w:r>
    </w:p>
    <w:p w14:paraId="48742FCD" w14:textId="77777777" w:rsidR="001D65D2" w:rsidRPr="008D44D9" w:rsidRDefault="00225D85" w:rsidP="001D65D2">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8"/>
          <w:szCs w:val="28"/>
          <w:lang w:eastAsia="en-IN"/>
          <w14:ligatures w14:val="none"/>
        </w:rPr>
      </w:pPr>
      <w:r w:rsidRPr="008D44D9">
        <w:rPr>
          <w:rFonts w:eastAsia="DengXian" w:cs="Cordia New"/>
          <w:kern w:val="0"/>
          <w:sz w:val="28"/>
          <w:szCs w:val="28"/>
          <w:lang w:bidi="th-TH"/>
          <w14:ligatures w14:val="none"/>
        </w:rPr>
        <w:t xml:space="preserve">  </w:t>
      </w:r>
      <w:r w:rsidRPr="008D44D9">
        <w:rPr>
          <w:rFonts w:ascii="Segoe UI" w:eastAsia="Times New Roman" w:hAnsi="Segoe UI" w:cs="Segoe UI"/>
          <w:color w:val="000000"/>
          <w:kern w:val="0"/>
          <w:sz w:val="28"/>
          <w:szCs w:val="28"/>
          <w:lang w:eastAsia="en-IN"/>
          <w14:ligatures w14:val="none"/>
        </w:rPr>
        <w:t>In addition to these methods, machine learning can also be used to predict sales through the use of </w:t>
      </w:r>
      <w:r w:rsidRPr="008D44D9">
        <w:rPr>
          <w:rFonts w:ascii="Segoe UI" w:eastAsia="Times New Roman" w:hAnsi="Segoe UI" w:cs="Segoe UI"/>
          <w:b/>
          <w:bCs/>
          <w:color w:val="000000"/>
          <w:kern w:val="0"/>
          <w:sz w:val="28"/>
          <w:szCs w:val="28"/>
          <w:lang w:eastAsia="en-IN"/>
          <w14:ligatures w14:val="none"/>
        </w:rPr>
        <w:t>neural networks.</w:t>
      </w:r>
      <w:r w:rsidRPr="008D44D9">
        <w:rPr>
          <w:rFonts w:ascii="Segoe UI" w:eastAsia="Times New Roman" w:hAnsi="Segoe UI" w:cs="Segoe UI"/>
          <w:color w:val="000000"/>
          <w:kern w:val="0"/>
          <w:sz w:val="28"/>
          <w:szCs w:val="28"/>
          <w:lang w:eastAsia="en-IN"/>
          <w14:ligatures w14:val="none"/>
        </w:rPr>
        <w:t xml:space="preserve"> Neural networks are a type of machine learning algorithm that can learn to recognize patterns in data. They can </w:t>
      </w:r>
      <w:r w:rsidRPr="008D44D9">
        <w:rPr>
          <w:rFonts w:ascii="Segoe UI" w:eastAsia="Times New Roman" w:hAnsi="Segoe UI" w:cs="Segoe UI"/>
          <w:color w:val="000000"/>
          <w:kern w:val="0"/>
          <w:sz w:val="28"/>
          <w:szCs w:val="28"/>
          <w:lang w:eastAsia="en-IN"/>
          <w14:ligatures w14:val="none"/>
        </w:rPr>
        <w:t>be trained on large amounts of sales data and can make predictions about future sales.</w:t>
      </w:r>
    </w:p>
    <w:p w14:paraId="2C5AA90F" w14:textId="77777777" w:rsidR="008273A8" w:rsidRDefault="008273A8" w:rsidP="008273A8">
      <w:p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p>
    <w:p w14:paraId="2D147945" w14:textId="77777777" w:rsidR="00362134" w:rsidRPr="00225D85" w:rsidRDefault="00225D85" w:rsidP="009E2829">
      <w:pPr>
        <w:spacing w:before="300" w:after="40" w:line="276" w:lineRule="auto"/>
        <w:outlineLvl w:val="0"/>
        <w:rPr>
          <w:rFonts w:ascii="Calibri" w:eastAsia="DengXian" w:hAnsi="Calibri" w:cs="Cordia New"/>
          <w:smallCaps/>
          <w:color w:val="70AD47" w:themeColor="accent6"/>
          <w:spacing w:val="5"/>
          <w:kern w:val="0"/>
          <w:sz w:val="36"/>
          <w:szCs w:val="36"/>
          <w14:ligatures w14:val="none"/>
        </w:rPr>
      </w:pPr>
      <w:r w:rsidRPr="00225D85">
        <w:rPr>
          <w:rFonts w:eastAsia="DengXian" w:cs="Cordia New"/>
          <w:smallCaps/>
          <w:color w:val="70AD47" w:themeColor="accent6"/>
          <w:spacing w:val="5"/>
          <w:kern w:val="0"/>
          <w:sz w:val="36"/>
          <w:szCs w:val="36"/>
          <w14:ligatures w14:val="none"/>
        </w:rPr>
        <w:t>1.DATA PREPROCESSING IN SALES DATASET</w:t>
      </w:r>
    </w:p>
    <w:p w14:paraId="057D1739" w14:textId="77777777" w:rsidR="00B6064B" w:rsidRDefault="00225D85" w:rsidP="009E2829">
      <w:pPr>
        <w:spacing w:before="300" w:after="40" w:line="276" w:lineRule="auto"/>
        <w:outlineLvl w:val="0"/>
        <w:rPr>
          <w:rFonts w:ascii="Calibri" w:eastAsia="DengXian" w:hAnsi="Calibri" w:cs="Cordia New"/>
          <w:smallCaps/>
          <w:spacing w:val="5"/>
          <w:kern w:val="0"/>
          <w:sz w:val="32"/>
          <w:szCs w:val="32"/>
          <w14:ligatures w14:val="none"/>
        </w:rPr>
      </w:pPr>
      <w:r w:rsidRPr="002D28D6">
        <w:rPr>
          <w:rFonts w:eastAsia="DengXian" w:cs="Cordia New"/>
          <w:smallCaps/>
          <w:spacing w:val="5"/>
          <w:kern w:val="0"/>
          <w:sz w:val="32"/>
          <w:szCs w:val="32"/>
          <w14:ligatures w14:val="none"/>
        </w:rPr>
        <w:t>Data preprocessing is an important step in the data mining process that involves cleaning and transforming raw data to make it suitable for analysis. Some common steps in data preprocessing include:</w:t>
      </w:r>
    </w:p>
    <w:p w14:paraId="2AF0A04D" w14:textId="77777777" w:rsidR="009046A0" w:rsidRPr="009046A0" w:rsidRDefault="009046A0" w:rsidP="009046A0">
      <w:pPr>
        <w:spacing w:after="200" w:line="276" w:lineRule="auto"/>
        <w:jc w:val="both"/>
        <w:rPr>
          <w:rFonts w:ascii="Calibri" w:eastAsia="DengXian" w:hAnsi="Calibri" w:cs="Cordia New"/>
          <w:kern w:val="0"/>
          <w:sz w:val="20"/>
          <w:szCs w:val="20"/>
          <w14:ligatures w14:val="none"/>
        </w:rPr>
      </w:pPr>
    </w:p>
    <w:p w14:paraId="6C428575" w14:textId="77777777" w:rsidR="009046A0" w:rsidRDefault="00225D85" w:rsidP="009E2829">
      <w:pPr>
        <w:spacing w:before="300" w:after="40" w:line="276" w:lineRule="auto"/>
        <w:outlineLvl w:val="0"/>
        <w:rPr>
          <w:rFonts w:ascii="Calibri" w:eastAsia="DengXian" w:hAnsi="Calibri" w:cs="Cordia New"/>
          <w:smallCaps/>
          <w:spacing w:val="5"/>
          <w:kern w:val="0"/>
          <w:sz w:val="32"/>
          <w:szCs w:val="32"/>
          <w14:ligatures w14:val="none"/>
        </w:rPr>
      </w:pPr>
      <w:r w:rsidRPr="002D28D6">
        <w:rPr>
          <w:rFonts w:eastAsia="DengXian" w:cs="Cordia New"/>
          <w:smallCaps/>
          <w:spacing w:val="5"/>
          <w:kern w:val="0"/>
          <w:sz w:val="32"/>
          <w:szCs w:val="32"/>
          <w14:ligatures w14:val="none"/>
        </w:rPr>
        <w:t xml:space="preserve"> Data Cleaning: </w:t>
      </w:r>
    </w:p>
    <w:p w14:paraId="4F06D163" w14:textId="77777777" w:rsidR="00B6064B" w:rsidRDefault="00225D85" w:rsidP="009E2829">
      <w:pPr>
        <w:spacing w:before="300" w:after="40" w:line="276" w:lineRule="auto"/>
        <w:outlineLvl w:val="0"/>
        <w:rPr>
          <w:rFonts w:ascii="Calibri" w:eastAsia="DengXian" w:hAnsi="Calibri" w:cs="Cordia New"/>
          <w:smallCaps/>
          <w:spacing w:val="5"/>
          <w:kern w:val="0"/>
          <w:sz w:val="32"/>
          <w:szCs w:val="32"/>
          <w14:ligatures w14:val="none"/>
        </w:rPr>
      </w:pPr>
      <w:r w:rsidRPr="002D28D6">
        <w:rPr>
          <w:rFonts w:eastAsia="DengXian" w:cs="Cordia New"/>
          <w:smallCaps/>
          <w:spacing w:val="5"/>
          <w:kern w:val="0"/>
          <w:sz w:val="32"/>
          <w:szCs w:val="32"/>
          <w14:ligatures w14:val="none"/>
        </w:rPr>
        <w:t xml:space="preserve">This involves identifying and correcting errors or inconsistencies in the data, such as missing values, outliers, and duplicates. Various techniques can be used for data cleaning, such as imputation, removal, and transformation. </w:t>
      </w:r>
    </w:p>
    <w:p w14:paraId="539BB4C8" w14:textId="77777777" w:rsidR="009046A0" w:rsidRDefault="00225D85" w:rsidP="009E2829">
      <w:pPr>
        <w:spacing w:before="300" w:after="40" w:line="276" w:lineRule="auto"/>
        <w:outlineLvl w:val="0"/>
        <w:rPr>
          <w:rFonts w:ascii="Calibri" w:eastAsia="DengXian" w:hAnsi="Calibri" w:cs="Cordia New"/>
          <w:smallCaps/>
          <w:spacing w:val="5"/>
          <w:kern w:val="0"/>
          <w:sz w:val="32"/>
          <w:szCs w:val="32"/>
          <w14:ligatures w14:val="none"/>
        </w:rPr>
      </w:pPr>
      <w:r w:rsidRPr="002D28D6">
        <w:rPr>
          <w:rFonts w:eastAsia="DengXian" w:cs="Cordia New"/>
          <w:smallCaps/>
          <w:spacing w:val="5"/>
          <w:kern w:val="0"/>
          <w:sz w:val="32"/>
          <w:szCs w:val="32"/>
          <w14:ligatures w14:val="none"/>
        </w:rPr>
        <w:t xml:space="preserve">Data Integration: </w:t>
      </w:r>
    </w:p>
    <w:p w14:paraId="17733320" w14:textId="77777777" w:rsidR="00B6064B" w:rsidRDefault="00225D85" w:rsidP="009E2829">
      <w:pPr>
        <w:spacing w:before="300" w:after="40" w:line="276" w:lineRule="auto"/>
        <w:outlineLvl w:val="0"/>
        <w:rPr>
          <w:rFonts w:ascii="Calibri" w:eastAsia="DengXian" w:hAnsi="Calibri" w:cs="Cordia New"/>
          <w:smallCaps/>
          <w:spacing w:val="5"/>
          <w:kern w:val="0"/>
          <w:sz w:val="32"/>
          <w:szCs w:val="32"/>
          <w14:ligatures w14:val="none"/>
        </w:rPr>
      </w:pPr>
      <w:r w:rsidRPr="002D28D6">
        <w:rPr>
          <w:rFonts w:eastAsia="DengXian" w:cs="Cordia New"/>
          <w:smallCaps/>
          <w:spacing w:val="5"/>
          <w:kern w:val="0"/>
          <w:sz w:val="32"/>
          <w:szCs w:val="32"/>
          <w14:ligatures w14:val="none"/>
        </w:rPr>
        <w:lastRenderedPageBreak/>
        <w:t xml:space="preserve">This involves combining data from multiple sources to create a unified dataset. Data integration can be challenging as it requires handling data with different formats, structures, and semantics. Techniques such as record linkage and data fusion can be used for data integration. </w:t>
      </w:r>
    </w:p>
    <w:p w14:paraId="397D1DA1" w14:textId="77777777" w:rsidR="009046A0" w:rsidRDefault="00225D85" w:rsidP="009E2829">
      <w:pPr>
        <w:spacing w:before="300" w:after="40" w:line="276" w:lineRule="auto"/>
        <w:outlineLvl w:val="0"/>
        <w:rPr>
          <w:rFonts w:ascii="Calibri" w:eastAsia="DengXian" w:hAnsi="Calibri" w:cs="Cordia New"/>
          <w:smallCaps/>
          <w:spacing w:val="5"/>
          <w:kern w:val="0"/>
          <w:sz w:val="32"/>
          <w:szCs w:val="32"/>
          <w14:ligatures w14:val="none"/>
        </w:rPr>
      </w:pPr>
      <w:r w:rsidRPr="002D28D6">
        <w:rPr>
          <w:rFonts w:eastAsia="DengXian" w:cs="Cordia New"/>
          <w:smallCaps/>
          <w:spacing w:val="5"/>
          <w:kern w:val="0"/>
          <w:sz w:val="32"/>
          <w:szCs w:val="32"/>
          <w14:ligatures w14:val="none"/>
        </w:rPr>
        <w:t xml:space="preserve">Data Discretization: </w:t>
      </w:r>
    </w:p>
    <w:p w14:paraId="0FE67C83" w14:textId="77777777" w:rsidR="00B6064B" w:rsidRPr="00F87BE4" w:rsidRDefault="00225D85" w:rsidP="009E2829">
      <w:pPr>
        <w:spacing w:before="300" w:after="40" w:line="276" w:lineRule="auto"/>
        <w:outlineLvl w:val="0"/>
        <w:rPr>
          <w:rFonts w:ascii="Calibri" w:eastAsia="DengXian" w:hAnsi="Calibri" w:cs="Cordia New"/>
          <w:smallCaps/>
          <w:spacing w:val="5"/>
          <w:kern w:val="0"/>
          <w:sz w:val="32"/>
          <w:szCs w:val="32"/>
          <w14:ligatures w14:val="none"/>
        </w:rPr>
      </w:pPr>
      <w:r w:rsidRPr="00F87BE4">
        <w:rPr>
          <w:rFonts w:eastAsia="DengXian" w:cs="Cordia New"/>
          <w:smallCaps/>
          <w:spacing w:val="5"/>
          <w:kern w:val="0"/>
          <w:sz w:val="32"/>
          <w:szCs w:val="32"/>
          <w14:ligatures w14:val="none"/>
        </w:rPr>
        <w:t xml:space="preserve">This </w:t>
      </w:r>
      <w:r w:rsidR="00F87BE4" w:rsidRPr="00F87BE4">
        <w:rPr>
          <w:rFonts w:eastAsia="DengXian" w:cs="Cordia New"/>
          <w:smallCaps/>
          <w:spacing w:val="5"/>
          <w:kern w:val="0"/>
          <w:sz w:val="32"/>
          <w:szCs w:val="32"/>
          <w14:ligatures w14:val="none"/>
        </w:rPr>
        <w:t xml:space="preserve">Involves Dividing Continuous Data Into Discrete Categories Or Intervals. </w:t>
      </w:r>
      <w:r w:rsidRPr="00F87BE4">
        <w:rPr>
          <w:rFonts w:eastAsia="DengXian" w:cs="Cordia New"/>
          <w:smallCaps/>
          <w:spacing w:val="5"/>
          <w:kern w:val="0"/>
          <w:sz w:val="32"/>
          <w:szCs w:val="32"/>
          <w14:ligatures w14:val="none"/>
        </w:rPr>
        <w:t xml:space="preserve">Discretization </w:t>
      </w:r>
      <w:r w:rsidR="00F87BE4" w:rsidRPr="00F87BE4">
        <w:rPr>
          <w:rFonts w:eastAsia="DengXian" w:cs="Cordia New"/>
          <w:smallCaps/>
          <w:spacing w:val="5"/>
          <w:kern w:val="0"/>
          <w:sz w:val="32"/>
          <w:szCs w:val="32"/>
          <w14:ligatures w14:val="none"/>
        </w:rPr>
        <w:t xml:space="preserve">Is Often Used In Data Mining And Machine Learning Algorithms That Require Categorical Data. </w:t>
      </w:r>
      <w:r w:rsidRPr="00F87BE4">
        <w:rPr>
          <w:rFonts w:eastAsia="DengXian" w:cs="Cordia New"/>
          <w:smallCaps/>
          <w:spacing w:val="5"/>
          <w:kern w:val="0"/>
          <w:sz w:val="32"/>
          <w:szCs w:val="32"/>
          <w14:ligatures w14:val="none"/>
        </w:rPr>
        <w:t xml:space="preserve">Discretization </w:t>
      </w:r>
      <w:r w:rsidR="00F87BE4" w:rsidRPr="00F87BE4">
        <w:rPr>
          <w:rFonts w:eastAsia="DengXian" w:cs="Cordia New"/>
          <w:smallCaps/>
          <w:spacing w:val="5"/>
          <w:kern w:val="0"/>
          <w:sz w:val="32"/>
          <w:szCs w:val="32"/>
          <w14:ligatures w14:val="none"/>
        </w:rPr>
        <w:t>Can Be Achieved Through Techniques Such As Equal Width Binning, Equal Frequency Binning, And Clustering.</w:t>
      </w:r>
    </w:p>
    <w:p w14:paraId="18436AF5" w14:textId="77777777" w:rsidR="009046A0" w:rsidRDefault="009046A0" w:rsidP="009046A0">
      <w:pPr>
        <w:spacing w:after="200" w:line="276" w:lineRule="auto"/>
        <w:jc w:val="both"/>
        <w:rPr>
          <w:rFonts w:ascii="Calibri" w:eastAsia="DengXian" w:hAnsi="Calibri" w:cs="Cordia New"/>
          <w:kern w:val="0"/>
          <w:sz w:val="20"/>
          <w:szCs w:val="20"/>
          <w14:ligatures w14:val="none"/>
        </w:rPr>
      </w:pPr>
    </w:p>
    <w:p w14:paraId="6D6B09C6" w14:textId="77777777" w:rsidR="009046A0" w:rsidRPr="00ED3FD7" w:rsidRDefault="00225D85" w:rsidP="009046A0">
      <w:pPr>
        <w:spacing w:after="200" w:line="276" w:lineRule="auto"/>
        <w:jc w:val="both"/>
        <w:rPr>
          <w:rFonts w:ascii="Calibri" w:eastAsia="DengXian" w:hAnsi="Calibri" w:cs="Cordia New"/>
          <w:kern w:val="0"/>
          <w:sz w:val="32"/>
          <w:szCs w:val="32"/>
          <w14:ligatures w14:val="none"/>
        </w:rPr>
      </w:pPr>
      <w:r>
        <w:rPr>
          <w:rFonts w:eastAsia="DengXian" w:cs="Cordia New"/>
          <w:kern w:val="0"/>
          <w:sz w:val="32"/>
          <w:szCs w:val="32"/>
          <w14:ligatures w14:val="none"/>
        </w:rPr>
        <w:lastRenderedPageBreak/>
        <w:t>And there are many more data preprocessing techniques that helps in obtaining of proper data set</w:t>
      </w:r>
    </w:p>
    <w:p w14:paraId="3E62E9CA" w14:textId="77777777" w:rsidR="00362134" w:rsidRPr="00362134" w:rsidRDefault="00362134" w:rsidP="00362134">
      <w:pPr>
        <w:spacing w:after="200" w:line="276" w:lineRule="auto"/>
        <w:jc w:val="both"/>
        <w:rPr>
          <w:rFonts w:ascii="Calibri" w:eastAsia="DengXian" w:hAnsi="Calibri" w:cs="Cordia New"/>
          <w:kern w:val="0"/>
          <w:sz w:val="20"/>
          <w:szCs w:val="20"/>
          <w14:ligatures w14:val="none"/>
        </w:rPr>
      </w:pPr>
    </w:p>
    <w:p w14:paraId="73AFC3C5" w14:textId="77777777" w:rsidR="00740451" w:rsidRPr="00225D85" w:rsidRDefault="00225D85">
      <w:pPr>
        <w:spacing w:after="200" w:line="276" w:lineRule="auto"/>
        <w:jc w:val="both"/>
        <w:rPr>
          <w:rFonts w:ascii="Calibri" w:eastAsia="DengXian" w:hAnsi="Calibri" w:cs="Cordia New"/>
          <w:color w:val="70AD47" w:themeColor="accent6"/>
          <w:kern w:val="0"/>
          <w:sz w:val="32"/>
          <w:szCs w:val="32"/>
          <w:lang w:bidi="th-TH"/>
          <w14:ligatures w14:val="none"/>
        </w:rPr>
      </w:pPr>
      <w:r w:rsidRPr="00225D85">
        <w:rPr>
          <w:rFonts w:eastAsia="DengXian" w:cs="Cordia New"/>
          <w:color w:val="70AD47" w:themeColor="accent6"/>
          <w:kern w:val="0"/>
          <w:sz w:val="36"/>
          <w:szCs w:val="36"/>
          <w:lang w:bidi="th-TH"/>
          <w14:ligatures w14:val="none"/>
        </w:rPr>
        <w:t>2.</w:t>
      </w:r>
      <w:r w:rsidRPr="00225D85">
        <w:rPr>
          <w:rFonts w:eastAsia="DengXian" w:cs="Cordia New"/>
          <w:color w:val="70AD47" w:themeColor="accent6"/>
          <w:kern w:val="0"/>
          <w:sz w:val="36"/>
          <w:szCs w:val="36"/>
          <w:lang w:bidi="th-TH"/>
          <w14:ligatures w14:val="none"/>
        </w:rPr>
        <w:t>CHOOSING THE RIGHT MODEL</w:t>
      </w:r>
      <w:r w:rsidRPr="00225D85">
        <w:rPr>
          <w:rFonts w:eastAsia="DengXian" w:cs="Cordia New"/>
          <w:color w:val="70AD47" w:themeColor="accent6"/>
          <w:kern w:val="0"/>
          <w:sz w:val="32"/>
          <w:szCs w:val="32"/>
          <w:lang w:bidi="th-TH"/>
          <w14:ligatures w14:val="none"/>
        </w:rPr>
        <w:t xml:space="preserve"> </w:t>
      </w:r>
    </w:p>
    <w:p w14:paraId="38F65128" w14:textId="77777777" w:rsidR="001B121A" w:rsidRDefault="00225D85">
      <w:pPr>
        <w:spacing w:after="200" w:line="276" w:lineRule="auto"/>
        <w:jc w:val="both"/>
        <w:rPr>
          <w:rFonts w:ascii="Calibri" w:eastAsia="DengXian" w:hAnsi="Calibri" w:cs="Cordia New"/>
          <w:kern w:val="0"/>
          <w:sz w:val="32"/>
          <w:szCs w:val="32"/>
          <w:lang w:bidi="th-TH"/>
          <w14:ligatures w14:val="none"/>
        </w:rPr>
      </w:pPr>
      <w:r w:rsidRPr="00740451">
        <w:rPr>
          <w:rFonts w:eastAsia="DengXian" w:cs="Cordia New"/>
          <w:kern w:val="0"/>
          <w:sz w:val="32"/>
          <w:szCs w:val="32"/>
          <w:lang w:bidi="th-TH"/>
          <w14:ligatures w14:val="none"/>
        </w:rPr>
        <w:t xml:space="preserve">The two types of sales forecasting process are generally split into two groups: quantitative sales forecasting and qualitative sales forecasting </w:t>
      </w:r>
    </w:p>
    <w:p w14:paraId="5C943748" w14:textId="77777777" w:rsidR="004A7DCA" w:rsidRDefault="00225D85">
      <w:pPr>
        <w:spacing w:after="200" w:line="276" w:lineRule="auto"/>
        <w:jc w:val="both"/>
        <w:rPr>
          <w:rFonts w:ascii="Calibri" w:eastAsia="DengXian" w:hAnsi="Calibri" w:cs="Cordia New"/>
          <w:kern w:val="0"/>
          <w:sz w:val="32"/>
          <w:szCs w:val="32"/>
          <w:lang w:bidi="th-TH"/>
          <w14:ligatures w14:val="none"/>
        </w:rPr>
      </w:pPr>
      <w:r w:rsidRPr="00740451">
        <w:rPr>
          <w:rFonts w:eastAsia="DengXian" w:cs="Cordia New"/>
          <w:kern w:val="0"/>
          <w:sz w:val="32"/>
          <w:szCs w:val="32"/>
          <w:lang w:bidi="th-TH"/>
          <w14:ligatures w14:val="none"/>
        </w:rPr>
        <w:t>QUANTITATIVE SALES FORECASTING</w:t>
      </w:r>
      <w:r>
        <w:rPr>
          <w:rFonts w:eastAsia="DengXian" w:cs="Cordia New"/>
          <w:kern w:val="0"/>
          <w:sz w:val="32"/>
          <w:szCs w:val="32"/>
          <w:lang w:bidi="th-TH"/>
          <w14:ligatures w14:val="none"/>
        </w:rPr>
        <w:t xml:space="preserve"> :</w:t>
      </w:r>
    </w:p>
    <w:p w14:paraId="3D19B77F" w14:textId="77777777" w:rsidR="004A7DCA" w:rsidRDefault="00225D85">
      <w:pPr>
        <w:spacing w:after="200" w:line="276" w:lineRule="auto"/>
        <w:jc w:val="both"/>
        <w:rPr>
          <w:rFonts w:ascii="Calibri" w:eastAsia="DengXian" w:hAnsi="Calibri" w:cs="Cordia New"/>
          <w:kern w:val="0"/>
          <w:sz w:val="32"/>
          <w:szCs w:val="32"/>
          <w:lang w:bidi="th-TH"/>
          <w14:ligatures w14:val="none"/>
        </w:rPr>
      </w:pPr>
      <w:r w:rsidRPr="00740451">
        <w:rPr>
          <w:rFonts w:eastAsia="DengXian" w:cs="Cordia New"/>
          <w:kern w:val="0"/>
          <w:sz w:val="32"/>
          <w:szCs w:val="32"/>
          <w:lang w:bidi="th-TH"/>
          <w14:ligatures w14:val="none"/>
        </w:rPr>
        <w:t xml:space="preserve"> The so called quantitative methods of sales forecasting are those used with the availability of historical sales data that can be extrapolated to predict future revenue.</w:t>
      </w:r>
      <w:r w:rsidR="0028367D" w:rsidRPr="00740451">
        <w:rPr>
          <w:rFonts w:eastAsia="DengXian" w:cs="Cordia New"/>
          <w:kern w:val="0"/>
          <w:sz w:val="32"/>
          <w:szCs w:val="32"/>
          <w:lang w:bidi="th-TH"/>
          <w14:ligatures w14:val="none"/>
        </w:rPr>
        <w:t xml:space="preserve"> These methods rely more on sound, mathematical equation than opinionated judgement from expert peers. </w:t>
      </w:r>
      <w:r w:rsidRPr="00740451">
        <w:rPr>
          <w:rFonts w:eastAsia="DengXian" w:cs="Cordia New"/>
          <w:kern w:val="0"/>
          <w:sz w:val="32"/>
          <w:szCs w:val="32"/>
          <w:lang w:bidi="th-TH"/>
          <w14:ligatures w14:val="none"/>
        </w:rPr>
        <w:t xml:space="preserve"> </w:t>
      </w:r>
    </w:p>
    <w:p w14:paraId="1EA16405" w14:textId="77777777" w:rsidR="004A7DCA" w:rsidRDefault="00225D85">
      <w:pPr>
        <w:spacing w:after="200" w:line="276" w:lineRule="auto"/>
        <w:jc w:val="both"/>
        <w:rPr>
          <w:rFonts w:ascii="Calibri" w:eastAsia="DengXian" w:hAnsi="Calibri" w:cs="Cordia New"/>
          <w:kern w:val="0"/>
          <w:sz w:val="32"/>
          <w:szCs w:val="32"/>
          <w:lang w:bidi="th-TH"/>
          <w14:ligatures w14:val="none"/>
        </w:rPr>
      </w:pPr>
      <w:r>
        <w:rPr>
          <w:rFonts w:eastAsia="DengXian" w:cs="Cordia New"/>
          <w:kern w:val="0"/>
          <w:sz w:val="32"/>
          <w:szCs w:val="32"/>
          <w:lang w:bidi="th-TH"/>
          <w14:ligatures w14:val="none"/>
        </w:rPr>
        <w:lastRenderedPageBreak/>
        <w:t>some</w:t>
      </w:r>
      <w:r w:rsidR="00740451" w:rsidRPr="00740451">
        <w:rPr>
          <w:rFonts w:eastAsia="DengXian" w:cs="Cordia New"/>
          <w:kern w:val="0"/>
          <w:sz w:val="32"/>
          <w:szCs w:val="32"/>
          <w:lang w:bidi="th-TH"/>
          <w14:ligatures w14:val="none"/>
        </w:rPr>
        <w:t xml:space="preserve"> of the most popular techniques include:</w:t>
      </w:r>
    </w:p>
    <w:p w14:paraId="3086E856" w14:textId="77777777" w:rsidR="004A7DCA" w:rsidRDefault="00225D85">
      <w:pPr>
        <w:spacing w:after="200" w:line="276" w:lineRule="auto"/>
        <w:jc w:val="both"/>
        <w:rPr>
          <w:rFonts w:ascii="Calibri" w:eastAsia="DengXian" w:hAnsi="Calibri" w:cs="Cordia New"/>
          <w:kern w:val="0"/>
          <w:sz w:val="32"/>
          <w:szCs w:val="32"/>
          <w:lang w:bidi="th-TH"/>
          <w14:ligatures w14:val="none"/>
        </w:rPr>
      </w:pPr>
      <w:r w:rsidRPr="00740451">
        <w:rPr>
          <w:rFonts w:eastAsia="DengXian" w:cs="Cordia New"/>
          <w:kern w:val="0"/>
          <w:sz w:val="32"/>
          <w:szCs w:val="32"/>
          <w:lang w:bidi="th-TH"/>
          <w14:ligatures w14:val="none"/>
        </w:rPr>
        <w:t xml:space="preserve"> •</w:t>
      </w:r>
      <w:r w:rsidRPr="00A6601C">
        <w:rPr>
          <w:rFonts w:eastAsia="DengXian" w:cs="Cordia New"/>
          <w:kern w:val="0"/>
          <w:sz w:val="36"/>
          <w:szCs w:val="36"/>
          <w:lang w:bidi="th-TH"/>
          <w14:ligatures w14:val="none"/>
        </w:rPr>
        <w:t>Trend analysis</w:t>
      </w:r>
      <w:r w:rsidR="0028367D">
        <w:rPr>
          <w:rFonts w:eastAsia="DengXian" w:cs="Cordia New"/>
          <w:kern w:val="0"/>
          <w:sz w:val="36"/>
          <w:szCs w:val="36"/>
          <w:lang w:bidi="th-TH"/>
          <w14:ligatures w14:val="none"/>
        </w:rPr>
        <w:t xml:space="preserve"> </w:t>
      </w:r>
      <w:r w:rsidRPr="00740451">
        <w:rPr>
          <w:rFonts w:eastAsia="DengXian" w:cs="Cordia New"/>
          <w:kern w:val="0"/>
          <w:sz w:val="32"/>
          <w:szCs w:val="32"/>
          <w:lang w:bidi="th-TH"/>
          <w14:ligatures w14:val="none"/>
        </w:rPr>
        <w:t>:</w:t>
      </w:r>
      <w:r w:rsidR="00A6601C">
        <w:rPr>
          <w:rFonts w:eastAsia="DengXian" w:cs="Cordia New"/>
          <w:kern w:val="0"/>
          <w:sz w:val="32"/>
          <w:szCs w:val="32"/>
          <w:lang w:bidi="th-TH"/>
          <w14:ligatures w14:val="none"/>
        </w:rPr>
        <w:t xml:space="preserve"> </w:t>
      </w:r>
      <w:r w:rsidRPr="00740451">
        <w:rPr>
          <w:rFonts w:eastAsia="DengXian" w:cs="Cordia New"/>
          <w:kern w:val="0"/>
          <w:sz w:val="32"/>
          <w:szCs w:val="32"/>
          <w:lang w:bidi="th-TH"/>
          <w14:ligatures w14:val="none"/>
        </w:rPr>
        <w:t xml:space="preserve">The idea here is that through the study of past sales data you can pick up on certain trends that with reason, could be used to predict similar fluctuations in the future. This could either be from seasonality, random factor analysis and economic demand. </w:t>
      </w:r>
    </w:p>
    <w:p w14:paraId="428C00E3" w14:textId="77777777" w:rsidR="004A7DCA" w:rsidRDefault="00225D85">
      <w:pPr>
        <w:spacing w:after="200" w:line="276" w:lineRule="auto"/>
        <w:jc w:val="both"/>
        <w:rPr>
          <w:rFonts w:ascii="Calibri" w:eastAsia="DengXian" w:hAnsi="Calibri" w:cs="Cordia New"/>
          <w:kern w:val="0"/>
          <w:sz w:val="32"/>
          <w:szCs w:val="32"/>
          <w:lang w:bidi="th-TH"/>
          <w14:ligatures w14:val="none"/>
        </w:rPr>
      </w:pPr>
      <w:r w:rsidRPr="00740451">
        <w:rPr>
          <w:rFonts w:eastAsia="DengXian" w:cs="Cordia New"/>
          <w:kern w:val="0"/>
          <w:sz w:val="32"/>
          <w:szCs w:val="32"/>
          <w:lang w:bidi="th-TH"/>
          <w14:ligatures w14:val="none"/>
        </w:rPr>
        <w:t>•</w:t>
      </w:r>
      <w:r w:rsidRPr="00A6601C">
        <w:rPr>
          <w:rFonts w:eastAsia="DengXian" w:cs="Cordia New"/>
          <w:kern w:val="0"/>
          <w:sz w:val="36"/>
          <w:szCs w:val="36"/>
          <w:lang w:bidi="th-TH"/>
          <w14:ligatures w14:val="none"/>
        </w:rPr>
        <w:t>Exponential Smoothing</w:t>
      </w:r>
      <w:r w:rsidR="0028367D">
        <w:rPr>
          <w:rFonts w:eastAsia="DengXian" w:cs="Cordia New"/>
          <w:kern w:val="0"/>
          <w:sz w:val="36"/>
          <w:szCs w:val="36"/>
          <w:lang w:bidi="th-TH"/>
          <w14:ligatures w14:val="none"/>
        </w:rPr>
        <w:t xml:space="preserve"> </w:t>
      </w:r>
      <w:r w:rsidRPr="00740451">
        <w:rPr>
          <w:rFonts w:eastAsia="DengXian" w:cs="Cordia New"/>
          <w:kern w:val="0"/>
          <w:sz w:val="32"/>
          <w:szCs w:val="32"/>
          <w:lang w:bidi="th-TH"/>
          <w14:ligatures w14:val="none"/>
        </w:rPr>
        <w:t xml:space="preserve">: Probably considered the most accurate and widely used for an accurate sales forecasting process it makes an exponentially considered average of past sales to try and predict future revenue. </w:t>
      </w:r>
    </w:p>
    <w:p w14:paraId="100ACF8C" w14:textId="77777777" w:rsidR="000E5D1F" w:rsidRDefault="00225D85">
      <w:pPr>
        <w:spacing w:after="200" w:line="276" w:lineRule="auto"/>
        <w:jc w:val="both"/>
        <w:rPr>
          <w:rFonts w:ascii="SF Pro Display" w:eastAsia="DengXian" w:hAnsi="SF Pro Display" w:cs="Cordia New" w:hint="eastAsia"/>
          <w:color w:val="2C2C41"/>
          <w:kern w:val="0"/>
          <w:sz w:val="32"/>
          <w:szCs w:val="32"/>
          <w:shd w:val="clear" w:color="auto" w:fill="FFFFFF"/>
          <w:lang w:bidi="th-TH"/>
          <w14:ligatures w14:val="none"/>
        </w:rPr>
      </w:pPr>
      <w:r w:rsidRPr="00740451">
        <w:rPr>
          <w:rFonts w:eastAsia="DengXian" w:cs="Cordia New"/>
          <w:kern w:val="0"/>
          <w:sz w:val="32"/>
          <w:szCs w:val="32"/>
          <w:lang w:bidi="th-TH"/>
          <w14:ligatures w14:val="none"/>
        </w:rPr>
        <w:t>•</w:t>
      </w:r>
      <w:r w:rsidRPr="004A7DCA">
        <w:rPr>
          <w:rFonts w:eastAsia="DengXian" w:cs="Cordia New"/>
          <w:kern w:val="0"/>
          <w:sz w:val="36"/>
          <w:szCs w:val="36"/>
          <w:lang w:bidi="th-TH"/>
          <w14:ligatures w14:val="none"/>
        </w:rPr>
        <w:t>Simple Moving Average</w:t>
      </w:r>
      <w:r w:rsidR="00A6601C">
        <w:rPr>
          <w:rFonts w:eastAsia="DengXian" w:cs="Cordia New"/>
          <w:kern w:val="0"/>
          <w:sz w:val="36"/>
          <w:szCs w:val="36"/>
          <w:lang w:bidi="th-TH"/>
          <w14:ligatures w14:val="none"/>
        </w:rPr>
        <w:t xml:space="preserve"> : </w:t>
      </w:r>
      <w:r w:rsidR="00A6601C" w:rsidRPr="00A6601C">
        <w:rPr>
          <w:rFonts w:ascii="SF Pro Display" w:eastAsia="DengXian" w:hAnsi="SF Pro Display" w:cs="Cordia New"/>
          <w:color w:val="000000" w:themeColor="text1"/>
          <w:kern w:val="0"/>
          <w:sz w:val="32"/>
          <w:szCs w:val="32"/>
          <w:shd w:val="clear" w:color="auto" w:fill="FFFFFF"/>
          <w:lang w:bidi="th-TH"/>
          <w14:ligatures w14:val="none"/>
        </w:rPr>
        <w:t xml:space="preserve">This </w:t>
      </w:r>
      <w:r w:rsidR="00A6601C" w:rsidRPr="00A6601C">
        <w:rPr>
          <w:rFonts w:ascii="SF Pro Display" w:eastAsia="DengXian" w:hAnsi="SF Pro Display" w:cs="Cordia New" w:hint="eastAsia"/>
          <w:color w:val="000000" w:themeColor="text1"/>
          <w:kern w:val="0"/>
          <w:sz w:val="32"/>
          <w:szCs w:val="32"/>
          <w:shd w:val="clear" w:color="auto" w:fill="FFFFFF"/>
          <w:lang w:bidi="th-TH"/>
          <w14:ligatures w14:val="none"/>
        </w:rPr>
        <w:t xml:space="preserve">Technique Requires The Sales Manager To Extrapolate Sales Data From A </w:t>
      </w:r>
      <w:r w:rsidR="00A6601C" w:rsidRPr="00A6601C">
        <w:rPr>
          <w:rFonts w:ascii="SF Pro Display" w:eastAsia="DengXian" w:hAnsi="SF Pro Display" w:cs="Cordia New" w:hint="eastAsia"/>
          <w:color w:val="000000" w:themeColor="text1"/>
          <w:kern w:val="0"/>
          <w:sz w:val="32"/>
          <w:szCs w:val="32"/>
          <w:shd w:val="clear" w:color="auto" w:fill="FFFFFF"/>
          <w:lang w:bidi="th-TH"/>
          <w14:ligatures w14:val="none"/>
        </w:rPr>
        <w:t>“</w:t>
      </w:r>
      <w:r w:rsidR="00A6601C" w:rsidRPr="00A6601C">
        <w:rPr>
          <w:rFonts w:ascii="SF Pro Display" w:eastAsia="DengXian" w:hAnsi="SF Pro Display" w:cs="Cordia New" w:hint="eastAsia"/>
          <w:color w:val="000000" w:themeColor="text1"/>
          <w:kern w:val="0"/>
          <w:sz w:val="32"/>
          <w:szCs w:val="32"/>
          <w:shd w:val="clear" w:color="auto" w:fill="FFFFFF"/>
          <w:lang w:bidi="th-TH"/>
          <w14:ligatures w14:val="none"/>
        </w:rPr>
        <w:t>Dynamic</w:t>
      </w:r>
      <w:r w:rsidR="00A6601C" w:rsidRPr="00A6601C">
        <w:rPr>
          <w:rFonts w:ascii="SF Pro Display" w:eastAsia="DengXian" w:hAnsi="SF Pro Display" w:cs="Cordia New" w:hint="eastAsia"/>
          <w:color w:val="000000" w:themeColor="text1"/>
          <w:kern w:val="0"/>
          <w:sz w:val="32"/>
          <w:szCs w:val="32"/>
          <w:shd w:val="clear" w:color="auto" w:fill="FFFFFF"/>
          <w:lang w:bidi="th-TH"/>
          <w14:ligatures w14:val="none"/>
        </w:rPr>
        <w:t>”</w:t>
      </w:r>
      <w:r w:rsidR="00A6601C" w:rsidRPr="00A6601C">
        <w:rPr>
          <w:rFonts w:ascii="SF Pro Display" w:eastAsia="DengXian" w:hAnsi="SF Pro Display" w:cs="Cordia New" w:hint="eastAsia"/>
          <w:color w:val="000000" w:themeColor="text1"/>
          <w:kern w:val="0"/>
          <w:sz w:val="32"/>
          <w:szCs w:val="32"/>
          <w:shd w:val="clear" w:color="auto" w:fill="FFFFFF"/>
          <w:lang w:bidi="th-TH"/>
          <w14:ligatures w14:val="none"/>
        </w:rPr>
        <w:t xml:space="preserve"> Set Period Of Time; A Rolling Window Of Maybe 2,3 Or Maybe Even 6 Months</w:t>
      </w:r>
      <w:r w:rsidR="00A6601C" w:rsidRPr="00A6601C">
        <w:rPr>
          <w:rFonts w:ascii="SF Pro Display" w:eastAsia="DengXian" w:hAnsi="SF Pro Display" w:cs="Cordia New" w:hint="eastAsia"/>
          <w:color w:val="2C2C41"/>
          <w:kern w:val="0"/>
          <w:sz w:val="32"/>
          <w:szCs w:val="32"/>
          <w:shd w:val="clear" w:color="auto" w:fill="FFFFFF"/>
          <w:lang w:bidi="th-TH"/>
          <w14:ligatures w14:val="none"/>
        </w:rPr>
        <w:t>.</w:t>
      </w:r>
    </w:p>
    <w:p w14:paraId="09C8E17D" w14:textId="77777777" w:rsidR="00B2772C" w:rsidRDefault="00225D85" w:rsidP="00B2772C">
      <w:pPr>
        <w:spacing w:after="200" w:line="276" w:lineRule="auto"/>
        <w:jc w:val="both"/>
        <w:rPr>
          <w:rFonts w:ascii="SF Pro Display" w:eastAsia="DengXian" w:hAnsi="SF Pro Display" w:cs="Cordia New" w:hint="eastAsia"/>
          <w:color w:val="000000"/>
          <w:kern w:val="0"/>
          <w:sz w:val="32"/>
          <w:szCs w:val="32"/>
          <w:bdr w:val="none" w:sz="0" w:space="0" w:color="auto" w:frame="1"/>
          <w:shd w:val="clear" w:color="auto" w:fill="FFFFFF"/>
          <w:lang w:bidi="th-TH"/>
          <w14:ligatures w14:val="none"/>
        </w:rPr>
      </w:pPr>
      <w:r w:rsidRPr="00A078DC">
        <w:rPr>
          <w:rFonts w:ascii="SF Pro Display" w:eastAsia="DengXian" w:hAnsi="SF Pro Display" w:cs="Cordia New"/>
          <w:color w:val="000000" w:themeColor="text1"/>
          <w:kern w:val="0"/>
          <w:sz w:val="32"/>
          <w:szCs w:val="32"/>
          <w:bdr w:val="none" w:sz="0" w:space="0" w:color="auto" w:frame="1"/>
          <w:shd w:val="clear" w:color="auto" w:fill="FFFFFF"/>
          <w:lang w:bidi="th-TH"/>
          <w14:ligatures w14:val="none"/>
        </w:rPr>
        <w:lastRenderedPageBreak/>
        <w:t>So if you </w:t>
      </w:r>
      <w:r w:rsidRPr="00A078DC">
        <w:rPr>
          <w:rFonts w:ascii="SF Pro Display" w:eastAsia="DengXian" w:hAnsi="SF Pro Display" w:cs="Cordia New"/>
          <w:b/>
          <w:bCs/>
          <w:color w:val="000000" w:themeColor="text1"/>
          <w:kern w:val="0"/>
          <w:sz w:val="32"/>
          <w:szCs w:val="32"/>
          <w:bdr w:val="none" w:sz="0" w:space="0" w:color="auto" w:frame="1"/>
          <w:shd w:val="clear" w:color="auto" w:fill="FFFFFF"/>
          <w:lang w:bidi="th-TH"/>
          <w14:ligatures w14:val="none"/>
        </w:rPr>
        <w:t>have sales data available</w:t>
      </w:r>
      <w:r w:rsidRPr="00A078DC">
        <w:rPr>
          <w:rFonts w:ascii="SF Pro Display" w:eastAsia="DengXian" w:hAnsi="SF Pro Display" w:cs="Cordia New"/>
          <w:color w:val="000000" w:themeColor="text1"/>
          <w:kern w:val="0"/>
          <w:sz w:val="32"/>
          <w:szCs w:val="32"/>
          <w:bdr w:val="none" w:sz="0" w:space="0" w:color="auto" w:frame="1"/>
          <w:shd w:val="clear" w:color="auto" w:fill="FFFFFF"/>
          <w:lang w:bidi="th-TH"/>
          <w14:ligatures w14:val="none"/>
        </w:rPr>
        <w:t xml:space="preserve"> research the pros and cons for each of these techniques to find one that </w:t>
      </w:r>
      <w:r w:rsidRPr="00A078DC">
        <w:rPr>
          <w:rFonts w:ascii="SF Pro Display" w:eastAsia="DengXian" w:hAnsi="SF Pro Display" w:cs="Cordia New"/>
          <w:color w:val="000000" w:themeColor="text1"/>
          <w:kern w:val="0"/>
          <w:sz w:val="32"/>
          <w:szCs w:val="32"/>
          <w:bdr w:val="none" w:sz="0" w:space="0" w:color="auto" w:frame="1"/>
          <w:shd w:val="clear" w:color="auto" w:fill="FFFFFF"/>
          <w:lang w:bidi="th-TH"/>
          <w14:ligatures w14:val="none"/>
        </w:rPr>
        <w:t>best suits your business model.</w:t>
      </w:r>
    </w:p>
    <w:p w14:paraId="098587A5" w14:textId="77777777" w:rsidR="00C916FA" w:rsidRDefault="00C916FA" w:rsidP="00B2772C">
      <w:pPr>
        <w:spacing w:after="200" w:line="276" w:lineRule="auto"/>
        <w:jc w:val="both"/>
        <w:rPr>
          <w:rFonts w:ascii="SF Pro Display" w:eastAsia="DengXian" w:hAnsi="SF Pro Display" w:cs="Cordia New"/>
          <w:color w:val="000000" w:themeColor="text1"/>
          <w:kern w:val="0"/>
          <w:sz w:val="36"/>
          <w:szCs w:val="36"/>
          <w:shd w:val="clear" w:color="auto" w:fill="FFFFFF"/>
          <w:lang w:bidi="th-TH"/>
          <w14:ligatures w14:val="none"/>
        </w:rPr>
      </w:pPr>
    </w:p>
    <w:p w14:paraId="7A7F31A7" w14:textId="4A03A95F" w:rsidR="00C157F9" w:rsidRPr="00225D85" w:rsidRDefault="00225D85" w:rsidP="00B2772C">
      <w:pPr>
        <w:spacing w:after="200" w:line="276" w:lineRule="auto"/>
        <w:jc w:val="both"/>
        <w:rPr>
          <w:rFonts w:ascii="SF Pro Display" w:eastAsia="DengXian" w:hAnsi="SF Pro Display" w:cs="Cordia New" w:hint="eastAsia"/>
          <w:color w:val="70AD47" w:themeColor="accent6"/>
          <w:kern w:val="0"/>
          <w:sz w:val="32"/>
          <w:szCs w:val="32"/>
          <w:shd w:val="clear" w:color="auto" w:fill="FFFFFF"/>
          <w:lang w:bidi="th-TH"/>
          <w14:ligatures w14:val="none"/>
        </w:rPr>
      </w:pPr>
      <w:r w:rsidRPr="00225D85">
        <w:rPr>
          <w:rFonts w:ascii="SF Pro Display" w:eastAsia="DengXian" w:hAnsi="SF Pro Display" w:cs="Cordia New" w:hint="eastAsia"/>
          <w:color w:val="70AD47" w:themeColor="accent6"/>
          <w:kern w:val="0"/>
          <w:sz w:val="36"/>
          <w:szCs w:val="36"/>
          <w:shd w:val="clear" w:color="auto" w:fill="FFFFFF"/>
          <w:lang w:bidi="th-TH"/>
          <w14:ligatures w14:val="none"/>
        </w:rPr>
        <w:t>3.</w:t>
      </w:r>
      <w:r w:rsidRPr="00225D85">
        <w:rPr>
          <w:rFonts w:ascii="Faktum W05 Con SemiBold" w:eastAsia="DengXian" w:hAnsi="Faktum W05 Con SemiBold" w:cs="Cordia New" w:hint="eastAsia"/>
          <w:b/>
          <w:bCs/>
          <w:color w:val="70AD47" w:themeColor="accent6"/>
          <w:spacing w:val="-2"/>
          <w:kern w:val="0"/>
          <w:sz w:val="36"/>
          <w:szCs w:val="36"/>
          <w:lang w:bidi="th-TH"/>
          <w14:ligatures w14:val="none"/>
        </w:rPr>
        <w:t xml:space="preserve"> SALES FORECASTING TOOLS </w:t>
      </w:r>
    </w:p>
    <w:p w14:paraId="7CA0CB2D" w14:textId="77777777" w:rsidR="00D5644C" w:rsidRPr="00D5644C" w:rsidRDefault="00225D85" w:rsidP="00D5644C">
      <w:pPr>
        <w:shd w:val="clear" w:color="auto" w:fill="FFFFFF"/>
        <w:spacing w:after="0" w:line="276" w:lineRule="auto"/>
        <w:outlineLvl w:val="2"/>
        <w:rPr>
          <w:rFonts w:ascii="Faktum W05 Con SemiBold" w:eastAsia="DengXian" w:hAnsi="Faktum W05 Con SemiBold" w:cs="Cordia New" w:hint="eastAsia"/>
          <w:b/>
          <w:bCs/>
          <w:smallCaps/>
          <w:color w:val="000000"/>
          <w:spacing w:val="-2"/>
          <w:kern w:val="0"/>
          <w:sz w:val="32"/>
          <w:szCs w:val="32"/>
          <w:lang w:bidi="th-TH"/>
          <w14:ligatures w14:val="none"/>
        </w:rPr>
      </w:pPr>
      <w:r w:rsidRPr="00EA4881">
        <w:rPr>
          <w:rFonts w:ascii="Faktum W05 Con SemiBold" w:eastAsia="DengXian" w:hAnsi="Faktum W05 Con SemiBold" w:cs="Cordia New"/>
          <w:b/>
          <w:bCs/>
          <w:smallCaps/>
          <w:color w:val="000000" w:themeColor="text1"/>
          <w:spacing w:val="-2"/>
          <w:kern w:val="0"/>
          <w:sz w:val="32"/>
          <w:szCs w:val="32"/>
          <w:lang w:bidi="th-TH"/>
          <w14:ligatures w14:val="none"/>
        </w:rPr>
        <w:t>*</w:t>
      </w:r>
      <w:r w:rsidR="00317537" w:rsidRPr="00EA4881">
        <w:rPr>
          <w:rFonts w:ascii="Faktum W05 Con SemiBold" w:eastAsia="DengXian" w:hAnsi="Faktum W05 Con SemiBold" w:cs="Cordia New" w:hint="eastAsia"/>
          <w:b/>
          <w:bCs/>
          <w:smallCaps/>
          <w:color w:val="000000" w:themeColor="text1"/>
          <w:spacing w:val="-2"/>
          <w:kern w:val="0"/>
          <w:sz w:val="32"/>
          <w:szCs w:val="32"/>
          <w:lang w:bidi="th-TH"/>
          <w14:ligatures w14:val="none"/>
        </w:rPr>
        <w:t>using spreadsheets for sales forecasting</w:t>
      </w:r>
      <w:r w:rsidRPr="00EA4881">
        <w:rPr>
          <w:rFonts w:ascii="Faktum W05 Con SemiBold" w:eastAsia="DengXian" w:hAnsi="Faktum W05 Con SemiBold" w:cs="Cordia New"/>
          <w:b/>
          <w:bCs/>
          <w:smallCaps/>
          <w:color w:val="000000" w:themeColor="text1"/>
          <w:spacing w:val="-2"/>
          <w:kern w:val="0"/>
          <w:sz w:val="32"/>
          <w:szCs w:val="32"/>
          <w:lang w:bidi="th-TH"/>
          <w14:ligatures w14:val="none"/>
        </w:rPr>
        <w:t xml:space="preserve"> :</w:t>
      </w:r>
    </w:p>
    <w:p w14:paraId="3F9F72C3" w14:textId="77777777" w:rsidR="00EA4881" w:rsidRDefault="00225D85" w:rsidP="00EA4881">
      <w:pPr>
        <w:shd w:val="clear" w:color="auto" w:fill="FFFFFF"/>
        <w:spacing w:after="0" w:line="473" w:lineRule="atLeast"/>
        <w:rPr>
          <w:rFonts w:ascii="Helvetica" w:eastAsia="Times New Roman" w:hAnsi="Helvetica" w:cs="Helvetica"/>
          <w:color w:val="000000"/>
          <w:kern w:val="0"/>
          <w:sz w:val="32"/>
          <w:szCs w:val="32"/>
          <w:lang w:eastAsia="en-IN"/>
          <w14:ligatures w14:val="none"/>
        </w:rPr>
      </w:pPr>
      <w:r w:rsidRPr="00EA4881">
        <w:rPr>
          <w:rFonts w:ascii="Helvetica" w:eastAsia="Times New Roman" w:hAnsi="Helvetica" w:cs="Helvetica"/>
          <w:color w:val="000000" w:themeColor="text1"/>
          <w:kern w:val="0"/>
          <w:sz w:val="32"/>
          <w:szCs w:val="32"/>
          <w:lang w:eastAsia="en-IN"/>
          <w14:ligatures w14:val="none"/>
        </w:rPr>
        <w:t>Organizations typically use spreadsheets for </w:t>
      </w:r>
      <w:hyperlink r:id="rId5" w:tgtFrame="_blank" w:history="1">
        <w:r w:rsidRPr="00EA4881">
          <w:rPr>
            <w:rFonts w:ascii="inherit" w:eastAsia="Times New Roman" w:hAnsi="inherit" w:cs="Helvetica"/>
            <w:color w:val="000000" w:themeColor="text1"/>
            <w:kern w:val="0"/>
            <w:sz w:val="32"/>
            <w:szCs w:val="32"/>
            <w:u w:val="single"/>
            <w:lang w:eastAsia="en-IN"/>
            <w14:ligatures w14:val="none"/>
          </w:rPr>
          <w:t>sales forecasting</w:t>
        </w:r>
      </w:hyperlink>
      <w:r w:rsidRPr="00EA4881">
        <w:rPr>
          <w:rFonts w:ascii="Helvetica" w:eastAsia="Times New Roman" w:hAnsi="Helvetica" w:cs="Helvetica"/>
          <w:color w:val="000000" w:themeColor="text1"/>
          <w:kern w:val="0"/>
          <w:sz w:val="32"/>
          <w:szCs w:val="32"/>
          <w:lang w:eastAsia="en-IN"/>
          <w14:ligatures w14:val="none"/>
        </w:rPr>
        <w:t> when they are smaller or don’t have enough resources to purchase a more sophisticated platform. Using spreadsheets is easy to share with the team; however, the spreadsheets become obsolete the moment data gets manually added in. Without an </w:t>
      </w:r>
      <w:hyperlink r:id="rId6" w:tgtFrame="_blank" w:history="1">
        <w:r w:rsidRPr="00EA4881">
          <w:rPr>
            <w:rFonts w:ascii="inherit" w:eastAsia="Times New Roman" w:hAnsi="inherit" w:cs="Helvetica"/>
            <w:color w:val="000000" w:themeColor="text1"/>
            <w:kern w:val="0"/>
            <w:sz w:val="32"/>
            <w:szCs w:val="32"/>
            <w:u w:val="single"/>
            <w:lang w:eastAsia="en-IN"/>
            <w14:ligatures w14:val="none"/>
          </w:rPr>
          <w:t>automation tool to automatically add this data</w:t>
        </w:r>
      </w:hyperlink>
      <w:r w:rsidRPr="00EA4881">
        <w:rPr>
          <w:rFonts w:ascii="Helvetica" w:eastAsia="Times New Roman" w:hAnsi="Helvetica" w:cs="Helvetica"/>
          <w:color w:val="000000" w:themeColor="text1"/>
          <w:kern w:val="0"/>
          <w:sz w:val="32"/>
          <w:szCs w:val="32"/>
          <w:lang w:eastAsia="en-IN"/>
          <w14:ligatures w14:val="none"/>
        </w:rPr>
        <w:t> in real time, the forecasting approach is never truly accurate.</w:t>
      </w:r>
    </w:p>
    <w:p w14:paraId="63026E97" w14:textId="77777777" w:rsidR="00F733FB" w:rsidRDefault="00F733FB" w:rsidP="00EA4881">
      <w:pPr>
        <w:shd w:val="clear" w:color="auto" w:fill="FFFFFF"/>
        <w:spacing w:after="0" w:line="473" w:lineRule="atLeast"/>
        <w:rPr>
          <w:rFonts w:ascii="Helvetica" w:eastAsia="Times New Roman" w:hAnsi="Helvetica" w:cs="Helvetica"/>
          <w:color w:val="000000"/>
          <w:kern w:val="0"/>
          <w:sz w:val="32"/>
          <w:szCs w:val="32"/>
          <w:lang w:eastAsia="en-IN"/>
          <w14:ligatures w14:val="none"/>
        </w:rPr>
      </w:pPr>
    </w:p>
    <w:p w14:paraId="6F598932" w14:textId="77777777" w:rsidR="00F733FB" w:rsidRDefault="00225D85" w:rsidP="00F733FB">
      <w:pPr>
        <w:shd w:val="clear" w:color="auto" w:fill="FFFFFF"/>
        <w:spacing w:after="0" w:line="276" w:lineRule="auto"/>
        <w:outlineLvl w:val="2"/>
        <w:rPr>
          <w:rFonts w:ascii="Faktum W05 Con SemiBold" w:eastAsia="DengXian" w:hAnsi="Faktum W05 Con SemiBold" w:cs="Cordia New" w:hint="eastAsia"/>
          <w:b/>
          <w:bCs/>
          <w:smallCaps/>
          <w:color w:val="000000"/>
          <w:spacing w:val="-2"/>
          <w:kern w:val="0"/>
          <w:sz w:val="32"/>
          <w:szCs w:val="32"/>
          <w:lang w:bidi="th-TH"/>
          <w14:ligatures w14:val="none"/>
        </w:rPr>
      </w:pPr>
      <w:r w:rsidRPr="00F733FB">
        <w:rPr>
          <w:rFonts w:ascii="Helvetica" w:eastAsia="DengXian" w:hAnsi="Helvetica" w:cs="Helvetica"/>
          <w:smallCaps/>
          <w:color w:val="000000" w:themeColor="text1"/>
          <w:spacing w:val="5"/>
          <w:kern w:val="0"/>
          <w:sz w:val="32"/>
          <w:szCs w:val="32"/>
          <w:lang w:bidi="th-TH"/>
          <w14:ligatures w14:val="none"/>
        </w:rPr>
        <w:t>*</w:t>
      </w:r>
      <w:r w:rsidRPr="00F733FB">
        <w:rPr>
          <w:rFonts w:ascii="Faktum W05 Con SemiBold" w:eastAsia="DengXian" w:hAnsi="Faktum W05 Con SemiBold" w:cs="Cordia New"/>
          <w:b/>
          <w:bCs/>
          <w:smallCaps/>
          <w:color w:val="000000" w:themeColor="text1"/>
          <w:spacing w:val="-2"/>
          <w:kern w:val="0"/>
          <w:sz w:val="32"/>
          <w:szCs w:val="32"/>
          <w:lang w:bidi="th-TH"/>
          <w14:ligatures w14:val="none"/>
        </w:rPr>
        <w:t xml:space="preserve"> </w:t>
      </w:r>
      <w:r w:rsidR="00317537" w:rsidRPr="00F733FB">
        <w:rPr>
          <w:rFonts w:ascii="Faktum W05 Con SemiBold" w:eastAsia="DengXian" w:hAnsi="Faktum W05 Con SemiBold" w:cs="Cordia New" w:hint="eastAsia"/>
          <w:b/>
          <w:bCs/>
          <w:smallCaps/>
          <w:color w:val="000000" w:themeColor="text1"/>
          <w:spacing w:val="-2"/>
          <w:kern w:val="0"/>
          <w:sz w:val="32"/>
          <w:szCs w:val="32"/>
          <w:lang w:bidi="th-TH"/>
          <w14:ligatures w14:val="none"/>
        </w:rPr>
        <w:t>using crm for sales forecasting</w:t>
      </w:r>
      <w:r w:rsidRPr="00F733FB">
        <w:rPr>
          <w:rFonts w:ascii="Faktum W05 Con SemiBold" w:eastAsia="DengXian" w:hAnsi="Faktum W05 Con SemiBold" w:cs="Cordia New"/>
          <w:b/>
          <w:bCs/>
          <w:smallCaps/>
          <w:color w:val="000000" w:themeColor="text1"/>
          <w:spacing w:val="-2"/>
          <w:kern w:val="0"/>
          <w:sz w:val="32"/>
          <w:szCs w:val="32"/>
          <w:lang w:bidi="th-TH"/>
          <w14:ligatures w14:val="none"/>
        </w:rPr>
        <w:t xml:space="preserve"> :</w:t>
      </w:r>
    </w:p>
    <w:p w14:paraId="58F1240C" w14:textId="77777777" w:rsidR="00F733FB" w:rsidRDefault="00225D85" w:rsidP="00F733FB">
      <w:pPr>
        <w:shd w:val="clear" w:color="auto" w:fill="FFFFFF"/>
        <w:spacing w:after="0" w:line="276" w:lineRule="auto"/>
        <w:outlineLvl w:val="2"/>
        <w:rPr>
          <w:rFonts w:ascii="Helvetica" w:eastAsia="DengXian" w:hAnsi="Helvetica" w:cs="Helvetica"/>
          <w:smallCaps/>
          <w:color w:val="000000"/>
          <w:spacing w:val="5"/>
          <w:kern w:val="0"/>
          <w:sz w:val="32"/>
          <w:szCs w:val="32"/>
          <w:lang w:bidi="th-TH"/>
          <w14:ligatures w14:val="none"/>
        </w:rPr>
      </w:pPr>
      <w:r w:rsidRPr="00F733FB">
        <w:rPr>
          <w:rFonts w:ascii="Helvetica" w:eastAsia="DengXian" w:hAnsi="Helvetica" w:cs="Helvetica"/>
          <w:smallCaps/>
          <w:color w:val="000000" w:themeColor="text1"/>
          <w:spacing w:val="5"/>
          <w:kern w:val="0"/>
          <w:sz w:val="32"/>
          <w:szCs w:val="32"/>
          <w:lang w:bidi="th-TH"/>
          <w14:ligatures w14:val="none"/>
        </w:rPr>
        <w:lastRenderedPageBreak/>
        <w:t xml:space="preserve">Using your crm for sales forecasting seems like a pretty logical plan. I mean it’s serving as your system of record to track and manage every opportunity, so it should be easy to develop a forecast, right? Organizations </w:t>
      </w:r>
      <w:r w:rsidRPr="00F733FB">
        <w:rPr>
          <w:rFonts w:ascii="Helvetica" w:eastAsia="DengXian" w:hAnsi="Helvetica" w:cs="Helvetica"/>
          <w:smallCaps/>
          <w:color w:val="000000" w:themeColor="text1"/>
          <w:spacing w:val="5"/>
          <w:kern w:val="0"/>
          <w:sz w:val="32"/>
          <w:szCs w:val="32"/>
          <w:lang w:bidi="th-TH"/>
          <w14:ligatures w14:val="none"/>
        </w:rPr>
        <w:t>typically use crm reports for sales forecasting when manual spreadsheets become too laborious to upkeep and teams need a tool to aggregate those numbers.</w:t>
      </w:r>
    </w:p>
    <w:p w14:paraId="3600B4F4" w14:textId="77777777" w:rsidR="00317537" w:rsidRDefault="00317537" w:rsidP="00317537">
      <w:pPr>
        <w:spacing w:after="200" w:line="276" w:lineRule="auto"/>
        <w:jc w:val="both"/>
        <w:rPr>
          <w:rFonts w:ascii="Calibri" w:eastAsia="DengXian" w:hAnsi="Calibri" w:cs="Cordia New"/>
          <w:kern w:val="0"/>
          <w:sz w:val="20"/>
          <w:szCs w:val="20"/>
          <w:lang w:bidi="th-TH"/>
          <w14:ligatures w14:val="none"/>
        </w:rPr>
      </w:pPr>
    </w:p>
    <w:p w14:paraId="542AD140" w14:textId="77777777" w:rsidR="00317537" w:rsidRPr="00317537" w:rsidRDefault="00225D85" w:rsidP="00317537">
      <w:pPr>
        <w:shd w:val="clear" w:color="auto" w:fill="FFFFFF"/>
        <w:spacing w:after="0" w:line="276" w:lineRule="auto"/>
        <w:outlineLvl w:val="2"/>
        <w:rPr>
          <w:rFonts w:ascii="Faktum W05 Con SemiBold" w:eastAsia="DengXian" w:hAnsi="Faktum W05 Con SemiBold" w:cs="Cordia New" w:hint="eastAsia"/>
          <w:smallCaps/>
          <w:color w:val="000000"/>
          <w:spacing w:val="-2"/>
          <w:kern w:val="0"/>
          <w:sz w:val="32"/>
          <w:szCs w:val="32"/>
          <w:lang w:bidi="th-TH"/>
          <w14:ligatures w14:val="none"/>
        </w:rPr>
      </w:pPr>
      <w:r w:rsidRPr="00317537">
        <w:rPr>
          <w:rFonts w:eastAsia="DengXian" w:cs="Cordia New"/>
          <w:smallCaps/>
          <w:color w:val="000000" w:themeColor="text1"/>
          <w:spacing w:val="5"/>
          <w:kern w:val="0"/>
          <w:sz w:val="32"/>
          <w:szCs w:val="32"/>
          <w:lang w:bidi="th-TH"/>
          <w14:ligatures w14:val="none"/>
        </w:rPr>
        <w:t>*</w:t>
      </w:r>
      <w:r w:rsidRPr="00317537">
        <w:rPr>
          <w:rFonts w:ascii="Faktum W05 Con SemiBold" w:eastAsia="DengXian" w:hAnsi="Faktum W05 Con SemiBold" w:cs="Cordia New"/>
          <w:b/>
          <w:bCs/>
          <w:smallCaps/>
          <w:color w:val="000000" w:themeColor="text1"/>
          <w:spacing w:val="-2"/>
          <w:kern w:val="0"/>
          <w:sz w:val="32"/>
          <w:szCs w:val="32"/>
          <w:lang w:bidi="th-TH"/>
          <w14:ligatures w14:val="none"/>
        </w:rPr>
        <w:t xml:space="preserve"> Using a Revenue Operations Platform for Sales Forecasting :</w:t>
      </w:r>
    </w:p>
    <w:p w14:paraId="09AA7193" w14:textId="77777777" w:rsidR="00317537" w:rsidRPr="00317537" w:rsidRDefault="00225D85" w:rsidP="00317537">
      <w:pPr>
        <w:shd w:val="clear" w:color="auto" w:fill="FFFFFF"/>
        <w:spacing w:after="0" w:line="473" w:lineRule="atLeast"/>
        <w:rPr>
          <w:rFonts w:ascii="Helvetica" w:eastAsia="Times New Roman" w:hAnsi="Helvetica" w:cs="Helvetica"/>
          <w:color w:val="000000"/>
          <w:kern w:val="0"/>
          <w:sz w:val="32"/>
          <w:szCs w:val="32"/>
          <w:lang w:eastAsia="en-IN"/>
          <w14:ligatures w14:val="none"/>
        </w:rPr>
      </w:pPr>
      <w:r w:rsidRPr="00317537">
        <w:rPr>
          <w:rFonts w:ascii="Helvetica" w:eastAsia="Times New Roman" w:hAnsi="Helvetica" w:cs="Helvetica"/>
          <w:color w:val="000000" w:themeColor="text1"/>
          <w:kern w:val="0"/>
          <w:sz w:val="32"/>
          <w:szCs w:val="32"/>
          <w:lang w:eastAsia="en-IN"/>
          <w14:ligatures w14:val="none"/>
        </w:rPr>
        <w:t>With the emergence of AI and automation, new tools are available that make </w:t>
      </w:r>
      <w:hyperlink r:id="rId7" w:tgtFrame="_blank" w:history="1">
        <w:r w:rsidRPr="00317537">
          <w:rPr>
            <w:rFonts w:ascii="inherit" w:eastAsia="Times New Roman" w:hAnsi="inherit" w:cs="Helvetica"/>
            <w:color w:val="000000" w:themeColor="text1"/>
            <w:kern w:val="0"/>
            <w:sz w:val="32"/>
            <w:szCs w:val="32"/>
            <w:u w:val="single"/>
            <w:lang w:eastAsia="en-IN"/>
            <w14:ligatures w14:val="none"/>
          </w:rPr>
          <w:t>sales forecasting</w:t>
        </w:r>
      </w:hyperlink>
      <w:r w:rsidRPr="00317537">
        <w:rPr>
          <w:rFonts w:ascii="Helvetica" w:eastAsia="Times New Roman" w:hAnsi="Helvetica" w:cs="Helvetica"/>
          <w:color w:val="000000" w:themeColor="text1"/>
          <w:kern w:val="0"/>
          <w:sz w:val="32"/>
          <w:szCs w:val="32"/>
          <w:lang w:eastAsia="en-IN"/>
          <w14:ligatures w14:val="none"/>
        </w:rPr>
        <w:t> more connected, efficient and predictable. </w:t>
      </w:r>
      <w:hyperlink r:id="rId8" w:history="1">
        <w:r w:rsidRPr="00317537">
          <w:rPr>
            <w:rFonts w:ascii="inherit" w:eastAsia="Times New Roman" w:hAnsi="inherit" w:cs="Helvetica"/>
            <w:color w:val="000000" w:themeColor="text1"/>
            <w:kern w:val="0"/>
            <w:sz w:val="32"/>
            <w:szCs w:val="32"/>
            <w:u w:val="single"/>
            <w:lang w:eastAsia="en-IN"/>
            <w14:ligatures w14:val="none"/>
          </w:rPr>
          <w:t>Revenue operations platforms</w:t>
        </w:r>
      </w:hyperlink>
      <w:r w:rsidRPr="00317537">
        <w:rPr>
          <w:rFonts w:ascii="Helvetica" w:eastAsia="Times New Roman" w:hAnsi="Helvetica" w:cs="Helvetica"/>
          <w:color w:val="000000" w:themeColor="text1"/>
          <w:kern w:val="0"/>
          <w:sz w:val="32"/>
          <w:szCs w:val="32"/>
          <w:lang w:eastAsia="en-IN"/>
          <w14:ligatures w14:val="none"/>
        </w:rPr>
        <w:t> bring a new way to generate revenue with the same level of transparency and rigor that companies expect from any other mis</w:t>
      </w:r>
      <w:r w:rsidRPr="00317537">
        <w:rPr>
          <w:rFonts w:ascii="Helvetica" w:eastAsia="Times New Roman" w:hAnsi="Helvetica" w:cs="Helvetica"/>
          <w:color w:val="000000" w:themeColor="text1"/>
          <w:kern w:val="0"/>
          <w:sz w:val="32"/>
          <w:szCs w:val="32"/>
          <w:lang w:eastAsia="en-IN"/>
          <w14:ligatures w14:val="none"/>
        </w:rPr>
        <w:lastRenderedPageBreak/>
        <w:t>sion-critical business process (ERP, supply chain, etc…).</w:t>
      </w:r>
    </w:p>
    <w:p w14:paraId="6AD3C866" w14:textId="77777777" w:rsidR="00317537" w:rsidRPr="00317537" w:rsidRDefault="00317537" w:rsidP="00317537">
      <w:pPr>
        <w:spacing w:after="200" w:line="276" w:lineRule="auto"/>
        <w:jc w:val="both"/>
        <w:rPr>
          <w:rFonts w:ascii="Calibri" w:eastAsia="DengXian" w:hAnsi="Calibri" w:cs="Cordia New"/>
          <w:kern w:val="0"/>
          <w:sz w:val="20"/>
          <w:szCs w:val="20"/>
          <w:lang w:bidi="th-TH"/>
          <w14:ligatures w14:val="none"/>
        </w:rPr>
      </w:pPr>
    </w:p>
    <w:p w14:paraId="59BBF381" w14:textId="77777777" w:rsidR="00C157F9" w:rsidRDefault="00C157F9" w:rsidP="00BA0DAA">
      <w:pPr>
        <w:spacing w:after="200" w:line="276" w:lineRule="auto"/>
        <w:jc w:val="both"/>
        <w:rPr>
          <w:rFonts w:ascii="Calibri" w:eastAsia="DengXian" w:hAnsi="Calibri" w:cs="Cordia New"/>
          <w:color w:val="000000"/>
          <w:kern w:val="0"/>
          <w:sz w:val="32"/>
          <w:szCs w:val="32"/>
          <w:lang w:bidi="th-TH"/>
          <w14:ligatures w14:val="none"/>
        </w:rPr>
      </w:pPr>
    </w:p>
    <w:p w14:paraId="1A797ED9" w14:textId="77777777" w:rsidR="00192367" w:rsidRPr="00225D85" w:rsidRDefault="00225D85" w:rsidP="00192367">
      <w:pPr>
        <w:shd w:val="clear" w:color="auto" w:fill="FFFFFF"/>
        <w:spacing w:after="150" w:line="276" w:lineRule="auto"/>
        <w:outlineLvl w:val="1"/>
        <w:rPr>
          <w:rFonts w:ascii="Faktum W05 Con SemiBold" w:eastAsia="DengXian" w:hAnsi="Faktum W05 Con SemiBold" w:cs="Cordia New" w:hint="eastAsia"/>
          <w:b/>
          <w:bCs/>
          <w:smallCaps/>
          <w:color w:val="70AD47" w:themeColor="accent6"/>
          <w:spacing w:val="-2"/>
          <w:kern w:val="0"/>
          <w:sz w:val="36"/>
          <w:szCs w:val="36"/>
          <w:lang w:bidi="th-TH"/>
          <w14:ligatures w14:val="none"/>
        </w:rPr>
      </w:pPr>
      <w:r w:rsidRPr="00225D85">
        <w:rPr>
          <w:rFonts w:eastAsia="DengXian" w:cs="Cordia New"/>
          <w:smallCaps/>
          <w:color w:val="70AD47" w:themeColor="accent6"/>
          <w:spacing w:val="5"/>
          <w:kern w:val="0"/>
          <w:sz w:val="36"/>
          <w:szCs w:val="36"/>
          <w:lang w:bidi="th-TH"/>
          <w14:ligatures w14:val="none"/>
        </w:rPr>
        <w:t>4.</w:t>
      </w:r>
      <w:r w:rsidRPr="00225D85">
        <w:rPr>
          <w:rFonts w:ascii="Faktum W05 Con SemiBold" w:eastAsia="DengXian" w:hAnsi="Faktum W05 Con SemiBold" w:cs="Cordia New"/>
          <w:b/>
          <w:bCs/>
          <w:smallCaps/>
          <w:color w:val="70AD47" w:themeColor="accent6"/>
          <w:spacing w:val="-2"/>
          <w:kern w:val="0"/>
          <w:sz w:val="36"/>
          <w:szCs w:val="36"/>
          <w:lang w:bidi="th-TH"/>
          <w14:ligatures w14:val="none"/>
        </w:rPr>
        <w:t xml:space="preserve"> Techniques for Sales Forecasting</w:t>
      </w:r>
    </w:p>
    <w:p w14:paraId="4203FC49" w14:textId="77777777" w:rsidR="00192367" w:rsidRDefault="00192367" w:rsidP="00192367">
      <w:pPr>
        <w:spacing w:after="200" w:line="276" w:lineRule="auto"/>
        <w:jc w:val="both"/>
        <w:rPr>
          <w:rFonts w:ascii="Calibri" w:eastAsia="DengXian" w:hAnsi="Calibri" w:cs="Cordia New"/>
          <w:kern w:val="0"/>
          <w:sz w:val="20"/>
          <w:szCs w:val="20"/>
          <w:lang w:bidi="th-TH"/>
          <w14:ligatures w14:val="none"/>
        </w:rPr>
      </w:pPr>
    </w:p>
    <w:p w14:paraId="2DF251DD" w14:textId="77777777" w:rsidR="00192367" w:rsidRPr="00493FFB" w:rsidRDefault="00225D85" w:rsidP="00493FFB">
      <w:pPr>
        <w:shd w:val="clear" w:color="auto" w:fill="FFFFFF"/>
        <w:spacing w:after="0" w:line="276" w:lineRule="auto"/>
        <w:outlineLvl w:val="2"/>
        <w:rPr>
          <w:rFonts w:ascii="Faktum W05 Con SemiBold" w:eastAsia="DengXian" w:hAnsi="Faktum W05 Con SemiBold" w:cs="Cordia New" w:hint="eastAsia"/>
          <w:smallCaps/>
          <w:color w:val="000000"/>
          <w:spacing w:val="-2"/>
          <w:kern w:val="0"/>
          <w:sz w:val="32"/>
          <w:szCs w:val="32"/>
          <w:lang w:bidi="th-TH"/>
          <w14:ligatures w14:val="none"/>
        </w:rPr>
      </w:pPr>
      <w:r w:rsidRPr="00493FFB">
        <w:rPr>
          <w:rFonts w:ascii="Faktum W05 Con SemiBold" w:eastAsia="DengXian" w:hAnsi="Faktum W05 Con SemiBold" w:cs="Cordia New"/>
          <w:b/>
          <w:bCs/>
          <w:color w:val="000000" w:themeColor="text1"/>
          <w:spacing w:val="-2"/>
          <w:kern w:val="0"/>
          <w:sz w:val="32"/>
          <w:szCs w:val="32"/>
          <w:lang w:bidi="th-TH"/>
          <w14:ligatures w14:val="none"/>
        </w:rPr>
        <w:t>*</w:t>
      </w:r>
      <w:r w:rsidRPr="00493FFB">
        <w:rPr>
          <w:rFonts w:ascii="Faktum W05 Con SemiBold" w:eastAsia="DengXian" w:hAnsi="Faktum W05 Con SemiBold" w:cs="Cordia New"/>
          <w:b/>
          <w:bCs/>
          <w:smallCaps/>
          <w:color w:val="000000" w:themeColor="text1"/>
          <w:spacing w:val="-2"/>
          <w:kern w:val="0"/>
          <w:sz w:val="32"/>
          <w:szCs w:val="32"/>
          <w:lang w:bidi="th-TH"/>
          <w14:ligatures w14:val="none"/>
        </w:rPr>
        <w:t xml:space="preserve"> Top-Down Sales Forecasting Method  :</w:t>
      </w:r>
    </w:p>
    <w:p w14:paraId="443B60DA" w14:textId="77777777" w:rsidR="00192367" w:rsidRPr="00493FFB" w:rsidRDefault="00225D85" w:rsidP="00192367">
      <w:pPr>
        <w:shd w:val="clear" w:color="auto" w:fill="FFFFFF"/>
        <w:spacing w:after="0" w:line="473" w:lineRule="atLeast"/>
        <w:rPr>
          <w:rFonts w:ascii="Helvetica" w:eastAsia="Times New Roman" w:hAnsi="Helvetica" w:cs="Helvetica"/>
          <w:color w:val="000000"/>
          <w:kern w:val="0"/>
          <w:sz w:val="32"/>
          <w:szCs w:val="32"/>
          <w:lang w:eastAsia="en-IN"/>
          <w14:ligatures w14:val="none"/>
        </w:rPr>
      </w:pPr>
      <w:r w:rsidRPr="00493FFB">
        <w:rPr>
          <w:rFonts w:ascii="inherit" w:eastAsia="Times New Roman" w:hAnsi="inherit" w:cs="Helvetica"/>
          <w:color w:val="000000" w:themeColor="text1"/>
          <w:kern w:val="0"/>
          <w:sz w:val="32"/>
          <w:szCs w:val="32"/>
          <w:lang w:eastAsia="en-IN"/>
          <w14:ligatures w14:val="none"/>
        </w:rPr>
        <w:t>The top down sales forecasting technique</w:t>
      </w:r>
      <w:r w:rsidRPr="00493FFB">
        <w:rPr>
          <w:rFonts w:ascii="Helvetica" w:eastAsia="Times New Roman" w:hAnsi="Helvetica" w:cs="Helvetica"/>
          <w:color w:val="000000" w:themeColor="text1"/>
          <w:kern w:val="0"/>
          <w:sz w:val="32"/>
          <w:szCs w:val="32"/>
          <w:lang w:eastAsia="en-IN"/>
          <w14:ligatures w14:val="none"/>
        </w:rPr>
        <w:t xml:space="preserve"> starts by identifying your total addressable market or TAM for each business segment. It takes a higher-level approach to viewing your </w:t>
      </w:r>
      <w:r w:rsidRPr="00493FFB">
        <w:rPr>
          <w:rFonts w:ascii="Helvetica" w:eastAsia="Times New Roman" w:hAnsi="Helvetica" w:cs="Helvetica"/>
          <w:color w:val="000000" w:themeColor="text1"/>
          <w:kern w:val="0"/>
          <w:sz w:val="32"/>
          <w:szCs w:val="32"/>
          <w:lang w:eastAsia="en-IN"/>
          <w14:ligatures w14:val="none"/>
        </w:rPr>
        <w:t>business. According to the </w:t>
      </w:r>
      <w:hyperlink r:id="rId9" w:tgtFrame="_blank" w:history="1">
        <w:r w:rsidRPr="00493FFB">
          <w:rPr>
            <w:rFonts w:ascii="inherit" w:eastAsia="Times New Roman" w:hAnsi="inherit" w:cs="Helvetica"/>
            <w:color w:val="000000" w:themeColor="text1"/>
            <w:kern w:val="0"/>
            <w:sz w:val="32"/>
            <w:szCs w:val="32"/>
            <w:u w:val="single"/>
            <w:lang w:eastAsia="en-IN"/>
            <w14:ligatures w14:val="none"/>
          </w:rPr>
          <w:t>Corporate Finance Institute</w:t>
        </w:r>
      </w:hyperlink>
      <w:r w:rsidRPr="00493FFB">
        <w:rPr>
          <w:rFonts w:ascii="Helvetica" w:eastAsia="Times New Roman" w:hAnsi="Helvetica" w:cs="Helvetica"/>
          <w:color w:val="000000" w:themeColor="text1"/>
          <w:kern w:val="0"/>
          <w:sz w:val="32"/>
          <w:szCs w:val="32"/>
          <w:lang w:eastAsia="en-IN"/>
          <w14:ligatures w14:val="none"/>
        </w:rPr>
        <w:t xml:space="preserve">, your TAM is developed by researching market valuations from reputable sources, such as Gartner. You then estimate how much market share you’ll be able to capture and the revenue you’ll be able to acquire. Calculating revenue is done by multiplying the TAM by the </w:t>
      </w:r>
      <w:r w:rsidRPr="00493FFB">
        <w:rPr>
          <w:rFonts w:ascii="Helvetica" w:eastAsia="Times New Roman" w:hAnsi="Helvetica" w:cs="Helvetica"/>
          <w:color w:val="000000" w:themeColor="text1"/>
          <w:kern w:val="0"/>
          <w:sz w:val="32"/>
          <w:szCs w:val="32"/>
          <w:lang w:eastAsia="en-IN"/>
          <w14:ligatures w14:val="none"/>
        </w:rPr>
        <w:lastRenderedPageBreak/>
        <w:t>percentage of market share you think you’ll be able to achieve</w:t>
      </w:r>
    </w:p>
    <w:p w14:paraId="34FF75AB" w14:textId="77777777" w:rsidR="00493FFB" w:rsidRPr="00493FFB" w:rsidRDefault="00493FFB" w:rsidP="00493FFB">
      <w:pPr>
        <w:shd w:val="clear" w:color="auto" w:fill="FFFFFF"/>
        <w:spacing w:after="0" w:line="276" w:lineRule="auto"/>
        <w:outlineLvl w:val="2"/>
        <w:rPr>
          <w:rFonts w:ascii="Faktum W05 Con SemiBold" w:eastAsia="DengXian" w:hAnsi="Faktum W05 Con SemiBold" w:cs="Cordia New" w:hint="eastAsia"/>
          <w:b/>
          <w:bCs/>
          <w:smallCaps/>
          <w:color w:val="000000"/>
          <w:spacing w:val="-2"/>
          <w:kern w:val="0"/>
          <w:sz w:val="32"/>
          <w:szCs w:val="32"/>
          <w:lang w:bidi="th-TH"/>
          <w14:ligatures w14:val="none"/>
        </w:rPr>
      </w:pPr>
    </w:p>
    <w:p w14:paraId="4751FF3B" w14:textId="77777777" w:rsidR="009B1F1D" w:rsidRPr="00493FFB" w:rsidRDefault="00225D85" w:rsidP="00493FFB">
      <w:pPr>
        <w:shd w:val="clear" w:color="auto" w:fill="FFFFFF"/>
        <w:spacing w:after="0" w:line="276" w:lineRule="auto"/>
        <w:outlineLvl w:val="2"/>
        <w:rPr>
          <w:rFonts w:ascii="Faktum W05 Con SemiBold" w:eastAsia="DengXian" w:hAnsi="Faktum W05 Con SemiBold" w:cs="Cordia New" w:hint="eastAsia"/>
          <w:smallCaps/>
          <w:color w:val="000000"/>
          <w:spacing w:val="-2"/>
          <w:kern w:val="0"/>
          <w:sz w:val="32"/>
          <w:szCs w:val="32"/>
          <w:lang w:bidi="th-TH"/>
          <w14:ligatures w14:val="none"/>
        </w:rPr>
      </w:pPr>
      <w:r w:rsidRPr="00493FFB">
        <w:rPr>
          <w:rFonts w:ascii="Faktum W05 Con SemiBold" w:eastAsia="DengXian" w:hAnsi="Faktum W05 Con SemiBold" w:cs="Cordia New"/>
          <w:b/>
          <w:bCs/>
          <w:smallCaps/>
          <w:color w:val="000000" w:themeColor="text1"/>
          <w:spacing w:val="-2"/>
          <w:kern w:val="0"/>
          <w:sz w:val="32"/>
          <w:szCs w:val="32"/>
          <w:lang w:bidi="th-TH"/>
          <w14:ligatures w14:val="none"/>
        </w:rPr>
        <w:t>*Bottom-up Sales Forecasting Method :</w:t>
      </w:r>
    </w:p>
    <w:p w14:paraId="2FB959AB" w14:textId="77777777" w:rsidR="009B1F1D" w:rsidRDefault="00225D85" w:rsidP="009B1F1D">
      <w:pPr>
        <w:shd w:val="clear" w:color="auto" w:fill="FFFFFF"/>
        <w:spacing w:after="0" w:line="473" w:lineRule="atLeast"/>
        <w:rPr>
          <w:rFonts w:ascii="Helvetica" w:eastAsia="Times New Roman" w:hAnsi="Helvetica" w:cs="Helvetica"/>
          <w:color w:val="000000"/>
          <w:kern w:val="0"/>
          <w:sz w:val="32"/>
          <w:szCs w:val="32"/>
          <w:lang w:eastAsia="en-IN"/>
          <w14:ligatures w14:val="none"/>
        </w:rPr>
      </w:pPr>
      <w:r w:rsidRPr="00493FFB">
        <w:rPr>
          <w:rFonts w:ascii="Helvetica" w:eastAsia="Times New Roman" w:hAnsi="Helvetica" w:cs="Helvetica"/>
          <w:color w:val="000000" w:themeColor="text1"/>
          <w:kern w:val="0"/>
          <w:sz w:val="32"/>
          <w:szCs w:val="32"/>
          <w:lang w:eastAsia="en-IN"/>
          <w14:ligatures w14:val="none"/>
        </w:rPr>
        <w:t xml:space="preserve">On the opposite spectrum is bottom-up sales forecasting, which starts with the reps instead of the managers and actual opportunities in play instead of models. In this sales forecast </w:t>
      </w:r>
      <w:r w:rsidRPr="00493FFB">
        <w:rPr>
          <w:rFonts w:ascii="Helvetica" w:eastAsia="Times New Roman" w:hAnsi="Helvetica" w:cs="Helvetica"/>
          <w:color w:val="000000" w:themeColor="text1"/>
          <w:kern w:val="0"/>
          <w:sz w:val="32"/>
          <w:szCs w:val="32"/>
          <w:lang w:eastAsia="en-IN"/>
          <w14:ligatures w14:val="none"/>
        </w:rPr>
        <w:t>method, every rep calls their number based on the opportunities they have in pipeline. Managers work with reps to </w:t>
      </w:r>
      <w:hyperlink r:id="rId10" w:tgtFrame="_blank" w:history="1">
        <w:r w:rsidRPr="00493FFB">
          <w:rPr>
            <w:rFonts w:ascii="inherit" w:eastAsia="Times New Roman" w:hAnsi="inherit" w:cs="Helvetica"/>
            <w:color w:val="000000" w:themeColor="text1"/>
            <w:kern w:val="0"/>
            <w:sz w:val="32"/>
            <w:szCs w:val="32"/>
            <w:u w:val="single"/>
            <w:lang w:eastAsia="en-IN"/>
            <w14:ligatures w14:val="none"/>
          </w:rPr>
          <w:t>inspect pipeline</w:t>
        </w:r>
      </w:hyperlink>
      <w:r w:rsidRPr="00493FFB">
        <w:rPr>
          <w:rFonts w:ascii="Helvetica" w:eastAsia="Times New Roman" w:hAnsi="Helvetica" w:cs="Helvetica"/>
          <w:color w:val="000000" w:themeColor="text1"/>
          <w:kern w:val="0"/>
          <w:sz w:val="32"/>
          <w:szCs w:val="32"/>
          <w:lang w:eastAsia="en-IN"/>
          <w14:ligatures w14:val="none"/>
        </w:rPr>
        <w:t>, understand projections and look through sales activity data in order to justify the forecast.</w:t>
      </w:r>
    </w:p>
    <w:p w14:paraId="74B1C9CA" w14:textId="77777777" w:rsidR="00493FFB" w:rsidRDefault="00493FFB" w:rsidP="009B1F1D">
      <w:pPr>
        <w:shd w:val="clear" w:color="auto" w:fill="FFFFFF"/>
        <w:spacing w:after="0" w:line="276" w:lineRule="auto"/>
        <w:outlineLvl w:val="2"/>
        <w:rPr>
          <w:rFonts w:ascii="Faktum W05 Con SemiBold" w:eastAsia="DengXian" w:hAnsi="Faktum W05 Con SemiBold" w:cs="Cordia New" w:hint="eastAsia"/>
          <w:b/>
          <w:bCs/>
          <w:smallCaps/>
          <w:color w:val="000000"/>
          <w:spacing w:val="-2"/>
          <w:kern w:val="0"/>
          <w:sz w:val="32"/>
          <w:szCs w:val="32"/>
          <w:lang w:bidi="th-TH"/>
          <w14:ligatures w14:val="none"/>
        </w:rPr>
      </w:pPr>
    </w:p>
    <w:p w14:paraId="63972DF6" w14:textId="77777777" w:rsidR="0026620F" w:rsidRPr="0026620F" w:rsidRDefault="00225D85" w:rsidP="0026620F">
      <w:pPr>
        <w:spacing w:after="200" w:line="276" w:lineRule="auto"/>
        <w:jc w:val="both"/>
        <w:rPr>
          <w:rFonts w:ascii="Calibri" w:eastAsia="DengXian" w:hAnsi="Calibri" w:cs="Cordia New"/>
          <w:kern w:val="0"/>
          <w:sz w:val="32"/>
          <w:szCs w:val="32"/>
          <w:lang w:bidi="th-TH"/>
          <w14:ligatures w14:val="none"/>
        </w:rPr>
      </w:pPr>
      <w:r w:rsidRPr="0026620F">
        <w:rPr>
          <w:rFonts w:eastAsia="DengXian" w:cs="Cordia New"/>
          <w:kern w:val="0"/>
          <w:sz w:val="32"/>
          <w:szCs w:val="32"/>
          <w:lang w:bidi="th-TH"/>
          <w14:ligatures w14:val="none"/>
        </w:rPr>
        <w:t xml:space="preserve">The benefits of a bottoms up sales forecast is that it’s based on real-world opportunities happening in real-time. Reps and managers who are </w:t>
      </w:r>
      <w:r w:rsidRPr="0026620F">
        <w:rPr>
          <w:rFonts w:eastAsia="DengXian" w:cs="Cordia New"/>
          <w:kern w:val="0"/>
          <w:sz w:val="32"/>
          <w:szCs w:val="32"/>
          <w:lang w:bidi="th-TH"/>
          <w14:ligatures w14:val="none"/>
        </w:rPr>
        <w:t xml:space="preserve">in tune with each of </w:t>
      </w:r>
      <w:r w:rsidRPr="0026620F">
        <w:rPr>
          <w:rFonts w:eastAsia="DengXian" w:cs="Cordia New"/>
          <w:kern w:val="0"/>
          <w:sz w:val="32"/>
          <w:szCs w:val="32"/>
          <w:lang w:bidi="th-TH"/>
          <w14:ligatures w14:val="none"/>
        </w:rPr>
        <w:lastRenderedPageBreak/>
        <w:t>their deals can provide a more accurate sales forecast based on the opportunities in play.</w:t>
      </w:r>
    </w:p>
    <w:p w14:paraId="39CB1FA4" w14:textId="77777777" w:rsidR="00493FFB" w:rsidRPr="00493FFB" w:rsidRDefault="00493FFB" w:rsidP="009B1F1D">
      <w:pPr>
        <w:shd w:val="clear" w:color="auto" w:fill="FFFFFF"/>
        <w:spacing w:after="0" w:line="276" w:lineRule="auto"/>
        <w:outlineLvl w:val="2"/>
        <w:rPr>
          <w:rFonts w:ascii="Faktum W05 Con SemiBold" w:eastAsia="DengXian" w:hAnsi="Faktum W05 Con SemiBold" w:cs="Cordia New" w:hint="eastAsia"/>
          <w:b/>
          <w:bCs/>
          <w:smallCaps/>
          <w:color w:val="000000"/>
          <w:spacing w:val="-2"/>
          <w:kern w:val="0"/>
          <w:sz w:val="32"/>
          <w:szCs w:val="32"/>
          <w:lang w:bidi="th-TH"/>
          <w14:ligatures w14:val="none"/>
        </w:rPr>
      </w:pPr>
    </w:p>
    <w:p w14:paraId="4089B849" w14:textId="77777777" w:rsidR="00493FFB" w:rsidRPr="00493FFB" w:rsidRDefault="00493FFB" w:rsidP="009B1F1D">
      <w:pPr>
        <w:shd w:val="clear" w:color="auto" w:fill="FFFFFF"/>
        <w:spacing w:after="0" w:line="276" w:lineRule="auto"/>
        <w:outlineLvl w:val="2"/>
        <w:rPr>
          <w:rFonts w:ascii="Faktum W05 Con SemiBold" w:eastAsia="DengXian" w:hAnsi="Faktum W05 Con SemiBold" w:cs="Cordia New" w:hint="eastAsia"/>
          <w:b/>
          <w:bCs/>
          <w:smallCaps/>
          <w:color w:val="000000"/>
          <w:spacing w:val="-2"/>
          <w:kern w:val="0"/>
          <w:sz w:val="32"/>
          <w:szCs w:val="32"/>
          <w:lang w:bidi="th-TH"/>
          <w14:ligatures w14:val="none"/>
        </w:rPr>
      </w:pPr>
    </w:p>
    <w:p w14:paraId="7E6F9CF6" w14:textId="77777777" w:rsidR="009B1F1D" w:rsidRDefault="00225D85" w:rsidP="009B1F1D">
      <w:pPr>
        <w:shd w:val="clear" w:color="auto" w:fill="FFFFFF"/>
        <w:spacing w:after="0" w:line="276" w:lineRule="auto"/>
        <w:outlineLvl w:val="2"/>
        <w:rPr>
          <w:rFonts w:ascii="Faktum W05 Con SemiBold" w:eastAsia="DengXian" w:hAnsi="Faktum W05 Con SemiBold" w:cs="Cordia New" w:hint="eastAsia"/>
          <w:b/>
          <w:bCs/>
          <w:smallCaps/>
          <w:color w:val="000000"/>
          <w:spacing w:val="-2"/>
          <w:kern w:val="0"/>
          <w:sz w:val="32"/>
          <w:szCs w:val="32"/>
          <w:lang w:bidi="th-TH"/>
          <w14:ligatures w14:val="none"/>
        </w:rPr>
      </w:pPr>
      <w:r w:rsidRPr="00493FFB">
        <w:rPr>
          <w:rFonts w:ascii="Faktum W05 Con SemiBold" w:eastAsia="DengXian" w:hAnsi="Faktum W05 Con SemiBold" w:cs="Cordia New"/>
          <w:b/>
          <w:bCs/>
          <w:smallCaps/>
          <w:color w:val="000000" w:themeColor="text1"/>
          <w:spacing w:val="-2"/>
          <w:kern w:val="0"/>
          <w:sz w:val="32"/>
          <w:szCs w:val="32"/>
          <w:lang w:bidi="th-TH"/>
          <w14:ligatures w14:val="none"/>
        </w:rPr>
        <w:t>*Qualitative Sales Forecasting Method :</w:t>
      </w:r>
    </w:p>
    <w:p w14:paraId="1AE57E68" w14:textId="77777777" w:rsidR="0026620F" w:rsidRPr="0026620F" w:rsidRDefault="0026620F" w:rsidP="0026620F">
      <w:pPr>
        <w:spacing w:after="200" w:line="276" w:lineRule="auto"/>
        <w:jc w:val="both"/>
        <w:rPr>
          <w:rFonts w:ascii="Calibri" w:eastAsia="DengXian" w:hAnsi="Calibri" w:cs="Cordia New"/>
          <w:kern w:val="0"/>
          <w:sz w:val="20"/>
          <w:szCs w:val="20"/>
          <w:lang w:bidi="th-TH"/>
          <w14:ligatures w14:val="none"/>
        </w:rPr>
      </w:pPr>
    </w:p>
    <w:p w14:paraId="712F2B21" w14:textId="77777777" w:rsidR="009B1F1D" w:rsidRPr="00493FFB" w:rsidRDefault="00225D85" w:rsidP="009B1F1D">
      <w:pPr>
        <w:shd w:val="clear" w:color="auto" w:fill="FFFFFF"/>
        <w:spacing w:after="0" w:line="473" w:lineRule="atLeast"/>
        <w:rPr>
          <w:rFonts w:ascii="Helvetica" w:eastAsia="Times New Roman" w:hAnsi="Helvetica" w:cs="Helvetica"/>
          <w:color w:val="000000"/>
          <w:kern w:val="0"/>
          <w:sz w:val="32"/>
          <w:szCs w:val="32"/>
          <w:lang w:eastAsia="en-IN"/>
          <w14:ligatures w14:val="none"/>
        </w:rPr>
      </w:pPr>
      <w:r w:rsidRPr="00493FFB">
        <w:rPr>
          <w:rFonts w:ascii="Helvetica" w:eastAsia="Times New Roman" w:hAnsi="Helvetica" w:cs="Helvetica"/>
          <w:color w:val="000000" w:themeColor="text1"/>
          <w:kern w:val="0"/>
          <w:sz w:val="32"/>
          <w:szCs w:val="32"/>
          <w:lang w:eastAsia="en-IN"/>
          <w14:ligatures w14:val="none"/>
        </w:rPr>
        <w:t>Qualitative </w:t>
      </w:r>
      <w:hyperlink r:id="rId11" w:tgtFrame="_blank" w:history="1">
        <w:r w:rsidRPr="00493FFB">
          <w:rPr>
            <w:rFonts w:ascii="inherit" w:eastAsia="Times New Roman" w:hAnsi="inherit" w:cs="Helvetica"/>
            <w:color w:val="000000" w:themeColor="text1"/>
            <w:kern w:val="0"/>
            <w:sz w:val="32"/>
            <w:szCs w:val="32"/>
            <w:u w:val="single"/>
            <w:lang w:eastAsia="en-IN"/>
            <w14:ligatures w14:val="none"/>
          </w:rPr>
          <w:t>sales forecasting</w:t>
        </w:r>
      </w:hyperlink>
      <w:r w:rsidRPr="00493FFB">
        <w:rPr>
          <w:rFonts w:ascii="Helvetica" w:eastAsia="Times New Roman" w:hAnsi="Helvetica" w:cs="Helvetica"/>
          <w:color w:val="000000" w:themeColor="text1"/>
          <w:kern w:val="0"/>
          <w:sz w:val="32"/>
          <w:szCs w:val="32"/>
          <w:lang w:eastAsia="en-IN"/>
          <w14:ligatures w14:val="none"/>
        </w:rPr>
        <w:t> involves the estimation of sales performance based on long-time expertise or well-versed industry knowledge. According to </w:t>
      </w:r>
      <w:hyperlink r:id="rId12" w:tgtFrame="_blank" w:history="1">
        <w:r w:rsidRPr="00493FFB">
          <w:rPr>
            <w:rFonts w:ascii="inherit" w:eastAsia="Times New Roman" w:hAnsi="inherit" w:cs="Helvetica"/>
            <w:color w:val="000000" w:themeColor="text1"/>
            <w:kern w:val="0"/>
            <w:sz w:val="32"/>
            <w:szCs w:val="32"/>
            <w:u w:val="single"/>
            <w:lang w:eastAsia="en-IN"/>
            <w14:ligatures w14:val="none"/>
          </w:rPr>
          <w:t>AccountingTools</w:t>
        </w:r>
      </w:hyperlink>
      <w:r w:rsidRPr="00493FFB">
        <w:rPr>
          <w:rFonts w:ascii="Helvetica" w:eastAsia="Times New Roman" w:hAnsi="Helvetica" w:cs="Helvetica"/>
          <w:color w:val="000000" w:themeColor="text1"/>
          <w:kern w:val="0"/>
          <w:sz w:val="32"/>
          <w:szCs w:val="32"/>
          <w:lang w:eastAsia="en-IN"/>
          <w14:ligatures w14:val="none"/>
        </w:rPr>
        <w:t>, qualitative sales forecasting “...relies upon the knowledge of highly experienced employees and consultants to provide insights into future outcomes.”</w:t>
      </w:r>
    </w:p>
    <w:p w14:paraId="3996788A" w14:textId="77777777" w:rsidR="009B1F1D" w:rsidRPr="00493FFB" w:rsidRDefault="009B1F1D" w:rsidP="00BA0DAA">
      <w:pPr>
        <w:spacing w:after="200" w:line="276" w:lineRule="auto"/>
        <w:jc w:val="both"/>
        <w:rPr>
          <w:rFonts w:ascii="Calibri" w:eastAsia="DengXian" w:hAnsi="Calibri" w:cs="Cordia New"/>
          <w:color w:val="000000"/>
          <w:kern w:val="0"/>
          <w:sz w:val="32"/>
          <w:szCs w:val="32"/>
          <w:lang w:bidi="th-TH"/>
          <w14:ligatures w14:val="none"/>
        </w:rPr>
      </w:pPr>
    </w:p>
    <w:p w14:paraId="5C9B212B" w14:textId="77777777" w:rsidR="009B1F1D" w:rsidRPr="00493FFB" w:rsidRDefault="00225D85" w:rsidP="009B1F1D">
      <w:pPr>
        <w:shd w:val="clear" w:color="auto" w:fill="FFFFFF"/>
        <w:spacing w:after="0" w:line="276" w:lineRule="auto"/>
        <w:outlineLvl w:val="2"/>
        <w:rPr>
          <w:rFonts w:ascii="Faktum W05 Con SemiBold" w:eastAsia="DengXian" w:hAnsi="Faktum W05 Con SemiBold" w:cs="Cordia New" w:hint="eastAsia"/>
          <w:smallCaps/>
          <w:color w:val="000000"/>
          <w:spacing w:val="-2"/>
          <w:kern w:val="0"/>
          <w:sz w:val="32"/>
          <w:szCs w:val="32"/>
          <w:lang w:bidi="th-TH"/>
          <w14:ligatures w14:val="none"/>
        </w:rPr>
      </w:pPr>
      <w:r>
        <w:rPr>
          <w:rFonts w:ascii="Faktum W05 Con SemiBold" w:eastAsia="DengXian" w:hAnsi="Faktum W05 Con SemiBold" w:cs="Cordia New"/>
          <w:b/>
          <w:bCs/>
          <w:smallCaps/>
          <w:color w:val="000000" w:themeColor="text1"/>
          <w:spacing w:val="-2"/>
          <w:kern w:val="0"/>
          <w:sz w:val="32"/>
          <w:szCs w:val="32"/>
          <w:lang w:bidi="th-TH"/>
          <w14:ligatures w14:val="none"/>
        </w:rPr>
        <w:t>*</w:t>
      </w:r>
      <w:r w:rsidRPr="00493FFB">
        <w:rPr>
          <w:rFonts w:ascii="Faktum W05 Con SemiBold" w:eastAsia="DengXian" w:hAnsi="Faktum W05 Con SemiBold" w:cs="Cordia New"/>
          <w:b/>
          <w:bCs/>
          <w:smallCaps/>
          <w:color w:val="000000" w:themeColor="text1"/>
          <w:spacing w:val="-2"/>
          <w:kern w:val="0"/>
          <w:sz w:val="32"/>
          <w:szCs w:val="32"/>
          <w:lang w:bidi="th-TH"/>
          <w14:ligatures w14:val="none"/>
        </w:rPr>
        <w:t>Quantitative Sales Forecasting Method</w:t>
      </w:r>
      <w:r>
        <w:rPr>
          <w:rFonts w:ascii="Faktum W05 Con SemiBold" w:eastAsia="DengXian" w:hAnsi="Faktum W05 Con SemiBold" w:cs="Cordia New"/>
          <w:b/>
          <w:bCs/>
          <w:smallCaps/>
          <w:color w:val="000000" w:themeColor="text1"/>
          <w:spacing w:val="-2"/>
          <w:kern w:val="0"/>
          <w:sz w:val="32"/>
          <w:szCs w:val="32"/>
          <w:lang w:bidi="th-TH"/>
          <w14:ligatures w14:val="none"/>
        </w:rPr>
        <w:t xml:space="preserve"> :</w:t>
      </w:r>
    </w:p>
    <w:p w14:paraId="4654630F" w14:textId="77777777" w:rsidR="009B1F1D" w:rsidRPr="00493FFB" w:rsidRDefault="00225D85" w:rsidP="009B1F1D">
      <w:pPr>
        <w:shd w:val="clear" w:color="auto" w:fill="FFFFFF"/>
        <w:spacing w:after="0" w:line="473" w:lineRule="atLeast"/>
        <w:rPr>
          <w:rFonts w:ascii="Helvetica" w:eastAsia="Times New Roman" w:hAnsi="Helvetica" w:cs="Helvetica"/>
          <w:color w:val="000000"/>
          <w:kern w:val="0"/>
          <w:sz w:val="32"/>
          <w:szCs w:val="32"/>
          <w:lang w:eastAsia="en-IN"/>
          <w14:ligatures w14:val="none"/>
        </w:rPr>
      </w:pPr>
      <w:r w:rsidRPr="00493FFB">
        <w:rPr>
          <w:rFonts w:ascii="Helvetica" w:eastAsia="Times New Roman" w:hAnsi="Helvetica" w:cs="Helvetica"/>
          <w:color w:val="000000" w:themeColor="text1"/>
          <w:kern w:val="0"/>
          <w:sz w:val="32"/>
          <w:szCs w:val="32"/>
          <w:lang w:eastAsia="en-IN"/>
          <w14:ligatures w14:val="none"/>
        </w:rPr>
        <w:t>Quantitative forecasting model uses historic sales data to </w:t>
      </w:r>
      <w:hyperlink r:id="rId13" w:tgtFrame="_blank" w:history="1">
        <w:r w:rsidRPr="00493FFB">
          <w:rPr>
            <w:rFonts w:ascii="inherit" w:eastAsia="Times New Roman" w:hAnsi="inherit" w:cs="Helvetica"/>
            <w:color w:val="000000" w:themeColor="text1"/>
            <w:kern w:val="0"/>
            <w:sz w:val="32"/>
            <w:szCs w:val="32"/>
            <w:u w:val="single"/>
            <w:lang w:eastAsia="en-IN"/>
            <w14:ligatures w14:val="none"/>
          </w:rPr>
          <w:t>calculate accurate forecasts</w:t>
        </w:r>
      </w:hyperlink>
      <w:r w:rsidRPr="00493FFB">
        <w:rPr>
          <w:rFonts w:ascii="Helvetica" w:eastAsia="Times New Roman" w:hAnsi="Helvetica" w:cs="Helvetica"/>
          <w:color w:val="000000" w:themeColor="text1"/>
          <w:kern w:val="0"/>
          <w:sz w:val="32"/>
          <w:szCs w:val="32"/>
          <w:lang w:eastAsia="en-IN"/>
          <w14:ligatures w14:val="none"/>
        </w:rPr>
        <w:t xml:space="preserve">. It’s based on </w:t>
      </w:r>
      <w:r w:rsidRPr="00493FFB">
        <w:rPr>
          <w:rFonts w:ascii="Helvetica" w:eastAsia="Times New Roman" w:hAnsi="Helvetica" w:cs="Helvetica"/>
          <w:color w:val="000000" w:themeColor="text1"/>
          <w:kern w:val="0"/>
          <w:sz w:val="32"/>
          <w:szCs w:val="32"/>
          <w:lang w:eastAsia="en-IN"/>
          <w14:ligatures w14:val="none"/>
        </w:rPr>
        <w:lastRenderedPageBreak/>
        <w:t>past performance and can be done in two ways (</w:t>
      </w:r>
      <w:hyperlink r:id="rId14" w:tgtFrame="_blank" w:history="1">
        <w:r w:rsidRPr="00493FFB">
          <w:rPr>
            <w:rFonts w:ascii="inherit" w:eastAsia="Times New Roman" w:hAnsi="inherit" w:cs="Helvetica"/>
            <w:color w:val="000000" w:themeColor="text1"/>
            <w:kern w:val="0"/>
            <w:sz w:val="32"/>
            <w:szCs w:val="32"/>
            <w:u w:val="single"/>
            <w:lang w:eastAsia="en-IN"/>
            <w14:ligatures w14:val="none"/>
          </w:rPr>
          <w:t>Chegg</w:t>
        </w:r>
      </w:hyperlink>
      <w:r w:rsidRPr="00493FFB">
        <w:rPr>
          <w:rFonts w:ascii="Helvetica" w:eastAsia="Times New Roman" w:hAnsi="Helvetica" w:cs="Helvetica"/>
          <w:color w:val="000000" w:themeColor="text1"/>
          <w:kern w:val="0"/>
          <w:sz w:val="32"/>
          <w:szCs w:val="32"/>
          <w:lang w:eastAsia="en-IN"/>
          <w14:ligatures w14:val="none"/>
        </w:rPr>
        <w:t>). The first method is a </w:t>
      </w:r>
      <w:hyperlink r:id="rId15" w:tgtFrame="_blank" w:history="1">
        <w:r w:rsidRPr="00493FFB">
          <w:rPr>
            <w:rFonts w:ascii="inherit" w:eastAsia="Times New Roman" w:hAnsi="inherit" w:cs="Helvetica"/>
            <w:color w:val="000000" w:themeColor="text1"/>
            <w:kern w:val="0"/>
            <w:sz w:val="32"/>
            <w:szCs w:val="32"/>
            <w:u w:val="single"/>
            <w:lang w:eastAsia="en-IN"/>
            <w14:ligatures w14:val="none"/>
          </w:rPr>
          <w:t>time-series model</w:t>
        </w:r>
      </w:hyperlink>
      <w:r w:rsidRPr="00493FFB">
        <w:rPr>
          <w:rFonts w:ascii="Helvetica" w:eastAsia="Times New Roman" w:hAnsi="Helvetica" w:cs="Helvetica"/>
          <w:color w:val="000000" w:themeColor="text1"/>
          <w:kern w:val="0"/>
          <w:sz w:val="32"/>
          <w:szCs w:val="32"/>
          <w:lang w:eastAsia="en-IN"/>
          <w14:ligatures w14:val="none"/>
        </w:rPr>
        <w:t> which looks for patterns in the data to build the forecast and predict where you’ll land based on current </w:t>
      </w:r>
      <w:hyperlink r:id="rId16" w:tgtFrame="_blank" w:history="1">
        <w:r w:rsidRPr="00493FFB">
          <w:rPr>
            <w:rFonts w:ascii="inherit" w:eastAsia="Times New Roman" w:hAnsi="inherit" w:cs="Helvetica"/>
            <w:color w:val="000000" w:themeColor="text1"/>
            <w:kern w:val="0"/>
            <w:sz w:val="32"/>
            <w:szCs w:val="32"/>
            <w:u w:val="single"/>
            <w:lang w:eastAsia="en-IN"/>
            <w14:ligatures w14:val="none"/>
          </w:rPr>
          <w:t>sales pipeline coverage</w:t>
        </w:r>
      </w:hyperlink>
      <w:r w:rsidRPr="00493FFB">
        <w:rPr>
          <w:rFonts w:ascii="Helvetica" w:eastAsia="Times New Roman" w:hAnsi="Helvetica" w:cs="Helvetica"/>
          <w:color w:val="000000" w:themeColor="text1"/>
          <w:kern w:val="0"/>
          <w:sz w:val="32"/>
          <w:szCs w:val="32"/>
          <w:lang w:eastAsia="en-IN"/>
          <w14:ligatures w14:val="none"/>
        </w:rPr>
        <w:t>. The second method is called the associative model and it uses assumptions to build a linear regression-based forecast. The linear regression shows where you’ll end up based on those assumptions.</w:t>
      </w:r>
    </w:p>
    <w:p w14:paraId="2E691AA1" w14:textId="77777777" w:rsidR="009B1F1D" w:rsidRPr="00493FFB" w:rsidRDefault="009B1F1D" w:rsidP="00BA0DAA">
      <w:pPr>
        <w:spacing w:after="200" w:line="276" w:lineRule="auto"/>
        <w:jc w:val="both"/>
        <w:rPr>
          <w:rFonts w:ascii="Calibri" w:eastAsia="DengXian" w:hAnsi="Calibri" w:cs="Cordia New"/>
          <w:color w:val="000000"/>
          <w:kern w:val="0"/>
          <w:sz w:val="32"/>
          <w:szCs w:val="32"/>
          <w:lang w:bidi="th-TH"/>
          <w14:ligatures w14:val="none"/>
        </w:rPr>
      </w:pPr>
    </w:p>
    <w:p w14:paraId="112F66B6" w14:textId="77777777" w:rsidR="005167AB" w:rsidRPr="00493FFB" w:rsidRDefault="00225D85" w:rsidP="005167AB">
      <w:pPr>
        <w:shd w:val="clear" w:color="auto" w:fill="FFFFFF"/>
        <w:spacing w:before="450" w:after="450" w:line="473" w:lineRule="atLeast"/>
        <w:rPr>
          <w:rFonts w:ascii="Helvetica" w:eastAsia="Times New Roman" w:hAnsi="Helvetica" w:cs="Helvetica"/>
          <w:color w:val="000000"/>
          <w:kern w:val="0"/>
          <w:sz w:val="32"/>
          <w:szCs w:val="32"/>
          <w:lang w:eastAsia="en-IN"/>
          <w14:ligatures w14:val="none"/>
        </w:rPr>
      </w:pPr>
      <w:r w:rsidRPr="00493FFB">
        <w:rPr>
          <w:rFonts w:ascii="Helvetica" w:eastAsia="Times New Roman" w:hAnsi="Helvetica" w:cs="Helvetica"/>
          <w:color w:val="000000" w:themeColor="text1"/>
          <w:kern w:val="0"/>
          <w:sz w:val="32"/>
          <w:szCs w:val="32"/>
          <w:lang w:eastAsia="en-IN"/>
          <w14:ligatures w14:val="none"/>
        </w:rPr>
        <w:t>Organizations choose to use quantitative forecasting because it’s the first step in being data-driven. However, a major drawback from using this method is that it is highly dependent on an accurate data set, analysis of historic performance and complete visibility into pipeline. With these insights in hand, it’s possible for organizations to land within 2% of their forecast, just weeks into the quarter.</w:t>
      </w:r>
    </w:p>
    <w:p w14:paraId="62840DE3" w14:textId="77777777" w:rsidR="00212220" w:rsidRPr="00225D85" w:rsidRDefault="00225D85" w:rsidP="00212220">
      <w:pPr>
        <w:spacing w:after="200" w:line="276" w:lineRule="auto"/>
        <w:jc w:val="both"/>
        <w:rPr>
          <w:rFonts w:ascii="Calibri" w:eastAsia="DengXian" w:hAnsi="Calibri" w:cs="Cordia New"/>
          <w:color w:val="70AD47" w:themeColor="accent6"/>
          <w:kern w:val="0"/>
          <w:sz w:val="36"/>
          <w:szCs w:val="36"/>
          <w:lang w:bidi="th-TH"/>
          <w14:ligatures w14:val="none"/>
        </w:rPr>
      </w:pPr>
      <w:r w:rsidRPr="00225D85">
        <w:rPr>
          <w:rFonts w:eastAsia="DengXian" w:cs="Cordia New"/>
          <w:color w:val="70AD47" w:themeColor="accent6"/>
          <w:kern w:val="0"/>
          <w:sz w:val="36"/>
          <w:szCs w:val="36"/>
          <w:lang w:bidi="th-TH"/>
          <w14:ligatures w14:val="none"/>
        </w:rPr>
        <w:lastRenderedPageBreak/>
        <w:t>5.VALIDATING CORRECT MODEL</w:t>
      </w:r>
    </w:p>
    <w:p w14:paraId="7F159906" w14:textId="77777777" w:rsidR="00253F0C" w:rsidRPr="00212220" w:rsidRDefault="00225D85" w:rsidP="00212220">
      <w:pPr>
        <w:spacing w:after="200" w:line="276" w:lineRule="auto"/>
        <w:jc w:val="both"/>
        <w:rPr>
          <w:rFonts w:ascii="Calibri" w:eastAsia="DengXian" w:hAnsi="Calibri" w:cs="Cordia New"/>
          <w:color w:val="000000"/>
          <w:kern w:val="0"/>
          <w:sz w:val="36"/>
          <w:szCs w:val="36"/>
          <w:lang w:bidi="th-TH"/>
          <w14:ligatures w14:val="none"/>
        </w:rPr>
      </w:pPr>
      <w:r w:rsidRPr="00253F0C">
        <w:rPr>
          <w:rFonts w:ascii="Helvetica" w:eastAsia="DengXian" w:hAnsi="Helvetica" w:cs="Helvetica"/>
          <w:color w:val="000000" w:themeColor="text1"/>
          <w:kern w:val="0"/>
          <w:sz w:val="32"/>
          <w:szCs w:val="32"/>
          <w:lang w:bidi="th-TH"/>
          <w14:ligatures w14:val="none"/>
        </w:rPr>
        <w:t xml:space="preserve">You might find that you try out several different sales forecast methods before settling on one. Or you may </w:t>
      </w:r>
      <w:r w:rsidRPr="00253F0C">
        <w:rPr>
          <w:rFonts w:ascii="Helvetica" w:eastAsia="DengXian" w:hAnsi="Helvetica" w:cs="Helvetica"/>
          <w:color w:val="000000" w:themeColor="text1"/>
          <w:kern w:val="0"/>
          <w:sz w:val="32"/>
          <w:szCs w:val="32"/>
          <w:lang w:bidi="th-TH"/>
          <w14:ligatures w14:val="none"/>
        </w:rPr>
        <w:t>find that you start out with one, but soon outgrow it. The important thing to remember here is that you have to look at where your business is today and where you want it to go.</w:t>
      </w:r>
    </w:p>
    <w:p w14:paraId="7A9C7A08" w14:textId="77777777" w:rsidR="00253F0C" w:rsidRPr="00253F0C" w:rsidRDefault="00225D85" w:rsidP="00253F0C">
      <w:pPr>
        <w:shd w:val="clear" w:color="auto" w:fill="FFFFFF"/>
        <w:spacing w:after="0" w:line="473" w:lineRule="atLeast"/>
        <w:rPr>
          <w:rFonts w:ascii="Helvetica" w:eastAsia="Times New Roman" w:hAnsi="Helvetica" w:cs="Helvetica"/>
          <w:color w:val="000000"/>
          <w:kern w:val="0"/>
          <w:sz w:val="32"/>
          <w:szCs w:val="32"/>
          <w:lang w:eastAsia="en-IN"/>
          <w14:ligatures w14:val="none"/>
        </w:rPr>
      </w:pPr>
      <w:r w:rsidRPr="00253F0C">
        <w:rPr>
          <w:rFonts w:ascii="Helvetica" w:eastAsia="Times New Roman" w:hAnsi="Helvetica" w:cs="Helvetica"/>
          <w:color w:val="000000" w:themeColor="text1"/>
          <w:kern w:val="0"/>
          <w:sz w:val="32"/>
          <w:szCs w:val="32"/>
          <w:lang w:eastAsia="en-IN"/>
          <w14:ligatures w14:val="none"/>
        </w:rPr>
        <w:t>And, unless you’re using a revenue operations platform like </w:t>
      </w:r>
      <w:hyperlink r:id="rId17" w:history="1">
        <w:r w:rsidRPr="00253F0C">
          <w:rPr>
            <w:rFonts w:ascii="inherit" w:eastAsia="Times New Roman" w:hAnsi="inherit" w:cs="Helvetica"/>
            <w:color w:val="000000" w:themeColor="text1"/>
            <w:kern w:val="0"/>
            <w:sz w:val="32"/>
            <w:szCs w:val="32"/>
            <w:u w:val="single"/>
            <w:lang w:eastAsia="en-IN"/>
            <w14:ligatures w14:val="none"/>
          </w:rPr>
          <w:t>Clari</w:t>
        </w:r>
      </w:hyperlink>
      <w:r w:rsidRPr="00253F0C">
        <w:rPr>
          <w:rFonts w:ascii="Helvetica" w:eastAsia="Times New Roman" w:hAnsi="Helvetica" w:cs="Helvetica"/>
          <w:color w:val="000000" w:themeColor="text1"/>
          <w:kern w:val="0"/>
          <w:sz w:val="32"/>
          <w:szCs w:val="32"/>
          <w:lang w:eastAsia="en-IN"/>
          <w14:ligatures w14:val="none"/>
        </w:rPr>
        <w:t>, the reality is that all of these methods typically require manual data collection and consistent, cooperative effort from the sales reps, as well as very accurate data that's inputted manually — which rarely happens in the real world.</w:t>
      </w:r>
    </w:p>
    <w:p w14:paraId="600272AD" w14:textId="77777777" w:rsidR="00253F0C" w:rsidRPr="00253F0C" w:rsidRDefault="00225D85" w:rsidP="00253F0C">
      <w:pPr>
        <w:shd w:val="clear" w:color="auto" w:fill="FFFFFF"/>
        <w:spacing w:before="450" w:after="450" w:line="473" w:lineRule="atLeast"/>
        <w:rPr>
          <w:rFonts w:ascii="Helvetica" w:eastAsia="Times New Roman" w:hAnsi="Helvetica" w:cs="Helvetica"/>
          <w:color w:val="000000"/>
          <w:kern w:val="0"/>
          <w:sz w:val="32"/>
          <w:szCs w:val="32"/>
          <w:lang w:eastAsia="en-IN"/>
          <w14:ligatures w14:val="none"/>
        </w:rPr>
      </w:pPr>
      <w:r w:rsidRPr="00253F0C">
        <w:rPr>
          <w:rFonts w:ascii="Helvetica" w:eastAsia="Times New Roman" w:hAnsi="Helvetica" w:cs="Helvetica"/>
          <w:color w:val="000000" w:themeColor="text1"/>
          <w:kern w:val="0"/>
          <w:sz w:val="32"/>
          <w:szCs w:val="32"/>
          <w:lang w:eastAsia="en-IN"/>
          <w14:ligatures w14:val="none"/>
        </w:rPr>
        <w:t>Let Clari take the guessing game out of sales forecasting and set you up for success using real data-driven techniques.</w:t>
      </w:r>
    </w:p>
    <w:p w14:paraId="58F634BB" w14:textId="77777777" w:rsidR="00253F0C" w:rsidRPr="00253F0C" w:rsidRDefault="00225D85" w:rsidP="00253F0C">
      <w:pPr>
        <w:shd w:val="clear" w:color="auto" w:fill="FFFFFF"/>
        <w:spacing w:before="450" w:after="450" w:line="473" w:lineRule="atLeast"/>
        <w:rPr>
          <w:rFonts w:ascii="Helvetica" w:eastAsia="Times New Roman" w:hAnsi="Helvetica" w:cs="Helvetica"/>
          <w:color w:val="000000"/>
          <w:kern w:val="0"/>
          <w:sz w:val="32"/>
          <w:szCs w:val="32"/>
          <w:lang w:eastAsia="en-IN"/>
          <w14:ligatures w14:val="none"/>
        </w:rPr>
      </w:pPr>
      <w:r w:rsidRPr="00253F0C">
        <w:rPr>
          <w:rFonts w:ascii="Helvetica" w:eastAsia="Times New Roman" w:hAnsi="Helvetica" w:cs="Helvetica"/>
          <w:color w:val="000000" w:themeColor="text1"/>
          <w:kern w:val="0"/>
          <w:sz w:val="32"/>
          <w:szCs w:val="32"/>
          <w:lang w:eastAsia="en-IN"/>
          <w14:ligatures w14:val="none"/>
        </w:rPr>
        <w:lastRenderedPageBreak/>
        <w:t xml:space="preserve">Start developing forecasting as a real-time function that guides your business, instead of </w:t>
      </w:r>
      <w:r w:rsidRPr="00253F0C">
        <w:rPr>
          <w:rFonts w:ascii="Helvetica" w:eastAsia="Times New Roman" w:hAnsi="Helvetica" w:cs="Helvetica"/>
          <w:color w:val="000000" w:themeColor="text1"/>
          <w:kern w:val="0"/>
          <w:sz w:val="32"/>
          <w:szCs w:val="32"/>
          <w:lang w:eastAsia="en-IN"/>
          <w14:ligatures w14:val="none"/>
        </w:rPr>
        <w:t>scrambling to consolidate spreadsheets, trying to make sense of disjointed reports and wasting time with manual data input.</w:t>
      </w:r>
    </w:p>
    <w:p w14:paraId="7851DA9F" w14:textId="77777777" w:rsidR="00253F0C" w:rsidRPr="00253F0C" w:rsidRDefault="00225D85" w:rsidP="00253F0C">
      <w:pPr>
        <w:shd w:val="clear" w:color="auto" w:fill="FFFFFF"/>
        <w:spacing w:after="0" w:line="473" w:lineRule="atLeast"/>
        <w:rPr>
          <w:rFonts w:ascii="Helvetica" w:eastAsia="Times New Roman" w:hAnsi="Helvetica" w:cs="Helvetica"/>
          <w:color w:val="000000"/>
          <w:kern w:val="0"/>
          <w:sz w:val="32"/>
          <w:szCs w:val="32"/>
          <w:lang w:eastAsia="en-IN"/>
          <w14:ligatures w14:val="none"/>
        </w:rPr>
      </w:pPr>
      <w:r w:rsidRPr="00253F0C">
        <w:rPr>
          <w:rFonts w:ascii="Helvetica" w:eastAsia="Times New Roman" w:hAnsi="Helvetica" w:cs="Helvetica"/>
          <w:color w:val="000000" w:themeColor="text1"/>
          <w:kern w:val="0"/>
          <w:sz w:val="32"/>
          <w:szCs w:val="32"/>
          <w:lang w:eastAsia="en-IN"/>
          <w14:ligatures w14:val="none"/>
        </w:rPr>
        <w:t>Clari adds a whole new layer to </w:t>
      </w:r>
      <w:hyperlink r:id="rId18" w:history="1">
        <w:r w:rsidRPr="00253F0C">
          <w:rPr>
            <w:rFonts w:ascii="inherit" w:eastAsia="Times New Roman" w:hAnsi="inherit" w:cs="Helvetica"/>
            <w:color w:val="000000" w:themeColor="text1"/>
            <w:kern w:val="0"/>
            <w:sz w:val="32"/>
            <w:szCs w:val="32"/>
            <w:u w:val="single"/>
            <w:lang w:eastAsia="en-IN"/>
            <w14:ligatures w14:val="none"/>
          </w:rPr>
          <w:t>sales management</w:t>
        </w:r>
      </w:hyperlink>
      <w:r w:rsidRPr="00253F0C">
        <w:rPr>
          <w:rFonts w:ascii="Helvetica" w:eastAsia="Times New Roman" w:hAnsi="Helvetica" w:cs="Helvetica"/>
          <w:color w:val="000000" w:themeColor="text1"/>
          <w:kern w:val="0"/>
          <w:sz w:val="32"/>
          <w:szCs w:val="32"/>
          <w:lang w:eastAsia="en-IN"/>
          <w14:ligatures w14:val="none"/>
        </w:rPr>
        <w:t> beyond what your CRM can provide. By leveraging the automated activity capture, as well as the AI-powered insights that let customers improve team productivity, you’ll be able to drive and convert more pipeline, forecast the business and reduce churn.</w:t>
      </w:r>
    </w:p>
    <w:p w14:paraId="773D0D27" w14:textId="77777777" w:rsidR="00253F0C" w:rsidRDefault="00253F0C" w:rsidP="00BA0DAA">
      <w:pPr>
        <w:spacing w:after="200" w:line="276" w:lineRule="auto"/>
        <w:jc w:val="both"/>
        <w:rPr>
          <w:rFonts w:ascii="Calibri" w:eastAsia="DengXian" w:hAnsi="Calibri" w:cs="Cordia New"/>
          <w:color w:val="000000"/>
          <w:kern w:val="0"/>
          <w:sz w:val="36"/>
          <w:szCs w:val="36"/>
          <w:lang w:bidi="th-TH"/>
          <w14:ligatures w14:val="none"/>
        </w:rPr>
      </w:pPr>
    </w:p>
    <w:p w14:paraId="783E3486" w14:textId="77777777" w:rsidR="00C916FA" w:rsidRDefault="00225D85" w:rsidP="00BA0DAA">
      <w:pPr>
        <w:spacing w:after="200" w:line="276" w:lineRule="auto"/>
        <w:jc w:val="both"/>
        <w:rPr>
          <w:rFonts w:ascii="Calibri" w:eastAsia="DengXian" w:hAnsi="Calibri" w:cs="Cordia New"/>
          <w:color w:val="000000"/>
          <w:kern w:val="0"/>
          <w:sz w:val="36"/>
          <w:szCs w:val="36"/>
          <w:lang w:bidi="th-TH"/>
          <w14:ligatures w14:val="none"/>
        </w:rPr>
      </w:pPr>
      <w:r>
        <w:rPr>
          <w:rFonts w:eastAsia="DengXian" w:cs="Cordia New"/>
          <w:color w:val="000000" w:themeColor="text1"/>
          <w:kern w:val="0"/>
          <w:sz w:val="36"/>
          <w:szCs w:val="36"/>
          <w:lang w:bidi="th-TH"/>
          <w14:ligatures w14:val="none"/>
        </w:rPr>
        <w:t xml:space="preserve">Validation is very vital in choosing </w:t>
      </w:r>
      <w:r w:rsidR="0065371E">
        <w:rPr>
          <w:rFonts w:eastAsia="DengXian" w:cs="Cordia New"/>
          <w:color w:val="000000" w:themeColor="text1"/>
          <w:kern w:val="0"/>
          <w:sz w:val="36"/>
          <w:szCs w:val="36"/>
          <w:lang w:bidi="th-TH"/>
          <w14:ligatures w14:val="none"/>
        </w:rPr>
        <w:t>whether the method</w:t>
      </w:r>
      <w:r w:rsidR="00CD3361">
        <w:rPr>
          <w:rFonts w:eastAsia="DengXian" w:cs="Cordia New"/>
          <w:color w:val="000000" w:themeColor="text1"/>
          <w:kern w:val="0"/>
          <w:sz w:val="36"/>
          <w:szCs w:val="36"/>
          <w:lang w:bidi="th-TH"/>
          <w14:ligatures w14:val="none"/>
        </w:rPr>
        <w:t xml:space="preserve"> or </w:t>
      </w:r>
      <w:r w:rsidR="0065371E">
        <w:rPr>
          <w:rFonts w:eastAsia="DengXian" w:cs="Cordia New"/>
          <w:color w:val="000000" w:themeColor="text1"/>
          <w:kern w:val="0"/>
          <w:sz w:val="36"/>
          <w:szCs w:val="36"/>
          <w:lang w:bidi="th-TH"/>
          <w14:ligatures w14:val="none"/>
        </w:rPr>
        <w:t xml:space="preserve">program we are using is right </w:t>
      </w:r>
      <w:proofErr w:type="spellStart"/>
      <w:r w:rsidR="00455758">
        <w:rPr>
          <w:rFonts w:eastAsia="DengXian" w:cs="Cordia New"/>
          <w:color w:val="000000" w:themeColor="text1"/>
          <w:kern w:val="0"/>
          <w:sz w:val="36"/>
          <w:szCs w:val="36"/>
          <w:lang w:bidi="th-TH"/>
          <w14:ligatures w14:val="none"/>
        </w:rPr>
        <w:t>interms</w:t>
      </w:r>
      <w:proofErr w:type="spellEnd"/>
      <w:r w:rsidR="00455758">
        <w:rPr>
          <w:rFonts w:eastAsia="DengXian" w:cs="Cordia New"/>
          <w:color w:val="000000" w:themeColor="text1"/>
          <w:kern w:val="0"/>
          <w:sz w:val="36"/>
          <w:szCs w:val="36"/>
          <w:lang w:bidi="th-TH"/>
          <w14:ligatures w14:val="none"/>
        </w:rPr>
        <w:t xml:space="preserve"> of proper execution.</w:t>
      </w:r>
    </w:p>
    <w:p w14:paraId="22D92C42" w14:textId="4B3CD82E" w:rsidR="000C4A47" w:rsidRPr="00225D85" w:rsidRDefault="00225D85" w:rsidP="00BA0DAA">
      <w:pPr>
        <w:spacing w:after="200" w:line="276" w:lineRule="auto"/>
        <w:jc w:val="both"/>
        <w:rPr>
          <w:rFonts w:ascii="Calibri" w:eastAsia="DengXian" w:hAnsi="Calibri" w:cs="Cordia New"/>
          <w:color w:val="70AD47" w:themeColor="accent6"/>
          <w:kern w:val="0"/>
          <w:sz w:val="36"/>
          <w:szCs w:val="36"/>
          <w:lang w:bidi="th-TH"/>
          <w14:ligatures w14:val="none"/>
        </w:rPr>
      </w:pPr>
      <w:r w:rsidRPr="00225D85">
        <w:rPr>
          <w:rFonts w:ascii="Arial" w:eastAsia="DengXian" w:hAnsi="Arial" w:cs="Arial"/>
          <w:b/>
          <w:bCs/>
          <w:color w:val="70AD47" w:themeColor="accent6"/>
          <w:kern w:val="0"/>
          <w:sz w:val="36"/>
          <w:szCs w:val="36"/>
          <w:shd w:val="clear" w:color="auto" w:fill="FFFFFF"/>
          <w:lang w:bidi="th-TH"/>
          <w14:ligatures w14:val="none"/>
        </w:rPr>
        <w:lastRenderedPageBreak/>
        <w:t>6.ACCURACY AND PRECISION</w:t>
      </w:r>
    </w:p>
    <w:p w14:paraId="0083AEBB" w14:textId="0571F464" w:rsidR="001256E9" w:rsidRPr="00D76040" w:rsidRDefault="00225D85" w:rsidP="001256E9">
      <w:pPr>
        <w:shd w:val="clear" w:color="auto" w:fill="FFFFFF"/>
        <w:spacing w:after="330" w:line="420" w:lineRule="atLeast"/>
        <w:rPr>
          <w:rFonts w:ascii="Arial" w:eastAsia="Times New Roman" w:hAnsi="Arial" w:cs="Arial"/>
          <w:color w:val="000000"/>
          <w:kern w:val="0"/>
          <w:sz w:val="32"/>
          <w:szCs w:val="32"/>
          <w:lang w:eastAsia="en-IN"/>
          <w14:ligatures w14:val="none"/>
        </w:rPr>
      </w:pPr>
      <w:r w:rsidRPr="00D76040">
        <w:rPr>
          <w:rFonts w:ascii="Arial" w:eastAsia="Times New Roman" w:hAnsi="Arial" w:cs="Arial"/>
          <w:color w:val="000000" w:themeColor="text1"/>
          <w:kern w:val="0"/>
          <w:sz w:val="32"/>
          <w:szCs w:val="32"/>
          <w:lang w:eastAsia="en-IN"/>
          <w14:ligatures w14:val="none"/>
        </w:rPr>
        <w:t xml:space="preserve">Since accuracy, precision, and recall are numerical measurements, you can conveniently use them to </w:t>
      </w:r>
      <w:r w:rsidRPr="00D76040">
        <w:rPr>
          <w:rFonts w:ascii="Arial" w:eastAsia="Times New Roman" w:hAnsi="Arial" w:cs="Arial"/>
          <w:b/>
          <w:bCs/>
          <w:color w:val="000000" w:themeColor="text1"/>
          <w:kern w:val="0"/>
          <w:sz w:val="32"/>
          <w:szCs w:val="32"/>
          <w:lang w:eastAsia="en-IN"/>
          <w14:ligatures w14:val="none"/>
        </w:rPr>
        <w:t>track the model quality over time</w:t>
      </w:r>
      <w:r w:rsidRPr="00D76040">
        <w:rPr>
          <w:rFonts w:ascii="Arial" w:eastAsia="Times New Roman" w:hAnsi="Arial" w:cs="Arial"/>
          <w:color w:val="000000" w:themeColor="text1"/>
          <w:kern w:val="0"/>
          <w:sz w:val="32"/>
          <w:szCs w:val="32"/>
          <w:lang w:eastAsia="en-IN"/>
          <w14:ligatures w14:val="none"/>
        </w:rPr>
        <w:t xml:space="preserve">. The only major limitation is the need for </w:t>
      </w:r>
      <w:r w:rsidRPr="00D76040">
        <w:rPr>
          <w:rFonts w:ascii="Arial" w:eastAsia="Times New Roman" w:hAnsi="Arial" w:cs="Arial"/>
          <w:b/>
          <w:bCs/>
          <w:color w:val="000000" w:themeColor="text1"/>
          <w:kern w:val="0"/>
          <w:sz w:val="32"/>
          <w:szCs w:val="32"/>
          <w:lang w:eastAsia="en-IN"/>
          <w14:ligatures w14:val="none"/>
        </w:rPr>
        <w:t>true labels</w:t>
      </w:r>
      <w:r w:rsidRPr="00D76040">
        <w:rPr>
          <w:rFonts w:ascii="Arial" w:eastAsia="Times New Roman" w:hAnsi="Arial" w:cs="Arial"/>
          <w:color w:val="000000" w:themeColor="text1"/>
          <w:kern w:val="0"/>
          <w:sz w:val="32"/>
          <w:szCs w:val="32"/>
          <w:lang w:eastAsia="en-IN"/>
          <w14:ligatures w14:val="none"/>
        </w:rPr>
        <w:t xml:space="preserve"> in production. </w:t>
      </w:r>
    </w:p>
    <w:p w14:paraId="56D2EBBD" w14:textId="77777777" w:rsidR="00D76040" w:rsidRPr="00D76040" w:rsidRDefault="00225D85" w:rsidP="00D76040">
      <w:pPr>
        <w:shd w:val="clear" w:color="auto" w:fill="FFFFFF"/>
        <w:spacing w:after="330" w:line="420" w:lineRule="atLeast"/>
        <w:rPr>
          <w:rFonts w:ascii="Arial" w:eastAsia="Times New Roman" w:hAnsi="Arial" w:cs="Arial"/>
          <w:color w:val="000000"/>
          <w:kern w:val="0"/>
          <w:sz w:val="32"/>
          <w:szCs w:val="32"/>
          <w:lang w:eastAsia="en-IN"/>
          <w14:ligatures w14:val="none"/>
        </w:rPr>
      </w:pPr>
      <w:r w:rsidRPr="00D76040">
        <w:rPr>
          <w:rFonts w:ascii="Arial" w:eastAsia="Times New Roman" w:hAnsi="Arial" w:cs="Arial"/>
          <w:color w:val="000000" w:themeColor="text1"/>
          <w:kern w:val="0"/>
          <w:sz w:val="32"/>
          <w:szCs w:val="32"/>
          <w:lang w:eastAsia="en-IN"/>
          <w14:ligatures w14:val="none"/>
        </w:rPr>
        <w:t xml:space="preserve">To quickly calculate and visualize accuracy, precision, and recall for your machine learning models, you can use Evidently, an </w:t>
      </w:r>
      <w:hyperlink r:id="rId19" w:tgtFrame="_blank" w:history="1">
        <w:r w:rsidRPr="00D76040">
          <w:rPr>
            <w:rFonts w:ascii="Arial" w:eastAsia="Times New Roman" w:hAnsi="Arial" w:cs="Arial"/>
            <w:color w:val="000000" w:themeColor="text1"/>
            <w:kern w:val="0"/>
            <w:sz w:val="32"/>
            <w:szCs w:val="32"/>
            <w:u w:val="single"/>
            <w:lang w:eastAsia="en-IN"/>
            <w14:ligatures w14:val="none"/>
          </w:rPr>
          <w:t>open-source Python library</w:t>
        </w:r>
      </w:hyperlink>
      <w:r w:rsidRPr="00D76040">
        <w:rPr>
          <w:rFonts w:ascii="Arial" w:eastAsia="Times New Roman" w:hAnsi="Arial" w:cs="Arial"/>
          <w:color w:val="000000" w:themeColor="text1"/>
          <w:kern w:val="0"/>
          <w:sz w:val="32"/>
          <w:szCs w:val="32"/>
          <w:lang w:eastAsia="en-IN"/>
          <w14:ligatures w14:val="none"/>
        </w:rPr>
        <w:t xml:space="preserve"> that helps evaluate, test, and monitor ML models in production. </w:t>
      </w:r>
    </w:p>
    <w:p w14:paraId="74AA8727" w14:textId="77777777" w:rsidR="00D76040" w:rsidRDefault="00225D85" w:rsidP="00D76040">
      <w:pPr>
        <w:shd w:val="clear" w:color="auto" w:fill="FFFFFF"/>
        <w:spacing w:after="330" w:line="420" w:lineRule="atLeast"/>
        <w:rPr>
          <w:rFonts w:ascii="Arial" w:eastAsia="Times New Roman" w:hAnsi="Arial" w:cs="Arial"/>
          <w:color w:val="000000"/>
          <w:kern w:val="0"/>
          <w:sz w:val="32"/>
          <w:szCs w:val="32"/>
          <w:lang w:eastAsia="en-IN"/>
          <w14:ligatures w14:val="none"/>
        </w:rPr>
      </w:pPr>
      <w:r w:rsidRPr="00D76040">
        <w:rPr>
          <w:rFonts w:ascii="Arial" w:eastAsia="Times New Roman" w:hAnsi="Arial" w:cs="Arial"/>
          <w:color w:val="000000" w:themeColor="text1"/>
          <w:kern w:val="0"/>
          <w:sz w:val="32"/>
          <w:szCs w:val="32"/>
          <w:lang w:eastAsia="en-IN"/>
          <w14:ligatures w14:val="none"/>
        </w:rPr>
        <w:t xml:space="preserve">You will need to prepare your dataset that includes predicted values for each class and true labels and pass it to the tool. You will instantly get an interactive report that includes a </w:t>
      </w:r>
      <w:hyperlink r:id="rId20" w:tgtFrame="_blank" w:history="1">
        <w:r w:rsidRPr="00D76040">
          <w:rPr>
            <w:rFonts w:ascii="Arial" w:eastAsia="Times New Roman" w:hAnsi="Arial" w:cs="Arial"/>
            <w:color w:val="000000" w:themeColor="text1"/>
            <w:kern w:val="0"/>
            <w:sz w:val="32"/>
            <w:szCs w:val="32"/>
            <w:u w:val="single"/>
            <w:lang w:eastAsia="en-IN"/>
            <w14:ligatures w14:val="none"/>
          </w:rPr>
          <w:t>confusion matrix</w:t>
        </w:r>
      </w:hyperlink>
      <w:r w:rsidRPr="00D76040">
        <w:rPr>
          <w:rFonts w:ascii="Arial" w:eastAsia="Times New Roman" w:hAnsi="Arial" w:cs="Arial"/>
          <w:color w:val="000000" w:themeColor="text1"/>
          <w:kern w:val="0"/>
          <w:sz w:val="32"/>
          <w:szCs w:val="32"/>
          <w:lang w:eastAsia="en-IN"/>
          <w14:ligatures w14:val="none"/>
        </w:rPr>
        <w:t xml:space="preserve">, accuracy, precision, recall metrics, </w:t>
      </w:r>
      <w:hyperlink r:id="rId21" w:tgtFrame="_blank" w:history="1">
        <w:r w:rsidRPr="00D76040">
          <w:rPr>
            <w:rFonts w:ascii="Arial" w:eastAsia="Times New Roman" w:hAnsi="Arial" w:cs="Arial"/>
            <w:color w:val="000000" w:themeColor="text1"/>
            <w:kern w:val="0"/>
            <w:sz w:val="32"/>
            <w:szCs w:val="32"/>
            <w:u w:val="single"/>
            <w:lang w:eastAsia="en-IN"/>
            <w14:ligatures w14:val="none"/>
          </w:rPr>
          <w:t>ROC curve</w:t>
        </w:r>
      </w:hyperlink>
      <w:r w:rsidRPr="00D76040">
        <w:rPr>
          <w:rFonts w:ascii="Arial" w:eastAsia="Times New Roman" w:hAnsi="Arial" w:cs="Arial"/>
          <w:color w:val="000000" w:themeColor="text1"/>
          <w:kern w:val="0"/>
          <w:sz w:val="32"/>
          <w:szCs w:val="32"/>
          <w:lang w:eastAsia="en-IN"/>
          <w14:ligatures w14:val="none"/>
        </w:rPr>
        <w:t xml:space="preserve"> and other visualizations. You can also integrate these model quality checks into your production pipelines.</w:t>
      </w:r>
    </w:p>
    <w:p w14:paraId="4D0FD223" w14:textId="77777777" w:rsidR="000D2D40" w:rsidRPr="007B2B6E" w:rsidRDefault="00225D85" w:rsidP="000D2D40">
      <w:pPr>
        <w:spacing w:after="0" w:line="240" w:lineRule="auto"/>
        <w:rPr>
          <w:rFonts w:ascii="Times New Roman" w:eastAsia="Times New Roman" w:hAnsi="Times New Roman" w:cs="Times New Roman"/>
          <w:color w:val="000000"/>
          <w:kern w:val="0"/>
          <w:sz w:val="36"/>
          <w:szCs w:val="36"/>
          <w:lang w:eastAsia="en-IN"/>
          <w14:ligatures w14:val="none"/>
        </w:rPr>
      </w:pPr>
      <w:r w:rsidRPr="007B2B6E">
        <w:rPr>
          <w:rFonts w:ascii="Times New Roman" w:eastAsia="Times New Roman" w:hAnsi="Times New Roman" w:cs="Times New Roman"/>
          <w:color w:val="000000" w:themeColor="text1"/>
          <w:kern w:val="0"/>
          <w:sz w:val="36"/>
          <w:szCs w:val="36"/>
          <w:lang w:eastAsia="en-IN"/>
          <w14:ligatures w14:val="none"/>
        </w:rPr>
        <w:lastRenderedPageBreak/>
        <w:t xml:space="preserve">To improve the accuracy of a </w:t>
      </w:r>
      <w:r>
        <w:rPr>
          <w:rFonts w:ascii="Times New Roman" w:eastAsia="Times New Roman" w:hAnsi="Times New Roman" w:cs="Times New Roman"/>
          <w:color w:val="000000" w:themeColor="text1"/>
          <w:kern w:val="0"/>
          <w:sz w:val="36"/>
          <w:szCs w:val="36"/>
          <w:lang w:eastAsia="en-IN"/>
          <w14:ligatures w14:val="none"/>
        </w:rPr>
        <w:t>prediction</w:t>
      </w:r>
      <w:r w:rsidRPr="007B2B6E">
        <w:rPr>
          <w:rFonts w:ascii="Times New Roman" w:eastAsia="Times New Roman" w:hAnsi="Times New Roman" w:cs="Times New Roman"/>
          <w:color w:val="000000" w:themeColor="text1"/>
          <w:kern w:val="0"/>
          <w:sz w:val="36"/>
          <w:szCs w:val="36"/>
          <w:lang w:eastAsia="en-IN"/>
          <w14:ligatures w14:val="none"/>
        </w:rPr>
        <w:t xml:space="preserve"> model, </w:t>
      </w:r>
      <w:r>
        <w:rPr>
          <w:rFonts w:ascii="Times New Roman" w:eastAsia="Times New Roman" w:hAnsi="Times New Roman" w:cs="Times New Roman"/>
          <w:color w:val="000000" w:themeColor="text1"/>
          <w:kern w:val="0"/>
          <w:sz w:val="36"/>
          <w:szCs w:val="36"/>
          <w:lang w:eastAsia="en-IN"/>
          <w14:ligatures w14:val="none"/>
        </w:rPr>
        <w:t xml:space="preserve">we </w:t>
      </w:r>
      <w:r w:rsidRPr="007B2B6E">
        <w:rPr>
          <w:rFonts w:ascii="Times New Roman" w:eastAsia="Times New Roman" w:hAnsi="Times New Roman" w:cs="Times New Roman"/>
          <w:color w:val="000000" w:themeColor="text1"/>
          <w:kern w:val="0"/>
          <w:sz w:val="36"/>
          <w:szCs w:val="36"/>
          <w:lang w:eastAsia="en-IN"/>
          <w14:ligatures w14:val="none"/>
        </w:rPr>
        <w:t>can:</w:t>
      </w:r>
    </w:p>
    <w:p w14:paraId="72FD6300" w14:textId="77777777" w:rsidR="007B2B6E" w:rsidRPr="000D2D40" w:rsidRDefault="007B2B6E" w:rsidP="000D2D40">
      <w:pPr>
        <w:spacing w:after="0" w:line="240" w:lineRule="auto"/>
        <w:rPr>
          <w:rFonts w:ascii="Times New Roman" w:eastAsia="Times New Roman" w:hAnsi="Times New Roman" w:cs="Times New Roman"/>
          <w:color w:val="000000"/>
          <w:kern w:val="0"/>
          <w:sz w:val="32"/>
          <w:szCs w:val="32"/>
          <w:lang w:eastAsia="en-IN"/>
          <w14:ligatures w14:val="none"/>
        </w:rPr>
      </w:pPr>
    </w:p>
    <w:p w14:paraId="7DCBF27A" w14:textId="77777777" w:rsidR="000D2D40" w:rsidRPr="000D2D40" w:rsidRDefault="00225D85" w:rsidP="000D2D40">
      <w:pPr>
        <w:numPr>
          <w:ilvl w:val="0"/>
          <w:numId w:val="9"/>
        </w:numPr>
        <w:shd w:val="clear" w:color="auto" w:fill="FFFFFF"/>
        <w:spacing w:after="0" w:line="240" w:lineRule="auto"/>
        <w:ind w:left="1140"/>
        <w:rPr>
          <w:rFonts w:ascii="Roboto" w:eastAsia="Times New Roman" w:hAnsi="Roboto" w:cs="Times New Roman"/>
          <w:color w:val="000000"/>
          <w:kern w:val="0"/>
          <w:sz w:val="32"/>
          <w:szCs w:val="32"/>
          <w:lang w:eastAsia="en-IN"/>
          <w14:ligatures w14:val="none"/>
        </w:rPr>
      </w:pPr>
      <w:r w:rsidRPr="000D2D40">
        <w:rPr>
          <w:rFonts w:ascii="Roboto" w:eastAsia="Times New Roman" w:hAnsi="Roboto" w:cs="Times New Roman"/>
          <w:color w:val="000000" w:themeColor="text1"/>
          <w:kern w:val="0"/>
          <w:sz w:val="32"/>
          <w:szCs w:val="32"/>
          <w:lang w:eastAsia="en-IN"/>
          <w14:ligatures w14:val="none"/>
        </w:rPr>
        <w:t>Add more data</w:t>
      </w:r>
    </w:p>
    <w:p w14:paraId="14223FB7" w14:textId="77777777" w:rsidR="000D2D40" w:rsidRPr="000D2D40" w:rsidRDefault="00225D85" w:rsidP="000D2D40">
      <w:pPr>
        <w:numPr>
          <w:ilvl w:val="0"/>
          <w:numId w:val="9"/>
        </w:numPr>
        <w:shd w:val="clear" w:color="auto" w:fill="FFFFFF"/>
        <w:spacing w:after="0" w:line="240" w:lineRule="auto"/>
        <w:ind w:left="1140"/>
        <w:rPr>
          <w:rFonts w:ascii="Roboto" w:eastAsia="Times New Roman" w:hAnsi="Roboto" w:cs="Times New Roman"/>
          <w:color w:val="000000"/>
          <w:kern w:val="0"/>
          <w:sz w:val="32"/>
          <w:szCs w:val="32"/>
          <w:lang w:eastAsia="en-IN"/>
          <w14:ligatures w14:val="none"/>
        </w:rPr>
      </w:pPr>
      <w:r w:rsidRPr="000D2D40">
        <w:rPr>
          <w:rFonts w:ascii="Roboto" w:eastAsia="Times New Roman" w:hAnsi="Roboto" w:cs="Times New Roman"/>
          <w:color w:val="000000" w:themeColor="text1"/>
          <w:kern w:val="0"/>
          <w:sz w:val="32"/>
          <w:szCs w:val="32"/>
          <w:lang w:eastAsia="en-IN"/>
          <w14:ligatures w14:val="none"/>
        </w:rPr>
        <w:t xml:space="preserve">Treat </w:t>
      </w:r>
      <w:r w:rsidRPr="000D2D40">
        <w:rPr>
          <w:rFonts w:ascii="Roboto" w:eastAsia="Times New Roman" w:hAnsi="Roboto" w:cs="Times New Roman"/>
          <w:color w:val="000000" w:themeColor="text1"/>
          <w:kern w:val="0"/>
          <w:sz w:val="32"/>
          <w:szCs w:val="32"/>
          <w:lang w:eastAsia="en-IN"/>
          <w14:ligatures w14:val="none"/>
        </w:rPr>
        <w:t>missing and outlier values</w:t>
      </w:r>
    </w:p>
    <w:p w14:paraId="00F2F9AB" w14:textId="77777777" w:rsidR="000D2D40" w:rsidRPr="000D2D40" w:rsidRDefault="00225D85" w:rsidP="000D2D40">
      <w:pPr>
        <w:numPr>
          <w:ilvl w:val="0"/>
          <w:numId w:val="9"/>
        </w:numPr>
        <w:shd w:val="clear" w:color="auto" w:fill="FFFFFF"/>
        <w:spacing w:after="0" w:line="240" w:lineRule="auto"/>
        <w:ind w:left="1140"/>
        <w:rPr>
          <w:rFonts w:ascii="Roboto" w:eastAsia="Times New Roman" w:hAnsi="Roboto" w:cs="Times New Roman"/>
          <w:color w:val="000000"/>
          <w:kern w:val="0"/>
          <w:sz w:val="32"/>
          <w:szCs w:val="32"/>
          <w:lang w:eastAsia="en-IN"/>
          <w14:ligatures w14:val="none"/>
        </w:rPr>
      </w:pPr>
      <w:r w:rsidRPr="000D2D40">
        <w:rPr>
          <w:rFonts w:ascii="Roboto" w:eastAsia="Times New Roman" w:hAnsi="Roboto" w:cs="Times New Roman"/>
          <w:color w:val="000000" w:themeColor="text1"/>
          <w:kern w:val="0"/>
          <w:sz w:val="32"/>
          <w:szCs w:val="32"/>
          <w:lang w:eastAsia="en-IN"/>
          <w14:ligatures w14:val="none"/>
        </w:rPr>
        <w:t>Perform feature engineering</w:t>
      </w:r>
    </w:p>
    <w:p w14:paraId="0460D2B7" w14:textId="77777777" w:rsidR="000D2D40" w:rsidRPr="000D2D40" w:rsidRDefault="00225D85" w:rsidP="000D2D40">
      <w:pPr>
        <w:numPr>
          <w:ilvl w:val="0"/>
          <w:numId w:val="9"/>
        </w:numPr>
        <w:shd w:val="clear" w:color="auto" w:fill="FFFFFF"/>
        <w:spacing w:after="0" w:line="240" w:lineRule="auto"/>
        <w:ind w:left="1140"/>
        <w:rPr>
          <w:rFonts w:ascii="Roboto" w:eastAsia="Times New Roman" w:hAnsi="Roboto" w:cs="Times New Roman"/>
          <w:color w:val="000000"/>
          <w:kern w:val="0"/>
          <w:sz w:val="32"/>
          <w:szCs w:val="32"/>
          <w:lang w:eastAsia="en-IN"/>
          <w14:ligatures w14:val="none"/>
        </w:rPr>
      </w:pPr>
      <w:r w:rsidRPr="000D2D40">
        <w:rPr>
          <w:rFonts w:ascii="Roboto" w:eastAsia="Times New Roman" w:hAnsi="Roboto" w:cs="Times New Roman"/>
          <w:color w:val="000000" w:themeColor="text1"/>
          <w:kern w:val="0"/>
          <w:sz w:val="32"/>
          <w:szCs w:val="32"/>
          <w:lang w:eastAsia="en-IN"/>
          <w14:ligatures w14:val="none"/>
        </w:rPr>
        <w:t>Perform feature selection</w:t>
      </w:r>
    </w:p>
    <w:p w14:paraId="118075CD" w14:textId="77777777" w:rsidR="000D2D40" w:rsidRPr="000D2D40" w:rsidRDefault="00225D85" w:rsidP="000D2D40">
      <w:pPr>
        <w:numPr>
          <w:ilvl w:val="0"/>
          <w:numId w:val="9"/>
        </w:numPr>
        <w:shd w:val="clear" w:color="auto" w:fill="FFFFFF"/>
        <w:spacing w:after="0" w:line="240" w:lineRule="auto"/>
        <w:ind w:left="1140"/>
        <w:rPr>
          <w:rFonts w:ascii="Roboto" w:eastAsia="Times New Roman" w:hAnsi="Roboto" w:cs="Times New Roman"/>
          <w:color w:val="000000"/>
          <w:kern w:val="0"/>
          <w:sz w:val="32"/>
          <w:szCs w:val="32"/>
          <w:lang w:eastAsia="en-IN"/>
          <w14:ligatures w14:val="none"/>
        </w:rPr>
      </w:pPr>
      <w:r w:rsidRPr="000D2D40">
        <w:rPr>
          <w:rFonts w:ascii="Roboto" w:eastAsia="Times New Roman" w:hAnsi="Roboto" w:cs="Times New Roman"/>
          <w:color w:val="000000" w:themeColor="text1"/>
          <w:kern w:val="0"/>
          <w:sz w:val="32"/>
          <w:szCs w:val="32"/>
          <w:lang w:eastAsia="en-IN"/>
          <w14:ligatures w14:val="none"/>
        </w:rPr>
        <w:t>Try multiple algorithms</w:t>
      </w:r>
    </w:p>
    <w:p w14:paraId="0833E4BE" w14:textId="77777777" w:rsidR="000D2D40" w:rsidRPr="000D2D40" w:rsidRDefault="00225D85" w:rsidP="000D2D40">
      <w:pPr>
        <w:numPr>
          <w:ilvl w:val="0"/>
          <w:numId w:val="9"/>
        </w:numPr>
        <w:shd w:val="clear" w:color="auto" w:fill="FFFFFF"/>
        <w:spacing w:after="0" w:line="240" w:lineRule="auto"/>
        <w:ind w:left="1140"/>
        <w:rPr>
          <w:rFonts w:ascii="Roboto" w:eastAsia="Times New Roman" w:hAnsi="Roboto" w:cs="Times New Roman"/>
          <w:color w:val="000000"/>
          <w:kern w:val="0"/>
          <w:sz w:val="32"/>
          <w:szCs w:val="32"/>
          <w:lang w:eastAsia="en-IN"/>
          <w14:ligatures w14:val="none"/>
        </w:rPr>
      </w:pPr>
      <w:r w:rsidRPr="000D2D40">
        <w:rPr>
          <w:rFonts w:ascii="Roboto" w:eastAsia="Times New Roman" w:hAnsi="Roboto" w:cs="Times New Roman"/>
          <w:color w:val="000000" w:themeColor="text1"/>
          <w:kern w:val="0"/>
          <w:sz w:val="32"/>
          <w:szCs w:val="32"/>
          <w:lang w:eastAsia="en-IN"/>
          <w14:ligatures w14:val="none"/>
        </w:rPr>
        <w:t>Tune hyperparameters</w:t>
      </w:r>
    </w:p>
    <w:p w14:paraId="49DB081F" w14:textId="77777777" w:rsidR="000D2D40" w:rsidRPr="000D2D40" w:rsidRDefault="00225D85" w:rsidP="000D2D40">
      <w:pPr>
        <w:numPr>
          <w:ilvl w:val="0"/>
          <w:numId w:val="9"/>
        </w:numPr>
        <w:shd w:val="clear" w:color="auto" w:fill="FFFFFF"/>
        <w:spacing w:after="0" w:line="240" w:lineRule="auto"/>
        <w:ind w:left="1140"/>
        <w:rPr>
          <w:rFonts w:ascii="Roboto" w:eastAsia="Times New Roman" w:hAnsi="Roboto" w:cs="Times New Roman"/>
          <w:color w:val="000000"/>
          <w:kern w:val="0"/>
          <w:sz w:val="32"/>
          <w:szCs w:val="32"/>
          <w:lang w:eastAsia="en-IN"/>
          <w14:ligatures w14:val="none"/>
        </w:rPr>
      </w:pPr>
      <w:r w:rsidRPr="000D2D40">
        <w:rPr>
          <w:rFonts w:ascii="Roboto" w:eastAsia="Times New Roman" w:hAnsi="Roboto" w:cs="Times New Roman"/>
          <w:color w:val="000000" w:themeColor="text1"/>
          <w:kern w:val="0"/>
          <w:sz w:val="32"/>
          <w:szCs w:val="32"/>
          <w:lang w:eastAsia="en-IN"/>
          <w14:ligatures w14:val="none"/>
        </w:rPr>
        <w:t>Use ensemble methods</w:t>
      </w:r>
    </w:p>
    <w:p w14:paraId="72D37B03" w14:textId="77777777" w:rsidR="000D2D40" w:rsidRPr="00C916FA" w:rsidRDefault="00225D85" w:rsidP="000D2D40">
      <w:pPr>
        <w:numPr>
          <w:ilvl w:val="0"/>
          <w:numId w:val="9"/>
        </w:numPr>
        <w:shd w:val="clear" w:color="auto" w:fill="FFFFFF"/>
        <w:spacing w:after="0" w:line="240" w:lineRule="auto"/>
        <w:ind w:left="1140"/>
        <w:rPr>
          <w:rFonts w:ascii="Roboto" w:eastAsia="Times New Roman" w:hAnsi="Roboto" w:cs="Times New Roman"/>
          <w:color w:val="000000"/>
          <w:kern w:val="0"/>
          <w:sz w:val="32"/>
          <w:szCs w:val="32"/>
          <w:lang w:eastAsia="en-IN"/>
          <w14:ligatures w14:val="none"/>
        </w:rPr>
      </w:pPr>
      <w:r w:rsidRPr="000D2D40">
        <w:rPr>
          <w:rFonts w:ascii="Roboto" w:eastAsia="Times New Roman" w:hAnsi="Roboto" w:cs="Times New Roman"/>
          <w:color w:val="000000" w:themeColor="text1"/>
          <w:kern w:val="0"/>
          <w:sz w:val="32"/>
          <w:szCs w:val="32"/>
          <w:lang w:eastAsia="en-IN"/>
          <w14:ligatures w14:val="none"/>
        </w:rPr>
        <w:t>Use cross validation</w:t>
      </w:r>
    </w:p>
    <w:p w14:paraId="5AD520B6" w14:textId="77777777" w:rsidR="00C916FA" w:rsidRDefault="00C916FA" w:rsidP="00C916FA">
      <w:pPr>
        <w:shd w:val="clear" w:color="auto" w:fill="FFFFFF"/>
        <w:spacing w:after="0" w:line="240" w:lineRule="auto"/>
        <w:ind w:left="1140"/>
        <w:rPr>
          <w:rFonts w:ascii="Roboto" w:eastAsia="Times New Roman" w:hAnsi="Roboto" w:cs="Times New Roman"/>
          <w:color w:val="000000"/>
          <w:kern w:val="0"/>
          <w:sz w:val="32"/>
          <w:szCs w:val="32"/>
          <w:lang w:eastAsia="en-IN"/>
          <w14:ligatures w14:val="none"/>
        </w:rPr>
      </w:pPr>
    </w:p>
    <w:p w14:paraId="7FB94F9B" w14:textId="77777777" w:rsidR="00C916FA" w:rsidRDefault="00C916FA" w:rsidP="00C916FA">
      <w:pPr>
        <w:shd w:val="clear" w:color="auto" w:fill="FFFFFF"/>
        <w:spacing w:after="0" w:line="240" w:lineRule="auto"/>
        <w:rPr>
          <w:rFonts w:ascii="Roboto" w:eastAsia="Times New Roman" w:hAnsi="Roboto" w:cs="Times New Roman"/>
          <w:color w:val="000000"/>
          <w:kern w:val="0"/>
          <w:sz w:val="32"/>
          <w:szCs w:val="32"/>
          <w:lang w:eastAsia="en-IN"/>
          <w14:ligatures w14:val="none"/>
        </w:rPr>
      </w:pPr>
      <w:proofErr w:type="gramStart"/>
      <w:r>
        <w:rPr>
          <w:rFonts w:ascii="Roboto" w:eastAsia="Times New Roman" w:hAnsi="Roboto" w:cs="Times New Roman"/>
          <w:color w:val="000000" w:themeColor="text1"/>
          <w:kern w:val="0"/>
          <w:sz w:val="32"/>
          <w:szCs w:val="32"/>
          <w:lang w:eastAsia="en-IN"/>
          <w14:ligatures w14:val="none"/>
        </w:rPr>
        <w:t>Likewise</w:t>
      </w:r>
      <w:proofErr w:type="gramEnd"/>
      <w:r>
        <w:rPr>
          <w:rFonts w:ascii="Roboto" w:eastAsia="Times New Roman" w:hAnsi="Roboto" w:cs="Times New Roman"/>
          <w:color w:val="000000" w:themeColor="text1"/>
          <w:kern w:val="0"/>
          <w:sz w:val="32"/>
          <w:szCs w:val="32"/>
          <w:lang w:eastAsia="en-IN"/>
          <w14:ligatures w14:val="none"/>
        </w:rPr>
        <w:t xml:space="preserve"> the from obtaining data to measure accuracy of the FUTURE SALES PREDICTION model is implemented in </w:t>
      </w:r>
      <w:proofErr w:type="spellStart"/>
      <w:r>
        <w:rPr>
          <w:rFonts w:ascii="Roboto" w:eastAsia="Times New Roman" w:hAnsi="Roboto" w:cs="Times New Roman"/>
          <w:color w:val="000000" w:themeColor="text1"/>
          <w:kern w:val="0"/>
          <w:sz w:val="32"/>
          <w:szCs w:val="32"/>
          <w:lang w:eastAsia="en-IN"/>
          <w14:ligatures w14:val="none"/>
        </w:rPr>
        <w:t>pyhton</w:t>
      </w:r>
      <w:proofErr w:type="spellEnd"/>
      <w:r>
        <w:rPr>
          <w:rFonts w:ascii="Roboto" w:eastAsia="Times New Roman" w:hAnsi="Roboto" w:cs="Times New Roman"/>
          <w:color w:val="000000" w:themeColor="text1"/>
          <w:kern w:val="0"/>
          <w:sz w:val="32"/>
          <w:szCs w:val="32"/>
          <w:lang w:eastAsia="en-IN"/>
          <w14:ligatures w14:val="none"/>
        </w:rPr>
        <w:t xml:space="preserve"> programming language with help of machine learning and </w:t>
      </w:r>
    </w:p>
    <w:p w14:paraId="2BCF9D8B" w14:textId="6B0062AF" w:rsidR="00212220" w:rsidRPr="00087F19" w:rsidRDefault="00C916FA" w:rsidP="00087F19">
      <w:pPr>
        <w:shd w:val="clear" w:color="auto" w:fill="FFFFFF"/>
        <w:spacing w:after="0" w:line="240" w:lineRule="auto"/>
        <w:rPr>
          <w:rFonts w:ascii="Roboto" w:eastAsia="Times New Roman" w:hAnsi="Roboto" w:cs="Times New Roman"/>
          <w:color w:val="000000"/>
          <w:kern w:val="0"/>
          <w:sz w:val="32"/>
          <w:szCs w:val="32"/>
          <w:lang w:eastAsia="en-IN"/>
          <w14:ligatures w14:val="none"/>
        </w:rPr>
        <w:sectPr w:rsidR="00212220" w:rsidRPr="00087F19">
          <w:pgSz w:w="11906" w:h="16838"/>
          <w:pgMar w:top="1440" w:right="1440" w:bottom="1440" w:left="1440" w:header="708" w:footer="708" w:gutter="0"/>
          <w:cols w:space="708"/>
          <w:docGrid w:linePitch="360"/>
        </w:sectPr>
      </w:pPr>
      <w:r>
        <w:rPr>
          <w:rFonts w:ascii="Roboto" w:eastAsia="Times New Roman" w:hAnsi="Roboto" w:cs="Times New Roman"/>
          <w:color w:val="000000" w:themeColor="text1"/>
          <w:kern w:val="0"/>
          <w:sz w:val="32"/>
          <w:szCs w:val="32"/>
          <w:lang w:eastAsia="en-IN"/>
          <w14:ligatures w14:val="none"/>
        </w:rPr>
        <w:t xml:space="preserve">APPLIED DATA SCIENCE operations and </w:t>
      </w:r>
      <w:r w:rsidR="00087F19">
        <w:rPr>
          <w:rFonts w:ascii="Roboto" w:eastAsia="Times New Roman" w:hAnsi="Roboto" w:cs="Times New Roman"/>
          <w:color w:val="000000" w:themeColor="text1"/>
          <w:kern w:val="0"/>
          <w:sz w:val="32"/>
          <w:szCs w:val="32"/>
          <w:lang w:eastAsia="en-IN"/>
          <w14:ligatures w14:val="none"/>
        </w:rPr>
        <w:t>technique</w:t>
      </w:r>
    </w:p>
    <w:p w14:paraId="00DF553B" w14:textId="44C0FBE4" w:rsidR="00087F19" w:rsidRDefault="00087F19" w:rsidP="00087F19">
      <w:pPr>
        <w:pStyle w:val="Heading1"/>
        <w:rPr>
          <w:rFonts w:ascii="Open Sans" w:hAnsi="Open Sans" w:cs="Open Sans"/>
          <w:color w:val="ED7D31" w:themeColor="accent2"/>
          <w:sz w:val="48"/>
          <w:szCs w:val="48"/>
          <w:shd w:val="clear" w:color="auto" w:fill="FFFFFF"/>
        </w:rPr>
      </w:pPr>
      <w:r w:rsidRPr="00225D85">
        <w:rPr>
          <w:color w:val="ED7D31" w:themeColor="accent2"/>
          <w:sz w:val="48"/>
          <w:szCs w:val="48"/>
        </w:rPr>
        <w:lastRenderedPageBreak/>
        <w:t xml:space="preserve">*phase3 - </w:t>
      </w:r>
      <w:r w:rsidRPr="00225D85">
        <w:rPr>
          <w:rFonts w:ascii="Open Sans" w:hAnsi="Open Sans" w:cs="Open Sans"/>
          <w:color w:val="ED7D31" w:themeColor="accent2"/>
          <w:sz w:val="48"/>
          <w:szCs w:val="48"/>
          <w:shd w:val="clear" w:color="auto" w:fill="FFFFFF"/>
        </w:rPr>
        <w:t xml:space="preserve">loading and preprocessing the </w:t>
      </w:r>
      <w:r w:rsidR="00225D85">
        <w:rPr>
          <w:rFonts w:ascii="Open Sans" w:hAnsi="Open Sans" w:cs="Open Sans"/>
          <w:color w:val="ED7D31" w:themeColor="accent2"/>
          <w:sz w:val="48"/>
          <w:szCs w:val="48"/>
          <w:shd w:val="clear" w:color="auto" w:fill="FFFFFF"/>
        </w:rPr>
        <w:t xml:space="preserve">  </w:t>
      </w:r>
    </w:p>
    <w:p w14:paraId="30BDCC40" w14:textId="5361E4B0" w:rsidR="00225D85" w:rsidRPr="00225D85" w:rsidRDefault="00225D85" w:rsidP="00225D85">
      <w:pPr>
        <w:rPr>
          <w:sz w:val="44"/>
          <w:szCs w:val="44"/>
          <w:lang w:bidi="th-TH"/>
        </w:rPr>
      </w:pPr>
      <w:r>
        <w:rPr>
          <w:lang w:bidi="th-TH"/>
        </w:rPr>
        <w:t xml:space="preserve">                                      </w:t>
      </w:r>
      <w:r w:rsidRPr="00225D85">
        <w:rPr>
          <w:rFonts w:ascii="Open Sans" w:hAnsi="Open Sans" w:cs="Open Sans"/>
          <w:color w:val="ED7D31" w:themeColor="accent2"/>
          <w:sz w:val="44"/>
          <w:szCs w:val="44"/>
          <w:shd w:val="clear" w:color="auto" w:fill="FFFFFF"/>
        </w:rPr>
        <w:t>DATASET.</w:t>
      </w:r>
    </w:p>
    <w:p w14:paraId="4EE0D91E" w14:textId="5EB5D5FE" w:rsidR="00087F19" w:rsidRPr="00225D85" w:rsidRDefault="00087F19" w:rsidP="00087F19">
      <w:pPr>
        <w:pStyle w:val="Heading1"/>
        <w:rPr>
          <w:color w:val="70AD47" w:themeColor="accent6"/>
        </w:rPr>
      </w:pPr>
      <w:r w:rsidRPr="00225D85">
        <w:rPr>
          <w:color w:val="70AD47" w:themeColor="accent6"/>
        </w:rPr>
        <w:t>importing required packages</w:t>
      </w:r>
    </w:p>
    <w:p w14:paraId="22F63B3A" w14:textId="77777777" w:rsidR="00087F19" w:rsidRDefault="00087F19" w:rsidP="00087F19">
      <w:pPr>
        <w:pStyle w:val="SourceCode"/>
      </w:pPr>
      <w:bookmarkStart w:id="0" w:name="importing-required-packages"/>
      <w:bookmarkEnd w:id="0"/>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sklearn</w:t>
      </w:r>
      <w:proofErr w:type="spellEnd"/>
      <w:r>
        <w:rPr>
          <w:rStyle w:val="NormalTok"/>
        </w:rPr>
        <w:t xml:space="preserve"> </w:t>
      </w:r>
      <w:r>
        <w:rPr>
          <w:rStyle w:val="ImportTok"/>
        </w:rPr>
        <w:t>as</w:t>
      </w:r>
      <w:r>
        <w:rPr>
          <w:rStyle w:val="NormalTok"/>
        </w:rPr>
        <w:t xml:space="preserve"> </w:t>
      </w:r>
      <w:proofErr w:type="spellStart"/>
      <w:r>
        <w:rPr>
          <w:rStyle w:val="NormalTok"/>
        </w:rPr>
        <w:t>sk</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warnings</w:t>
      </w:r>
      <w:r>
        <w:br/>
      </w:r>
      <w:r>
        <w:rPr>
          <w:rStyle w:val="ImportTok"/>
        </w:rPr>
        <w:t>import</w:t>
      </w:r>
      <w:r>
        <w:rPr>
          <w:rStyle w:val="NormalTok"/>
        </w:rPr>
        <w:t xml:space="preserve"> </w:t>
      </w:r>
      <w:proofErr w:type="spellStart"/>
      <w:r>
        <w:rPr>
          <w:rStyle w:val="NormalTok"/>
        </w:rPr>
        <w:t>scipy</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MinMaxScaler</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proofErr w:type="spellStart"/>
      <w:r>
        <w:rPr>
          <w:rStyle w:val="NormalTok"/>
        </w:rPr>
        <w:t>warnings.filterwarnings</w:t>
      </w:r>
      <w:proofErr w:type="spellEnd"/>
      <w:r>
        <w:rPr>
          <w:rStyle w:val="NormalTok"/>
        </w:rPr>
        <w:t>(</w:t>
      </w:r>
      <w:r>
        <w:rPr>
          <w:rStyle w:val="StringTok"/>
        </w:rPr>
        <w:t>'ignore'</w:t>
      </w:r>
      <w:r>
        <w:rPr>
          <w:rStyle w:val="NormalTok"/>
        </w:rPr>
        <w:t>)</w:t>
      </w:r>
      <w:r>
        <w:br/>
      </w:r>
    </w:p>
    <w:p w14:paraId="5B4AE60D" w14:textId="77777777" w:rsidR="00087F19" w:rsidRPr="00225D85" w:rsidRDefault="00087F19" w:rsidP="00087F19">
      <w:pPr>
        <w:pStyle w:val="Heading1"/>
        <w:rPr>
          <w:color w:val="70AD47" w:themeColor="accent6"/>
        </w:rPr>
      </w:pPr>
      <w:r w:rsidRPr="00225D85">
        <w:rPr>
          <w:color w:val="70AD47" w:themeColor="accent6"/>
        </w:rPr>
        <w:t>loading dataset</w:t>
      </w:r>
    </w:p>
    <w:p w14:paraId="63687396" w14:textId="77777777" w:rsidR="00087F19" w:rsidRDefault="00087F19" w:rsidP="00087F19">
      <w:pPr>
        <w:pStyle w:val="SourceCode"/>
      </w:pPr>
      <w:bookmarkStart w:id="1" w:name="loading-dataset"/>
      <w:bookmarkEnd w:id="1"/>
      <w:r>
        <w:rPr>
          <w:rStyle w:val="NormalTok"/>
        </w:rPr>
        <w:t>sales</w:t>
      </w:r>
      <w:r>
        <w:rPr>
          <w:rStyle w:val="OperatorTok"/>
        </w:rPr>
        <w:t>=</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'Sales.csv'</w:t>
      </w:r>
      <w:r>
        <w:rPr>
          <w:rStyle w:val="NormalTok"/>
        </w:rPr>
        <w:t>)</w:t>
      </w:r>
      <w:r>
        <w:br/>
      </w:r>
      <w:r>
        <w:rPr>
          <w:rStyle w:val="BuiltInTok"/>
        </w:rPr>
        <w:t>print</w:t>
      </w:r>
      <w:r>
        <w:rPr>
          <w:rStyle w:val="NormalTok"/>
        </w:rPr>
        <w:t>(sales)</w:t>
      </w:r>
    </w:p>
    <w:p w14:paraId="39272CCA" w14:textId="77777777" w:rsidR="00087F19" w:rsidRDefault="00087F19" w:rsidP="00087F19">
      <w:pPr>
        <w:pStyle w:val="SourceCode"/>
      </w:pPr>
      <w:r>
        <w:rPr>
          <w:rStyle w:val="VerbatimChar"/>
        </w:rPr>
        <w:t xml:space="preserve">        </w:t>
      </w:r>
      <w:proofErr w:type="gramStart"/>
      <w:r>
        <w:rPr>
          <w:rStyle w:val="VerbatimChar"/>
        </w:rPr>
        <w:t>TV  Radio</w:t>
      </w:r>
      <w:proofErr w:type="gramEnd"/>
      <w:r>
        <w:rPr>
          <w:rStyle w:val="VerbatimChar"/>
        </w:rPr>
        <w:t xml:space="preserve">  Newspaper  Sales</w:t>
      </w:r>
      <w:r>
        <w:br/>
      </w:r>
      <w:r>
        <w:rPr>
          <w:rStyle w:val="VerbatimChar"/>
        </w:rPr>
        <w:t>0    230.1   37.8       69.2   22.1</w:t>
      </w:r>
      <w:r>
        <w:br/>
      </w:r>
      <w:r>
        <w:rPr>
          <w:rStyle w:val="VerbatimChar"/>
        </w:rPr>
        <w:t>1     44.5   39.3       45.1   10.4</w:t>
      </w:r>
      <w:r>
        <w:br/>
      </w:r>
      <w:r>
        <w:rPr>
          <w:rStyle w:val="VerbatimChar"/>
        </w:rPr>
        <w:t>2     17.2   45.9       69.3   12.0</w:t>
      </w:r>
      <w:r>
        <w:br/>
      </w:r>
      <w:r>
        <w:rPr>
          <w:rStyle w:val="VerbatimChar"/>
        </w:rPr>
        <w:t>3    151.5   41.3       58.5   16.5</w:t>
      </w:r>
      <w:r>
        <w:br/>
      </w:r>
      <w:r>
        <w:rPr>
          <w:rStyle w:val="VerbatimChar"/>
        </w:rPr>
        <w:t>4    180.8   10.8       58.4   17.9</w:t>
      </w:r>
      <w:r>
        <w:br/>
      </w:r>
      <w:r>
        <w:rPr>
          <w:rStyle w:val="VerbatimChar"/>
        </w:rPr>
        <w:t>..     ...    ...        ...    ...</w:t>
      </w:r>
      <w:r>
        <w:br/>
      </w:r>
      <w:r>
        <w:rPr>
          <w:rStyle w:val="VerbatimChar"/>
        </w:rPr>
        <w:t>195   38.2    3.7       13.8    7.6</w:t>
      </w:r>
      <w:r>
        <w:br/>
      </w:r>
      <w:r>
        <w:rPr>
          <w:rStyle w:val="VerbatimChar"/>
        </w:rPr>
        <w:t>196   94.2    4.9        8.1   14.0</w:t>
      </w:r>
      <w:r>
        <w:br/>
      </w:r>
      <w:proofErr w:type="gramStart"/>
      <w:r>
        <w:rPr>
          <w:rStyle w:val="VerbatimChar"/>
        </w:rPr>
        <w:t>197  177.0</w:t>
      </w:r>
      <w:proofErr w:type="gramEnd"/>
      <w:r>
        <w:rPr>
          <w:rStyle w:val="VerbatimChar"/>
        </w:rPr>
        <w:t xml:space="preserve">    9.3        6.4   14.8</w:t>
      </w:r>
      <w:r>
        <w:br/>
      </w:r>
      <w:r>
        <w:rPr>
          <w:rStyle w:val="VerbatimChar"/>
        </w:rPr>
        <w:t>198  283.6   42.0       66.2   25.5</w:t>
      </w:r>
      <w:r>
        <w:br/>
      </w:r>
      <w:r>
        <w:rPr>
          <w:rStyle w:val="VerbatimChar"/>
        </w:rPr>
        <w:t>199  232.1    8.6        8.7   18.4</w:t>
      </w:r>
      <w:r>
        <w:br/>
      </w:r>
      <w:r>
        <w:br/>
      </w:r>
      <w:r>
        <w:rPr>
          <w:rStyle w:val="VerbatimChar"/>
        </w:rPr>
        <w:t>[200 rows x 4 columns]</w:t>
      </w:r>
    </w:p>
    <w:p w14:paraId="2EEE1F6B" w14:textId="77777777" w:rsidR="00087F19" w:rsidRPr="00225D85" w:rsidRDefault="00087F19" w:rsidP="00087F19">
      <w:pPr>
        <w:pStyle w:val="Heading1"/>
        <w:rPr>
          <w:color w:val="70AD47" w:themeColor="accent6"/>
        </w:rPr>
      </w:pPr>
      <w:r w:rsidRPr="00225D85">
        <w:rPr>
          <w:color w:val="70AD47" w:themeColor="accent6"/>
        </w:rPr>
        <w:t>reading dataset</w:t>
      </w:r>
    </w:p>
    <w:p w14:paraId="00382424" w14:textId="77777777" w:rsidR="00087F19" w:rsidRDefault="00087F19" w:rsidP="00087F19">
      <w:pPr>
        <w:pStyle w:val="SourceCode"/>
      </w:pPr>
      <w:bookmarkStart w:id="2" w:name="reading-dataset"/>
      <w:bookmarkEnd w:id="2"/>
      <w:proofErr w:type="spellStart"/>
      <w:proofErr w:type="gramStart"/>
      <w:r>
        <w:rPr>
          <w:rStyle w:val="NormalTok"/>
        </w:rPr>
        <w:t>sales.head</w:t>
      </w:r>
      <w:proofErr w:type="spellEnd"/>
      <w:proofErr w:type="gramEnd"/>
      <w:r>
        <w:rPr>
          <w:rStyle w:val="NormalTok"/>
        </w:rPr>
        <w:t>(</w:t>
      </w:r>
      <w:r>
        <w:rPr>
          <w:rStyle w:val="DecValTok"/>
        </w:rPr>
        <w:t>10</w:t>
      </w:r>
      <w:r>
        <w:rPr>
          <w:rStyle w:val="NormalTok"/>
        </w:rPr>
        <w:t>)</w:t>
      </w:r>
    </w:p>
    <w:p w14:paraId="04CF2B82" w14:textId="77777777" w:rsidR="00087F19" w:rsidRDefault="00087F19" w:rsidP="00087F19">
      <w:pPr>
        <w:pStyle w:val="SourceCode"/>
      </w:pPr>
      <w:r>
        <w:rPr>
          <w:rStyle w:val="VerbatimChar"/>
        </w:rPr>
        <w:t xml:space="preserve">      </w:t>
      </w:r>
      <w:proofErr w:type="gramStart"/>
      <w:r>
        <w:rPr>
          <w:rStyle w:val="VerbatimChar"/>
        </w:rPr>
        <w:t>TV  Radio</w:t>
      </w:r>
      <w:proofErr w:type="gramEnd"/>
      <w:r>
        <w:rPr>
          <w:rStyle w:val="VerbatimChar"/>
        </w:rPr>
        <w:t xml:space="preserve">  Newspaper  Sales</w:t>
      </w:r>
      <w:r>
        <w:br/>
      </w:r>
      <w:r>
        <w:rPr>
          <w:rStyle w:val="VerbatimChar"/>
        </w:rPr>
        <w:t>0  230.1   37.8       69.2   22.1</w:t>
      </w:r>
      <w:r>
        <w:br/>
      </w:r>
      <w:r>
        <w:rPr>
          <w:rStyle w:val="VerbatimChar"/>
        </w:rPr>
        <w:t>1   44.5   39.3       45.1   10.4</w:t>
      </w:r>
      <w:r>
        <w:br/>
      </w:r>
      <w:r>
        <w:rPr>
          <w:rStyle w:val="VerbatimChar"/>
        </w:rPr>
        <w:t>2   17.2   45.9       69.3   12.0</w:t>
      </w:r>
      <w:r>
        <w:br/>
      </w:r>
      <w:r>
        <w:rPr>
          <w:rStyle w:val="VerbatimChar"/>
        </w:rPr>
        <w:t>3  151.5   41.3       58.5   16.5</w:t>
      </w:r>
      <w:r>
        <w:br/>
      </w:r>
      <w:r>
        <w:rPr>
          <w:rStyle w:val="VerbatimChar"/>
        </w:rPr>
        <w:t>4  180.8   10.8       58.4   17.9</w:t>
      </w:r>
      <w:r>
        <w:br/>
      </w:r>
      <w:r>
        <w:rPr>
          <w:rStyle w:val="VerbatimChar"/>
        </w:rPr>
        <w:t>5    8.7   48.9       75.0    7.2</w:t>
      </w:r>
      <w:r>
        <w:br/>
      </w:r>
      <w:r>
        <w:rPr>
          <w:rStyle w:val="VerbatimChar"/>
        </w:rPr>
        <w:t>6   57.5   32.8       23.5   11.8</w:t>
      </w:r>
      <w:r>
        <w:br/>
      </w:r>
      <w:r>
        <w:rPr>
          <w:rStyle w:val="VerbatimChar"/>
        </w:rPr>
        <w:t>7  120.2   19.6       11.6   13.2</w:t>
      </w:r>
      <w:r>
        <w:br/>
      </w:r>
      <w:r>
        <w:rPr>
          <w:rStyle w:val="VerbatimChar"/>
        </w:rPr>
        <w:t>8    8.6    2.1        1.0    4.8</w:t>
      </w:r>
      <w:r>
        <w:br/>
      </w:r>
      <w:r>
        <w:rPr>
          <w:rStyle w:val="VerbatimChar"/>
        </w:rPr>
        <w:t>9  199.8    2.6       21.2   15.6</w:t>
      </w:r>
    </w:p>
    <w:p w14:paraId="1AC4D713" w14:textId="77777777" w:rsidR="00087F19" w:rsidRDefault="00087F19" w:rsidP="00087F19">
      <w:pPr>
        <w:pStyle w:val="SourceCode"/>
      </w:pPr>
      <w:proofErr w:type="spellStart"/>
      <w:proofErr w:type="gramStart"/>
      <w:r>
        <w:rPr>
          <w:rStyle w:val="NormalTok"/>
        </w:rPr>
        <w:t>sales.tail</w:t>
      </w:r>
      <w:proofErr w:type="spellEnd"/>
      <w:proofErr w:type="gramEnd"/>
      <w:r>
        <w:rPr>
          <w:rStyle w:val="NormalTok"/>
        </w:rPr>
        <w:t>(</w:t>
      </w:r>
      <w:r>
        <w:rPr>
          <w:rStyle w:val="DecValTok"/>
        </w:rPr>
        <w:t>10</w:t>
      </w:r>
      <w:r>
        <w:rPr>
          <w:rStyle w:val="NormalTok"/>
        </w:rPr>
        <w:t>)</w:t>
      </w:r>
    </w:p>
    <w:p w14:paraId="0C7BA246" w14:textId="77777777" w:rsidR="00087F19" w:rsidRDefault="00087F19" w:rsidP="00087F19">
      <w:pPr>
        <w:pStyle w:val="SourceCode"/>
      </w:pPr>
      <w:r>
        <w:rPr>
          <w:rStyle w:val="VerbatimChar"/>
        </w:rPr>
        <w:t xml:space="preserve">        </w:t>
      </w:r>
      <w:proofErr w:type="gramStart"/>
      <w:r>
        <w:rPr>
          <w:rStyle w:val="VerbatimChar"/>
        </w:rPr>
        <w:t>TV  Radio</w:t>
      </w:r>
      <w:proofErr w:type="gramEnd"/>
      <w:r>
        <w:rPr>
          <w:rStyle w:val="VerbatimChar"/>
        </w:rPr>
        <w:t xml:space="preserve">  Newspaper  Sales</w:t>
      </w:r>
      <w:r>
        <w:br/>
      </w:r>
      <w:r>
        <w:rPr>
          <w:rStyle w:val="VerbatimChar"/>
        </w:rPr>
        <w:t>190   39.5   41.1        5.8   10.8</w:t>
      </w:r>
      <w:r>
        <w:br/>
      </w:r>
      <w:r>
        <w:rPr>
          <w:rStyle w:val="VerbatimChar"/>
        </w:rPr>
        <w:t>191   75.5   10.8        6.0   11.9</w:t>
      </w:r>
      <w:r>
        <w:br/>
      </w:r>
      <w:r>
        <w:rPr>
          <w:rStyle w:val="VerbatimChar"/>
        </w:rPr>
        <w:t>192   17.2    4.1       31.6    5.9</w:t>
      </w:r>
      <w:r>
        <w:br/>
      </w:r>
      <w:r>
        <w:rPr>
          <w:rStyle w:val="VerbatimChar"/>
        </w:rPr>
        <w:t>193  166.8   42.0        3.6   19.6</w:t>
      </w:r>
      <w:r>
        <w:br/>
      </w:r>
      <w:r>
        <w:rPr>
          <w:rStyle w:val="VerbatimChar"/>
        </w:rPr>
        <w:t>194  149.7   35.6        6.0   17.3</w:t>
      </w:r>
      <w:r>
        <w:br/>
      </w:r>
      <w:r>
        <w:rPr>
          <w:rStyle w:val="VerbatimChar"/>
        </w:rPr>
        <w:t>195   38.2    3.7       13.8    7.6</w:t>
      </w:r>
      <w:r>
        <w:br/>
      </w:r>
      <w:r>
        <w:rPr>
          <w:rStyle w:val="VerbatimChar"/>
        </w:rPr>
        <w:t>196   94.2    4.9        8.1   14.0</w:t>
      </w:r>
      <w:r>
        <w:br/>
      </w:r>
      <w:r>
        <w:rPr>
          <w:rStyle w:val="VerbatimChar"/>
        </w:rPr>
        <w:t>197  177.0    9.3        6.4   14.8</w:t>
      </w:r>
      <w:r>
        <w:br/>
      </w:r>
      <w:r>
        <w:rPr>
          <w:rStyle w:val="VerbatimChar"/>
        </w:rPr>
        <w:t>198  283.6   42.0       66.2   25.5</w:t>
      </w:r>
      <w:r>
        <w:br/>
      </w:r>
      <w:r>
        <w:rPr>
          <w:rStyle w:val="VerbatimChar"/>
        </w:rPr>
        <w:t>199  232.1    8.6        8.7   18.4</w:t>
      </w:r>
    </w:p>
    <w:p w14:paraId="7E0D04B8" w14:textId="77777777" w:rsidR="00087F19" w:rsidRPr="00225D85" w:rsidRDefault="00087F19" w:rsidP="00087F19">
      <w:pPr>
        <w:pStyle w:val="Heading1"/>
        <w:rPr>
          <w:color w:val="70AD47" w:themeColor="accent6"/>
        </w:rPr>
      </w:pPr>
      <w:r w:rsidRPr="00225D85">
        <w:rPr>
          <w:color w:val="70AD47" w:themeColor="accent6"/>
        </w:rPr>
        <w:t>statistical analysis</w:t>
      </w:r>
    </w:p>
    <w:p w14:paraId="547B129F" w14:textId="77777777" w:rsidR="00087F19" w:rsidRDefault="00087F19" w:rsidP="00087F19">
      <w:pPr>
        <w:pStyle w:val="SourceCode"/>
      </w:pPr>
      <w:bookmarkStart w:id="3" w:name="statistical-analysis"/>
      <w:bookmarkEnd w:id="3"/>
      <w:proofErr w:type="spellStart"/>
      <w:proofErr w:type="gramStart"/>
      <w:r>
        <w:rPr>
          <w:rStyle w:val="NormalTok"/>
        </w:rPr>
        <w:t>sales.describe</w:t>
      </w:r>
      <w:proofErr w:type="spellEnd"/>
      <w:proofErr w:type="gramEnd"/>
      <w:r>
        <w:rPr>
          <w:rStyle w:val="NormalTok"/>
        </w:rPr>
        <w:t>()</w:t>
      </w:r>
    </w:p>
    <w:p w14:paraId="10864517" w14:textId="77777777" w:rsidR="00087F19" w:rsidRDefault="00087F19" w:rsidP="00087F19">
      <w:pPr>
        <w:pStyle w:val="SourceCode"/>
      </w:pPr>
      <w:r>
        <w:rPr>
          <w:rStyle w:val="VerbatimChar"/>
        </w:rPr>
        <w:t xml:space="preserve">               TV       Radio   Newspaper       Sales</w:t>
      </w:r>
      <w:r>
        <w:br/>
      </w:r>
      <w:proofErr w:type="gramStart"/>
      <w:r>
        <w:rPr>
          <w:rStyle w:val="VerbatimChar"/>
        </w:rPr>
        <w:t>count  200.000000</w:t>
      </w:r>
      <w:proofErr w:type="gramEnd"/>
      <w:r>
        <w:rPr>
          <w:rStyle w:val="VerbatimChar"/>
        </w:rPr>
        <w:t xml:space="preserve">  200.000000  200.000000  200.000000</w:t>
      </w:r>
      <w:r>
        <w:br/>
      </w:r>
      <w:r>
        <w:rPr>
          <w:rStyle w:val="VerbatimChar"/>
        </w:rPr>
        <w:t>mean   147.042500   23.264000   30.554000   15.130500</w:t>
      </w:r>
      <w:r>
        <w:br/>
      </w:r>
      <w:r>
        <w:rPr>
          <w:rStyle w:val="VerbatimChar"/>
        </w:rPr>
        <w:t>std     85.854236   14.846809   21.778621    5.283892</w:t>
      </w:r>
      <w:r>
        <w:br/>
      </w:r>
      <w:r>
        <w:rPr>
          <w:rStyle w:val="VerbatimChar"/>
        </w:rPr>
        <w:t>min      0.700000    0.000000    0.300000    1.600000</w:t>
      </w:r>
      <w:r>
        <w:br/>
      </w:r>
      <w:r>
        <w:rPr>
          <w:rStyle w:val="VerbatimChar"/>
        </w:rPr>
        <w:t>25%     74.375000    9.975000   12.750000   11.000000</w:t>
      </w:r>
      <w:r>
        <w:br/>
      </w:r>
      <w:r>
        <w:rPr>
          <w:rStyle w:val="VerbatimChar"/>
        </w:rPr>
        <w:t>50%    149.750000   22.900000   25.750000   16.000000</w:t>
      </w:r>
      <w:r>
        <w:br/>
      </w:r>
      <w:r>
        <w:rPr>
          <w:rStyle w:val="VerbatimChar"/>
        </w:rPr>
        <w:t>75%    218.825000   36.525000   45.100000   19.050000</w:t>
      </w:r>
      <w:r>
        <w:br/>
      </w:r>
      <w:r>
        <w:rPr>
          <w:rStyle w:val="VerbatimChar"/>
        </w:rPr>
        <w:t>max    296.400000   49.600000  114.000000   27.000000</w:t>
      </w:r>
    </w:p>
    <w:p w14:paraId="0A154958" w14:textId="77777777" w:rsidR="00087F19" w:rsidRDefault="00087F19" w:rsidP="00087F19">
      <w:pPr>
        <w:pStyle w:val="SourceCode"/>
      </w:pPr>
      <w:proofErr w:type="gramStart"/>
      <w:r>
        <w:rPr>
          <w:rStyle w:val="NormalTok"/>
        </w:rPr>
        <w:t>sales.info(</w:t>
      </w:r>
      <w:proofErr w:type="gramEnd"/>
      <w:r>
        <w:rPr>
          <w:rStyle w:val="NormalTok"/>
        </w:rPr>
        <w:t>)</w:t>
      </w:r>
    </w:p>
    <w:p w14:paraId="6DAB5B1B" w14:textId="77777777" w:rsidR="00087F19" w:rsidRDefault="00087F19" w:rsidP="00087F19">
      <w:pPr>
        <w:pStyle w:val="SourceCode"/>
      </w:pPr>
      <w:r>
        <w:rPr>
          <w:rStyle w:val="VerbatimChar"/>
        </w:rPr>
        <w:t>&lt;class '</w:t>
      </w:r>
      <w:proofErr w:type="spellStart"/>
      <w:proofErr w:type="gramStart"/>
      <w:r>
        <w:rPr>
          <w:rStyle w:val="VerbatimChar"/>
        </w:rPr>
        <w:t>pandas.core</w:t>
      </w:r>
      <w:proofErr w:type="gramEnd"/>
      <w:r>
        <w:rPr>
          <w:rStyle w:val="VerbatimChar"/>
        </w:rPr>
        <w:t>.frame.DataFrame</w:t>
      </w:r>
      <w:proofErr w:type="spellEnd"/>
      <w:r>
        <w:rPr>
          <w:rStyle w:val="VerbatimChar"/>
        </w:rPr>
        <w:t>'&gt;</w:t>
      </w:r>
      <w:r>
        <w:br/>
      </w:r>
      <w:proofErr w:type="spellStart"/>
      <w:r>
        <w:rPr>
          <w:rStyle w:val="VerbatimChar"/>
        </w:rPr>
        <w:t>RangeIndex</w:t>
      </w:r>
      <w:proofErr w:type="spellEnd"/>
      <w:r>
        <w:rPr>
          <w:rStyle w:val="VerbatimChar"/>
        </w:rPr>
        <w:t>: 200 entries, 0 to 199</w:t>
      </w:r>
      <w:r>
        <w:br/>
      </w:r>
      <w:r>
        <w:rPr>
          <w:rStyle w:val="VerbatimChar"/>
        </w:rPr>
        <w:t>Data columns (total 4 columns):</w:t>
      </w:r>
      <w:r>
        <w:br/>
      </w:r>
      <w:r>
        <w:rPr>
          <w:rStyle w:val="VerbatimChar"/>
        </w:rPr>
        <w:t xml:space="preserve"> #   Column     Non-Null Count  </w:t>
      </w:r>
      <w:proofErr w:type="spellStart"/>
      <w:r>
        <w:rPr>
          <w:rStyle w:val="VerbatimChar"/>
        </w:rPr>
        <w:t>Dtype</w:t>
      </w:r>
      <w:proofErr w:type="spellEnd"/>
      <w:r>
        <w:rPr>
          <w:rStyle w:val="VerbatimChar"/>
        </w:rPr>
        <w:t xml:space="preserve">  </w:t>
      </w:r>
      <w:r>
        <w:br/>
      </w:r>
      <w:r>
        <w:rPr>
          <w:rStyle w:val="VerbatimChar"/>
        </w:rPr>
        <w:t xml:space="preserve">---  ------     --------------  -----  </w:t>
      </w:r>
      <w:r>
        <w:br/>
      </w:r>
      <w:r>
        <w:rPr>
          <w:rStyle w:val="VerbatimChar"/>
        </w:rPr>
        <w:t xml:space="preserve"> 0   TV         200 non-null    float64</w:t>
      </w:r>
      <w:r>
        <w:br/>
      </w:r>
      <w:r>
        <w:rPr>
          <w:rStyle w:val="VerbatimChar"/>
        </w:rPr>
        <w:t xml:space="preserve"> 1   Radio      200 non-null    float64</w:t>
      </w:r>
      <w:r>
        <w:br/>
      </w:r>
      <w:r>
        <w:rPr>
          <w:rStyle w:val="VerbatimChar"/>
        </w:rPr>
        <w:t xml:space="preserve"> 2   Newspaper  200 non-null    float64</w:t>
      </w:r>
      <w:r>
        <w:br/>
      </w:r>
      <w:r>
        <w:rPr>
          <w:rStyle w:val="VerbatimChar"/>
        </w:rPr>
        <w:t xml:space="preserve"> 3   Sales      200 non-null    float64</w:t>
      </w:r>
      <w:r>
        <w:br/>
      </w:r>
      <w:proofErr w:type="spellStart"/>
      <w:r>
        <w:rPr>
          <w:rStyle w:val="VerbatimChar"/>
        </w:rPr>
        <w:t>dtypes</w:t>
      </w:r>
      <w:proofErr w:type="spellEnd"/>
      <w:r>
        <w:rPr>
          <w:rStyle w:val="VerbatimChar"/>
        </w:rPr>
        <w:t>: float64(4)</w:t>
      </w:r>
      <w:r>
        <w:br/>
      </w:r>
      <w:r>
        <w:rPr>
          <w:rStyle w:val="VerbatimChar"/>
        </w:rPr>
        <w:t>memory usage: 6.4 KB</w:t>
      </w:r>
    </w:p>
    <w:p w14:paraId="61D3061B" w14:textId="77777777" w:rsidR="00087F19" w:rsidRDefault="00087F19" w:rsidP="00087F19">
      <w:pPr>
        <w:pStyle w:val="SourceCode"/>
      </w:pPr>
      <w:proofErr w:type="spellStart"/>
      <w:proofErr w:type="gramStart"/>
      <w:r>
        <w:rPr>
          <w:rStyle w:val="NormalTok"/>
        </w:rPr>
        <w:t>sales.shape</w:t>
      </w:r>
      <w:proofErr w:type="spellEnd"/>
      <w:proofErr w:type="gramEnd"/>
    </w:p>
    <w:p w14:paraId="779E17D7" w14:textId="77777777" w:rsidR="00087F19" w:rsidRDefault="00087F19" w:rsidP="00087F19">
      <w:pPr>
        <w:pStyle w:val="SourceCode"/>
      </w:pPr>
      <w:r>
        <w:rPr>
          <w:rStyle w:val="VerbatimChar"/>
        </w:rPr>
        <w:t>(200, 4)</w:t>
      </w:r>
    </w:p>
    <w:p w14:paraId="070591BD" w14:textId="77777777" w:rsidR="00087F19" w:rsidRPr="00225D85" w:rsidRDefault="00087F19" w:rsidP="00087F19">
      <w:pPr>
        <w:pStyle w:val="Heading1"/>
        <w:rPr>
          <w:color w:val="70AD47" w:themeColor="accent6"/>
        </w:rPr>
      </w:pPr>
      <w:r w:rsidRPr="00225D85">
        <w:rPr>
          <w:color w:val="70AD47" w:themeColor="accent6"/>
        </w:rPr>
        <w:t>DATASET PREPROCESSING</w:t>
      </w:r>
    </w:p>
    <w:p w14:paraId="7BB4B23C" w14:textId="77777777" w:rsidR="00087F19" w:rsidRDefault="00087F19" w:rsidP="00087F19">
      <w:pPr>
        <w:pStyle w:val="Heading1"/>
      </w:pPr>
      <w:bookmarkStart w:id="4" w:name="dataset-preprocessing"/>
      <w:bookmarkEnd w:id="4"/>
      <w:r>
        <w:t>finding null values</w:t>
      </w:r>
    </w:p>
    <w:p w14:paraId="5E2698F0" w14:textId="77777777" w:rsidR="00087F19" w:rsidRDefault="00087F19" w:rsidP="00087F19">
      <w:pPr>
        <w:pStyle w:val="SourceCode"/>
      </w:pPr>
      <w:bookmarkStart w:id="5" w:name="finding-null-values"/>
      <w:bookmarkEnd w:id="5"/>
      <w:proofErr w:type="spellStart"/>
      <w:proofErr w:type="gramStart"/>
      <w:r>
        <w:rPr>
          <w:rStyle w:val="NormalTok"/>
        </w:rPr>
        <w:t>sales.isnull</w:t>
      </w:r>
      <w:proofErr w:type="spellEnd"/>
      <w:proofErr w:type="gramEnd"/>
      <w:r>
        <w:rPr>
          <w:rStyle w:val="NormalTok"/>
        </w:rPr>
        <w:t>()</w:t>
      </w:r>
    </w:p>
    <w:p w14:paraId="09C613D2" w14:textId="77777777" w:rsidR="00087F19" w:rsidRDefault="00087F19" w:rsidP="00087F19">
      <w:pPr>
        <w:pStyle w:val="SourceCode"/>
      </w:pPr>
      <w:r>
        <w:rPr>
          <w:rStyle w:val="VerbatimChar"/>
        </w:rPr>
        <w:t xml:space="preserve">        </w:t>
      </w:r>
      <w:proofErr w:type="gramStart"/>
      <w:r>
        <w:rPr>
          <w:rStyle w:val="VerbatimChar"/>
        </w:rPr>
        <w:t>TV  Radio</w:t>
      </w:r>
      <w:proofErr w:type="gramEnd"/>
      <w:r>
        <w:rPr>
          <w:rStyle w:val="VerbatimChar"/>
        </w:rPr>
        <w:t xml:space="preserve">  Newspaper  Sales</w:t>
      </w:r>
      <w:r>
        <w:br/>
      </w:r>
      <w:r>
        <w:rPr>
          <w:rStyle w:val="VerbatimChar"/>
        </w:rPr>
        <w:t xml:space="preserve">0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1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2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3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4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    ...        ...    ...</w:t>
      </w:r>
      <w:r>
        <w:br/>
      </w:r>
      <w:proofErr w:type="gramStart"/>
      <w:r>
        <w:rPr>
          <w:rStyle w:val="VerbatimChar"/>
        </w:rPr>
        <w:t>195  False</w:t>
      </w:r>
      <w:proofErr w:type="gram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196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197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198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rPr>
          <w:rStyle w:val="VerbatimChar"/>
        </w:rPr>
        <w:t xml:space="preserve">199  False  </w:t>
      </w:r>
      <w:proofErr w:type="spellStart"/>
      <w:r>
        <w:rPr>
          <w:rStyle w:val="VerbatimChar"/>
        </w:rPr>
        <w:t>False</w:t>
      </w:r>
      <w:proofErr w:type="spellEnd"/>
      <w:r>
        <w:rPr>
          <w:rStyle w:val="VerbatimChar"/>
        </w:rPr>
        <w:t xml:space="preserve">      </w:t>
      </w:r>
      <w:proofErr w:type="spellStart"/>
      <w:r>
        <w:rPr>
          <w:rStyle w:val="VerbatimChar"/>
        </w:rPr>
        <w:t>False</w:t>
      </w:r>
      <w:proofErr w:type="spellEnd"/>
      <w:r>
        <w:rPr>
          <w:rStyle w:val="VerbatimChar"/>
        </w:rPr>
        <w:t xml:space="preserve">  </w:t>
      </w:r>
      <w:proofErr w:type="spellStart"/>
      <w:r>
        <w:rPr>
          <w:rStyle w:val="VerbatimChar"/>
        </w:rPr>
        <w:t>False</w:t>
      </w:r>
      <w:proofErr w:type="spellEnd"/>
      <w:r>
        <w:br/>
      </w:r>
      <w:r>
        <w:br/>
      </w:r>
      <w:r>
        <w:rPr>
          <w:rStyle w:val="VerbatimChar"/>
        </w:rPr>
        <w:t>[200 rows x 4 columns]</w:t>
      </w:r>
    </w:p>
    <w:p w14:paraId="0EF31098" w14:textId="77777777" w:rsidR="00087F19" w:rsidRDefault="00087F19" w:rsidP="00087F19">
      <w:pPr>
        <w:pStyle w:val="SourceCode"/>
      </w:pPr>
      <w:proofErr w:type="spellStart"/>
      <w:proofErr w:type="gramStart"/>
      <w:r>
        <w:rPr>
          <w:rStyle w:val="NormalTok"/>
        </w:rPr>
        <w:t>sales.isna</w:t>
      </w:r>
      <w:proofErr w:type="spellEnd"/>
      <w:proofErr w:type="gramEnd"/>
      <w:r>
        <w:rPr>
          <w:rStyle w:val="NormalTok"/>
        </w:rPr>
        <w:t>().</w:t>
      </w:r>
      <w:r>
        <w:rPr>
          <w:rStyle w:val="BuiltInTok"/>
        </w:rPr>
        <w:t>sum</w:t>
      </w:r>
      <w:r>
        <w:rPr>
          <w:rStyle w:val="NormalTok"/>
        </w:rPr>
        <w:t>()</w:t>
      </w:r>
    </w:p>
    <w:p w14:paraId="1DD05EA1" w14:textId="77777777" w:rsidR="00087F19" w:rsidRDefault="00087F19" w:rsidP="00087F19">
      <w:pPr>
        <w:pStyle w:val="SourceCode"/>
      </w:pPr>
      <w:r>
        <w:rPr>
          <w:rStyle w:val="VerbatimChar"/>
        </w:rPr>
        <w:t>TV           0</w:t>
      </w:r>
      <w:r>
        <w:br/>
      </w:r>
      <w:r>
        <w:rPr>
          <w:rStyle w:val="VerbatimChar"/>
        </w:rPr>
        <w:t>Radio        0</w:t>
      </w:r>
      <w:r>
        <w:br/>
      </w:r>
      <w:r>
        <w:rPr>
          <w:rStyle w:val="VerbatimChar"/>
        </w:rPr>
        <w:t>Newspaper    0</w:t>
      </w:r>
      <w:r>
        <w:br/>
      </w:r>
      <w:r>
        <w:rPr>
          <w:rStyle w:val="VerbatimChar"/>
        </w:rPr>
        <w:t>Sales        0</w:t>
      </w:r>
      <w:r>
        <w:br/>
      </w:r>
      <w:proofErr w:type="spellStart"/>
      <w:r>
        <w:rPr>
          <w:rStyle w:val="VerbatimChar"/>
        </w:rPr>
        <w:t>dtype</w:t>
      </w:r>
      <w:proofErr w:type="spellEnd"/>
      <w:r>
        <w:rPr>
          <w:rStyle w:val="VerbatimChar"/>
        </w:rPr>
        <w:t>: int64</w:t>
      </w:r>
    </w:p>
    <w:p w14:paraId="5DCAFDEF" w14:textId="77777777" w:rsidR="00087F19" w:rsidRDefault="00087F19" w:rsidP="00087F19">
      <w:pPr>
        <w:pStyle w:val="Heading1"/>
      </w:pPr>
      <w:r>
        <w:t>checking for outliers</w:t>
      </w:r>
    </w:p>
    <w:p w14:paraId="4F7CA38C" w14:textId="77777777" w:rsidR="00087F19" w:rsidRDefault="00087F19" w:rsidP="00087F19">
      <w:pPr>
        <w:pStyle w:val="SourceCode"/>
      </w:pPr>
      <w:bookmarkStart w:id="6" w:name="checking-for-outliers"/>
      <w:bookmarkEnd w:id="6"/>
      <w:r>
        <w:rPr>
          <w:rStyle w:val="NormalTok"/>
        </w:rPr>
        <w:t xml:space="preserve">fig, </w:t>
      </w:r>
      <w:proofErr w:type="spellStart"/>
      <w:r>
        <w:rPr>
          <w:rStyle w:val="NormalTok"/>
        </w:rPr>
        <w:t>axs</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plt.subplots</w:t>
      </w:r>
      <w:proofErr w:type="spellEnd"/>
      <w:proofErr w:type="gramEnd"/>
      <w:r>
        <w:rPr>
          <w:rStyle w:val="NormalTok"/>
        </w:rPr>
        <w:t>(</w:t>
      </w:r>
      <w:r>
        <w:rPr>
          <w:rStyle w:val="DecValTok"/>
        </w:rPr>
        <w:t>9</w:t>
      </w:r>
      <w:r>
        <w:rPr>
          <w:rStyle w:val="NormalTok"/>
        </w:rPr>
        <w:t>,</w:t>
      </w:r>
      <w:r>
        <w:rPr>
          <w:rStyle w:val="DecValTok"/>
        </w:rPr>
        <w:t>1</w:t>
      </w:r>
      <w:r>
        <w:rPr>
          <w:rStyle w:val="NormalTok"/>
        </w:rPr>
        <w:t>,dpi</w:t>
      </w:r>
      <w:r>
        <w:rPr>
          <w:rStyle w:val="OperatorTok"/>
        </w:rPr>
        <w:t>=</w:t>
      </w:r>
      <w:r>
        <w:rPr>
          <w:rStyle w:val="DecValTok"/>
        </w:rPr>
        <w:t>95</w:t>
      </w:r>
      <w:r>
        <w:rPr>
          <w:rStyle w:val="NormalTok"/>
        </w:rPr>
        <w:t xml:space="preserve">, </w:t>
      </w:r>
      <w:proofErr w:type="spellStart"/>
      <w:r>
        <w:rPr>
          <w:rStyle w:val="NormalTok"/>
        </w:rPr>
        <w:t>figsize</w:t>
      </w:r>
      <w:proofErr w:type="spellEnd"/>
      <w:r>
        <w:rPr>
          <w:rStyle w:val="OperatorTok"/>
        </w:rPr>
        <w:t>=</w:t>
      </w:r>
      <w:r>
        <w:rPr>
          <w:rStyle w:val="NormalTok"/>
        </w:rPr>
        <w:t>(</w:t>
      </w:r>
      <w:r>
        <w:rPr>
          <w:rStyle w:val="DecValTok"/>
        </w:rPr>
        <w:t>7</w:t>
      </w:r>
      <w:r>
        <w:rPr>
          <w:rStyle w:val="NormalTok"/>
        </w:rPr>
        <w:t>,</w:t>
      </w:r>
      <w:r>
        <w:rPr>
          <w:rStyle w:val="DecValTok"/>
        </w:rPr>
        <w:t>17</w:t>
      </w:r>
      <w:r>
        <w:rPr>
          <w:rStyle w:val="NormalTok"/>
        </w:rPr>
        <w:t>))</w:t>
      </w:r>
      <w:r>
        <w:br/>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br/>
      </w:r>
      <w:r>
        <w:rPr>
          <w:rStyle w:val="ControlFlowTok"/>
        </w:rPr>
        <w:t>for</w:t>
      </w:r>
      <w:r>
        <w:rPr>
          <w:rStyle w:val="NormalTok"/>
        </w:rPr>
        <w:t xml:space="preserve"> col </w:t>
      </w:r>
      <w:r>
        <w:rPr>
          <w:rStyle w:val="KeywordTok"/>
        </w:rPr>
        <w:t>in</w:t>
      </w:r>
      <w:r>
        <w:rPr>
          <w:rStyle w:val="NormalTok"/>
        </w:rPr>
        <w:t xml:space="preserve"> </w:t>
      </w:r>
      <w:proofErr w:type="spellStart"/>
      <w:r>
        <w:rPr>
          <w:rStyle w:val="NormalTok"/>
        </w:rPr>
        <w:t>sales.columns</w:t>
      </w:r>
      <w:proofErr w:type="spellEnd"/>
      <w:r>
        <w:rPr>
          <w:rStyle w:val="NormalTok"/>
        </w:rPr>
        <w:t>:</w:t>
      </w:r>
      <w:r>
        <w:br/>
      </w:r>
      <w:r>
        <w:rPr>
          <w:rStyle w:val="NormalTok"/>
        </w:rPr>
        <w:t xml:space="preserve">    </w:t>
      </w:r>
      <w:proofErr w:type="spellStart"/>
      <w:r>
        <w:rPr>
          <w:rStyle w:val="NormalTok"/>
        </w:rPr>
        <w:t>axs</w:t>
      </w:r>
      <w:proofErr w:type="spellEnd"/>
      <w:r>
        <w:rPr>
          <w:rStyle w:val="NormalTok"/>
        </w:rPr>
        <w:t>[</w:t>
      </w:r>
      <w:proofErr w:type="spellStart"/>
      <w:r>
        <w:rPr>
          <w:rStyle w:val="NormalTok"/>
        </w:rPr>
        <w:t>i</w:t>
      </w:r>
      <w:proofErr w:type="spellEnd"/>
      <w:r>
        <w:rPr>
          <w:rStyle w:val="NormalTok"/>
        </w:rPr>
        <w:t>].boxplot(sales[col], vert</w:t>
      </w:r>
      <w:r>
        <w:rPr>
          <w:rStyle w:val="OperatorTok"/>
        </w:rPr>
        <w:t>=</w:t>
      </w:r>
      <w:r>
        <w:rPr>
          <w:rStyle w:val="VariableTok"/>
        </w:rPr>
        <w:t>False</w:t>
      </w:r>
      <w:r>
        <w:rPr>
          <w:rStyle w:val="NormalTok"/>
        </w:rPr>
        <w:t>)</w:t>
      </w:r>
      <w:r>
        <w:br/>
      </w:r>
      <w:r>
        <w:rPr>
          <w:rStyle w:val="NormalTok"/>
        </w:rPr>
        <w:t xml:space="preserve">    </w:t>
      </w:r>
      <w:proofErr w:type="spellStart"/>
      <w:r>
        <w:rPr>
          <w:rStyle w:val="NormalTok"/>
        </w:rPr>
        <w:t>axs</w:t>
      </w:r>
      <w:proofErr w:type="spellEnd"/>
      <w:r>
        <w:rPr>
          <w:rStyle w:val="NormalTok"/>
        </w:rPr>
        <w:t>[</w:t>
      </w:r>
      <w:proofErr w:type="spellStart"/>
      <w:r>
        <w:rPr>
          <w:rStyle w:val="NormalTok"/>
        </w:rPr>
        <w:t>i</w:t>
      </w:r>
      <w:proofErr w:type="spellEnd"/>
      <w:r>
        <w:rPr>
          <w:rStyle w:val="NormalTok"/>
        </w:rPr>
        <w:t>].</w:t>
      </w:r>
      <w:proofErr w:type="spellStart"/>
      <w:r>
        <w:rPr>
          <w:rStyle w:val="NormalTok"/>
        </w:rPr>
        <w:t>set_ylabel</w:t>
      </w:r>
      <w:proofErr w:type="spellEnd"/>
      <w:r>
        <w:rPr>
          <w:rStyle w:val="NormalTok"/>
        </w:rPr>
        <w:t>(col)</w:t>
      </w:r>
      <w:r>
        <w:br/>
      </w:r>
      <w:r>
        <w:rPr>
          <w:rStyle w:val="NormalTok"/>
        </w:rPr>
        <w:t xml:space="preserve">    </w:t>
      </w:r>
      <w:proofErr w:type="spellStart"/>
      <w:r>
        <w:rPr>
          <w:rStyle w:val="NormalTok"/>
        </w:rPr>
        <w:t>i</w:t>
      </w:r>
      <w:proofErr w:type="spellEnd"/>
      <w:r>
        <w:rPr>
          <w:rStyle w:val="OperatorTok"/>
        </w:rPr>
        <w:t>+=</w:t>
      </w:r>
      <w:r>
        <w:rPr>
          <w:rStyle w:val="DecValTok"/>
        </w:rPr>
        <w:t>1</w:t>
      </w:r>
      <w:r>
        <w:br/>
      </w:r>
      <w:proofErr w:type="spellStart"/>
      <w:r>
        <w:rPr>
          <w:rStyle w:val="NormalTok"/>
        </w:rPr>
        <w:t>plt.show</w:t>
      </w:r>
      <w:proofErr w:type="spellEnd"/>
      <w:r>
        <w:rPr>
          <w:rStyle w:val="NormalTok"/>
        </w:rPr>
        <w:t>()</w:t>
      </w:r>
    </w:p>
    <w:p w14:paraId="7B9B1702" w14:textId="69A7A019" w:rsidR="00087F19" w:rsidRDefault="00087F19" w:rsidP="00087F19">
      <w:pPr>
        <w:pStyle w:val="FirstParagraph"/>
      </w:pPr>
      <w:r>
        <w:rPr>
          <w:noProof/>
        </w:rPr>
        <w:drawing>
          <wp:inline distT="0" distB="0" distL="0" distR="0" wp14:anchorId="36E4341B" wp14:editId="7B619540">
            <wp:extent cx="3915410" cy="8636000"/>
            <wp:effectExtent l="0" t="0" r="8890" b="0"/>
            <wp:docPr id="1379198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5410" cy="8636000"/>
                    </a:xfrm>
                    <a:prstGeom prst="rect">
                      <a:avLst/>
                    </a:prstGeom>
                    <a:noFill/>
                    <a:ln>
                      <a:noFill/>
                    </a:ln>
                  </pic:spPr>
                </pic:pic>
              </a:graphicData>
            </a:graphic>
          </wp:inline>
        </w:drawing>
      </w:r>
    </w:p>
    <w:p w14:paraId="07CEB02D" w14:textId="77777777" w:rsidR="00087F19" w:rsidRDefault="00087F19" w:rsidP="00087F19">
      <w:pPr>
        <w:pStyle w:val="Heading1"/>
      </w:pPr>
      <w:r>
        <w:t>drop the outliers</w:t>
      </w:r>
    </w:p>
    <w:p w14:paraId="1F4958FC" w14:textId="77777777" w:rsidR="00087F19" w:rsidRDefault="00087F19" w:rsidP="00087F19">
      <w:pPr>
        <w:pStyle w:val="SourceCode"/>
      </w:pPr>
      <w:bookmarkStart w:id="7" w:name="drop-the-outliers"/>
      <w:bookmarkEnd w:id="7"/>
      <w:r>
        <w:rPr>
          <w:rStyle w:val="NormalTok"/>
        </w:rPr>
        <w:t xml:space="preserve">q1, q3 </w:t>
      </w:r>
      <w:r>
        <w:rPr>
          <w:rStyle w:val="OperatorTok"/>
        </w:rPr>
        <w:t>=</w:t>
      </w:r>
      <w:r>
        <w:rPr>
          <w:rStyle w:val="NormalTok"/>
        </w:rPr>
        <w:t xml:space="preserve"> </w:t>
      </w:r>
      <w:proofErr w:type="spellStart"/>
      <w:r>
        <w:rPr>
          <w:rStyle w:val="NormalTok"/>
        </w:rPr>
        <w:t>np.percentile</w:t>
      </w:r>
      <w:proofErr w:type="spellEnd"/>
      <w:r>
        <w:rPr>
          <w:rStyle w:val="NormalTok"/>
        </w:rPr>
        <w:t>(sales[</w:t>
      </w:r>
      <w:r>
        <w:rPr>
          <w:rStyle w:val="StringTok"/>
        </w:rPr>
        <w:t>'TV'</w:t>
      </w:r>
      <w:r>
        <w:rPr>
          <w:rStyle w:val="NormalTok"/>
        </w:rPr>
        <w:t>], [</w:t>
      </w:r>
      <w:r>
        <w:rPr>
          <w:rStyle w:val="DecValTok"/>
        </w:rPr>
        <w:t>25</w:t>
      </w:r>
      <w:r>
        <w:rPr>
          <w:rStyle w:val="NormalTok"/>
        </w:rPr>
        <w:t xml:space="preserve">, </w:t>
      </w:r>
      <w:r>
        <w:rPr>
          <w:rStyle w:val="DecValTok"/>
        </w:rPr>
        <w:t>75</w:t>
      </w:r>
      <w:r>
        <w:rPr>
          <w:rStyle w:val="NormalTok"/>
        </w:rPr>
        <w:t>])</w:t>
      </w:r>
      <w:r>
        <w:br/>
      </w:r>
      <w:proofErr w:type="spellStart"/>
      <w:r>
        <w:rPr>
          <w:rStyle w:val="NormalTok"/>
        </w:rPr>
        <w:t>iqr</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q1</w:t>
      </w:r>
      <w:r>
        <w:br/>
      </w:r>
      <w:proofErr w:type="spellStart"/>
      <w:r>
        <w:rPr>
          <w:rStyle w:val="NormalTok"/>
        </w:rPr>
        <w:t>lower_bound</w:t>
      </w:r>
      <w:proofErr w:type="spellEnd"/>
      <w:r>
        <w:rPr>
          <w:rStyle w:val="NormalTok"/>
        </w:rPr>
        <w:t xml:space="preserve">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proofErr w:type="spellStart"/>
      <w:r>
        <w:rPr>
          <w:rStyle w:val="NormalTok"/>
        </w:rPr>
        <w:t>upper_bound</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r>
        <w:br/>
      </w:r>
      <w:r>
        <w:rPr>
          <w:rStyle w:val="CommentTok"/>
        </w:rPr>
        <w:t># Drop the outliers</w:t>
      </w:r>
      <w:r>
        <w:br/>
      </w:r>
      <w:proofErr w:type="spellStart"/>
      <w:r>
        <w:rPr>
          <w:rStyle w:val="NormalTok"/>
        </w:rPr>
        <w:t>clean_data</w:t>
      </w:r>
      <w:proofErr w:type="spellEnd"/>
      <w:r>
        <w:rPr>
          <w:rStyle w:val="NormalTok"/>
        </w:rPr>
        <w:t xml:space="preserve"> </w:t>
      </w:r>
      <w:r>
        <w:rPr>
          <w:rStyle w:val="OperatorTok"/>
        </w:rPr>
        <w:t>=</w:t>
      </w:r>
      <w:r>
        <w:rPr>
          <w:rStyle w:val="NormalTok"/>
        </w:rPr>
        <w:t xml:space="preserve"> sales[(sales[</w:t>
      </w:r>
      <w:r>
        <w:rPr>
          <w:rStyle w:val="StringTok"/>
        </w:rPr>
        <w:t>'TV'</w:t>
      </w:r>
      <w:r>
        <w:rPr>
          <w:rStyle w:val="NormalTok"/>
        </w:rPr>
        <w:t xml:space="preserve">] </w:t>
      </w:r>
      <w:r>
        <w:rPr>
          <w:rStyle w:val="OperatorTok"/>
        </w:rPr>
        <w:t>&gt;=</w:t>
      </w:r>
      <w:r>
        <w:rPr>
          <w:rStyle w:val="NormalTok"/>
        </w:rPr>
        <w:t xml:space="preserve"> </w:t>
      </w:r>
      <w:proofErr w:type="spellStart"/>
      <w:r>
        <w:rPr>
          <w:rStyle w:val="NormalTok"/>
        </w:rPr>
        <w:t>lower_bound</w:t>
      </w:r>
      <w:proofErr w:type="spellEnd"/>
      <w:r>
        <w:rPr>
          <w:rStyle w:val="NormalTok"/>
        </w:rPr>
        <w:t xml:space="preserve">) </w:t>
      </w:r>
      <w:r>
        <w:br/>
      </w:r>
      <w:r>
        <w:rPr>
          <w:rStyle w:val="NormalTok"/>
        </w:rPr>
        <w:t xml:space="preserve">                </w:t>
      </w:r>
      <w:r>
        <w:rPr>
          <w:rStyle w:val="OperatorTok"/>
        </w:rPr>
        <w:t>&amp;</w:t>
      </w:r>
      <w:r>
        <w:rPr>
          <w:rStyle w:val="NormalTok"/>
        </w:rPr>
        <w:t xml:space="preserve"> (sales[</w:t>
      </w:r>
      <w:r>
        <w:rPr>
          <w:rStyle w:val="StringTok"/>
        </w:rPr>
        <w:t>'TV'</w:t>
      </w:r>
      <w:r>
        <w:rPr>
          <w:rStyle w:val="NormalTok"/>
        </w:rPr>
        <w:t xml:space="preserve">] </w:t>
      </w:r>
      <w:r>
        <w:rPr>
          <w:rStyle w:val="OperatorTok"/>
        </w:rPr>
        <w:t>&lt;=</w:t>
      </w:r>
      <w:r>
        <w:rPr>
          <w:rStyle w:val="NormalTok"/>
        </w:rPr>
        <w:t xml:space="preserve"> </w:t>
      </w:r>
      <w:proofErr w:type="spellStart"/>
      <w:r>
        <w:rPr>
          <w:rStyle w:val="NormalTok"/>
        </w:rPr>
        <w:t>upper_bound</w:t>
      </w:r>
      <w:proofErr w:type="spellEnd"/>
      <w:r>
        <w:rPr>
          <w:rStyle w:val="NormalTok"/>
        </w:rPr>
        <w:t>)]</w:t>
      </w:r>
      <w:r>
        <w:br/>
      </w:r>
      <w:r>
        <w:br/>
      </w:r>
      <w:r>
        <w:rPr>
          <w:rStyle w:val="NormalTok"/>
        </w:rPr>
        <w:t xml:space="preserve">q1, q3 </w:t>
      </w:r>
      <w:r>
        <w:rPr>
          <w:rStyle w:val="OperatorTok"/>
        </w:rPr>
        <w:t>=</w:t>
      </w:r>
      <w:r>
        <w:rPr>
          <w:rStyle w:val="NormalTok"/>
        </w:rPr>
        <w:t xml:space="preserve"> </w:t>
      </w:r>
      <w:proofErr w:type="spellStart"/>
      <w:r>
        <w:rPr>
          <w:rStyle w:val="NormalTok"/>
        </w:rPr>
        <w:t>np.percentile</w:t>
      </w:r>
      <w:proofErr w:type="spellEnd"/>
      <w:r>
        <w:rPr>
          <w:rStyle w:val="NormalTok"/>
        </w:rPr>
        <w:t>(</w:t>
      </w:r>
      <w:proofErr w:type="spellStart"/>
      <w:r>
        <w:rPr>
          <w:rStyle w:val="NormalTok"/>
        </w:rPr>
        <w:t>clean_data</w:t>
      </w:r>
      <w:proofErr w:type="spellEnd"/>
      <w:r>
        <w:rPr>
          <w:rStyle w:val="NormalTok"/>
        </w:rPr>
        <w:t>[</w:t>
      </w:r>
      <w:r>
        <w:rPr>
          <w:rStyle w:val="StringTok"/>
        </w:rPr>
        <w:t>'Radio'</w:t>
      </w:r>
      <w:r>
        <w:rPr>
          <w:rStyle w:val="NormalTok"/>
        </w:rPr>
        <w:t>], [</w:t>
      </w:r>
      <w:r>
        <w:rPr>
          <w:rStyle w:val="DecValTok"/>
        </w:rPr>
        <w:t>25</w:t>
      </w:r>
      <w:r>
        <w:rPr>
          <w:rStyle w:val="NormalTok"/>
        </w:rPr>
        <w:t xml:space="preserve">, </w:t>
      </w:r>
      <w:r>
        <w:rPr>
          <w:rStyle w:val="DecValTok"/>
        </w:rPr>
        <w:t>75</w:t>
      </w:r>
      <w:r>
        <w:rPr>
          <w:rStyle w:val="NormalTok"/>
        </w:rPr>
        <w:t>])</w:t>
      </w:r>
      <w:r>
        <w:br/>
      </w:r>
      <w:proofErr w:type="spellStart"/>
      <w:r>
        <w:rPr>
          <w:rStyle w:val="NormalTok"/>
        </w:rPr>
        <w:t>iqr</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q1</w:t>
      </w:r>
      <w:r>
        <w:br/>
      </w:r>
      <w:proofErr w:type="spellStart"/>
      <w:r>
        <w:rPr>
          <w:rStyle w:val="NormalTok"/>
        </w:rPr>
        <w:t>lower_bound</w:t>
      </w:r>
      <w:proofErr w:type="spellEnd"/>
      <w:r>
        <w:rPr>
          <w:rStyle w:val="NormalTok"/>
        </w:rPr>
        <w:t xml:space="preserve">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proofErr w:type="spellStart"/>
      <w:r>
        <w:rPr>
          <w:rStyle w:val="NormalTok"/>
        </w:rPr>
        <w:t>upper_bound</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r>
        <w:br/>
      </w:r>
      <w:r>
        <w:rPr>
          <w:rStyle w:val="CommentTok"/>
        </w:rPr>
        <w:t># Drop the outliers</w:t>
      </w:r>
      <w:r>
        <w:br/>
      </w:r>
      <w:proofErr w:type="spellStart"/>
      <w:r>
        <w:rPr>
          <w:rStyle w:val="NormalTok"/>
        </w:rPr>
        <w:t>clean_data</w:t>
      </w:r>
      <w:proofErr w:type="spellEnd"/>
      <w:r>
        <w:rPr>
          <w:rStyle w:val="NormalTok"/>
        </w:rPr>
        <w:t xml:space="preserve"> </w:t>
      </w:r>
      <w:r>
        <w:rPr>
          <w:rStyle w:val="OperatorTok"/>
        </w:rPr>
        <w:t>=</w:t>
      </w:r>
      <w:r>
        <w:rPr>
          <w:rStyle w:val="NormalTok"/>
        </w:rPr>
        <w:t xml:space="preserve"> </w:t>
      </w:r>
      <w:proofErr w:type="spellStart"/>
      <w:r>
        <w:rPr>
          <w:rStyle w:val="NormalTok"/>
        </w:rPr>
        <w:t>clean_data</w:t>
      </w:r>
      <w:proofErr w:type="spellEnd"/>
      <w:r>
        <w:rPr>
          <w:rStyle w:val="NormalTok"/>
        </w:rPr>
        <w:t>[(</w:t>
      </w:r>
      <w:proofErr w:type="spellStart"/>
      <w:r>
        <w:rPr>
          <w:rStyle w:val="NormalTok"/>
        </w:rPr>
        <w:t>clean_data</w:t>
      </w:r>
      <w:proofErr w:type="spellEnd"/>
      <w:r>
        <w:rPr>
          <w:rStyle w:val="NormalTok"/>
        </w:rPr>
        <w:t>[</w:t>
      </w:r>
      <w:r>
        <w:rPr>
          <w:rStyle w:val="StringTok"/>
        </w:rPr>
        <w:t>'Radio'</w:t>
      </w:r>
      <w:r>
        <w:rPr>
          <w:rStyle w:val="NormalTok"/>
        </w:rPr>
        <w:t xml:space="preserve">] </w:t>
      </w:r>
      <w:r>
        <w:rPr>
          <w:rStyle w:val="OperatorTok"/>
        </w:rPr>
        <w:t>&gt;=</w:t>
      </w:r>
      <w:r>
        <w:rPr>
          <w:rStyle w:val="NormalTok"/>
        </w:rPr>
        <w:t xml:space="preserve"> </w:t>
      </w:r>
      <w:proofErr w:type="spellStart"/>
      <w:r>
        <w:rPr>
          <w:rStyle w:val="NormalTok"/>
        </w:rPr>
        <w:t>lower_bound</w:t>
      </w:r>
      <w:proofErr w:type="spellEnd"/>
      <w:r>
        <w:rPr>
          <w:rStyle w:val="NormalTok"/>
        </w:rPr>
        <w:t xml:space="preserve">) </w:t>
      </w:r>
      <w:r>
        <w:br/>
      </w:r>
      <w:r>
        <w:rPr>
          <w:rStyle w:val="NormalTok"/>
        </w:rPr>
        <w:t xml:space="preserve">                        </w:t>
      </w:r>
      <w:r>
        <w:rPr>
          <w:rStyle w:val="OperatorTok"/>
        </w:rPr>
        <w:t>&amp;</w:t>
      </w:r>
      <w:r>
        <w:rPr>
          <w:rStyle w:val="NormalTok"/>
        </w:rPr>
        <w:t xml:space="preserve"> (</w:t>
      </w:r>
      <w:proofErr w:type="spellStart"/>
      <w:r>
        <w:rPr>
          <w:rStyle w:val="NormalTok"/>
        </w:rPr>
        <w:t>clean_data</w:t>
      </w:r>
      <w:proofErr w:type="spellEnd"/>
      <w:r>
        <w:rPr>
          <w:rStyle w:val="NormalTok"/>
        </w:rPr>
        <w:t>[</w:t>
      </w:r>
      <w:r>
        <w:rPr>
          <w:rStyle w:val="StringTok"/>
        </w:rPr>
        <w:t>'Radio'</w:t>
      </w:r>
      <w:r>
        <w:rPr>
          <w:rStyle w:val="NormalTok"/>
        </w:rPr>
        <w:t xml:space="preserve">] </w:t>
      </w:r>
      <w:r>
        <w:rPr>
          <w:rStyle w:val="OperatorTok"/>
        </w:rPr>
        <w:t>&lt;=</w:t>
      </w:r>
      <w:r>
        <w:rPr>
          <w:rStyle w:val="NormalTok"/>
        </w:rPr>
        <w:t xml:space="preserve"> </w:t>
      </w:r>
      <w:proofErr w:type="spellStart"/>
      <w:r>
        <w:rPr>
          <w:rStyle w:val="NormalTok"/>
        </w:rPr>
        <w:t>upper_bound</w:t>
      </w:r>
      <w:proofErr w:type="spellEnd"/>
      <w:r>
        <w:rPr>
          <w:rStyle w:val="NormalTok"/>
        </w:rPr>
        <w:t>)]</w:t>
      </w:r>
      <w:r>
        <w:br/>
      </w:r>
      <w:r>
        <w:rPr>
          <w:rStyle w:val="NormalTok"/>
        </w:rPr>
        <w:t xml:space="preserve">q1, q3 </w:t>
      </w:r>
      <w:r>
        <w:rPr>
          <w:rStyle w:val="OperatorTok"/>
        </w:rPr>
        <w:t>=</w:t>
      </w:r>
      <w:r>
        <w:rPr>
          <w:rStyle w:val="NormalTok"/>
        </w:rPr>
        <w:t xml:space="preserve"> </w:t>
      </w:r>
      <w:proofErr w:type="spellStart"/>
      <w:r>
        <w:rPr>
          <w:rStyle w:val="NormalTok"/>
        </w:rPr>
        <w:t>np.percentile</w:t>
      </w:r>
      <w:proofErr w:type="spellEnd"/>
      <w:r>
        <w:rPr>
          <w:rStyle w:val="NormalTok"/>
        </w:rPr>
        <w:t>(</w:t>
      </w:r>
      <w:proofErr w:type="spellStart"/>
      <w:r>
        <w:rPr>
          <w:rStyle w:val="NormalTok"/>
        </w:rPr>
        <w:t>clean_data</w:t>
      </w:r>
      <w:proofErr w:type="spellEnd"/>
      <w:r>
        <w:rPr>
          <w:rStyle w:val="NormalTok"/>
        </w:rPr>
        <w:t>[</w:t>
      </w:r>
      <w:r>
        <w:rPr>
          <w:rStyle w:val="StringTok"/>
        </w:rPr>
        <w:t>'Newspaper'</w:t>
      </w:r>
      <w:r>
        <w:rPr>
          <w:rStyle w:val="NormalTok"/>
        </w:rPr>
        <w:t>], [</w:t>
      </w:r>
      <w:r>
        <w:rPr>
          <w:rStyle w:val="DecValTok"/>
        </w:rPr>
        <w:t>25</w:t>
      </w:r>
      <w:r>
        <w:rPr>
          <w:rStyle w:val="NormalTok"/>
        </w:rPr>
        <w:t xml:space="preserve">, </w:t>
      </w:r>
      <w:r>
        <w:rPr>
          <w:rStyle w:val="DecValTok"/>
        </w:rPr>
        <w:t>75</w:t>
      </w:r>
      <w:r>
        <w:rPr>
          <w:rStyle w:val="NormalTok"/>
        </w:rPr>
        <w:t>])</w:t>
      </w:r>
      <w:r>
        <w:br/>
      </w:r>
      <w:proofErr w:type="spellStart"/>
      <w:r>
        <w:rPr>
          <w:rStyle w:val="NormalTok"/>
        </w:rPr>
        <w:t>iqr</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q1</w:t>
      </w:r>
      <w:r>
        <w:br/>
      </w:r>
      <w:proofErr w:type="spellStart"/>
      <w:r>
        <w:rPr>
          <w:rStyle w:val="NormalTok"/>
        </w:rPr>
        <w:t>lower_bound</w:t>
      </w:r>
      <w:proofErr w:type="spellEnd"/>
      <w:r>
        <w:rPr>
          <w:rStyle w:val="NormalTok"/>
        </w:rPr>
        <w:t xml:space="preserve">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proofErr w:type="spellStart"/>
      <w:r>
        <w:rPr>
          <w:rStyle w:val="NormalTok"/>
        </w:rPr>
        <w:t>upper_bound</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r>
        <w:br/>
      </w:r>
      <w:r>
        <w:rPr>
          <w:rStyle w:val="CommentTok"/>
        </w:rPr>
        <w:t># Drop the outliers</w:t>
      </w:r>
      <w:r>
        <w:br/>
      </w:r>
      <w:proofErr w:type="spellStart"/>
      <w:r>
        <w:rPr>
          <w:rStyle w:val="NormalTok"/>
        </w:rPr>
        <w:t>clean_data</w:t>
      </w:r>
      <w:proofErr w:type="spellEnd"/>
      <w:r>
        <w:rPr>
          <w:rStyle w:val="NormalTok"/>
        </w:rPr>
        <w:t xml:space="preserve"> </w:t>
      </w:r>
      <w:r>
        <w:rPr>
          <w:rStyle w:val="OperatorTok"/>
        </w:rPr>
        <w:t>=</w:t>
      </w:r>
      <w:r>
        <w:rPr>
          <w:rStyle w:val="NormalTok"/>
        </w:rPr>
        <w:t xml:space="preserve"> </w:t>
      </w:r>
      <w:proofErr w:type="spellStart"/>
      <w:r>
        <w:rPr>
          <w:rStyle w:val="NormalTok"/>
        </w:rPr>
        <w:t>clean_data</w:t>
      </w:r>
      <w:proofErr w:type="spellEnd"/>
      <w:r>
        <w:rPr>
          <w:rStyle w:val="NormalTok"/>
        </w:rPr>
        <w:t>[(</w:t>
      </w:r>
      <w:proofErr w:type="spellStart"/>
      <w:r>
        <w:rPr>
          <w:rStyle w:val="NormalTok"/>
        </w:rPr>
        <w:t>clean_data</w:t>
      </w:r>
      <w:proofErr w:type="spellEnd"/>
      <w:r>
        <w:rPr>
          <w:rStyle w:val="NormalTok"/>
        </w:rPr>
        <w:t>[</w:t>
      </w:r>
      <w:r>
        <w:rPr>
          <w:rStyle w:val="StringTok"/>
        </w:rPr>
        <w:t>'Newspaper'</w:t>
      </w:r>
      <w:r>
        <w:rPr>
          <w:rStyle w:val="NormalTok"/>
        </w:rPr>
        <w:t xml:space="preserve">] </w:t>
      </w:r>
      <w:r>
        <w:rPr>
          <w:rStyle w:val="OperatorTok"/>
        </w:rPr>
        <w:t>&gt;=</w:t>
      </w:r>
      <w:r>
        <w:rPr>
          <w:rStyle w:val="NormalTok"/>
        </w:rPr>
        <w:t xml:space="preserve"> </w:t>
      </w:r>
      <w:proofErr w:type="spellStart"/>
      <w:r>
        <w:rPr>
          <w:rStyle w:val="NormalTok"/>
        </w:rPr>
        <w:t>lower_bound</w:t>
      </w:r>
      <w:proofErr w:type="spellEnd"/>
      <w:r>
        <w:rPr>
          <w:rStyle w:val="NormalTok"/>
        </w:rPr>
        <w:t xml:space="preserve">) </w:t>
      </w:r>
      <w:r>
        <w:br/>
      </w:r>
      <w:r>
        <w:rPr>
          <w:rStyle w:val="NormalTok"/>
        </w:rPr>
        <w:t xml:space="preserve">                        </w:t>
      </w:r>
      <w:r>
        <w:rPr>
          <w:rStyle w:val="OperatorTok"/>
        </w:rPr>
        <w:t>&amp;</w:t>
      </w:r>
      <w:r>
        <w:rPr>
          <w:rStyle w:val="NormalTok"/>
        </w:rPr>
        <w:t xml:space="preserve"> (</w:t>
      </w:r>
      <w:proofErr w:type="spellStart"/>
      <w:r>
        <w:rPr>
          <w:rStyle w:val="NormalTok"/>
        </w:rPr>
        <w:t>clean_data</w:t>
      </w:r>
      <w:proofErr w:type="spellEnd"/>
      <w:r>
        <w:rPr>
          <w:rStyle w:val="NormalTok"/>
        </w:rPr>
        <w:t>[</w:t>
      </w:r>
      <w:r>
        <w:rPr>
          <w:rStyle w:val="StringTok"/>
        </w:rPr>
        <w:t>'Newspaper'</w:t>
      </w:r>
      <w:r>
        <w:rPr>
          <w:rStyle w:val="NormalTok"/>
        </w:rPr>
        <w:t xml:space="preserve">] </w:t>
      </w:r>
      <w:r>
        <w:rPr>
          <w:rStyle w:val="OperatorTok"/>
        </w:rPr>
        <w:t>&lt;=</w:t>
      </w:r>
      <w:r>
        <w:rPr>
          <w:rStyle w:val="NormalTok"/>
        </w:rPr>
        <w:t xml:space="preserve"> </w:t>
      </w:r>
      <w:proofErr w:type="spellStart"/>
      <w:r>
        <w:rPr>
          <w:rStyle w:val="NormalTok"/>
        </w:rPr>
        <w:t>upper_bound</w:t>
      </w:r>
      <w:proofErr w:type="spellEnd"/>
      <w:r>
        <w:rPr>
          <w:rStyle w:val="NormalTok"/>
        </w:rPr>
        <w:t>)]</w:t>
      </w:r>
      <w:r>
        <w:br/>
      </w:r>
      <w:r>
        <w:br/>
      </w:r>
      <w:r>
        <w:rPr>
          <w:rStyle w:val="NormalTok"/>
        </w:rPr>
        <w:t xml:space="preserve">q1, q3 </w:t>
      </w:r>
      <w:r>
        <w:rPr>
          <w:rStyle w:val="OperatorTok"/>
        </w:rPr>
        <w:t>=</w:t>
      </w:r>
      <w:r>
        <w:rPr>
          <w:rStyle w:val="NormalTok"/>
        </w:rPr>
        <w:t xml:space="preserve"> </w:t>
      </w:r>
      <w:proofErr w:type="spellStart"/>
      <w:r>
        <w:rPr>
          <w:rStyle w:val="NormalTok"/>
        </w:rPr>
        <w:t>np.percentile</w:t>
      </w:r>
      <w:proofErr w:type="spellEnd"/>
      <w:r>
        <w:rPr>
          <w:rStyle w:val="NormalTok"/>
        </w:rPr>
        <w:t>(</w:t>
      </w:r>
      <w:proofErr w:type="spellStart"/>
      <w:r>
        <w:rPr>
          <w:rStyle w:val="NormalTok"/>
        </w:rPr>
        <w:t>clean_data</w:t>
      </w:r>
      <w:proofErr w:type="spellEnd"/>
      <w:r>
        <w:rPr>
          <w:rStyle w:val="NormalTok"/>
        </w:rPr>
        <w:t>[</w:t>
      </w:r>
      <w:r>
        <w:rPr>
          <w:rStyle w:val="StringTok"/>
        </w:rPr>
        <w:t>'Sales'</w:t>
      </w:r>
      <w:r>
        <w:rPr>
          <w:rStyle w:val="NormalTok"/>
        </w:rPr>
        <w:t>], [</w:t>
      </w:r>
      <w:r>
        <w:rPr>
          <w:rStyle w:val="DecValTok"/>
        </w:rPr>
        <w:t>25</w:t>
      </w:r>
      <w:r>
        <w:rPr>
          <w:rStyle w:val="NormalTok"/>
        </w:rPr>
        <w:t xml:space="preserve">, </w:t>
      </w:r>
      <w:r>
        <w:rPr>
          <w:rStyle w:val="DecValTok"/>
        </w:rPr>
        <w:t>75</w:t>
      </w:r>
      <w:r>
        <w:rPr>
          <w:rStyle w:val="NormalTok"/>
        </w:rPr>
        <w:t>])</w:t>
      </w:r>
      <w:r>
        <w:br/>
      </w:r>
      <w:proofErr w:type="spellStart"/>
      <w:r>
        <w:rPr>
          <w:rStyle w:val="NormalTok"/>
        </w:rPr>
        <w:t>iqr</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q1</w:t>
      </w:r>
      <w:r>
        <w:br/>
      </w:r>
      <w:proofErr w:type="spellStart"/>
      <w:r>
        <w:rPr>
          <w:rStyle w:val="NormalTok"/>
        </w:rPr>
        <w:t>lower_bound</w:t>
      </w:r>
      <w:proofErr w:type="spellEnd"/>
      <w:r>
        <w:rPr>
          <w:rStyle w:val="NormalTok"/>
        </w:rPr>
        <w:t xml:space="preserve">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proofErr w:type="spellStart"/>
      <w:r>
        <w:rPr>
          <w:rStyle w:val="NormalTok"/>
        </w:rPr>
        <w:t>upper_bound</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r>
        <w:br/>
      </w:r>
      <w:r>
        <w:rPr>
          <w:rStyle w:val="CommentTok"/>
        </w:rPr>
        <w:t># Drop the outliers</w:t>
      </w:r>
      <w:r>
        <w:br/>
      </w:r>
      <w:proofErr w:type="spellStart"/>
      <w:r>
        <w:rPr>
          <w:rStyle w:val="NormalTok"/>
        </w:rPr>
        <w:t>clean_data</w:t>
      </w:r>
      <w:proofErr w:type="spellEnd"/>
      <w:r>
        <w:rPr>
          <w:rStyle w:val="NormalTok"/>
        </w:rPr>
        <w:t xml:space="preserve"> </w:t>
      </w:r>
      <w:r>
        <w:rPr>
          <w:rStyle w:val="OperatorTok"/>
        </w:rPr>
        <w:t>=</w:t>
      </w:r>
      <w:r>
        <w:rPr>
          <w:rStyle w:val="NormalTok"/>
        </w:rPr>
        <w:t xml:space="preserve"> </w:t>
      </w:r>
      <w:proofErr w:type="spellStart"/>
      <w:r>
        <w:rPr>
          <w:rStyle w:val="NormalTok"/>
        </w:rPr>
        <w:t>clean_data</w:t>
      </w:r>
      <w:proofErr w:type="spellEnd"/>
      <w:r>
        <w:rPr>
          <w:rStyle w:val="NormalTok"/>
        </w:rPr>
        <w:t>[(</w:t>
      </w:r>
      <w:proofErr w:type="spellStart"/>
      <w:r>
        <w:rPr>
          <w:rStyle w:val="NormalTok"/>
        </w:rPr>
        <w:t>clean_data</w:t>
      </w:r>
      <w:proofErr w:type="spellEnd"/>
      <w:r>
        <w:rPr>
          <w:rStyle w:val="NormalTok"/>
        </w:rPr>
        <w:t>[</w:t>
      </w:r>
      <w:r>
        <w:rPr>
          <w:rStyle w:val="StringTok"/>
        </w:rPr>
        <w:t>'Sales'</w:t>
      </w:r>
      <w:r>
        <w:rPr>
          <w:rStyle w:val="NormalTok"/>
        </w:rPr>
        <w:t xml:space="preserve">] </w:t>
      </w:r>
      <w:r>
        <w:rPr>
          <w:rStyle w:val="OperatorTok"/>
        </w:rPr>
        <w:t>&gt;=</w:t>
      </w:r>
      <w:r>
        <w:rPr>
          <w:rStyle w:val="NormalTok"/>
        </w:rPr>
        <w:t xml:space="preserve"> </w:t>
      </w:r>
      <w:proofErr w:type="spellStart"/>
      <w:r>
        <w:rPr>
          <w:rStyle w:val="NormalTok"/>
        </w:rPr>
        <w:t>lower_bound</w:t>
      </w:r>
      <w:proofErr w:type="spellEnd"/>
      <w:r>
        <w:rPr>
          <w:rStyle w:val="NormalTok"/>
        </w:rPr>
        <w:t xml:space="preserve">) </w:t>
      </w:r>
      <w:r>
        <w:br/>
      </w:r>
      <w:r>
        <w:rPr>
          <w:rStyle w:val="NormalTok"/>
        </w:rPr>
        <w:t xml:space="preserve">                        </w:t>
      </w:r>
      <w:r>
        <w:rPr>
          <w:rStyle w:val="OperatorTok"/>
        </w:rPr>
        <w:t>&amp;</w:t>
      </w:r>
      <w:r>
        <w:rPr>
          <w:rStyle w:val="NormalTok"/>
        </w:rPr>
        <w:t xml:space="preserve"> (</w:t>
      </w:r>
      <w:proofErr w:type="spellStart"/>
      <w:r>
        <w:rPr>
          <w:rStyle w:val="NormalTok"/>
        </w:rPr>
        <w:t>clean_data</w:t>
      </w:r>
      <w:proofErr w:type="spellEnd"/>
      <w:r>
        <w:rPr>
          <w:rStyle w:val="NormalTok"/>
        </w:rPr>
        <w:t>[</w:t>
      </w:r>
      <w:r>
        <w:rPr>
          <w:rStyle w:val="StringTok"/>
        </w:rPr>
        <w:t>'Sales'</w:t>
      </w:r>
      <w:r>
        <w:rPr>
          <w:rStyle w:val="NormalTok"/>
        </w:rPr>
        <w:t xml:space="preserve">] </w:t>
      </w:r>
      <w:r>
        <w:rPr>
          <w:rStyle w:val="OperatorTok"/>
        </w:rPr>
        <w:t>&lt;=</w:t>
      </w:r>
      <w:r>
        <w:rPr>
          <w:rStyle w:val="NormalTok"/>
        </w:rPr>
        <w:t xml:space="preserve"> </w:t>
      </w:r>
      <w:proofErr w:type="spellStart"/>
      <w:r>
        <w:rPr>
          <w:rStyle w:val="NormalTok"/>
        </w:rPr>
        <w:t>upper_bound</w:t>
      </w:r>
      <w:proofErr w:type="spellEnd"/>
      <w:r>
        <w:rPr>
          <w:rStyle w:val="NormalTok"/>
        </w:rPr>
        <w:t>)]</w:t>
      </w:r>
      <w:r>
        <w:br/>
      </w:r>
      <w:r>
        <w:rPr>
          <w:rStyle w:val="NormalTok"/>
        </w:rPr>
        <w:t xml:space="preserve"> </w:t>
      </w:r>
      <w:r>
        <w:br/>
      </w:r>
    </w:p>
    <w:p w14:paraId="5BE77C95" w14:textId="77777777" w:rsidR="00087F19" w:rsidRDefault="00087F19" w:rsidP="00087F19">
      <w:pPr>
        <w:pStyle w:val="Heading1"/>
      </w:pPr>
      <w:r>
        <w:t>finding correlation</w:t>
      </w:r>
    </w:p>
    <w:p w14:paraId="5AA35371" w14:textId="77777777" w:rsidR="00087F19" w:rsidRDefault="00087F19" w:rsidP="00087F19">
      <w:pPr>
        <w:pStyle w:val="SourceCode"/>
      </w:pPr>
      <w:bookmarkStart w:id="8" w:name="finding-correlation"/>
      <w:bookmarkEnd w:id="8"/>
      <w:proofErr w:type="spellStart"/>
      <w:r>
        <w:rPr>
          <w:rStyle w:val="NormalTok"/>
        </w:rPr>
        <w:t>corr</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sales.corr</w:t>
      </w:r>
      <w:proofErr w:type="spellEnd"/>
      <w:proofErr w:type="gramEnd"/>
      <w:r>
        <w:rPr>
          <w:rStyle w:val="NormalTok"/>
        </w:rPr>
        <w:t>()</w:t>
      </w:r>
      <w:r>
        <w:br/>
      </w:r>
      <w:r>
        <w:rPr>
          <w:rStyle w:val="NormalTok"/>
        </w:rPr>
        <w:t xml:space="preserve"> </w:t>
      </w:r>
      <w:r>
        <w:br/>
      </w:r>
      <w:proofErr w:type="spellStart"/>
      <w:r>
        <w:rPr>
          <w:rStyle w:val="NormalTok"/>
        </w:rPr>
        <w:t>plt.figure</w:t>
      </w:r>
      <w:proofErr w:type="spellEnd"/>
      <w:r>
        <w:rPr>
          <w:rStyle w:val="NormalTok"/>
        </w:rPr>
        <w:t>(dpi</w:t>
      </w:r>
      <w:r>
        <w:rPr>
          <w:rStyle w:val="OperatorTok"/>
        </w:rPr>
        <w:t>=</w:t>
      </w:r>
      <w:r>
        <w:rPr>
          <w:rStyle w:val="DecValTok"/>
        </w:rPr>
        <w:t>130</w:t>
      </w:r>
      <w:r>
        <w:rPr>
          <w:rStyle w:val="NormalTok"/>
        </w:rPr>
        <w:t>)</w:t>
      </w:r>
      <w:r>
        <w:br/>
      </w:r>
      <w:proofErr w:type="spellStart"/>
      <w:r>
        <w:rPr>
          <w:rStyle w:val="NormalTok"/>
        </w:rPr>
        <w:t>sns.heatmap</w:t>
      </w:r>
      <w:proofErr w:type="spellEnd"/>
      <w:r>
        <w:rPr>
          <w:rStyle w:val="NormalTok"/>
        </w:rPr>
        <w:t>(</w:t>
      </w:r>
      <w:proofErr w:type="spellStart"/>
      <w:r>
        <w:rPr>
          <w:rStyle w:val="NormalTok"/>
        </w:rPr>
        <w:t>sales.corr</w:t>
      </w:r>
      <w:proofErr w:type="spellEnd"/>
      <w:r>
        <w:rPr>
          <w:rStyle w:val="NormalTok"/>
        </w:rPr>
        <w:t xml:space="preserve">(), </w:t>
      </w:r>
      <w:proofErr w:type="spellStart"/>
      <w:r>
        <w:rPr>
          <w:rStyle w:val="NormalTok"/>
        </w:rPr>
        <w:t>annot</w:t>
      </w:r>
      <w:proofErr w:type="spellEnd"/>
      <w:r>
        <w:rPr>
          <w:rStyle w:val="OperatorTok"/>
        </w:rPr>
        <w:t>=</w:t>
      </w:r>
      <w:r>
        <w:rPr>
          <w:rStyle w:val="VariableTok"/>
        </w:rPr>
        <w:t>True</w:t>
      </w:r>
      <w:r>
        <w:rPr>
          <w:rStyle w:val="NormalTok"/>
        </w:rPr>
        <w:t xml:space="preserve">, </w:t>
      </w:r>
      <w:proofErr w:type="spellStart"/>
      <w:r>
        <w:rPr>
          <w:rStyle w:val="NormalTok"/>
        </w:rPr>
        <w:t>fmt</w:t>
      </w:r>
      <w:proofErr w:type="spellEnd"/>
      <w:r>
        <w:rPr>
          <w:rStyle w:val="OperatorTok"/>
        </w:rPr>
        <w:t>=</w:t>
      </w:r>
      <w:r>
        <w:rPr>
          <w:rStyle w:val="NormalTok"/>
        </w:rPr>
        <w:t xml:space="preserve"> </w:t>
      </w:r>
      <w:r>
        <w:rPr>
          <w:rStyle w:val="StringTok"/>
        </w:rPr>
        <w:t>'.2f'</w:t>
      </w:r>
      <w:r>
        <w:rPr>
          <w:rStyle w:val="NormalTok"/>
        </w:rPr>
        <w:t>)</w:t>
      </w:r>
      <w:r>
        <w:br/>
      </w:r>
      <w:proofErr w:type="spellStart"/>
      <w:r>
        <w:rPr>
          <w:rStyle w:val="NormalTok"/>
        </w:rPr>
        <w:t>plt.show</w:t>
      </w:r>
      <w:proofErr w:type="spellEnd"/>
      <w:r>
        <w:rPr>
          <w:rStyle w:val="NormalTok"/>
        </w:rPr>
        <w:t>()</w:t>
      </w:r>
    </w:p>
    <w:p w14:paraId="46C504CB" w14:textId="2C4086FB" w:rsidR="00087F19" w:rsidRDefault="00087F19" w:rsidP="00087F19">
      <w:pPr>
        <w:pStyle w:val="FirstParagraph"/>
      </w:pPr>
      <w:r>
        <w:rPr>
          <w:noProof/>
        </w:rPr>
        <w:drawing>
          <wp:inline distT="0" distB="0" distL="0" distR="0" wp14:anchorId="6BAFB5DD" wp14:editId="6624C904">
            <wp:extent cx="4747260" cy="3855720"/>
            <wp:effectExtent l="0" t="0" r="0" b="0"/>
            <wp:docPr id="1661524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7260" cy="3855720"/>
                    </a:xfrm>
                    <a:prstGeom prst="rect">
                      <a:avLst/>
                    </a:prstGeom>
                    <a:noFill/>
                    <a:ln>
                      <a:noFill/>
                    </a:ln>
                  </pic:spPr>
                </pic:pic>
              </a:graphicData>
            </a:graphic>
          </wp:inline>
        </w:drawing>
      </w:r>
    </w:p>
    <w:p w14:paraId="196BC3C0" w14:textId="4494C8A5" w:rsidR="002A72EE" w:rsidRDefault="002A72EE">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12C62FB6"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0623BDF2"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7B134C5F"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148DF25A"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53863F26"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62CAA8FC"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07967145"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32C1AA18"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0825AB54"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7DD9CC24"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7A50651C"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3D933EE5"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49566433"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7789D38E"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154C16F6"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28782FE6"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1093A8B3"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3470C6E2" w14:textId="081A07F2" w:rsidR="00231D13" w:rsidRPr="00231D13" w:rsidRDefault="00225D85">
      <w:pPr>
        <w:spacing w:before="140" w:after="0" w:line="240" w:lineRule="auto"/>
        <w:ind w:right="-200"/>
        <w:jc w:val="both"/>
        <w:rPr>
          <w:rFonts w:ascii="Times New Roman" w:eastAsia="Times New Roman" w:hAnsi="Times New Roman" w:cs="Times New Roman"/>
          <w:color w:val="F4B083" w:themeColor="accent2" w:themeTint="99"/>
          <w:kern w:val="0"/>
          <w:sz w:val="36"/>
          <w:szCs w:val="36"/>
          <w:lang w:val="en-US"/>
          <w14:ligatures w14:val="none"/>
        </w:rPr>
      </w:pPr>
      <w:r>
        <w:rPr>
          <w:rFonts w:ascii="Times New Roman" w:eastAsia="Times New Roman" w:hAnsi="Times New Roman" w:cs="Times New Roman"/>
          <w:color w:val="F4B083" w:themeColor="accent2" w:themeTint="99"/>
          <w:kern w:val="0"/>
          <w:sz w:val="48"/>
          <w:szCs w:val="48"/>
          <w:lang w:val="en-US"/>
          <w14:ligatures w14:val="none"/>
        </w:rPr>
        <w:t>*</w:t>
      </w:r>
      <w:r w:rsidR="00231D13" w:rsidRPr="00231D13">
        <w:rPr>
          <w:rFonts w:ascii="Times New Roman" w:eastAsia="Times New Roman" w:hAnsi="Times New Roman" w:cs="Times New Roman"/>
          <w:color w:val="F4B083" w:themeColor="accent2" w:themeTint="99"/>
          <w:kern w:val="0"/>
          <w:sz w:val="48"/>
          <w:szCs w:val="48"/>
          <w:lang w:val="en-US"/>
          <w14:ligatures w14:val="none"/>
        </w:rPr>
        <w:t xml:space="preserve">PHASE4 – </w:t>
      </w:r>
      <w:proofErr w:type="gramStart"/>
      <w:r w:rsidR="00231D13" w:rsidRPr="00231D13">
        <w:rPr>
          <w:rFonts w:ascii="Times New Roman" w:eastAsia="Times New Roman" w:hAnsi="Times New Roman" w:cs="Times New Roman"/>
          <w:color w:val="F4B083" w:themeColor="accent2" w:themeTint="99"/>
          <w:kern w:val="0"/>
          <w:sz w:val="36"/>
          <w:szCs w:val="36"/>
          <w:lang w:val="en-US"/>
          <w14:ligatures w14:val="none"/>
        </w:rPr>
        <w:t>FEATUREENGINEERING ,</w:t>
      </w:r>
      <w:proofErr w:type="gramEnd"/>
      <w:r w:rsidR="00231D13" w:rsidRPr="00231D13">
        <w:rPr>
          <w:rFonts w:ascii="Times New Roman" w:eastAsia="Times New Roman" w:hAnsi="Times New Roman" w:cs="Times New Roman"/>
          <w:color w:val="F4B083" w:themeColor="accent2" w:themeTint="99"/>
          <w:kern w:val="0"/>
          <w:sz w:val="36"/>
          <w:szCs w:val="36"/>
          <w:lang w:val="en-US"/>
          <w14:ligatures w14:val="none"/>
        </w:rPr>
        <w:t xml:space="preserve"> MODEL TRAINING             </w:t>
      </w:r>
    </w:p>
    <w:p w14:paraId="54701F7F" w14:textId="3FF97FB9" w:rsidR="00231D13" w:rsidRPr="00231D13" w:rsidRDefault="00231D13">
      <w:pPr>
        <w:spacing w:before="140" w:after="0" w:line="240" w:lineRule="auto"/>
        <w:ind w:right="-200"/>
        <w:jc w:val="both"/>
        <w:rPr>
          <w:rFonts w:ascii="Times New Roman" w:eastAsia="Times New Roman" w:hAnsi="Times New Roman" w:cs="Times New Roman"/>
          <w:color w:val="F4B083" w:themeColor="accent2" w:themeTint="99"/>
          <w:kern w:val="0"/>
          <w:sz w:val="36"/>
          <w:szCs w:val="36"/>
          <w:lang w:val="en-US"/>
          <w14:ligatures w14:val="none"/>
        </w:rPr>
      </w:pPr>
      <w:r w:rsidRPr="00231D13">
        <w:rPr>
          <w:rFonts w:ascii="Times New Roman" w:eastAsia="Times New Roman" w:hAnsi="Times New Roman" w:cs="Times New Roman"/>
          <w:color w:val="F4B083" w:themeColor="accent2" w:themeTint="99"/>
          <w:kern w:val="0"/>
          <w:sz w:val="36"/>
          <w:szCs w:val="36"/>
          <w:lang w:val="en-US"/>
          <w14:ligatures w14:val="none"/>
        </w:rPr>
        <w:t xml:space="preserve">                          </w:t>
      </w:r>
      <w:r w:rsidRPr="00231D13">
        <w:rPr>
          <w:rFonts w:ascii="Times New Roman" w:eastAsia="Times New Roman" w:hAnsi="Times New Roman" w:cs="Times New Roman"/>
          <w:color w:val="F4B083" w:themeColor="accent2" w:themeTint="99"/>
          <w:kern w:val="0"/>
          <w:sz w:val="36"/>
          <w:szCs w:val="36"/>
          <w:lang w:val="en-US"/>
          <w14:ligatures w14:val="none"/>
        </w:rPr>
        <w:t xml:space="preserve">&amp;  </w:t>
      </w:r>
      <w:r w:rsidRPr="00231D13">
        <w:rPr>
          <w:rFonts w:ascii="Times New Roman" w:eastAsia="Times New Roman" w:hAnsi="Times New Roman" w:cs="Times New Roman"/>
          <w:color w:val="F4B083" w:themeColor="accent2" w:themeTint="99"/>
          <w:kern w:val="0"/>
          <w:sz w:val="36"/>
          <w:szCs w:val="36"/>
          <w:lang w:val="en-US"/>
          <w14:ligatures w14:val="none"/>
        </w:rPr>
        <w:t xml:space="preserve"> EVALUATING THE DATAMODEL</w:t>
      </w:r>
    </w:p>
    <w:p w14:paraId="2A5D3D87" w14:textId="77777777" w:rsidR="00231D13" w:rsidRPr="00231D13" w:rsidRDefault="00231D13">
      <w:pPr>
        <w:spacing w:before="140" w:after="0" w:line="240" w:lineRule="auto"/>
        <w:ind w:right="-200"/>
        <w:jc w:val="both"/>
        <w:rPr>
          <w:rFonts w:ascii="Times New Roman" w:eastAsia="Times New Roman" w:hAnsi="Times New Roman" w:cs="Times New Roman"/>
          <w:kern w:val="0"/>
          <w:sz w:val="36"/>
          <w:szCs w:val="36"/>
          <w:lang w:val="en-US"/>
          <w14:ligatures w14:val="none"/>
        </w:rPr>
      </w:pPr>
    </w:p>
    <w:p w14:paraId="19F4C463" w14:textId="77777777" w:rsidR="00231D13" w:rsidRDefault="00231D13" w:rsidP="00231D13">
      <w:pPr>
        <w:pStyle w:val="Heading1"/>
      </w:pPr>
      <w:r>
        <w:t>*importing required packages</w:t>
      </w:r>
    </w:p>
    <w:p w14:paraId="0D29197D" w14:textId="77777777" w:rsidR="00231D13" w:rsidRDefault="00231D13" w:rsidP="00231D13">
      <w:pPr>
        <w:pStyle w:val="SourceCode"/>
      </w:pP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proofErr w:type="gramStart"/>
      <w:r>
        <w:rPr>
          <w:rStyle w:val="NormalTok"/>
        </w:rPr>
        <w:t>matplotlib.pyplot</w:t>
      </w:r>
      <w:proofErr w:type="spellEnd"/>
      <w:proofErr w:type="gramEnd"/>
      <w:r>
        <w:rPr>
          <w:rStyle w:val="NormalTok"/>
        </w:rPr>
        <w:t xml:space="preserve"> </w:t>
      </w:r>
      <w:r>
        <w:rPr>
          <w:rStyle w:val="ImportTok"/>
        </w:rPr>
        <w:t>as</w:t>
      </w:r>
      <w:r>
        <w:rPr>
          <w:rStyle w:val="NormalTok"/>
        </w:rPr>
        <w:t xml:space="preserve"> </w:t>
      </w:r>
      <w:proofErr w:type="spellStart"/>
      <w:r>
        <w:rPr>
          <w:rStyle w:val="NormalTok"/>
        </w:rPr>
        <w:t>plt</w:t>
      </w:r>
      <w:proofErr w:type="spellEnd"/>
      <w:r>
        <w:br/>
      </w:r>
      <w:r>
        <w:rPr>
          <w:rStyle w:val="ImportTok"/>
        </w:rPr>
        <w:t>import</w:t>
      </w:r>
      <w:r>
        <w:rPr>
          <w:rStyle w:val="NormalTok"/>
        </w:rPr>
        <w:t xml:space="preserve"> </w:t>
      </w:r>
      <w:proofErr w:type="spellStart"/>
      <w:r>
        <w:rPr>
          <w:rStyle w:val="NormalTok"/>
        </w:rPr>
        <w:t>sklearn</w:t>
      </w:r>
      <w:proofErr w:type="spellEnd"/>
      <w:r>
        <w:rPr>
          <w:rStyle w:val="NormalTok"/>
        </w:rPr>
        <w:t xml:space="preserve"> </w:t>
      </w:r>
      <w:r>
        <w:rPr>
          <w:rStyle w:val="ImportTok"/>
        </w:rPr>
        <w:t>as</w:t>
      </w:r>
      <w:r>
        <w:rPr>
          <w:rStyle w:val="NormalTok"/>
        </w:rPr>
        <w:t xml:space="preserve"> </w:t>
      </w:r>
      <w:proofErr w:type="spellStart"/>
      <w:r>
        <w:rPr>
          <w:rStyle w:val="NormalTok"/>
        </w:rPr>
        <w:t>sk</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warnings</w:t>
      </w:r>
      <w:r>
        <w:br/>
      </w:r>
      <w:r>
        <w:rPr>
          <w:rStyle w:val="ImportTok"/>
        </w:rPr>
        <w:t>import</w:t>
      </w:r>
      <w:r>
        <w:rPr>
          <w:rStyle w:val="NormalTok"/>
        </w:rPr>
        <w:t xml:space="preserve"> </w:t>
      </w:r>
      <w:proofErr w:type="spellStart"/>
      <w:r>
        <w:rPr>
          <w:rStyle w:val="NormalTok"/>
        </w:rPr>
        <w:t>scipy</w:t>
      </w:r>
      <w:proofErr w:type="spellEnd"/>
      <w:r>
        <w:br/>
      </w:r>
      <w:r>
        <w:rPr>
          <w:rStyle w:val="ImportTok"/>
        </w:rPr>
        <w:t>import</w:t>
      </w:r>
      <w:r>
        <w:rPr>
          <w:rStyle w:val="NormalTok"/>
        </w:rPr>
        <w:t xml:space="preserve"> </w:t>
      </w:r>
      <w:proofErr w:type="spellStart"/>
      <w:r>
        <w:rPr>
          <w:rStyle w:val="NormalTok"/>
        </w:rPr>
        <w:t>numpy</w:t>
      </w:r>
      <w:proofErr w:type="spellEnd"/>
      <w:r>
        <w:rPr>
          <w:rStyle w:val="NormalTok"/>
        </w:rPr>
        <w:t xml:space="preserve"> </w:t>
      </w:r>
      <w:r>
        <w:rPr>
          <w:rStyle w:val="ImportTok"/>
        </w:rPr>
        <w:t>as</w:t>
      </w:r>
      <w:r>
        <w:rPr>
          <w:rStyle w:val="NormalTok"/>
        </w:rPr>
        <w:t xml:space="preserve"> np</w:t>
      </w:r>
      <w:r>
        <w:br/>
      </w:r>
      <w:r>
        <w:rPr>
          <w:rStyle w:val="ImportTok"/>
        </w:rPr>
        <w:t>from</w:t>
      </w:r>
      <w:r>
        <w:rPr>
          <w:rStyle w:val="NormalTok"/>
        </w:rPr>
        <w:t xml:space="preserve"> </w:t>
      </w:r>
      <w:proofErr w:type="spellStart"/>
      <w:r>
        <w:rPr>
          <w:rStyle w:val="NormalTok"/>
        </w:rPr>
        <w:t>sklearn.preprocessing</w:t>
      </w:r>
      <w:proofErr w:type="spellEnd"/>
      <w:r>
        <w:rPr>
          <w:rStyle w:val="NormalTok"/>
        </w:rPr>
        <w:t xml:space="preserve"> </w:t>
      </w:r>
      <w:r>
        <w:rPr>
          <w:rStyle w:val="ImportTok"/>
        </w:rPr>
        <w:t>import</w:t>
      </w:r>
      <w:r>
        <w:rPr>
          <w:rStyle w:val="NormalTok"/>
        </w:rPr>
        <w:t xml:space="preserve"> </w:t>
      </w:r>
      <w:proofErr w:type="spellStart"/>
      <w:r>
        <w:rPr>
          <w:rStyle w:val="NormalTok"/>
        </w:rPr>
        <w:t>MinMaxScaler</w:t>
      </w:r>
      <w:proofErr w:type="spellEnd"/>
      <w:r>
        <w:br/>
      </w:r>
      <w:r>
        <w:rPr>
          <w:rStyle w:val="ImportTok"/>
        </w:rPr>
        <w:t>import</w:t>
      </w:r>
      <w:r>
        <w:rPr>
          <w:rStyle w:val="NormalTok"/>
        </w:rPr>
        <w:t xml:space="preserve"> seaborn </w:t>
      </w:r>
      <w:r>
        <w:rPr>
          <w:rStyle w:val="ImportTok"/>
        </w:rPr>
        <w:t>as</w:t>
      </w:r>
      <w:r>
        <w:rPr>
          <w:rStyle w:val="NormalTok"/>
        </w:rPr>
        <w:t xml:space="preserve"> </w:t>
      </w:r>
      <w:proofErr w:type="spellStart"/>
      <w:r>
        <w:rPr>
          <w:rStyle w:val="NormalTok"/>
        </w:rPr>
        <w:t>sns</w:t>
      </w:r>
      <w:proofErr w:type="spellEnd"/>
      <w:r>
        <w:br/>
      </w:r>
      <w:r>
        <w:rPr>
          <w:rStyle w:val="ImportTok"/>
        </w:rPr>
        <w:t>import</w:t>
      </w:r>
      <w:r>
        <w:rPr>
          <w:rStyle w:val="NormalTok"/>
        </w:rPr>
        <w:t xml:space="preserve"> </w:t>
      </w:r>
      <w:proofErr w:type="spellStart"/>
      <w:r>
        <w:rPr>
          <w:rStyle w:val="NormalTok"/>
        </w:rPr>
        <w:t>matplotlib.pyplot</w:t>
      </w:r>
      <w:proofErr w:type="spellEnd"/>
      <w:r>
        <w:rPr>
          <w:rStyle w:val="NormalTok"/>
        </w:rPr>
        <w:t xml:space="preserve"> </w:t>
      </w:r>
      <w:r>
        <w:rPr>
          <w:rStyle w:val="ImportTok"/>
        </w:rPr>
        <w:t>as</w:t>
      </w:r>
      <w:r>
        <w:rPr>
          <w:rStyle w:val="NormalTok"/>
        </w:rPr>
        <w:t xml:space="preserve"> </w:t>
      </w:r>
      <w:proofErr w:type="spellStart"/>
      <w:r>
        <w:rPr>
          <w:rStyle w:val="NormalTok"/>
        </w:rPr>
        <w:t>plt</w:t>
      </w:r>
      <w:proofErr w:type="spellEnd"/>
      <w:r>
        <w:br/>
      </w:r>
      <w:proofErr w:type="spellStart"/>
      <w:r>
        <w:rPr>
          <w:rStyle w:val="NormalTok"/>
        </w:rPr>
        <w:t>warnings.filterwarnings</w:t>
      </w:r>
      <w:proofErr w:type="spellEnd"/>
      <w:r>
        <w:rPr>
          <w:rStyle w:val="NormalTok"/>
        </w:rPr>
        <w:t>(</w:t>
      </w:r>
      <w:r>
        <w:rPr>
          <w:rStyle w:val="StringTok"/>
        </w:rPr>
        <w:t>'ignore'</w:t>
      </w:r>
      <w:r>
        <w:rPr>
          <w:rStyle w:val="NormalTok"/>
        </w:rPr>
        <w:t>)</w:t>
      </w:r>
      <w:r>
        <w:br/>
      </w:r>
      <w:bookmarkStart w:id="9" w:name="X1dccfae81b54c952376def6d637bebbe1d48720"/>
    </w:p>
    <w:p w14:paraId="5FE88098" w14:textId="1378678C" w:rsidR="00231D13" w:rsidRDefault="00231D13" w:rsidP="00231D13">
      <w:pPr>
        <w:pStyle w:val="SourceCode"/>
      </w:pPr>
      <w:r>
        <w:t xml:space="preserve">* </w:t>
      </w:r>
      <w:proofErr w:type="gramStart"/>
      <w:r>
        <w:t>reading</w:t>
      </w:r>
      <w:proofErr w:type="gramEnd"/>
      <w:r>
        <w:t xml:space="preserve"> dataset</w:t>
      </w:r>
    </w:p>
    <w:bookmarkEnd w:id="9"/>
    <w:p w14:paraId="759A40D3" w14:textId="77777777" w:rsidR="00231D13" w:rsidRDefault="00231D13" w:rsidP="00231D13">
      <w:pPr>
        <w:pStyle w:val="SourceCode"/>
      </w:pPr>
      <w:r>
        <w:rPr>
          <w:rStyle w:val="NormalTok"/>
        </w:rPr>
        <w:t>sales</w:t>
      </w:r>
      <w:r>
        <w:rPr>
          <w:rStyle w:val="OperatorTok"/>
        </w:rPr>
        <w:t>=</w:t>
      </w:r>
      <w:proofErr w:type="spellStart"/>
      <w:proofErr w:type="gramStart"/>
      <w:r>
        <w:rPr>
          <w:rStyle w:val="NormalTok"/>
        </w:rPr>
        <w:t>pd.read</w:t>
      </w:r>
      <w:proofErr w:type="gramEnd"/>
      <w:r>
        <w:rPr>
          <w:rStyle w:val="NormalTok"/>
        </w:rPr>
        <w:t>_csv</w:t>
      </w:r>
      <w:proofErr w:type="spellEnd"/>
      <w:r>
        <w:rPr>
          <w:rStyle w:val="NormalTok"/>
        </w:rPr>
        <w:t>(</w:t>
      </w:r>
      <w:r>
        <w:rPr>
          <w:rStyle w:val="StringTok"/>
        </w:rPr>
        <w:t>'Sales.csv'</w:t>
      </w:r>
      <w:r>
        <w:rPr>
          <w:rStyle w:val="NormalTok"/>
        </w:rPr>
        <w:t>)</w:t>
      </w:r>
      <w:r>
        <w:br/>
      </w:r>
      <w:r>
        <w:rPr>
          <w:rStyle w:val="BuiltInTok"/>
        </w:rPr>
        <w:t>print</w:t>
      </w:r>
      <w:r>
        <w:rPr>
          <w:rStyle w:val="NormalTok"/>
        </w:rPr>
        <w:t>(sales)</w:t>
      </w:r>
    </w:p>
    <w:p w14:paraId="39B5D74A" w14:textId="77777777" w:rsidR="00231D13" w:rsidRDefault="00231D13" w:rsidP="00231D13">
      <w:pPr>
        <w:pStyle w:val="SourceCode"/>
      </w:pPr>
      <w:r>
        <w:rPr>
          <w:rStyle w:val="VerbatimChar"/>
        </w:rPr>
        <w:t xml:space="preserve">        </w:t>
      </w:r>
      <w:proofErr w:type="gramStart"/>
      <w:r>
        <w:rPr>
          <w:rStyle w:val="VerbatimChar"/>
        </w:rPr>
        <w:t>TV  Radio</w:t>
      </w:r>
      <w:proofErr w:type="gramEnd"/>
      <w:r>
        <w:rPr>
          <w:rStyle w:val="VerbatimChar"/>
        </w:rPr>
        <w:t xml:space="preserve">  Newspaper  Sales</w:t>
      </w:r>
      <w:r>
        <w:br/>
      </w:r>
      <w:r>
        <w:rPr>
          <w:rStyle w:val="VerbatimChar"/>
        </w:rPr>
        <w:t>0    230.1   37.8       69.2   22.1</w:t>
      </w:r>
      <w:r>
        <w:br/>
      </w:r>
      <w:r>
        <w:rPr>
          <w:rStyle w:val="VerbatimChar"/>
        </w:rPr>
        <w:t>1     44.5   39.3       45.1   10.4</w:t>
      </w:r>
      <w:r>
        <w:br/>
      </w:r>
      <w:r>
        <w:rPr>
          <w:rStyle w:val="VerbatimChar"/>
        </w:rPr>
        <w:t>2     17.2   45.9       69.3   12.0</w:t>
      </w:r>
      <w:r>
        <w:br/>
      </w:r>
      <w:r>
        <w:rPr>
          <w:rStyle w:val="VerbatimChar"/>
        </w:rPr>
        <w:t>3    151.5   41.3       58.5   16.5</w:t>
      </w:r>
      <w:r>
        <w:br/>
      </w:r>
      <w:r>
        <w:rPr>
          <w:rStyle w:val="VerbatimChar"/>
        </w:rPr>
        <w:t>4    180.8   10.8       58.4   17.9</w:t>
      </w:r>
      <w:r>
        <w:br/>
      </w:r>
      <w:r>
        <w:rPr>
          <w:rStyle w:val="VerbatimChar"/>
        </w:rPr>
        <w:t>..     ...    ...        ...    ...</w:t>
      </w:r>
      <w:r>
        <w:br/>
      </w:r>
      <w:r>
        <w:rPr>
          <w:rStyle w:val="VerbatimChar"/>
        </w:rPr>
        <w:t>195   38.2    3.7       13.8    7.6</w:t>
      </w:r>
      <w:r>
        <w:br/>
      </w:r>
      <w:r>
        <w:rPr>
          <w:rStyle w:val="VerbatimChar"/>
        </w:rPr>
        <w:t>196   94.2    4.9        8.1   14.0</w:t>
      </w:r>
      <w:r>
        <w:br/>
      </w:r>
      <w:proofErr w:type="gramStart"/>
      <w:r>
        <w:rPr>
          <w:rStyle w:val="VerbatimChar"/>
        </w:rPr>
        <w:t>197  177.0</w:t>
      </w:r>
      <w:proofErr w:type="gramEnd"/>
      <w:r>
        <w:rPr>
          <w:rStyle w:val="VerbatimChar"/>
        </w:rPr>
        <w:t xml:space="preserve">    9.3        6.4   14.8</w:t>
      </w:r>
      <w:r>
        <w:br/>
      </w:r>
      <w:r>
        <w:rPr>
          <w:rStyle w:val="VerbatimChar"/>
        </w:rPr>
        <w:t>198  283.6   42.0       66.2   25.5</w:t>
      </w:r>
      <w:r>
        <w:br/>
      </w:r>
      <w:r>
        <w:rPr>
          <w:rStyle w:val="VerbatimChar"/>
        </w:rPr>
        <w:t>199  232.1    8.6        8.7   18.4</w:t>
      </w:r>
      <w:r>
        <w:br/>
      </w:r>
      <w:r>
        <w:br/>
      </w:r>
      <w:r>
        <w:rPr>
          <w:rStyle w:val="VerbatimChar"/>
        </w:rPr>
        <w:t>[200 rows x 4 columns]</w:t>
      </w:r>
    </w:p>
    <w:p w14:paraId="7484C32D" w14:textId="77777777" w:rsidR="00231D13" w:rsidRDefault="00231D13" w:rsidP="00231D13">
      <w:pPr>
        <w:pStyle w:val="Heading1"/>
      </w:pPr>
      <w:bookmarkStart w:id="10" w:name="Xed86de88c05c003b1e2ced2496ca583a2114915"/>
    </w:p>
    <w:p w14:paraId="5B182697" w14:textId="77777777" w:rsidR="00231D13" w:rsidRDefault="00231D13" w:rsidP="00231D13">
      <w:pPr>
        <w:pStyle w:val="Heading1"/>
      </w:pPr>
    </w:p>
    <w:p w14:paraId="72D69C0B" w14:textId="77777777" w:rsidR="00231D13" w:rsidRDefault="00231D13" w:rsidP="00231D13">
      <w:pPr>
        <w:pStyle w:val="Heading1"/>
      </w:pPr>
    </w:p>
    <w:p w14:paraId="1010F672" w14:textId="488D6132" w:rsidR="00231D13" w:rsidRPr="00225D85" w:rsidRDefault="00231D13" w:rsidP="00231D13">
      <w:pPr>
        <w:pStyle w:val="Heading1"/>
        <w:rPr>
          <w:color w:val="70AD47" w:themeColor="accent6"/>
        </w:rPr>
      </w:pPr>
      <w:r w:rsidRPr="00225D85">
        <w:rPr>
          <w:color w:val="70AD47" w:themeColor="accent6"/>
        </w:rPr>
        <w:t>1.FEATURE ENGINEERING</w:t>
      </w:r>
    </w:p>
    <w:bookmarkEnd w:id="10"/>
    <w:p w14:paraId="75CB2E9B" w14:textId="77777777" w:rsidR="00231D13" w:rsidRDefault="00231D13" w:rsidP="00231D13">
      <w:pPr>
        <w:pStyle w:val="Heading1"/>
      </w:pPr>
      <w:r>
        <w:t>checking for outliers</w:t>
      </w:r>
    </w:p>
    <w:p w14:paraId="0EC7DD2F" w14:textId="77777777" w:rsidR="00231D13" w:rsidRDefault="00231D13" w:rsidP="00231D13">
      <w:pPr>
        <w:pStyle w:val="SourceCode"/>
      </w:pPr>
      <w:r>
        <w:rPr>
          <w:rStyle w:val="NormalTok"/>
        </w:rPr>
        <w:t xml:space="preserve">fig, </w:t>
      </w:r>
      <w:proofErr w:type="spellStart"/>
      <w:r>
        <w:rPr>
          <w:rStyle w:val="NormalTok"/>
        </w:rPr>
        <w:t>axs</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plt.subplots</w:t>
      </w:r>
      <w:proofErr w:type="spellEnd"/>
      <w:proofErr w:type="gramEnd"/>
      <w:r>
        <w:rPr>
          <w:rStyle w:val="NormalTok"/>
        </w:rPr>
        <w:t>(</w:t>
      </w:r>
      <w:r>
        <w:rPr>
          <w:rStyle w:val="DecValTok"/>
        </w:rPr>
        <w:t>9</w:t>
      </w:r>
      <w:r>
        <w:rPr>
          <w:rStyle w:val="NormalTok"/>
        </w:rPr>
        <w:t>,</w:t>
      </w:r>
      <w:r>
        <w:rPr>
          <w:rStyle w:val="DecValTok"/>
        </w:rPr>
        <w:t>1</w:t>
      </w:r>
      <w:r>
        <w:rPr>
          <w:rStyle w:val="NormalTok"/>
        </w:rPr>
        <w:t>,dpi</w:t>
      </w:r>
      <w:r>
        <w:rPr>
          <w:rStyle w:val="OperatorTok"/>
        </w:rPr>
        <w:t>=</w:t>
      </w:r>
      <w:r>
        <w:rPr>
          <w:rStyle w:val="DecValTok"/>
        </w:rPr>
        <w:t>95</w:t>
      </w:r>
      <w:r>
        <w:rPr>
          <w:rStyle w:val="NormalTok"/>
        </w:rPr>
        <w:t xml:space="preserve">, </w:t>
      </w:r>
      <w:proofErr w:type="spellStart"/>
      <w:r>
        <w:rPr>
          <w:rStyle w:val="NormalTok"/>
        </w:rPr>
        <w:t>figsize</w:t>
      </w:r>
      <w:proofErr w:type="spellEnd"/>
      <w:r>
        <w:rPr>
          <w:rStyle w:val="OperatorTok"/>
        </w:rPr>
        <w:t>=</w:t>
      </w:r>
      <w:r>
        <w:rPr>
          <w:rStyle w:val="NormalTok"/>
        </w:rPr>
        <w:t>(</w:t>
      </w:r>
      <w:r>
        <w:rPr>
          <w:rStyle w:val="DecValTok"/>
        </w:rPr>
        <w:t>7</w:t>
      </w:r>
      <w:r>
        <w:rPr>
          <w:rStyle w:val="NormalTok"/>
        </w:rPr>
        <w:t>,</w:t>
      </w:r>
      <w:r>
        <w:rPr>
          <w:rStyle w:val="DecValTok"/>
        </w:rPr>
        <w:t>17</w:t>
      </w:r>
      <w:r>
        <w:rPr>
          <w:rStyle w:val="NormalTok"/>
        </w:rPr>
        <w:t>))</w:t>
      </w:r>
      <w:r>
        <w:br/>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br/>
      </w:r>
      <w:r>
        <w:rPr>
          <w:rStyle w:val="ControlFlowTok"/>
        </w:rPr>
        <w:t>for</w:t>
      </w:r>
      <w:r>
        <w:rPr>
          <w:rStyle w:val="NormalTok"/>
        </w:rPr>
        <w:t xml:space="preserve"> col </w:t>
      </w:r>
      <w:r>
        <w:rPr>
          <w:rStyle w:val="KeywordTok"/>
        </w:rPr>
        <w:t>in</w:t>
      </w:r>
      <w:r>
        <w:rPr>
          <w:rStyle w:val="NormalTok"/>
        </w:rPr>
        <w:t xml:space="preserve"> </w:t>
      </w:r>
      <w:proofErr w:type="spellStart"/>
      <w:r>
        <w:rPr>
          <w:rStyle w:val="NormalTok"/>
        </w:rPr>
        <w:t>sales.columns</w:t>
      </w:r>
      <w:proofErr w:type="spellEnd"/>
      <w:r>
        <w:rPr>
          <w:rStyle w:val="NormalTok"/>
        </w:rPr>
        <w:t>:</w:t>
      </w:r>
      <w:r>
        <w:br/>
      </w:r>
      <w:r>
        <w:rPr>
          <w:rStyle w:val="NormalTok"/>
        </w:rPr>
        <w:t xml:space="preserve">    </w:t>
      </w:r>
      <w:proofErr w:type="spellStart"/>
      <w:r>
        <w:rPr>
          <w:rStyle w:val="NormalTok"/>
        </w:rPr>
        <w:t>axs</w:t>
      </w:r>
      <w:proofErr w:type="spellEnd"/>
      <w:r>
        <w:rPr>
          <w:rStyle w:val="NormalTok"/>
        </w:rPr>
        <w:t>[</w:t>
      </w:r>
      <w:proofErr w:type="spellStart"/>
      <w:r>
        <w:rPr>
          <w:rStyle w:val="NormalTok"/>
        </w:rPr>
        <w:t>i</w:t>
      </w:r>
      <w:proofErr w:type="spellEnd"/>
      <w:r>
        <w:rPr>
          <w:rStyle w:val="NormalTok"/>
        </w:rPr>
        <w:t>].boxplot(sales[col], vert</w:t>
      </w:r>
      <w:r>
        <w:rPr>
          <w:rStyle w:val="OperatorTok"/>
        </w:rPr>
        <w:t>=</w:t>
      </w:r>
      <w:r>
        <w:rPr>
          <w:rStyle w:val="VariableTok"/>
        </w:rPr>
        <w:t>False</w:t>
      </w:r>
      <w:r>
        <w:rPr>
          <w:rStyle w:val="NormalTok"/>
        </w:rPr>
        <w:t>)</w:t>
      </w:r>
      <w:r>
        <w:br/>
      </w:r>
      <w:r>
        <w:rPr>
          <w:rStyle w:val="NormalTok"/>
        </w:rPr>
        <w:t xml:space="preserve">    </w:t>
      </w:r>
      <w:proofErr w:type="spellStart"/>
      <w:r>
        <w:rPr>
          <w:rStyle w:val="NormalTok"/>
        </w:rPr>
        <w:t>axs</w:t>
      </w:r>
      <w:proofErr w:type="spellEnd"/>
      <w:r>
        <w:rPr>
          <w:rStyle w:val="NormalTok"/>
        </w:rPr>
        <w:t>[</w:t>
      </w:r>
      <w:proofErr w:type="spellStart"/>
      <w:r>
        <w:rPr>
          <w:rStyle w:val="NormalTok"/>
        </w:rPr>
        <w:t>i</w:t>
      </w:r>
      <w:proofErr w:type="spellEnd"/>
      <w:r>
        <w:rPr>
          <w:rStyle w:val="NormalTok"/>
        </w:rPr>
        <w:t>].</w:t>
      </w:r>
      <w:proofErr w:type="spellStart"/>
      <w:r>
        <w:rPr>
          <w:rStyle w:val="NormalTok"/>
        </w:rPr>
        <w:t>set_ylabel</w:t>
      </w:r>
      <w:proofErr w:type="spellEnd"/>
      <w:r>
        <w:rPr>
          <w:rStyle w:val="NormalTok"/>
        </w:rPr>
        <w:t>(col)</w:t>
      </w:r>
      <w:r>
        <w:br/>
      </w:r>
      <w:r>
        <w:rPr>
          <w:rStyle w:val="NormalTok"/>
        </w:rPr>
        <w:t xml:space="preserve">    </w:t>
      </w:r>
      <w:proofErr w:type="spellStart"/>
      <w:r>
        <w:rPr>
          <w:rStyle w:val="NormalTok"/>
        </w:rPr>
        <w:t>i</w:t>
      </w:r>
      <w:proofErr w:type="spellEnd"/>
      <w:r>
        <w:rPr>
          <w:rStyle w:val="OperatorTok"/>
        </w:rPr>
        <w:t>+=</w:t>
      </w:r>
      <w:r>
        <w:rPr>
          <w:rStyle w:val="DecValTok"/>
        </w:rPr>
        <w:t>1</w:t>
      </w:r>
      <w:r>
        <w:br/>
      </w:r>
      <w:proofErr w:type="spellStart"/>
      <w:r>
        <w:rPr>
          <w:rStyle w:val="NormalTok"/>
        </w:rPr>
        <w:t>plt.show</w:t>
      </w:r>
      <w:proofErr w:type="spellEnd"/>
      <w:r>
        <w:rPr>
          <w:rStyle w:val="NormalTok"/>
        </w:rPr>
        <w:t>()</w:t>
      </w:r>
    </w:p>
    <w:p w14:paraId="247D04B4" w14:textId="6A4EF841" w:rsidR="00231D13" w:rsidRDefault="00231D13" w:rsidP="00231D13">
      <w:pPr>
        <w:pStyle w:val="FirstParagraph"/>
      </w:pPr>
      <w:r w:rsidRPr="00214160">
        <w:rPr>
          <w:noProof/>
        </w:rPr>
        <w:drawing>
          <wp:inline distT="0" distB="0" distL="0" distR="0" wp14:anchorId="1EDD9147" wp14:editId="1C7C5ED6">
            <wp:extent cx="3920490" cy="8636000"/>
            <wp:effectExtent l="0" t="0" r="3810" b="0"/>
            <wp:docPr id="8217909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0490" cy="8636000"/>
                    </a:xfrm>
                    <a:prstGeom prst="rect">
                      <a:avLst/>
                    </a:prstGeom>
                    <a:noFill/>
                    <a:ln>
                      <a:noFill/>
                    </a:ln>
                  </pic:spPr>
                </pic:pic>
              </a:graphicData>
            </a:graphic>
          </wp:inline>
        </w:drawing>
      </w:r>
    </w:p>
    <w:p w14:paraId="6B2A42CE" w14:textId="77777777" w:rsidR="00231D13" w:rsidRDefault="00231D13" w:rsidP="00231D13">
      <w:pPr>
        <w:pStyle w:val="Heading1"/>
      </w:pPr>
      <w:r>
        <w:t>drop the outliers</w:t>
      </w:r>
    </w:p>
    <w:p w14:paraId="4F51DBBC" w14:textId="77777777" w:rsidR="00231D13" w:rsidRDefault="00231D13" w:rsidP="00231D13">
      <w:pPr>
        <w:pStyle w:val="SourceCode"/>
      </w:pPr>
      <w:r>
        <w:rPr>
          <w:rStyle w:val="NormalTok"/>
        </w:rPr>
        <w:t xml:space="preserve">q1, q3 </w:t>
      </w:r>
      <w:r>
        <w:rPr>
          <w:rStyle w:val="OperatorTok"/>
        </w:rPr>
        <w:t>=</w:t>
      </w:r>
      <w:r>
        <w:rPr>
          <w:rStyle w:val="NormalTok"/>
        </w:rPr>
        <w:t xml:space="preserve"> </w:t>
      </w:r>
      <w:proofErr w:type="spellStart"/>
      <w:r>
        <w:rPr>
          <w:rStyle w:val="NormalTok"/>
        </w:rPr>
        <w:t>np.percentile</w:t>
      </w:r>
      <w:proofErr w:type="spellEnd"/>
      <w:r>
        <w:rPr>
          <w:rStyle w:val="NormalTok"/>
        </w:rPr>
        <w:t>(sales[</w:t>
      </w:r>
      <w:r>
        <w:rPr>
          <w:rStyle w:val="StringTok"/>
        </w:rPr>
        <w:t>'TV'</w:t>
      </w:r>
      <w:r>
        <w:rPr>
          <w:rStyle w:val="NormalTok"/>
        </w:rPr>
        <w:t>], [</w:t>
      </w:r>
      <w:r>
        <w:rPr>
          <w:rStyle w:val="DecValTok"/>
        </w:rPr>
        <w:t>25</w:t>
      </w:r>
      <w:r>
        <w:rPr>
          <w:rStyle w:val="NormalTok"/>
        </w:rPr>
        <w:t xml:space="preserve">, </w:t>
      </w:r>
      <w:r>
        <w:rPr>
          <w:rStyle w:val="DecValTok"/>
        </w:rPr>
        <w:t>75</w:t>
      </w:r>
      <w:r>
        <w:rPr>
          <w:rStyle w:val="NormalTok"/>
        </w:rPr>
        <w:t>])</w:t>
      </w:r>
      <w:r>
        <w:br/>
      </w:r>
      <w:proofErr w:type="spellStart"/>
      <w:r>
        <w:rPr>
          <w:rStyle w:val="NormalTok"/>
        </w:rPr>
        <w:t>iqr</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q1</w:t>
      </w:r>
      <w:r>
        <w:br/>
      </w:r>
      <w:proofErr w:type="spellStart"/>
      <w:r>
        <w:rPr>
          <w:rStyle w:val="NormalTok"/>
        </w:rPr>
        <w:t>lower_bound</w:t>
      </w:r>
      <w:proofErr w:type="spellEnd"/>
      <w:r>
        <w:rPr>
          <w:rStyle w:val="NormalTok"/>
        </w:rPr>
        <w:t xml:space="preserve">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proofErr w:type="spellStart"/>
      <w:r>
        <w:rPr>
          <w:rStyle w:val="NormalTok"/>
        </w:rPr>
        <w:t>upper_bound</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r>
        <w:br/>
      </w:r>
      <w:r>
        <w:rPr>
          <w:rStyle w:val="CommentTok"/>
        </w:rPr>
        <w:t># Drop the outliers</w:t>
      </w:r>
      <w:r>
        <w:br/>
      </w:r>
      <w:proofErr w:type="spellStart"/>
      <w:r>
        <w:rPr>
          <w:rStyle w:val="NormalTok"/>
        </w:rPr>
        <w:t>clean_data</w:t>
      </w:r>
      <w:proofErr w:type="spellEnd"/>
      <w:r>
        <w:rPr>
          <w:rStyle w:val="NormalTok"/>
        </w:rPr>
        <w:t xml:space="preserve"> </w:t>
      </w:r>
      <w:r>
        <w:rPr>
          <w:rStyle w:val="OperatorTok"/>
        </w:rPr>
        <w:t>=</w:t>
      </w:r>
      <w:r>
        <w:rPr>
          <w:rStyle w:val="NormalTok"/>
        </w:rPr>
        <w:t xml:space="preserve"> sales[(sales[</w:t>
      </w:r>
      <w:r>
        <w:rPr>
          <w:rStyle w:val="StringTok"/>
        </w:rPr>
        <w:t>'TV'</w:t>
      </w:r>
      <w:r>
        <w:rPr>
          <w:rStyle w:val="NormalTok"/>
        </w:rPr>
        <w:t xml:space="preserve">] </w:t>
      </w:r>
      <w:r>
        <w:rPr>
          <w:rStyle w:val="OperatorTok"/>
        </w:rPr>
        <w:t>&gt;=</w:t>
      </w:r>
      <w:r>
        <w:rPr>
          <w:rStyle w:val="NormalTok"/>
        </w:rPr>
        <w:t xml:space="preserve"> </w:t>
      </w:r>
      <w:proofErr w:type="spellStart"/>
      <w:r>
        <w:rPr>
          <w:rStyle w:val="NormalTok"/>
        </w:rPr>
        <w:t>lower_bound</w:t>
      </w:r>
      <w:proofErr w:type="spellEnd"/>
      <w:r>
        <w:rPr>
          <w:rStyle w:val="NormalTok"/>
        </w:rPr>
        <w:t xml:space="preserve">) </w:t>
      </w:r>
      <w:r>
        <w:br/>
      </w:r>
      <w:r>
        <w:rPr>
          <w:rStyle w:val="NormalTok"/>
        </w:rPr>
        <w:t xml:space="preserve">                </w:t>
      </w:r>
      <w:r>
        <w:rPr>
          <w:rStyle w:val="OperatorTok"/>
        </w:rPr>
        <w:t>&amp;</w:t>
      </w:r>
      <w:r>
        <w:rPr>
          <w:rStyle w:val="NormalTok"/>
        </w:rPr>
        <w:t xml:space="preserve"> (sales[</w:t>
      </w:r>
      <w:r>
        <w:rPr>
          <w:rStyle w:val="StringTok"/>
        </w:rPr>
        <w:t>'TV'</w:t>
      </w:r>
      <w:r>
        <w:rPr>
          <w:rStyle w:val="NormalTok"/>
        </w:rPr>
        <w:t xml:space="preserve">] </w:t>
      </w:r>
      <w:r>
        <w:rPr>
          <w:rStyle w:val="OperatorTok"/>
        </w:rPr>
        <w:t>&lt;=</w:t>
      </w:r>
      <w:r>
        <w:rPr>
          <w:rStyle w:val="NormalTok"/>
        </w:rPr>
        <w:t xml:space="preserve"> </w:t>
      </w:r>
      <w:proofErr w:type="spellStart"/>
      <w:r>
        <w:rPr>
          <w:rStyle w:val="NormalTok"/>
        </w:rPr>
        <w:t>upper_bound</w:t>
      </w:r>
      <w:proofErr w:type="spellEnd"/>
      <w:r>
        <w:rPr>
          <w:rStyle w:val="NormalTok"/>
        </w:rPr>
        <w:t>)]</w:t>
      </w:r>
      <w:r>
        <w:br/>
      </w:r>
      <w:r>
        <w:br/>
      </w:r>
      <w:r>
        <w:rPr>
          <w:rStyle w:val="NormalTok"/>
        </w:rPr>
        <w:t xml:space="preserve">q1, q3 </w:t>
      </w:r>
      <w:r>
        <w:rPr>
          <w:rStyle w:val="OperatorTok"/>
        </w:rPr>
        <w:t>=</w:t>
      </w:r>
      <w:r>
        <w:rPr>
          <w:rStyle w:val="NormalTok"/>
        </w:rPr>
        <w:t xml:space="preserve"> </w:t>
      </w:r>
      <w:proofErr w:type="spellStart"/>
      <w:r>
        <w:rPr>
          <w:rStyle w:val="NormalTok"/>
        </w:rPr>
        <w:t>np.percentile</w:t>
      </w:r>
      <w:proofErr w:type="spellEnd"/>
      <w:r>
        <w:rPr>
          <w:rStyle w:val="NormalTok"/>
        </w:rPr>
        <w:t>(</w:t>
      </w:r>
      <w:proofErr w:type="spellStart"/>
      <w:r>
        <w:rPr>
          <w:rStyle w:val="NormalTok"/>
        </w:rPr>
        <w:t>clean_data</w:t>
      </w:r>
      <w:proofErr w:type="spellEnd"/>
      <w:r>
        <w:rPr>
          <w:rStyle w:val="NormalTok"/>
        </w:rPr>
        <w:t>[</w:t>
      </w:r>
      <w:r>
        <w:rPr>
          <w:rStyle w:val="StringTok"/>
        </w:rPr>
        <w:t>'Radio'</w:t>
      </w:r>
      <w:r>
        <w:rPr>
          <w:rStyle w:val="NormalTok"/>
        </w:rPr>
        <w:t>], [</w:t>
      </w:r>
      <w:r>
        <w:rPr>
          <w:rStyle w:val="DecValTok"/>
        </w:rPr>
        <w:t>25</w:t>
      </w:r>
      <w:r>
        <w:rPr>
          <w:rStyle w:val="NormalTok"/>
        </w:rPr>
        <w:t xml:space="preserve">, </w:t>
      </w:r>
      <w:r>
        <w:rPr>
          <w:rStyle w:val="DecValTok"/>
        </w:rPr>
        <w:t>75</w:t>
      </w:r>
      <w:r>
        <w:rPr>
          <w:rStyle w:val="NormalTok"/>
        </w:rPr>
        <w:t>])</w:t>
      </w:r>
      <w:r>
        <w:br/>
      </w:r>
      <w:proofErr w:type="spellStart"/>
      <w:r>
        <w:rPr>
          <w:rStyle w:val="NormalTok"/>
        </w:rPr>
        <w:t>iqr</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q1</w:t>
      </w:r>
      <w:r>
        <w:br/>
      </w:r>
      <w:proofErr w:type="spellStart"/>
      <w:r>
        <w:rPr>
          <w:rStyle w:val="NormalTok"/>
        </w:rPr>
        <w:t>lower_bound</w:t>
      </w:r>
      <w:proofErr w:type="spellEnd"/>
      <w:r>
        <w:rPr>
          <w:rStyle w:val="NormalTok"/>
        </w:rPr>
        <w:t xml:space="preserve">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proofErr w:type="spellStart"/>
      <w:r>
        <w:rPr>
          <w:rStyle w:val="NormalTok"/>
        </w:rPr>
        <w:t>upper_bound</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r>
        <w:br/>
      </w:r>
      <w:r>
        <w:rPr>
          <w:rStyle w:val="CommentTok"/>
        </w:rPr>
        <w:t># Drop the outliers</w:t>
      </w:r>
      <w:r>
        <w:br/>
      </w:r>
      <w:proofErr w:type="spellStart"/>
      <w:r>
        <w:rPr>
          <w:rStyle w:val="NormalTok"/>
        </w:rPr>
        <w:t>clean_data</w:t>
      </w:r>
      <w:proofErr w:type="spellEnd"/>
      <w:r>
        <w:rPr>
          <w:rStyle w:val="NormalTok"/>
        </w:rPr>
        <w:t xml:space="preserve"> </w:t>
      </w:r>
      <w:r>
        <w:rPr>
          <w:rStyle w:val="OperatorTok"/>
        </w:rPr>
        <w:t>=</w:t>
      </w:r>
      <w:r>
        <w:rPr>
          <w:rStyle w:val="NormalTok"/>
        </w:rPr>
        <w:t xml:space="preserve"> </w:t>
      </w:r>
      <w:proofErr w:type="spellStart"/>
      <w:r>
        <w:rPr>
          <w:rStyle w:val="NormalTok"/>
        </w:rPr>
        <w:t>clean_data</w:t>
      </w:r>
      <w:proofErr w:type="spellEnd"/>
      <w:r>
        <w:rPr>
          <w:rStyle w:val="NormalTok"/>
        </w:rPr>
        <w:t>[(</w:t>
      </w:r>
      <w:proofErr w:type="spellStart"/>
      <w:r>
        <w:rPr>
          <w:rStyle w:val="NormalTok"/>
        </w:rPr>
        <w:t>clean_data</w:t>
      </w:r>
      <w:proofErr w:type="spellEnd"/>
      <w:r>
        <w:rPr>
          <w:rStyle w:val="NormalTok"/>
        </w:rPr>
        <w:t>[</w:t>
      </w:r>
      <w:r>
        <w:rPr>
          <w:rStyle w:val="StringTok"/>
        </w:rPr>
        <w:t>'Radio'</w:t>
      </w:r>
      <w:r>
        <w:rPr>
          <w:rStyle w:val="NormalTok"/>
        </w:rPr>
        <w:t xml:space="preserve">] </w:t>
      </w:r>
      <w:r>
        <w:rPr>
          <w:rStyle w:val="OperatorTok"/>
        </w:rPr>
        <w:t>&gt;=</w:t>
      </w:r>
      <w:r>
        <w:rPr>
          <w:rStyle w:val="NormalTok"/>
        </w:rPr>
        <w:t xml:space="preserve"> </w:t>
      </w:r>
      <w:proofErr w:type="spellStart"/>
      <w:r>
        <w:rPr>
          <w:rStyle w:val="NormalTok"/>
        </w:rPr>
        <w:t>lower_bound</w:t>
      </w:r>
      <w:proofErr w:type="spellEnd"/>
      <w:r>
        <w:rPr>
          <w:rStyle w:val="NormalTok"/>
        </w:rPr>
        <w:t xml:space="preserve">) </w:t>
      </w:r>
      <w:r>
        <w:br/>
      </w:r>
      <w:r>
        <w:rPr>
          <w:rStyle w:val="NormalTok"/>
        </w:rPr>
        <w:t xml:space="preserve">                        </w:t>
      </w:r>
      <w:r>
        <w:rPr>
          <w:rStyle w:val="OperatorTok"/>
        </w:rPr>
        <w:t>&amp;</w:t>
      </w:r>
      <w:r>
        <w:rPr>
          <w:rStyle w:val="NormalTok"/>
        </w:rPr>
        <w:t xml:space="preserve"> (</w:t>
      </w:r>
      <w:proofErr w:type="spellStart"/>
      <w:r>
        <w:rPr>
          <w:rStyle w:val="NormalTok"/>
        </w:rPr>
        <w:t>clean_data</w:t>
      </w:r>
      <w:proofErr w:type="spellEnd"/>
      <w:r>
        <w:rPr>
          <w:rStyle w:val="NormalTok"/>
        </w:rPr>
        <w:t>[</w:t>
      </w:r>
      <w:r>
        <w:rPr>
          <w:rStyle w:val="StringTok"/>
        </w:rPr>
        <w:t>'Radio'</w:t>
      </w:r>
      <w:r>
        <w:rPr>
          <w:rStyle w:val="NormalTok"/>
        </w:rPr>
        <w:t xml:space="preserve">] </w:t>
      </w:r>
      <w:r>
        <w:rPr>
          <w:rStyle w:val="OperatorTok"/>
        </w:rPr>
        <w:t>&lt;=</w:t>
      </w:r>
      <w:r>
        <w:rPr>
          <w:rStyle w:val="NormalTok"/>
        </w:rPr>
        <w:t xml:space="preserve"> </w:t>
      </w:r>
      <w:proofErr w:type="spellStart"/>
      <w:r>
        <w:rPr>
          <w:rStyle w:val="NormalTok"/>
        </w:rPr>
        <w:t>upper_bound</w:t>
      </w:r>
      <w:proofErr w:type="spellEnd"/>
      <w:r>
        <w:rPr>
          <w:rStyle w:val="NormalTok"/>
        </w:rPr>
        <w:t>)]</w:t>
      </w:r>
      <w:r>
        <w:br/>
      </w:r>
      <w:r>
        <w:rPr>
          <w:rStyle w:val="NormalTok"/>
        </w:rPr>
        <w:t xml:space="preserve">q1, q3 </w:t>
      </w:r>
      <w:r>
        <w:rPr>
          <w:rStyle w:val="OperatorTok"/>
        </w:rPr>
        <w:t>=</w:t>
      </w:r>
      <w:r>
        <w:rPr>
          <w:rStyle w:val="NormalTok"/>
        </w:rPr>
        <w:t xml:space="preserve"> </w:t>
      </w:r>
      <w:proofErr w:type="spellStart"/>
      <w:r>
        <w:rPr>
          <w:rStyle w:val="NormalTok"/>
        </w:rPr>
        <w:t>np.percentile</w:t>
      </w:r>
      <w:proofErr w:type="spellEnd"/>
      <w:r>
        <w:rPr>
          <w:rStyle w:val="NormalTok"/>
        </w:rPr>
        <w:t>(</w:t>
      </w:r>
      <w:proofErr w:type="spellStart"/>
      <w:r>
        <w:rPr>
          <w:rStyle w:val="NormalTok"/>
        </w:rPr>
        <w:t>clean_data</w:t>
      </w:r>
      <w:proofErr w:type="spellEnd"/>
      <w:r>
        <w:rPr>
          <w:rStyle w:val="NormalTok"/>
        </w:rPr>
        <w:t>[</w:t>
      </w:r>
      <w:r>
        <w:rPr>
          <w:rStyle w:val="StringTok"/>
        </w:rPr>
        <w:t>'Newspaper'</w:t>
      </w:r>
      <w:r>
        <w:rPr>
          <w:rStyle w:val="NormalTok"/>
        </w:rPr>
        <w:t>], [</w:t>
      </w:r>
      <w:r>
        <w:rPr>
          <w:rStyle w:val="DecValTok"/>
        </w:rPr>
        <w:t>25</w:t>
      </w:r>
      <w:r>
        <w:rPr>
          <w:rStyle w:val="NormalTok"/>
        </w:rPr>
        <w:t xml:space="preserve">, </w:t>
      </w:r>
      <w:r>
        <w:rPr>
          <w:rStyle w:val="DecValTok"/>
        </w:rPr>
        <w:t>75</w:t>
      </w:r>
      <w:r>
        <w:rPr>
          <w:rStyle w:val="NormalTok"/>
        </w:rPr>
        <w:t>])</w:t>
      </w:r>
      <w:r>
        <w:br/>
      </w:r>
      <w:proofErr w:type="spellStart"/>
      <w:r>
        <w:rPr>
          <w:rStyle w:val="NormalTok"/>
        </w:rPr>
        <w:t>iqr</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q1</w:t>
      </w:r>
      <w:r>
        <w:br/>
      </w:r>
      <w:proofErr w:type="spellStart"/>
      <w:r>
        <w:rPr>
          <w:rStyle w:val="NormalTok"/>
        </w:rPr>
        <w:t>lower_bound</w:t>
      </w:r>
      <w:proofErr w:type="spellEnd"/>
      <w:r>
        <w:rPr>
          <w:rStyle w:val="NormalTok"/>
        </w:rPr>
        <w:t xml:space="preserve">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proofErr w:type="spellStart"/>
      <w:r>
        <w:rPr>
          <w:rStyle w:val="NormalTok"/>
        </w:rPr>
        <w:t>upper_bound</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r>
        <w:br/>
      </w:r>
      <w:r>
        <w:rPr>
          <w:rStyle w:val="CommentTok"/>
        </w:rPr>
        <w:t># Drop the outliers</w:t>
      </w:r>
      <w:r>
        <w:br/>
      </w:r>
      <w:proofErr w:type="spellStart"/>
      <w:r>
        <w:rPr>
          <w:rStyle w:val="NormalTok"/>
        </w:rPr>
        <w:t>clean_data</w:t>
      </w:r>
      <w:proofErr w:type="spellEnd"/>
      <w:r>
        <w:rPr>
          <w:rStyle w:val="NormalTok"/>
        </w:rPr>
        <w:t xml:space="preserve"> </w:t>
      </w:r>
      <w:r>
        <w:rPr>
          <w:rStyle w:val="OperatorTok"/>
        </w:rPr>
        <w:t>=</w:t>
      </w:r>
      <w:r>
        <w:rPr>
          <w:rStyle w:val="NormalTok"/>
        </w:rPr>
        <w:t xml:space="preserve"> </w:t>
      </w:r>
      <w:proofErr w:type="spellStart"/>
      <w:r>
        <w:rPr>
          <w:rStyle w:val="NormalTok"/>
        </w:rPr>
        <w:t>clean_data</w:t>
      </w:r>
      <w:proofErr w:type="spellEnd"/>
      <w:r>
        <w:rPr>
          <w:rStyle w:val="NormalTok"/>
        </w:rPr>
        <w:t>[(</w:t>
      </w:r>
      <w:proofErr w:type="spellStart"/>
      <w:r>
        <w:rPr>
          <w:rStyle w:val="NormalTok"/>
        </w:rPr>
        <w:t>clean_data</w:t>
      </w:r>
      <w:proofErr w:type="spellEnd"/>
      <w:r>
        <w:rPr>
          <w:rStyle w:val="NormalTok"/>
        </w:rPr>
        <w:t>[</w:t>
      </w:r>
      <w:r>
        <w:rPr>
          <w:rStyle w:val="StringTok"/>
        </w:rPr>
        <w:t>'Newspaper'</w:t>
      </w:r>
      <w:r>
        <w:rPr>
          <w:rStyle w:val="NormalTok"/>
        </w:rPr>
        <w:t xml:space="preserve">] </w:t>
      </w:r>
      <w:r>
        <w:rPr>
          <w:rStyle w:val="OperatorTok"/>
        </w:rPr>
        <w:t>&gt;=</w:t>
      </w:r>
      <w:r>
        <w:rPr>
          <w:rStyle w:val="NormalTok"/>
        </w:rPr>
        <w:t xml:space="preserve"> </w:t>
      </w:r>
      <w:proofErr w:type="spellStart"/>
      <w:r>
        <w:rPr>
          <w:rStyle w:val="NormalTok"/>
        </w:rPr>
        <w:t>lower_bound</w:t>
      </w:r>
      <w:proofErr w:type="spellEnd"/>
      <w:r>
        <w:rPr>
          <w:rStyle w:val="NormalTok"/>
        </w:rPr>
        <w:t xml:space="preserve">) </w:t>
      </w:r>
      <w:r>
        <w:br/>
      </w:r>
      <w:r>
        <w:rPr>
          <w:rStyle w:val="NormalTok"/>
        </w:rPr>
        <w:t xml:space="preserve">                        </w:t>
      </w:r>
      <w:r>
        <w:rPr>
          <w:rStyle w:val="OperatorTok"/>
        </w:rPr>
        <w:t>&amp;</w:t>
      </w:r>
      <w:r>
        <w:rPr>
          <w:rStyle w:val="NormalTok"/>
        </w:rPr>
        <w:t xml:space="preserve"> (</w:t>
      </w:r>
      <w:proofErr w:type="spellStart"/>
      <w:r>
        <w:rPr>
          <w:rStyle w:val="NormalTok"/>
        </w:rPr>
        <w:t>clean_data</w:t>
      </w:r>
      <w:proofErr w:type="spellEnd"/>
      <w:r>
        <w:rPr>
          <w:rStyle w:val="NormalTok"/>
        </w:rPr>
        <w:t>[</w:t>
      </w:r>
      <w:r>
        <w:rPr>
          <w:rStyle w:val="StringTok"/>
        </w:rPr>
        <w:t>'Newspaper'</w:t>
      </w:r>
      <w:r>
        <w:rPr>
          <w:rStyle w:val="NormalTok"/>
        </w:rPr>
        <w:t xml:space="preserve">] </w:t>
      </w:r>
      <w:r>
        <w:rPr>
          <w:rStyle w:val="OperatorTok"/>
        </w:rPr>
        <w:t>&lt;=</w:t>
      </w:r>
      <w:r>
        <w:rPr>
          <w:rStyle w:val="NormalTok"/>
        </w:rPr>
        <w:t xml:space="preserve"> </w:t>
      </w:r>
      <w:proofErr w:type="spellStart"/>
      <w:r>
        <w:rPr>
          <w:rStyle w:val="NormalTok"/>
        </w:rPr>
        <w:t>upper_bound</w:t>
      </w:r>
      <w:proofErr w:type="spellEnd"/>
      <w:r>
        <w:rPr>
          <w:rStyle w:val="NormalTok"/>
        </w:rPr>
        <w:t>)]</w:t>
      </w:r>
      <w:r>
        <w:br/>
      </w:r>
      <w:r>
        <w:br/>
      </w:r>
      <w:r>
        <w:rPr>
          <w:rStyle w:val="NormalTok"/>
        </w:rPr>
        <w:t xml:space="preserve">q1, q3 </w:t>
      </w:r>
      <w:r>
        <w:rPr>
          <w:rStyle w:val="OperatorTok"/>
        </w:rPr>
        <w:t>=</w:t>
      </w:r>
      <w:r>
        <w:rPr>
          <w:rStyle w:val="NormalTok"/>
        </w:rPr>
        <w:t xml:space="preserve"> </w:t>
      </w:r>
      <w:proofErr w:type="spellStart"/>
      <w:r>
        <w:rPr>
          <w:rStyle w:val="NormalTok"/>
        </w:rPr>
        <w:t>np.percentile</w:t>
      </w:r>
      <w:proofErr w:type="spellEnd"/>
      <w:r>
        <w:rPr>
          <w:rStyle w:val="NormalTok"/>
        </w:rPr>
        <w:t>(</w:t>
      </w:r>
      <w:proofErr w:type="spellStart"/>
      <w:r>
        <w:rPr>
          <w:rStyle w:val="NormalTok"/>
        </w:rPr>
        <w:t>clean_data</w:t>
      </w:r>
      <w:proofErr w:type="spellEnd"/>
      <w:r>
        <w:rPr>
          <w:rStyle w:val="NormalTok"/>
        </w:rPr>
        <w:t>[</w:t>
      </w:r>
      <w:r>
        <w:rPr>
          <w:rStyle w:val="StringTok"/>
        </w:rPr>
        <w:t>'Sales'</w:t>
      </w:r>
      <w:r>
        <w:rPr>
          <w:rStyle w:val="NormalTok"/>
        </w:rPr>
        <w:t>], [</w:t>
      </w:r>
      <w:r>
        <w:rPr>
          <w:rStyle w:val="DecValTok"/>
        </w:rPr>
        <w:t>25</w:t>
      </w:r>
      <w:r>
        <w:rPr>
          <w:rStyle w:val="NormalTok"/>
        </w:rPr>
        <w:t xml:space="preserve">, </w:t>
      </w:r>
      <w:r>
        <w:rPr>
          <w:rStyle w:val="DecValTok"/>
        </w:rPr>
        <w:t>75</w:t>
      </w:r>
      <w:r>
        <w:rPr>
          <w:rStyle w:val="NormalTok"/>
        </w:rPr>
        <w:t>])</w:t>
      </w:r>
      <w:r>
        <w:br/>
      </w:r>
      <w:proofErr w:type="spellStart"/>
      <w:r>
        <w:rPr>
          <w:rStyle w:val="NormalTok"/>
        </w:rPr>
        <w:t>iqr</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q1</w:t>
      </w:r>
      <w:r>
        <w:br/>
      </w:r>
      <w:proofErr w:type="spellStart"/>
      <w:r>
        <w:rPr>
          <w:rStyle w:val="NormalTok"/>
        </w:rPr>
        <w:t>lower_bound</w:t>
      </w:r>
      <w:proofErr w:type="spellEnd"/>
      <w:r>
        <w:rPr>
          <w:rStyle w:val="NormalTok"/>
        </w:rPr>
        <w:t xml:space="preserve"> </w:t>
      </w:r>
      <w:r>
        <w:rPr>
          <w:rStyle w:val="OperatorTok"/>
        </w:rPr>
        <w:t>=</w:t>
      </w:r>
      <w:r>
        <w:rPr>
          <w:rStyle w:val="NormalTok"/>
        </w:rPr>
        <w:t xml:space="preserve"> q1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proofErr w:type="spellStart"/>
      <w:r>
        <w:rPr>
          <w:rStyle w:val="NormalTok"/>
        </w:rPr>
        <w:t>upper_bound</w:t>
      </w:r>
      <w:proofErr w:type="spellEnd"/>
      <w:r>
        <w:rPr>
          <w:rStyle w:val="NormalTok"/>
        </w:rPr>
        <w:t xml:space="preserve"> </w:t>
      </w:r>
      <w:r>
        <w:rPr>
          <w:rStyle w:val="OperatorTok"/>
        </w:rPr>
        <w:t>=</w:t>
      </w:r>
      <w:r>
        <w:rPr>
          <w:rStyle w:val="NormalTok"/>
        </w:rPr>
        <w:t xml:space="preserve"> q3 </w:t>
      </w:r>
      <w:r>
        <w:rPr>
          <w:rStyle w:val="OperatorTok"/>
        </w:rPr>
        <w:t>+</w:t>
      </w:r>
      <w:r>
        <w:rPr>
          <w:rStyle w:val="NormalTok"/>
        </w:rPr>
        <w:t xml:space="preserve"> (</w:t>
      </w:r>
      <w:r>
        <w:rPr>
          <w:rStyle w:val="FloatTok"/>
        </w:rPr>
        <w:t>1.5</w:t>
      </w:r>
      <w:r>
        <w:rPr>
          <w:rStyle w:val="NormalTok"/>
        </w:rPr>
        <w:t xml:space="preserve"> </w:t>
      </w:r>
      <w:r>
        <w:rPr>
          <w:rStyle w:val="OperatorTok"/>
        </w:rPr>
        <w:t>*</w:t>
      </w:r>
      <w:r>
        <w:rPr>
          <w:rStyle w:val="NormalTok"/>
        </w:rPr>
        <w:t xml:space="preserve"> </w:t>
      </w:r>
      <w:proofErr w:type="spellStart"/>
      <w:r>
        <w:rPr>
          <w:rStyle w:val="NormalTok"/>
        </w:rPr>
        <w:t>iqr</w:t>
      </w:r>
      <w:proofErr w:type="spellEnd"/>
      <w:r>
        <w:rPr>
          <w:rStyle w:val="NormalTok"/>
        </w:rPr>
        <w:t>)</w:t>
      </w:r>
      <w:r>
        <w:br/>
      </w:r>
      <w:r>
        <w:br/>
      </w:r>
      <w:r>
        <w:rPr>
          <w:rStyle w:val="CommentTok"/>
        </w:rPr>
        <w:t># Drop the outliers</w:t>
      </w:r>
      <w:r>
        <w:br/>
      </w:r>
      <w:proofErr w:type="spellStart"/>
      <w:r>
        <w:rPr>
          <w:rStyle w:val="NormalTok"/>
        </w:rPr>
        <w:t>clean_data</w:t>
      </w:r>
      <w:proofErr w:type="spellEnd"/>
      <w:r>
        <w:rPr>
          <w:rStyle w:val="NormalTok"/>
        </w:rPr>
        <w:t xml:space="preserve"> </w:t>
      </w:r>
      <w:r>
        <w:rPr>
          <w:rStyle w:val="OperatorTok"/>
        </w:rPr>
        <w:t>=</w:t>
      </w:r>
      <w:r>
        <w:rPr>
          <w:rStyle w:val="NormalTok"/>
        </w:rPr>
        <w:t xml:space="preserve"> </w:t>
      </w:r>
      <w:proofErr w:type="spellStart"/>
      <w:r>
        <w:rPr>
          <w:rStyle w:val="NormalTok"/>
        </w:rPr>
        <w:t>clean_data</w:t>
      </w:r>
      <w:proofErr w:type="spellEnd"/>
      <w:r>
        <w:rPr>
          <w:rStyle w:val="NormalTok"/>
        </w:rPr>
        <w:t>[(</w:t>
      </w:r>
      <w:proofErr w:type="spellStart"/>
      <w:r>
        <w:rPr>
          <w:rStyle w:val="NormalTok"/>
        </w:rPr>
        <w:t>clean_data</w:t>
      </w:r>
      <w:proofErr w:type="spellEnd"/>
      <w:r>
        <w:rPr>
          <w:rStyle w:val="NormalTok"/>
        </w:rPr>
        <w:t>[</w:t>
      </w:r>
      <w:r>
        <w:rPr>
          <w:rStyle w:val="StringTok"/>
        </w:rPr>
        <w:t>'Sales'</w:t>
      </w:r>
      <w:r>
        <w:rPr>
          <w:rStyle w:val="NormalTok"/>
        </w:rPr>
        <w:t xml:space="preserve">] </w:t>
      </w:r>
      <w:r>
        <w:rPr>
          <w:rStyle w:val="OperatorTok"/>
        </w:rPr>
        <w:t>&gt;=</w:t>
      </w:r>
      <w:r>
        <w:rPr>
          <w:rStyle w:val="NormalTok"/>
        </w:rPr>
        <w:t xml:space="preserve"> </w:t>
      </w:r>
      <w:proofErr w:type="spellStart"/>
      <w:r>
        <w:rPr>
          <w:rStyle w:val="NormalTok"/>
        </w:rPr>
        <w:t>lower_bound</w:t>
      </w:r>
      <w:proofErr w:type="spellEnd"/>
      <w:r>
        <w:rPr>
          <w:rStyle w:val="NormalTok"/>
        </w:rPr>
        <w:t xml:space="preserve">) </w:t>
      </w:r>
      <w:r>
        <w:br/>
      </w:r>
      <w:r>
        <w:rPr>
          <w:rStyle w:val="NormalTok"/>
        </w:rPr>
        <w:t xml:space="preserve">                        </w:t>
      </w:r>
      <w:r>
        <w:rPr>
          <w:rStyle w:val="OperatorTok"/>
        </w:rPr>
        <w:t>&amp;</w:t>
      </w:r>
      <w:r>
        <w:rPr>
          <w:rStyle w:val="NormalTok"/>
        </w:rPr>
        <w:t xml:space="preserve"> (</w:t>
      </w:r>
      <w:proofErr w:type="spellStart"/>
      <w:r>
        <w:rPr>
          <w:rStyle w:val="NormalTok"/>
        </w:rPr>
        <w:t>clean_data</w:t>
      </w:r>
      <w:proofErr w:type="spellEnd"/>
      <w:r>
        <w:rPr>
          <w:rStyle w:val="NormalTok"/>
        </w:rPr>
        <w:t>[</w:t>
      </w:r>
      <w:r>
        <w:rPr>
          <w:rStyle w:val="StringTok"/>
        </w:rPr>
        <w:t>'Sales'</w:t>
      </w:r>
      <w:r>
        <w:rPr>
          <w:rStyle w:val="NormalTok"/>
        </w:rPr>
        <w:t xml:space="preserve">] </w:t>
      </w:r>
      <w:r>
        <w:rPr>
          <w:rStyle w:val="OperatorTok"/>
        </w:rPr>
        <w:t>&lt;=</w:t>
      </w:r>
      <w:r>
        <w:rPr>
          <w:rStyle w:val="NormalTok"/>
        </w:rPr>
        <w:t xml:space="preserve"> </w:t>
      </w:r>
      <w:proofErr w:type="spellStart"/>
      <w:r>
        <w:rPr>
          <w:rStyle w:val="NormalTok"/>
        </w:rPr>
        <w:t>upper_bound</w:t>
      </w:r>
      <w:proofErr w:type="spellEnd"/>
      <w:r>
        <w:rPr>
          <w:rStyle w:val="NormalTok"/>
        </w:rPr>
        <w:t>)]</w:t>
      </w:r>
    </w:p>
    <w:p w14:paraId="0FFB878B" w14:textId="77777777" w:rsidR="00225D85" w:rsidRDefault="00225D85" w:rsidP="00231D13">
      <w:pPr>
        <w:pStyle w:val="Heading1"/>
      </w:pPr>
      <w:bookmarkStart w:id="11" w:name="X066a3d9321bfb00d465d51df7c04eddd17a63d5"/>
    </w:p>
    <w:p w14:paraId="68B78A72" w14:textId="77777777" w:rsidR="00225D85" w:rsidRDefault="00225D85" w:rsidP="00231D13">
      <w:pPr>
        <w:pStyle w:val="Heading1"/>
      </w:pPr>
    </w:p>
    <w:p w14:paraId="18D4B51A" w14:textId="77777777" w:rsidR="00225D85" w:rsidRDefault="00225D85" w:rsidP="00231D13">
      <w:pPr>
        <w:pStyle w:val="Heading1"/>
      </w:pPr>
    </w:p>
    <w:p w14:paraId="7CF1474E" w14:textId="77777777" w:rsidR="00225D85" w:rsidRDefault="00225D85" w:rsidP="00231D13">
      <w:pPr>
        <w:pStyle w:val="Heading1"/>
      </w:pPr>
    </w:p>
    <w:p w14:paraId="5009DAFB" w14:textId="77777777" w:rsidR="00225D85" w:rsidRDefault="00225D85" w:rsidP="00231D13">
      <w:pPr>
        <w:pStyle w:val="Heading1"/>
      </w:pPr>
    </w:p>
    <w:p w14:paraId="1267A1BA" w14:textId="4F497492" w:rsidR="00231D13" w:rsidRPr="00225D85" w:rsidRDefault="00231D13" w:rsidP="00231D13">
      <w:pPr>
        <w:pStyle w:val="Heading1"/>
        <w:rPr>
          <w:color w:val="70AD47" w:themeColor="accent6"/>
        </w:rPr>
      </w:pPr>
      <w:r w:rsidRPr="00225D85">
        <w:rPr>
          <w:color w:val="70AD47" w:themeColor="accent6"/>
        </w:rPr>
        <w:t>2.TRAINING THE DATASET</w:t>
      </w:r>
    </w:p>
    <w:bookmarkEnd w:id="11"/>
    <w:p w14:paraId="2CB41BA9" w14:textId="77777777" w:rsidR="00231D13" w:rsidRDefault="00231D13" w:rsidP="00231D13">
      <w:pPr>
        <w:pStyle w:val="SourceCode"/>
      </w:pPr>
      <w:r>
        <w:rPr>
          <w:rStyle w:val="NormalTok"/>
        </w:rPr>
        <w:t xml:space="preserve">x </w:t>
      </w:r>
      <w:r>
        <w:rPr>
          <w:rStyle w:val="OperatorTok"/>
        </w:rPr>
        <w:t>=</w:t>
      </w:r>
      <w:r>
        <w:rPr>
          <w:rStyle w:val="NormalTok"/>
        </w:rPr>
        <w:t xml:space="preserve"> sales[</w:t>
      </w:r>
      <w:r>
        <w:rPr>
          <w:rStyle w:val="StringTok"/>
        </w:rPr>
        <w:t>'TV'</w:t>
      </w:r>
      <w:r>
        <w:rPr>
          <w:rStyle w:val="NormalTok"/>
        </w:rPr>
        <w:t>]</w:t>
      </w:r>
      <w:r>
        <w:br/>
      </w:r>
      <w:r>
        <w:rPr>
          <w:rStyle w:val="NormalTok"/>
        </w:rPr>
        <w:t xml:space="preserve">y </w:t>
      </w:r>
      <w:r>
        <w:rPr>
          <w:rStyle w:val="OperatorTok"/>
        </w:rPr>
        <w:t>=</w:t>
      </w:r>
      <w:r>
        <w:rPr>
          <w:rStyle w:val="NormalTok"/>
        </w:rPr>
        <w:t xml:space="preserve"> sales[</w:t>
      </w:r>
      <w:r>
        <w:rPr>
          <w:rStyle w:val="StringTok"/>
        </w:rPr>
        <w:t>'Sales'</w:t>
      </w:r>
      <w:r>
        <w:rPr>
          <w:rStyle w:val="NormalTok"/>
        </w:rPr>
        <w:t>]</w:t>
      </w:r>
    </w:p>
    <w:p w14:paraId="1495F9FD" w14:textId="77777777" w:rsidR="00231D13" w:rsidRDefault="00231D13" w:rsidP="00231D13">
      <w:pPr>
        <w:pStyle w:val="SourceCode"/>
      </w:pPr>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r>
        <w:rPr>
          <w:rStyle w:val="CommentTok"/>
        </w:rPr>
        <w:t># Split the data into training and test sets</w:t>
      </w:r>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test_size</w:t>
      </w:r>
      <w:proofErr w:type="spellEnd"/>
      <w:r>
        <w:rPr>
          <w:rStyle w:val="OperatorTok"/>
        </w:rPr>
        <w:t>=</w:t>
      </w:r>
      <w:r>
        <w:rPr>
          <w:rStyle w:val="FloatTok"/>
        </w:rPr>
        <w:t>0.3</w:t>
      </w:r>
      <w:r>
        <w:rPr>
          <w:rStyle w:val="NormalTok"/>
        </w:rPr>
        <w:t>,</w:t>
      </w:r>
      <w:r>
        <w:br/>
      </w:r>
      <w:r>
        <w:rPr>
          <w:rStyle w:val="NormalTok"/>
        </w:rPr>
        <w:t xml:space="preserve"> </w:t>
      </w:r>
      <w:proofErr w:type="spellStart"/>
      <w:r>
        <w:rPr>
          <w:rStyle w:val="NormalTok"/>
        </w:rPr>
        <w:t>random_state</w:t>
      </w:r>
      <w:proofErr w:type="spellEnd"/>
      <w:r>
        <w:rPr>
          <w:rStyle w:val="OperatorTok"/>
        </w:rPr>
        <w:t>=</w:t>
      </w:r>
      <w:r>
        <w:rPr>
          <w:rStyle w:val="DecValTok"/>
        </w:rPr>
        <w:t>42</w:t>
      </w:r>
      <w:r>
        <w:rPr>
          <w:rStyle w:val="NormalTok"/>
        </w:rPr>
        <w:t>)</w:t>
      </w:r>
    </w:p>
    <w:p w14:paraId="58A41F59" w14:textId="77777777" w:rsidR="00231D13" w:rsidRDefault="00231D13" w:rsidP="00231D13">
      <w:pPr>
        <w:pStyle w:val="SourceCode"/>
      </w:pPr>
      <w:r>
        <w:rPr>
          <w:rStyle w:val="ImportTok"/>
        </w:rPr>
        <w:t>from</w:t>
      </w:r>
      <w:r>
        <w:rPr>
          <w:rStyle w:val="NormalTok"/>
        </w:rPr>
        <w:t xml:space="preserve"> </w:t>
      </w:r>
      <w:proofErr w:type="spellStart"/>
      <w:proofErr w:type="gramStart"/>
      <w:r>
        <w:rPr>
          <w:rStyle w:val="NormalTok"/>
        </w:rPr>
        <w:t>sklearn.model</w:t>
      </w:r>
      <w:proofErr w:type="gramEnd"/>
      <w:r>
        <w:rPr>
          <w:rStyle w:val="NormalTok"/>
        </w:rPr>
        <w:t>_selection</w:t>
      </w:r>
      <w:proofErr w:type="spellEnd"/>
      <w:r>
        <w:rPr>
          <w:rStyle w:val="NormalTok"/>
        </w:rPr>
        <w:t xml:space="preserve"> </w:t>
      </w:r>
      <w:r>
        <w:rPr>
          <w:rStyle w:val="ImportTok"/>
        </w:rPr>
        <w:t>import</w:t>
      </w:r>
      <w:r>
        <w:rPr>
          <w:rStyle w:val="NormalTok"/>
        </w:rPr>
        <w:t xml:space="preserve"> </w:t>
      </w:r>
      <w:proofErr w:type="spellStart"/>
      <w:r>
        <w:rPr>
          <w:rStyle w:val="NormalTok"/>
        </w:rPr>
        <w:t>train_test_split</w:t>
      </w:r>
      <w:proofErr w:type="spellEnd"/>
      <w:r>
        <w:br/>
      </w:r>
      <w:proofErr w:type="spellStart"/>
      <w:r>
        <w:rPr>
          <w:rStyle w:val="NormalTok"/>
        </w:rPr>
        <w:t>x_train</w:t>
      </w:r>
      <w:proofErr w:type="spellEnd"/>
      <w:r>
        <w:rPr>
          <w:rStyle w:val="NormalTok"/>
        </w:rPr>
        <w:t xml:space="preserve">, </w:t>
      </w:r>
      <w:proofErr w:type="spellStart"/>
      <w:r>
        <w:rPr>
          <w:rStyle w:val="NormalTok"/>
        </w:rPr>
        <w:t>x_test</w:t>
      </w:r>
      <w:proofErr w:type="spellEnd"/>
      <w:r>
        <w:rPr>
          <w:rStyle w:val="NormalTok"/>
        </w:rPr>
        <w:t xml:space="preserve">, </w:t>
      </w:r>
      <w:proofErr w:type="spellStart"/>
      <w:r>
        <w:rPr>
          <w:rStyle w:val="NormalTok"/>
        </w:rPr>
        <w:t>y_train</w:t>
      </w:r>
      <w:proofErr w:type="spellEnd"/>
      <w:r>
        <w:rPr>
          <w:rStyle w:val="NormalTok"/>
        </w:rPr>
        <w:t xml:space="preserve">, </w:t>
      </w:r>
      <w:proofErr w:type="spellStart"/>
      <w:r>
        <w:rPr>
          <w:rStyle w:val="NormalTok"/>
        </w:rPr>
        <w:t>y_test</w:t>
      </w:r>
      <w:proofErr w:type="spellEnd"/>
      <w:r>
        <w:rPr>
          <w:rStyle w:val="NormalTok"/>
        </w:rPr>
        <w:t xml:space="preserve"> </w:t>
      </w:r>
      <w:r>
        <w:rPr>
          <w:rStyle w:val="OperatorTok"/>
        </w:rPr>
        <w:t>=</w:t>
      </w:r>
      <w:r>
        <w:rPr>
          <w:rStyle w:val="NormalTok"/>
        </w:rPr>
        <w:t xml:space="preserve"> </w:t>
      </w:r>
      <w:proofErr w:type="spellStart"/>
      <w:r>
        <w:rPr>
          <w:rStyle w:val="NormalTok"/>
        </w:rPr>
        <w:t>train_test_split</w:t>
      </w:r>
      <w:proofErr w:type="spellEnd"/>
      <w:r>
        <w:rPr>
          <w:rStyle w:val="NormalTok"/>
        </w:rPr>
        <w:t xml:space="preserve">(x, y, </w:t>
      </w:r>
      <w:proofErr w:type="spellStart"/>
      <w:r>
        <w:rPr>
          <w:rStyle w:val="NormalTok"/>
        </w:rPr>
        <w:t>train_size</w:t>
      </w:r>
      <w:proofErr w:type="spellEnd"/>
      <w:r>
        <w:rPr>
          <w:rStyle w:val="NormalTok"/>
        </w:rPr>
        <w:t xml:space="preserve"> </w:t>
      </w:r>
      <w:r>
        <w:rPr>
          <w:rStyle w:val="OperatorTok"/>
        </w:rPr>
        <w:t>=</w:t>
      </w:r>
      <w:r>
        <w:rPr>
          <w:rStyle w:val="NormalTok"/>
        </w:rPr>
        <w:t xml:space="preserve"> </w:t>
      </w:r>
      <w:r>
        <w:rPr>
          <w:rStyle w:val="FloatTok"/>
        </w:rPr>
        <w:t>0.7</w:t>
      </w:r>
      <w:r>
        <w:rPr>
          <w:rStyle w:val="NormalTok"/>
        </w:rPr>
        <w:t>,</w:t>
      </w:r>
      <w:r>
        <w:br/>
      </w:r>
      <w:r>
        <w:rPr>
          <w:rStyle w:val="NormalTok"/>
        </w:rPr>
        <w:t xml:space="preserve"> </w:t>
      </w:r>
      <w:proofErr w:type="spellStart"/>
      <w:r>
        <w:rPr>
          <w:rStyle w:val="NormalTok"/>
        </w:rPr>
        <w:t>test_size</w:t>
      </w:r>
      <w:proofErr w:type="spellEnd"/>
      <w:r>
        <w:rPr>
          <w:rStyle w:val="NormalTok"/>
        </w:rPr>
        <w:t xml:space="preserve"> </w:t>
      </w:r>
      <w:r>
        <w:rPr>
          <w:rStyle w:val="OperatorTok"/>
        </w:rPr>
        <w:t>=</w:t>
      </w:r>
      <w:r>
        <w:rPr>
          <w:rStyle w:val="NormalTok"/>
        </w:rPr>
        <w:t xml:space="preserve"> </w:t>
      </w:r>
      <w:r>
        <w:rPr>
          <w:rStyle w:val="FloatTok"/>
        </w:rPr>
        <w:t>0.3</w:t>
      </w:r>
      <w:r>
        <w:rPr>
          <w:rStyle w:val="NormalTok"/>
        </w:rPr>
        <w:t xml:space="preserve">, </w:t>
      </w:r>
      <w:proofErr w:type="spellStart"/>
      <w:r>
        <w:rPr>
          <w:rStyle w:val="NormalTok"/>
        </w:rPr>
        <w:t>random_state</w:t>
      </w:r>
      <w:proofErr w:type="spellEnd"/>
      <w:r>
        <w:rPr>
          <w:rStyle w:val="NormalTok"/>
        </w:rPr>
        <w:t xml:space="preserve"> </w:t>
      </w:r>
      <w:r>
        <w:rPr>
          <w:rStyle w:val="OperatorTok"/>
        </w:rPr>
        <w:t>=</w:t>
      </w:r>
      <w:r>
        <w:rPr>
          <w:rStyle w:val="NormalTok"/>
        </w:rPr>
        <w:t xml:space="preserve"> </w:t>
      </w:r>
      <w:r>
        <w:rPr>
          <w:rStyle w:val="DecValTok"/>
        </w:rPr>
        <w:t>100</w:t>
      </w:r>
      <w:r>
        <w:rPr>
          <w:rStyle w:val="NormalTok"/>
        </w:rPr>
        <w:t>)</w:t>
      </w:r>
    </w:p>
    <w:p w14:paraId="2B537B44" w14:textId="77777777" w:rsidR="00231D13" w:rsidRDefault="00231D13" w:rsidP="00231D13">
      <w:pPr>
        <w:pStyle w:val="SourceCode"/>
      </w:pPr>
      <w:proofErr w:type="spellStart"/>
      <w:r>
        <w:rPr>
          <w:rStyle w:val="NormalTok"/>
        </w:rPr>
        <w:t>x_</w:t>
      </w:r>
      <w:proofErr w:type="gramStart"/>
      <w:r>
        <w:rPr>
          <w:rStyle w:val="NormalTok"/>
        </w:rPr>
        <w:t>train.head</w:t>
      </w:r>
      <w:proofErr w:type="spellEnd"/>
      <w:proofErr w:type="gramEnd"/>
      <w:r>
        <w:rPr>
          <w:rStyle w:val="NormalTok"/>
        </w:rPr>
        <w:t>()</w:t>
      </w:r>
    </w:p>
    <w:p w14:paraId="3CACA2B1" w14:textId="77777777" w:rsidR="00231D13" w:rsidRDefault="00231D13" w:rsidP="00231D13">
      <w:pPr>
        <w:pStyle w:val="SourceCode"/>
      </w:pPr>
      <w:r>
        <w:rPr>
          <w:rStyle w:val="VerbatimChar"/>
        </w:rPr>
        <w:t>74     213.4</w:t>
      </w:r>
      <w:r>
        <w:br/>
      </w:r>
      <w:r>
        <w:rPr>
          <w:rStyle w:val="VerbatimChar"/>
        </w:rPr>
        <w:t>3      151.5</w:t>
      </w:r>
      <w:r>
        <w:br/>
      </w:r>
      <w:r>
        <w:rPr>
          <w:rStyle w:val="VerbatimChar"/>
        </w:rPr>
        <w:t>185    205.0</w:t>
      </w:r>
      <w:r>
        <w:br/>
      </w:r>
      <w:r>
        <w:rPr>
          <w:rStyle w:val="VerbatimChar"/>
        </w:rPr>
        <w:t>26     142.9</w:t>
      </w:r>
      <w:r>
        <w:br/>
      </w:r>
      <w:r>
        <w:rPr>
          <w:rStyle w:val="VerbatimChar"/>
        </w:rPr>
        <w:t>90     134.3</w:t>
      </w:r>
      <w:r>
        <w:br/>
      </w:r>
      <w:r>
        <w:rPr>
          <w:rStyle w:val="VerbatimChar"/>
        </w:rPr>
        <w:t xml:space="preserve">Name: TV, </w:t>
      </w:r>
      <w:proofErr w:type="spellStart"/>
      <w:r>
        <w:rPr>
          <w:rStyle w:val="VerbatimChar"/>
        </w:rPr>
        <w:t>dtype</w:t>
      </w:r>
      <w:proofErr w:type="spellEnd"/>
      <w:r>
        <w:rPr>
          <w:rStyle w:val="VerbatimChar"/>
        </w:rPr>
        <w:t>: float64</w:t>
      </w:r>
    </w:p>
    <w:p w14:paraId="45EA229D" w14:textId="77777777" w:rsidR="00231D13" w:rsidRDefault="00231D13" w:rsidP="00231D13">
      <w:pPr>
        <w:pStyle w:val="SourceCode"/>
      </w:pPr>
      <w:proofErr w:type="spellStart"/>
      <w:r>
        <w:rPr>
          <w:rStyle w:val="NormalTok"/>
        </w:rPr>
        <w:t>y_</w:t>
      </w:r>
      <w:proofErr w:type="gramStart"/>
      <w:r>
        <w:rPr>
          <w:rStyle w:val="NormalTok"/>
        </w:rPr>
        <w:t>train.head</w:t>
      </w:r>
      <w:proofErr w:type="spellEnd"/>
      <w:proofErr w:type="gramEnd"/>
      <w:r>
        <w:rPr>
          <w:rStyle w:val="NormalTok"/>
        </w:rPr>
        <w:t>()</w:t>
      </w:r>
    </w:p>
    <w:p w14:paraId="423EB15C" w14:textId="77777777" w:rsidR="00231D13" w:rsidRDefault="00231D13" w:rsidP="00231D13">
      <w:pPr>
        <w:pStyle w:val="SourceCode"/>
      </w:pPr>
      <w:r>
        <w:rPr>
          <w:rStyle w:val="VerbatimChar"/>
        </w:rPr>
        <w:t>74     17.0</w:t>
      </w:r>
      <w:r>
        <w:br/>
      </w:r>
      <w:r>
        <w:rPr>
          <w:rStyle w:val="VerbatimChar"/>
        </w:rPr>
        <w:t>3      16.5</w:t>
      </w:r>
      <w:r>
        <w:br/>
      </w:r>
      <w:r>
        <w:rPr>
          <w:rStyle w:val="VerbatimChar"/>
        </w:rPr>
        <w:t>185    22.6</w:t>
      </w:r>
      <w:r>
        <w:br/>
      </w:r>
      <w:r>
        <w:rPr>
          <w:rStyle w:val="VerbatimChar"/>
        </w:rPr>
        <w:t>26     15.0</w:t>
      </w:r>
      <w:r>
        <w:br/>
      </w:r>
      <w:r>
        <w:rPr>
          <w:rStyle w:val="VerbatimChar"/>
        </w:rPr>
        <w:t>90     14.0</w:t>
      </w:r>
      <w:r>
        <w:br/>
      </w:r>
      <w:r>
        <w:rPr>
          <w:rStyle w:val="VerbatimChar"/>
        </w:rPr>
        <w:t xml:space="preserve">Name: Sales, </w:t>
      </w:r>
      <w:proofErr w:type="spellStart"/>
      <w:r>
        <w:rPr>
          <w:rStyle w:val="VerbatimChar"/>
        </w:rPr>
        <w:t>dtype</w:t>
      </w:r>
      <w:proofErr w:type="spellEnd"/>
      <w:r>
        <w:rPr>
          <w:rStyle w:val="VerbatimChar"/>
        </w:rPr>
        <w:t>: float64</w:t>
      </w:r>
    </w:p>
    <w:p w14:paraId="7A26E578" w14:textId="77777777" w:rsidR="00231D13" w:rsidRDefault="00231D13" w:rsidP="00231D13">
      <w:pPr>
        <w:pStyle w:val="SourceCode"/>
      </w:pPr>
      <w:r>
        <w:rPr>
          <w:rStyle w:val="ImportTok"/>
        </w:rPr>
        <w:t>import</w:t>
      </w:r>
      <w:r>
        <w:rPr>
          <w:rStyle w:val="NormalTok"/>
        </w:rPr>
        <w:t xml:space="preserve"> </w:t>
      </w:r>
      <w:proofErr w:type="spellStart"/>
      <w:r>
        <w:rPr>
          <w:rStyle w:val="NormalTok"/>
        </w:rPr>
        <w:t>statsmodels.api</w:t>
      </w:r>
      <w:proofErr w:type="spellEnd"/>
      <w:r>
        <w:rPr>
          <w:rStyle w:val="NormalTok"/>
        </w:rPr>
        <w:t xml:space="preserve"> </w:t>
      </w:r>
      <w:r>
        <w:rPr>
          <w:rStyle w:val="ImportTok"/>
        </w:rPr>
        <w:t>as</w:t>
      </w:r>
      <w:r>
        <w:rPr>
          <w:rStyle w:val="NormalTok"/>
        </w:rPr>
        <w:t xml:space="preserve"> </w:t>
      </w:r>
      <w:proofErr w:type="spellStart"/>
      <w:r>
        <w:rPr>
          <w:rStyle w:val="NormalTok"/>
        </w:rPr>
        <w:t>sm</w:t>
      </w:r>
      <w:proofErr w:type="spellEnd"/>
      <w:r>
        <w:br/>
      </w:r>
      <w:proofErr w:type="spellStart"/>
      <w:r>
        <w:rPr>
          <w:rStyle w:val="NormalTok"/>
        </w:rPr>
        <w:t>x_train_sm</w:t>
      </w:r>
      <w:proofErr w:type="spellEnd"/>
      <w:r>
        <w:rPr>
          <w:rStyle w:val="NormalTok"/>
        </w:rPr>
        <w:t xml:space="preserve"> </w:t>
      </w:r>
      <w:r>
        <w:rPr>
          <w:rStyle w:val="OperatorTok"/>
        </w:rPr>
        <w:t>=</w:t>
      </w:r>
      <w:r>
        <w:rPr>
          <w:rStyle w:val="NormalTok"/>
        </w:rPr>
        <w:t xml:space="preserve"> </w:t>
      </w:r>
      <w:proofErr w:type="spellStart"/>
      <w:r>
        <w:rPr>
          <w:rStyle w:val="NormalTok"/>
        </w:rPr>
        <w:t>sm.add_constant</w:t>
      </w:r>
      <w:proofErr w:type="spellEnd"/>
      <w:r>
        <w:rPr>
          <w:rStyle w:val="NormalTok"/>
        </w:rPr>
        <w:t>(</w:t>
      </w:r>
      <w:proofErr w:type="spellStart"/>
      <w:r>
        <w:rPr>
          <w:rStyle w:val="NormalTok"/>
        </w:rPr>
        <w:t>x_train</w:t>
      </w:r>
      <w:proofErr w:type="spellEnd"/>
      <w:r>
        <w:rPr>
          <w:rStyle w:val="NormalTok"/>
        </w:rPr>
        <w:t>)</w:t>
      </w:r>
      <w:r>
        <w:br/>
      </w:r>
      <w:proofErr w:type="spellStart"/>
      <w:r>
        <w:rPr>
          <w:rStyle w:val="NormalTok"/>
        </w:rPr>
        <w:t>lr</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sm.OLS</w:t>
      </w:r>
      <w:proofErr w:type="spellEnd"/>
      <w:r>
        <w:rPr>
          <w:rStyle w:val="NormalTok"/>
        </w:rPr>
        <w:t>(</w:t>
      </w:r>
      <w:proofErr w:type="spellStart"/>
      <w:proofErr w:type="gramEnd"/>
      <w:r>
        <w:rPr>
          <w:rStyle w:val="NormalTok"/>
        </w:rPr>
        <w:t>y_train</w:t>
      </w:r>
      <w:proofErr w:type="spellEnd"/>
      <w:r>
        <w:rPr>
          <w:rStyle w:val="NormalTok"/>
        </w:rPr>
        <w:t xml:space="preserve">, </w:t>
      </w:r>
      <w:proofErr w:type="spellStart"/>
      <w:r>
        <w:rPr>
          <w:rStyle w:val="NormalTok"/>
        </w:rPr>
        <w:t>x_train_sm</w:t>
      </w:r>
      <w:proofErr w:type="spellEnd"/>
      <w:r>
        <w:rPr>
          <w:rStyle w:val="NormalTok"/>
        </w:rPr>
        <w:t>).fit()</w:t>
      </w:r>
      <w:r>
        <w:br/>
      </w:r>
      <w:proofErr w:type="spellStart"/>
      <w:r>
        <w:rPr>
          <w:rStyle w:val="NormalTok"/>
        </w:rPr>
        <w:t>lr.params</w:t>
      </w:r>
      <w:proofErr w:type="spellEnd"/>
    </w:p>
    <w:p w14:paraId="413E1EA3" w14:textId="77777777" w:rsidR="00231D13" w:rsidRDefault="00231D13" w:rsidP="00231D13">
      <w:pPr>
        <w:pStyle w:val="SourceCode"/>
      </w:pPr>
      <w:proofErr w:type="spellStart"/>
      <w:r>
        <w:rPr>
          <w:rStyle w:val="VerbatimChar"/>
        </w:rPr>
        <w:t>const</w:t>
      </w:r>
      <w:proofErr w:type="spellEnd"/>
      <w:r>
        <w:rPr>
          <w:rStyle w:val="VerbatimChar"/>
        </w:rPr>
        <w:t xml:space="preserve">    6.948683</w:t>
      </w:r>
      <w:r>
        <w:br/>
      </w:r>
      <w:r>
        <w:rPr>
          <w:rStyle w:val="VerbatimChar"/>
        </w:rPr>
        <w:t>TV       0.054546</w:t>
      </w:r>
      <w:r>
        <w:br/>
      </w:r>
      <w:proofErr w:type="spellStart"/>
      <w:r>
        <w:rPr>
          <w:rStyle w:val="VerbatimChar"/>
        </w:rPr>
        <w:t>dtype</w:t>
      </w:r>
      <w:proofErr w:type="spellEnd"/>
      <w:r>
        <w:rPr>
          <w:rStyle w:val="VerbatimChar"/>
        </w:rPr>
        <w:t>: float64</w:t>
      </w:r>
    </w:p>
    <w:p w14:paraId="072A1861" w14:textId="77777777" w:rsidR="00231D13" w:rsidRDefault="00231D13" w:rsidP="00231D13">
      <w:pPr>
        <w:pStyle w:val="SourceCode"/>
        <w:rPr>
          <w:rStyle w:val="NormalTok"/>
        </w:rPr>
      </w:pPr>
      <w:r>
        <w:rPr>
          <w:rStyle w:val="NormalTok"/>
        </w:rPr>
        <w:t xml:space="preserve"> </w:t>
      </w:r>
      <w:r>
        <w:rPr>
          <w:rStyle w:val="BuiltInTok"/>
        </w:rPr>
        <w:t>print</w:t>
      </w:r>
      <w:r>
        <w:rPr>
          <w:rStyle w:val="NormalTok"/>
        </w:rPr>
        <w:t>(</w:t>
      </w:r>
      <w:proofErr w:type="spellStart"/>
      <w:proofErr w:type="gramStart"/>
      <w:r>
        <w:rPr>
          <w:rStyle w:val="NormalTok"/>
        </w:rPr>
        <w:t>lr.summary</w:t>
      </w:r>
      <w:proofErr w:type="spellEnd"/>
      <w:proofErr w:type="gramEnd"/>
      <w:r>
        <w:rPr>
          <w:rStyle w:val="NormalTok"/>
        </w:rPr>
        <w:t>())</w:t>
      </w:r>
    </w:p>
    <w:p w14:paraId="5A2BCF7F" w14:textId="77777777" w:rsidR="00231D13" w:rsidRDefault="00231D13" w:rsidP="00231D13">
      <w:pPr>
        <w:pStyle w:val="SourceCode"/>
      </w:pPr>
    </w:p>
    <w:p w14:paraId="74F5E773" w14:textId="4773C056" w:rsidR="00231D13" w:rsidRDefault="00231D13" w:rsidP="00231D13">
      <w:pPr>
        <w:pStyle w:val="SourceCode"/>
      </w:pPr>
      <w:r>
        <w:rPr>
          <w:rStyle w:val="VerbatimChar"/>
        </w:rPr>
        <w:t xml:space="preserve">                            OLS Regression Results                            </w:t>
      </w:r>
      <w:r>
        <w:br/>
      </w:r>
      <w:r>
        <w:rPr>
          <w:rStyle w:val="VerbatimChar"/>
        </w:rPr>
        <w:t>==============================================================================</w:t>
      </w:r>
      <w:r>
        <w:br/>
      </w:r>
      <w:r>
        <w:rPr>
          <w:rStyle w:val="VerbatimChar"/>
        </w:rPr>
        <w:t>Dep. Variable:                  Sales   R-squared:                       0.816</w:t>
      </w:r>
      <w:r>
        <w:br/>
      </w:r>
      <w:r>
        <w:rPr>
          <w:rStyle w:val="VerbatimChar"/>
        </w:rPr>
        <w:t>Model:                            OLS   Adj. R-squared:                  0.814</w:t>
      </w:r>
      <w:r>
        <w:br/>
      </w:r>
      <w:r>
        <w:rPr>
          <w:rStyle w:val="VerbatimChar"/>
        </w:rPr>
        <w:t>Method:                 Least Squares   F-statistic:                     611.2</w:t>
      </w:r>
      <w:r>
        <w:br/>
      </w:r>
      <w:r>
        <w:rPr>
          <w:rStyle w:val="VerbatimChar"/>
        </w:rPr>
        <w:t>Date:                Wed, 25 Oct 2023   Prob (F-statistic):           1.52e-52</w:t>
      </w:r>
      <w:r>
        <w:br/>
      </w:r>
      <w:r>
        <w:rPr>
          <w:rStyle w:val="VerbatimChar"/>
        </w:rPr>
        <w:t>Time:                        21:32:11   Log-Likelihood:                -321.12</w:t>
      </w:r>
      <w:r>
        <w:br/>
      </w:r>
      <w:r>
        <w:rPr>
          <w:rStyle w:val="VerbatimChar"/>
        </w:rPr>
        <w:t>No. Observations:                 140   AIC:                             646.2</w:t>
      </w:r>
      <w:r>
        <w:br/>
      </w:r>
      <w:proofErr w:type="spellStart"/>
      <w:r>
        <w:rPr>
          <w:rStyle w:val="VerbatimChar"/>
        </w:rPr>
        <w:t>Df</w:t>
      </w:r>
      <w:proofErr w:type="spellEnd"/>
      <w:r>
        <w:rPr>
          <w:rStyle w:val="VerbatimChar"/>
        </w:rPr>
        <w:t xml:space="preserve"> Residuals:                     138   BIC:                             652.1</w:t>
      </w:r>
      <w:r>
        <w:br/>
      </w:r>
      <w:proofErr w:type="spellStart"/>
      <w:r>
        <w:rPr>
          <w:rStyle w:val="VerbatimChar"/>
        </w:rPr>
        <w:t>Df</w:t>
      </w:r>
      <w:proofErr w:type="spellEnd"/>
      <w:r>
        <w:rPr>
          <w:rStyle w:val="VerbatimChar"/>
        </w:rPr>
        <w:t xml:space="preserve"> Model:                           1                                         </w:t>
      </w:r>
      <w:r>
        <w:br/>
      </w:r>
      <w:r>
        <w:rPr>
          <w:rStyle w:val="VerbatimChar"/>
        </w:rPr>
        <w:t xml:space="preserve">Covariance Type:            </w:t>
      </w:r>
      <w:proofErr w:type="spellStart"/>
      <w:r>
        <w:rPr>
          <w:rStyle w:val="VerbatimChar"/>
        </w:rPr>
        <w:t>nonrobust</w:t>
      </w:r>
      <w:proofErr w:type="spellEnd"/>
      <w:r>
        <w:rPr>
          <w:rStyle w:val="VerbatimChar"/>
        </w:rPr>
        <w:t xml:space="preserve">                                         </w:t>
      </w:r>
      <w:r>
        <w:br/>
      </w:r>
      <w:r>
        <w:rPr>
          <w:rStyle w:val="VerbatimChar"/>
        </w:rPr>
        <w:t>==============================================================================</w:t>
      </w:r>
      <w:r>
        <w:br/>
      </w:r>
      <w:r>
        <w:rPr>
          <w:rStyle w:val="VerbatimChar"/>
        </w:rPr>
        <w:t xml:space="preserve">                 </w:t>
      </w:r>
      <w:proofErr w:type="spellStart"/>
      <w:r>
        <w:rPr>
          <w:rStyle w:val="VerbatimChar"/>
        </w:rPr>
        <w:t>coef</w:t>
      </w:r>
      <w:proofErr w:type="spellEnd"/>
      <w:r>
        <w:rPr>
          <w:rStyle w:val="VerbatimChar"/>
        </w:rPr>
        <w:t xml:space="preserve">    std err          t      P&gt;|t|      [0.025      0.975]</w:t>
      </w:r>
      <w:r>
        <w:br/>
      </w:r>
      <w:r>
        <w:rPr>
          <w:rStyle w:val="VerbatimChar"/>
        </w:rPr>
        <w:t>------------------------------------------------------------------------------</w:t>
      </w:r>
      <w:r>
        <w:br/>
      </w:r>
      <w:proofErr w:type="spellStart"/>
      <w:r>
        <w:rPr>
          <w:rStyle w:val="VerbatimChar"/>
        </w:rPr>
        <w:t>const</w:t>
      </w:r>
      <w:proofErr w:type="spellEnd"/>
      <w:r>
        <w:rPr>
          <w:rStyle w:val="VerbatimChar"/>
        </w:rPr>
        <w:t xml:space="preserve">          6.9487      0.385     18.068      0.000       6.188       7.709</w:t>
      </w:r>
      <w:r>
        <w:br/>
      </w:r>
      <w:r>
        <w:rPr>
          <w:rStyle w:val="VerbatimChar"/>
        </w:rPr>
        <w:t>TV             0.0545      0.002     24.722      0.000       0.050       0.059</w:t>
      </w:r>
      <w:r>
        <w:br/>
      </w:r>
      <w:r>
        <w:rPr>
          <w:rStyle w:val="VerbatimChar"/>
        </w:rPr>
        <w:t>==============================================================================</w:t>
      </w:r>
      <w:r>
        <w:br/>
      </w:r>
      <w:r>
        <w:rPr>
          <w:rStyle w:val="VerbatimChar"/>
        </w:rPr>
        <w:t>Omnibus:                        0.027   Durbin-Watson:                   2.196</w:t>
      </w:r>
      <w:r>
        <w:br/>
      </w:r>
      <w:r>
        <w:rPr>
          <w:rStyle w:val="VerbatimChar"/>
        </w:rPr>
        <w:t>Prob(Omnibus):                  0.987   Jarque-Bera (JB):                0.150</w:t>
      </w:r>
      <w:r>
        <w:br/>
      </w:r>
      <w:r>
        <w:rPr>
          <w:rStyle w:val="VerbatimChar"/>
        </w:rPr>
        <w:t>Skew:                          -0.006   Prob(JB):                        0.928</w:t>
      </w:r>
      <w:r>
        <w:br/>
      </w:r>
      <w:r>
        <w:rPr>
          <w:rStyle w:val="VerbatimChar"/>
        </w:rPr>
        <w:t>Kurtosis:                       2.840   Cond. No.                         328.</w:t>
      </w:r>
      <w:r>
        <w:br/>
      </w:r>
      <w:r>
        <w:rPr>
          <w:rStyle w:val="VerbatimChar"/>
        </w:rPr>
        <w:t>==============================================================================</w:t>
      </w:r>
      <w:r>
        <w:br/>
      </w:r>
      <w:r>
        <w:br/>
      </w:r>
      <w:r>
        <w:br/>
      </w:r>
    </w:p>
    <w:p w14:paraId="18BD190C" w14:textId="77777777" w:rsidR="00231D13" w:rsidRDefault="00231D13" w:rsidP="00231D13">
      <w:pPr>
        <w:pStyle w:val="Heading1"/>
      </w:pPr>
      <w:bookmarkStart w:id="12" w:name="plot-for-the-dataset-training"/>
      <w:bookmarkEnd w:id="12"/>
      <w:r>
        <w:t>*plot for the dataset training</w:t>
      </w:r>
    </w:p>
    <w:p w14:paraId="297694FD" w14:textId="77777777" w:rsidR="00231D13" w:rsidRDefault="00231D13" w:rsidP="00231D13">
      <w:pPr>
        <w:pStyle w:val="SourceCode"/>
        <w:rPr>
          <w:rStyle w:val="NormalTok"/>
        </w:rPr>
      </w:pPr>
      <w:proofErr w:type="spellStart"/>
      <w:proofErr w:type="gramStart"/>
      <w:r>
        <w:rPr>
          <w:rStyle w:val="NormalTok"/>
        </w:rPr>
        <w:t>plt.scatter</w:t>
      </w:r>
      <w:proofErr w:type="spellEnd"/>
      <w:proofErr w:type="gramEnd"/>
      <w:r>
        <w:rPr>
          <w:rStyle w:val="NormalTok"/>
        </w:rPr>
        <w:t>(</w:t>
      </w:r>
      <w:proofErr w:type="spellStart"/>
      <w:r>
        <w:rPr>
          <w:rStyle w:val="NormalTok"/>
        </w:rPr>
        <w:t>x_train</w:t>
      </w:r>
      <w:proofErr w:type="spellEnd"/>
      <w:r>
        <w:rPr>
          <w:rStyle w:val="NormalTok"/>
        </w:rPr>
        <w:t xml:space="preserve">, </w:t>
      </w:r>
      <w:proofErr w:type="spellStart"/>
      <w:r>
        <w:rPr>
          <w:rStyle w:val="NormalTok"/>
        </w:rPr>
        <w:t>y_train</w:t>
      </w:r>
      <w:proofErr w:type="spellEnd"/>
      <w:r>
        <w:rPr>
          <w:rStyle w:val="NormalTok"/>
        </w:rPr>
        <w:t>)</w:t>
      </w:r>
      <w:r>
        <w:br/>
      </w:r>
      <w:proofErr w:type="spellStart"/>
      <w:r>
        <w:rPr>
          <w:rStyle w:val="NormalTok"/>
        </w:rPr>
        <w:t>plt.plot</w:t>
      </w:r>
      <w:proofErr w:type="spellEnd"/>
      <w:r>
        <w:rPr>
          <w:rStyle w:val="NormalTok"/>
        </w:rPr>
        <w:t>(</w:t>
      </w:r>
      <w:proofErr w:type="spellStart"/>
      <w:r>
        <w:rPr>
          <w:rStyle w:val="NormalTok"/>
        </w:rPr>
        <w:t>x_train</w:t>
      </w:r>
      <w:proofErr w:type="spellEnd"/>
      <w:r>
        <w:rPr>
          <w:rStyle w:val="NormalTok"/>
        </w:rPr>
        <w:t xml:space="preserve">, </w:t>
      </w:r>
      <w:r>
        <w:rPr>
          <w:rStyle w:val="FloatTok"/>
        </w:rPr>
        <w:t>6.948</w:t>
      </w:r>
      <w:r>
        <w:rPr>
          <w:rStyle w:val="NormalTok"/>
        </w:rPr>
        <w:t xml:space="preserve"> </w:t>
      </w:r>
      <w:r>
        <w:rPr>
          <w:rStyle w:val="OperatorTok"/>
        </w:rPr>
        <w:t>+</w:t>
      </w:r>
      <w:r>
        <w:rPr>
          <w:rStyle w:val="NormalTok"/>
        </w:rPr>
        <w:t xml:space="preserve"> </w:t>
      </w:r>
      <w:r>
        <w:rPr>
          <w:rStyle w:val="FloatTok"/>
        </w:rPr>
        <w:t>0.054</w:t>
      </w:r>
      <w:r>
        <w:rPr>
          <w:rStyle w:val="OperatorTok"/>
        </w:rPr>
        <w:t>*</w:t>
      </w:r>
      <w:proofErr w:type="spellStart"/>
      <w:r>
        <w:rPr>
          <w:rStyle w:val="NormalTok"/>
        </w:rPr>
        <w:t>x_train</w:t>
      </w:r>
      <w:proofErr w:type="spellEnd"/>
      <w:r>
        <w:rPr>
          <w:rStyle w:val="NormalTok"/>
        </w:rPr>
        <w:t xml:space="preserve">, </w:t>
      </w:r>
      <w:r>
        <w:rPr>
          <w:rStyle w:val="StringTok"/>
        </w:rPr>
        <w:t>'r'</w:t>
      </w:r>
      <w:r>
        <w:rPr>
          <w:rStyle w:val="NormalTok"/>
        </w:rPr>
        <w:t>)</w:t>
      </w:r>
      <w:r>
        <w:br/>
      </w:r>
      <w:proofErr w:type="spellStart"/>
      <w:r>
        <w:rPr>
          <w:rStyle w:val="NormalTok"/>
        </w:rPr>
        <w:t>plt.show</w:t>
      </w:r>
      <w:proofErr w:type="spellEnd"/>
      <w:r>
        <w:rPr>
          <w:rStyle w:val="NormalTok"/>
        </w:rPr>
        <w:t>()</w:t>
      </w:r>
    </w:p>
    <w:p w14:paraId="15CC4601" w14:textId="77777777" w:rsidR="00231D13" w:rsidRDefault="00231D13" w:rsidP="00231D13">
      <w:pPr>
        <w:pStyle w:val="SourceCode"/>
      </w:pPr>
    </w:p>
    <w:p w14:paraId="453E6728" w14:textId="52FE1E79" w:rsidR="00231D13" w:rsidRDefault="00231D13" w:rsidP="00231D13">
      <w:pPr>
        <w:pStyle w:val="FirstParagraph"/>
      </w:pPr>
      <w:r w:rsidRPr="00214160">
        <w:rPr>
          <w:noProof/>
        </w:rPr>
        <w:drawing>
          <wp:inline distT="0" distB="0" distL="0" distR="0" wp14:anchorId="351B1A4C" wp14:editId="58A1D1E5">
            <wp:extent cx="5013960" cy="3817620"/>
            <wp:effectExtent l="0" t="0" r="0" b="0"/>
            <wp:docPr id="8364561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3960" cy="3817620"/>
                    </a:xfrm>
                    <a:prstGeom prst="rect">
                      <a:avLst/>
                    </a:prstGeom>
                    <a:noFill/>
                    <a:ln>
                      <a:noFill/>
                    </a:ln>
                  </pic:spPr>
                </pic:pic>
              </a:graphicData>
            </a:graphic>
          </wp:inline>
        </w:drawing>
      </w:r>
    </w:p>
    <w:p w14:paraId="2CE24BF4" w14:textId="77777777" w:rsidR="00231D13" w:rsidRPr="00231D13" w:rsidRDefault="00231D13" w:rsidP="00231D13">
      <w:pPr>
        <w:pStyle w:val="BodyText"/>
        <w:rPr>
          <w:lang w:val="en-US"/>
        </w:rPr>
      </w:pPr>
    </w:p>
    <w:p w14:paraId="06083AAF" w14:textId="77777777" w:rsidR="00231D13" w:rsidRPr="00225D85" w:rsidRDefault="00231D13" w:rsidP="00231D13">
      <w:pPr>
        <w:pStyle w:val="Heading1"/>
        <w:rPr>
          <w:color w:val="70AD47" w:themeColor="accent6"/>
        </w:rPr>
      </w:pPr>
      <w:bookmarkStart w:id="13" w:name="X6ece006ad1dccc61219adfbb8dc38c9e842fa18"/>
      <w:r w:rsidRPr="00225D85">
        <w:rPr>
          <w:color w:val="70AD47" w:themeColor="accent6"/>
        </w:rPr>
        <w:t>4.EVALUATION OF DATAMODEL</w:t>
      </w:r>
    </w:p>
    <w:bookmarkEnd w:id="13"/>
    <w:p w14:paraId="04BFF430" w14:textId="77777777" w:rsidR="00231D13" w:rsidRDefault="00231D13" w:rsidP="00231D13">
      <w:pPr>
        <w:pStyle w:val="SourceCode"/>
      </w:pPr>
      <w:proofErr w:type="spellStart"/>
      <w:r>
        <w:rPr>
          <w:rStyle w:val="NormalTok"/>
        </w:rPr>
        <w:t>y_train_pred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lr.predict</w:t>
      </w:r>
      <w:proofErr w:type="spellEnd"/>
      <w:proofErr w:type="gramEnd"/>
      <w:r>
        <w:rPr>
          <w:rStyle w:val="NormalTok"/>
        </w:rPr>
        <w:t>(</w:t>
      </w:r>
      <w:proofErr w:type="spellStart"/>
      <w:r>
        <w:rPr>
          <w:rStyle w:val="NormalTok"/>
        </w:rPr>
        <w:t>x_train_sm</w:t>
      </w:r>
      <w:proofErr w:type="spellEnd"/>
      <w:r>
        <w:rPr>
          <w:rStyle w:val="NormalTok"/>
        </w:rPr>
        <w:t>)</w:t>
      </w:r>
      <w:r>
        <w:br/>
      </w:r>
      <w:r>
        <w:rPr>
          <w:rStyle w:val="NormalTok"/>
        </w:rPr>
        <w:t xml:space="preserve">res </w:t>
      </w:r>
      <w:r>
        <w:rPr>
          <w:rStyle w:val="OperatorTok"/>
        </w:rPr>
        <w:t>=</w:t>
      </w:r>
      <w:r>
        <w:rPr>
          <w:rStyle w:val="NormalTok"/>
        </w:rPr>
        <w:t xml:space="preserve"> (</w:t>
      </w:r>
      <w:proofErr w:type="spellStart"/>
      <w:r>
        <w:rPr>
          <w:rStyle w:val="NormalTok"/>
        </w:rPr>
        <w:t>y_train</w:t>
      </w:r>
      <w:proofErr w:type="spellEnd"/>
      <w:r>
        <w:rPr>
          <w:rStyle w:val="NormalTok"/>
        </w:rPr>
        <w:t xml:space="preserve"> </w:t>
      </w:r>
      <w:r>
        <w:rPr>
          <w:rStyle w:val="OperatorTok"/>
        </w:rPr>
        <w:t>-</w:t>
      </w:r>
      <w:r>
        <w:rPr>
          <w:rStyle w:val="NormalTok"/>
        </w:rPr>
        <w:t xml:space="preserve"> </w:t>
      </w:r>
      <w:proofErr w:type="spellStart"/>
      <w:r>
        <w:rPr>
          <w:rStyle w:val="NormalTok"/>
        </w:rPr>
        <w:t>y_train_pred</w:t>
      </w:r>
      <w:proofErr w:type="spellEnd"/>
      <w:r>
        <w:rPr>
          <w:rStyle w:val="NormalTok"/>
        </w:rPr>
        <w:t>)</w:t>
      </w:r>
    </w:p>
    <w:p w14:paraId="53079A25" w14:textId="77777777" w:rsidR="00231D13" w:rsidRDefault="00231D13" w:rsidP="00231D13">
      <w:pPr>
        <w:pStyle w:val="SourceCode"/>
      </w:pPr>
      <w:r>
        <w:rPr>
          <w:rStyle w:val="NormalTok"/>
        </w:rPr>
        <w:t xml:space="preserve">fig </w:t>
      </w:r>
      <w:r>
        <w:rPr>
          <w:rStyle w:val="OperatorTok"/>
        </w:rPr>
        <w:t>=</w:t>
      </w:r>
      <w:r>
        <w:rPr>
          <w:rStyle w:val="NormalTok"/>
        </w:rPr>
        <w:t xml:space="preserve"> </w:t>
      </w:r>
      <w:proofErr w:type="spellStart"/>
      <w:proofErr w:type="gramStart"/>
      <w:r>
        <w:rPr>
          <w:rStyle w:val="NormalTok"/>
        </w:rPr>
        <w:t>plt.figure</w:t>
      </w:r>
      <w:proofErr w:type="spellEnd"/>
      <w:proofErr w:type="gramEnd"/>
      <w:r>
        <w:rPr>
          <w:rStyle w:val="NormalTok"/>
        </w:rPr>
        <w:t>()</w:t>
      </w:r>
      <w:r>
        <w:br/>
      </w:r>
      <w:proofErr w:type="spellStart"/>
      <w:r>
        <w:rPr>
          <w:rStyle w:val="NormalTok"/>
        </w:rPr>
        <w:t>sns.distplot</w:t>
      </w:r>
      <w:proofErr w:type="spellEnd"/>
      <w:r>
        <w:rPr>
          <w:rStyle w:val="NormalTok"/>
        </w:rPr>
        <w:t xml:space="preserve">(res, bins </w:t>
      </w:r>
      <w:r>
        <w:rPr>
          <w:rStyle w:val="OperatorTok"/>
        </w:rPr>
        <w:t>=</w:t>
      </w:r>
      <w:r>
        <w:rPr>
          <w:rStyle w:val="NormalTok"/>
        </w:rPr>
        <w:t xml:space="preserve"> </w:t>
      </w:r>
      <w:r>
        <w:rPr>
          <w:rStyle w:val="DecValTok"/>
        </w:rPr>
        <w:t>15</w:t>
      </w:r>
      <w:r>
        <w:rPr>
          <w:rStyle w:val="NormalTok"/>
        </w:rPr>
        <w:t>)</w:t>
      </w:r>
      <w:r>
        <w:br/>
      </w:r>
      <w:proofErr w:type="spellStart"/>
      <w:r>
        <w:rPr>
          <w:rStyle w:val="NormalTok"/>
        </w:rPr>
        <w:t>fig.suptitle</w:t>
      </w:r>
      <w:proofErr w:type="spellEnd"/>
      <w:r>
        <w:rPr>
          <w:rStyle w:val="NormalTok"/>
        </w:rPr>
        <w:t>(</w:t>
      </w:r>
      <w:r>
        <w:rPr>
          <w:rStyle w:val="StringTok"/>
        </w:rPr>
        <w:t>'Error Terms'</w:t>
      </w:r>
      <w:r>
        <w:rPr>
          <w:rStyle w:val="NormalTok"/>
        </w:rPr>
        <w:t xml:space="preserve">, </w:t>
      </w:r>
      <w:proofErr w:type="spellStart"/>
      <w:r>
        <w:rPr>
          <w:rStyle w:val="NormalTok"/>
        </w:rPr>
        <w:t>fontsize</w:t>
      </w:r>
      <w:proofErr w:type="spellEnd"/>
      <w:r>
        <w:rPr>
          <w:rStyle w:val="NormalTok"/>
        </w:rPr>
        <w:t xml:space="preserve"> </w:t>
      </w:r>
      <w:r>
        <w:rPr>
          <w:rStyle w:val="OperatorTok"/>
        </w:rPr>
        <w:t>=</w:t>
      </w:r>
      <w:r>
        <w:rPr>
          <w:rStyle w:val="NormalTok"/>
        </w:rPr>
        <w:t xml:space="preserve"> </w:t>
      </w:r>
      <w:r>
        <w:rPr>
          <w:rStyle w:val="DecValTok"/>
        </w:rPr>
        <w:t>15</w:t>
      </w:r>
      <w:r>
        <w:rPr>
          <w:rStyle w:val="NormalTok"/>
        </w:rPr>
        <w:t>)</w:t>
      </w:r>
      <w:r>
        <w:br/>
      </w:r>
      <w:proofErr w:type="spellStart"/>
      <w:r>
        <w:rPr>
          <w:rStyle w:val="NormalTok"/>
        </w:rPr>
        <w:t>plt.xlabel</w:t>
      </w:r>
      <w:proofErr w:type="spellEnd"/>
      <w:r>
        <w:rPr>
          <w:rStyle w:val="NormalTok"/>
        </w:rPr>
        <w:t>(</w:t>
      </w:r>
      <w:r>
        <w:rPr>
          <w:rStyle w:val="StringTok"/>
        </w:rPr>
        <w:t>'</w:t>
      </w:r>
      <w:proofErr w:type="spellStart"/>
      <w:r>
        <w:rPr>
          <w:rStyle w:val="StringTok"/>
        </w:rPr>
        <w:t>y_train</w:t>
      </w:r>
      <w:proofErr w:type="spellEnd"/>
      <w:r>
        <w:rPr>
          <w:rStyle w:val="StringTok"/>
        </w:rPr>
        <w:t xml:space="preserve"> - </w:t>
      </w:r>
      <w:proofErr w:type="spellStart"/>
      <w:r>
        <w:rPr>
          <w:rStyle w:val="StringTok"/>
        </w:rPr>
        <w:t>y_train_pred</w:t>
      </w:r>
      <w:proofErr w:type="spellEnd"/>
      <w:r>
        <w:rPr>
          <w:rStyle w:val="StringTok"/>
        </w:rPr>
        <w:t>'</w:t>
      </w:r>
      <w:r>
        <w:rPr>
          <w:rStyle w:val="NormalTok"/>
        </w:rPr>
        <w:t xml:space="preserve">, </w:t>
      </w:r>
      <w:proofErr w:type="spellStart"/>
      <w:r>
        <w:rPr>
          <w:rStyle w:val="NormalTok"/>
        </w:rPr>
        <w:t>fontsize</w:t>
      </w:r>
      <w:proofErr w:type="spellEnd"/>
      <w:r>
        <w:rPr>
          <w:rStyle w:val="NormalTok"/>
        </w:rPr>
        <w:t xml:space="preserve"> </w:t>
      </w:r>
      <w:r>
        <w:rPr>
          <w:rStyle w:val="OperatorTok"/>
        </w:rPr>
        <w:t>=</w:t>
      </w:r>
      <w:r>
        <w:rPr>
          <w:rStyle w:val="NormalTok"/>
        </w:rPr>
        <w:t xml:space="preserve"> </w:t>
      </w:r>
      <w:r>
        <w:rPr>
          <w:rStyle w:val="DecValTok"/>
        </w:rPr>
        <w:t>15</w:t>
      </w:r>
      <w:r>
        <w:rPr>
          <w:rStyle w:val="NormalTok"/>
        </w:rPr>
        <w:t>)</w:t>
      </w:r>
      <w:r>
        <w:br/>
      </w:r>
      <w:proofErr w:type="spellStart"/>
      <w:r>
        <w:rPr>
          <w:rStyle w:val="NormalTok"/>
        </w:rPr>
        <w:t>plt.show</w:t>
      </w:r>
      <w:proofErr w:type="spellEnd"/>
      <w:r>
        <w:rPr>
          <w:rStyle w:val="NormalTok"/>
        </w:rPr>
        <w:t>()</w:t>
      </w:r>
      <w:r>
        <w:br/>
      </w:r>
      <w:proofErr w:type="spellStart"/>
      <w:r>
        <w:rPr>
          <w:rStyle w:val="NormalTok"/>
        </w:rPr>
        <w:t>plt.scatter</w:t>
      </w:r>
      <w:proofErr w:type="spellEnd"/>
      <w:r>
        <w:rPr>
          <w:rStyle w:val="NormalTok"/>
        </w:rPr>
        <w:t>(</w:t>
      </w:r>
      <w:proofErr w:type="spellStart"/>
      <w:r>
        <w:rPr>
          <w:rStyle w:val="NormalTok"/>
        </w:rPr>
        <w:t>x_train,res</w:t>
      </w:r>
      <w:proofErr w:type="spellEnd"/>
      <w:r>
        <w:rPr>
          <w:rStyle w:val="NormalTok"/>
        </w:rPr>
        <w:t>)</w:t>
      </w:r>
      <w:r>
        <w:br/>
      </w:r>
      <w:proofErr w:type="spellStart"/>
      <w:r>
        <w:rPr>
          <w:rStyle w:val="NormalTok"/>
        </w:rPr>
        <w:t>plt.show</w:t>
      </w:r>
      <w:proofErr w:type="spellEnd"/>
      <w:r>
        <w:rPr>
          <w:rStyle w:val="NormalTok"/>
        </w:rPr>
        <w:t>()</w:t>
      </w:r>
    </w:p>
    <w:p w14:paraId="65B16CEF" w14:textId="64F8300B" w:rsidR="00231D13" w:rsidRDefault="00231D13" w:rsidP="00231D13">
      <w:pPr>
        <w:pStyle w:val="FirstParagraph"/>
      </w:pPr>
      <w:r w:rsidRPr="00214160">
        <w:rPr>
          <w:noProof/>
        </w:rPr>
        <w:drawing>
          <wp:inline distT="0" distB="0" distL="0" distR="0" wp14:anchorId="6BCCB6B7" wp14:editId="28E143F1">
            <wp:extent cx="5318760" cy="4495800"/>
            <wp:effectExtent l="0" t="0" r="0" b="0"/>
            <wp:docPr id="9731005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18760" cy="4495800"/>
                    </a:xfrm>
                    <a:prstGeom prst="rect">
                      <a:avLst/>
                    </a:prstGeom>
                    <a:noFill/>
                    <a:ln>
                      <a:noFill/>
                    </a:ln>
                  </pic:spPr>
                </pic:pic>
              </a:graphicData>
            </a:graphic>
          </wp:inline>
        </w:drawing>
      </w:r>
    </w:p>
    <w:p w14:paraId="62ACF173" w14:textId="78B4310B" w:rsidR="00231D13" w:rsidRDefault="00231D13" w:rsidP="00231D13">
      <w:pPr>
        <w:pStyle w:val="BodyText"/>
      </w:pPr>
      <w:r w:rsidRPr="00214160">
        <w:rPr>
          <w:noProof/>
        </w:rPr>
        <w:drawing>
          <wp:inline distT="0" distB="0" distL="0" distR="0" wp14:anchorId="278A73E8" wp14:editId="163B36DB">
            <wp:extent cx="5044440" cy="3817620"/>
            <wp:effectExtent l="0" t="0" r="3810" b="0"/>
            <wp:docPr id="1552114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4440" cy="3817620"/>
                    </a:xfrm>
                    <a:prstGeom prst="rect">
                      <a:avLst/>
                    </a:prstGeom>
                    <a:noFill/>
                    <a:ln>
                      <a:noFill/>
                    </a:ln>
                  </pic:spPr>
                </pic:pic>
              </a:graphicData>
            </a:graphic>
          </wp:inline>
        </w:drawing>
      </w:r>
    </w:p>
    <w:p w14:paraId="1FB7C6CF" w14:textId="77777777" w:rsidR="00231D13" w:rsidRDefault="00231D13" w:rsidP="00231D13">
      <w:pPr>
        <w:pStyle w:val="SourceCode"/>
      </w:pPr>
      <w:proofErr w:type="spellStart"/>
      <w:r>
        <w:rPr>
          <w:rStyle w:val="NormalTok"/>
        </w:rPr>
        <w:t>x_test_sm</w:t>
      </w:r>
      <w:proofErr w:type="spellEnd"/>
      <w:r>
        <w:rPr>
          <w:rStyle w:val="NormalTok"/>
        </w:rPr>
        <w:t xml:space="preserve"> </w:t>
      </w:r>
      <w:r>
        <w:rPr>
          <w:rStyle w:val="OperatorTok"/>
        </w:rPr>
        <w:t>=</w:t>
      </w:r>
      <w:r>
        <w:rPr>
          <w:rStyle w:val="NormalTok"/>
        </w:rPr>
        <w:t xml:space="preserve"> </w:t>
      </w:r>
      <w:proofErr w:type="spellStart"/>
      <w:r>
        <w:rPr>
          <w:rStyle w:val="NormalTok"/>
        </w:rPr>
        <w:t>sm.add_constant</w:t>
      </w:r>
      <w:proofErr w:type="spellEnd"/>
      <w:r>
        <w:rPr>
          <w:rStyle w:val="NormalTok"/>
        </w:rPr>
        <w:t>(</w:t>
      </w:r>
      <w:proofErr w:type="spellStart"/>
      <w:r>
        <w:rPr>
          <w:rStyle w:val="NormalTok"/>
        </w:rPr>
        <w:t>x_test</w:t>
      </w:r>
      <w:proofErr w:type="spellEnd"/>
      <w:r>
        <w:rPr>
          <w:rStyle w:val="NormalTok"/>
        </w:rPr>
        <w:t>)</w:t>
      </w:r>
      <w:r>
        <w:br/>
      </w:r>
      <w:proofErr w:type="spellStart"/>
      <w:r>
        <w:rPr>
          <w:rStyle w:val="NormalTok"/>
        </w:rPr>
        <w:t>y_pred</w:t>
      </w:r>
      <w:proofErr w:type="spellEnd"/>
      <w:r>
        <w:rPr>
          <w:rStyle w:val="NormalTok"/>
        </w:rPr>
        <w:t xml:space="preserve"> </w:t>
      </w:r>
      <w:r>
        <w:rPr>
          <w:rStyle w:val="OperatorTok"/>
        </w:rPr>
        <w:t>=</w:t>
      </w:r>
      <w:r>
        <w:rPr>
          <w:rStyle w:val="NormalTok"/>
        </w:rPr>
        <w:t xml:space="preserve"> </w:t>
      </w:r>
      <w:proofErr w:type="spellStart"/>
      <w:proofErr w:type="gramStart"/>
      <w:r>
        <w:rPr>
          <w:rStyle w:val="NormalTok"/>
        </w:rPr>
        <w:t>lr.predict</w:t>
      </w:r>
      <w:proofErr w:type="spellEnd"/>
      <w:proofErr w:type="gramEnd"/>
      <w:r>
        <w:rPr>
          <w:rStyle w:val="NormalTok"/>
        </w:rPr>
        <w:t>(</w:t>
      </w:r>
      <w:proofErr w:type="spellStart"/>
      <w:r>
        <w:rPr>
          <w:rStyle w:val="NormalTok"/>
        </w:rPr>
        <w:t>x_test_sm</w:t>
      </w:r>
      <w:proofErr w:type="spellEnd"/>
      <w:r>
        <w:rPr>
          <w:rStyle w:val="NormalTok"/>
        </w:rPr>
        <w:t>)</w:t>
      </w:r>
      <w:r>
        <w:br/>
      </w:r>
      <w:proofErr w:type="spellStart"/>
      <w:r>
        <w:rPr>
          <w:rStyle w:val="NormalTok"/>
        </w:rPr>
        <w:t>y_pred.head</w:t>
      </w:r>
      <w:proofErr w:type="spellEnd"/>
      <w:r>
        <w:rPr>
          <w:rStyle w:val="NormalTok"/>
        </w:rPr>
        <w:t>()</w:t>
      </w:r>
    </w:p>
    <w:p w14:paraId="6852BA9B" w14:textId="77777777" w:rsidR="00231D13" w:rsidRDefault="00231D13" w:rsidP="00231D13">
      <w:pPr>
        <w:pStyle w:val="SourceCode"/>
      </w:pPr>
      <w:r>
        <w:rPr>
          <w:rStyle w:val="VerbatimChar"/>
        </w:rPr>
        <w:t>126     7.374140</w:t>
      </w:r>
      <w:r>
        <w:br/>
      </w:r>
      <w:r>
        <w:rPr>
          <w:rStyle w:val="VerbatimChar"/>
        </w:rPr>
        <w:t>104    19.941482</w:t>
      </w:r>
      <w:r>
        <w:br/>
      </w:r>
      <w:r>
        <w:rPr>
          <w:rStyle w:val="VerbatimChar"/>
        </w:rPr>
        <w:t>99     14.323269</w:t>
      </w:r>
      <w:r>
        <w:br/>
      </w:r>
      <w:r>
        <w:rPr>
          <w:rStyle w:val="VerbatimChar"/>
        </w:rPr>
        <w:t>92     18.823294</w:t>
      </w:r>
      <w:r>
        <w:br/>
      </w:r>
      <w:r>
        <w:rPr>
          <w:rStyle w:val="VerbatimChar"/>
        </w:rPr>
        <w:t>111    20.132392</w:t>
      </w:r>
      <w:r>
        <w:br/>
      </w:r>
      <w:proofErr w:type="spellStart"/>
      <w:r>
        <w:rPr>
          <w:rStyle w:val="VerbatimChar"/>
        </w:rPr>
        <w:t>dtype</w:t>
      </w:r>
      <w:proofErr w:type="spellEnd"/>
      <w:r>
        <w:rPr>
          <w:rStyle w:val="VerbatimChar"/>
        </w:rPr>
        <w:t>: float64</w:t>
      </w:r>
    </w:p>
    <w:p w14:paraId="48CDAA1E" w14:textId="77777777" w:rsidR="00231D13" w:rsidRDefault="00231D13" w:rsidP="00231D13">
      <w:pPr>
        <w:pStyle w:val="Heading1"/>
      </w:pPr>
      <w:bookmarkStart w:id="14" w:name="mean-squared-error"/>
      <w:bookmarkEnd w:id="14"/>
      <w:r>
        <w:t>*mean squared error</w:t>
      </w:r>
    </w:p>
    <w:p w14:paraId="15042AA0" w14:textId="77777777" w:rsidR="00231D13" w:rsidRDefault="00231D13" w:rsidP="00231D13">
      <w:pPr>
        <w:pStyle w:val="SourceCode"/>
      </w:pPr>
      <w:r>
        <w:rPr>
          <w:rStyle w:val="ImportTok"/>
        </w:rPr>
        <w:t>from</w:t>
      </w:r>
      <w:r>
        <w:rPr>
          <w:rStyle w:val="NormalTok"/>
        </w:rPr>
        <w:t xml:space="preserve"> </w:t>
      </w:r>
      <w:proofErr w:type="spellStart"/>
      <w:proofErr w:type="gramStart"/>
      <w:r>
        <w:rPr>
          <w:rStyle w:val="NormalTok"/>
        </w:rPr>
        <w:t>sklearn.metrics</w:t>
      </w:r>
      <w:proofErr w:type="spellEnd"/>
      <w:proofErr w:type="gramEnd"/>
      <w:r>
        <w:rPr>
          <w:rStyle w:val="NormalTok"/>
        </w:rPr>
        <w:t xml:space="preserve"> </w:t>
      </w:r>
      <w:r>
        <w:rPr>
          <w:rStyle w:val="ImportTok"/>
        </w:rPr>
        <w:t>import</w:t>
      </w:r>
      <w:r>
        <w:rPr>
          <w:rStyle w:val="NormalTok"/>
        </w:rPr>
        <w:t xml:space="preserve"> </w:t>
      </w:r>
      <w:proofErr w:type="spellStart"/>
      <w:r>
        <w:rPr>
          <w:rStyle w:val="NormalTok"/>
        </w:rPr>
        <w:t>mean_squared_error</w:t>
      </w:r>
      <w:proofErr w:type="spellEnd"/>
      <w:r>
        <w:br/>
      </w:r>
      <w:r>
        <w:rPr>
          <w:rStyle w:val="ImportTok"/>
        </w:rPr>
        <w:t>from</w:t>
      </w:r>
      <w:r>
        <w:rPr>
          <w:rStyle w:val="NormalTok"/>
        </w:rPr>
        <w:t xml:space="preserve"> </w:t>
      </w:r>
      <w:proofErr w:type="spellStart"/>
      <w:r>
        <w:rPr>
          <w:rStyle w:val="NormalTok"/>
        </w:rPr>
        <w:t>sklearn.metrics</w:t>
      </w:r>
      <w:proofErr w:type="spellEnd"/>
      <w:r>
        <w:rPr>
          <w:rStyle w:val="NormalTok"/>
        </w:rPr>
        <w:t xml:space="preserve"> </w:t>
      </w:r>
      <w:r>
        <w:rPr>
          <w:rStyle w:val="ImportTok"/>
        </w:rPr>
        <w:t>import</w:t>
      </w:r>
      <w:r>
        <w:rPr>
          <w:rStyle w:val="NormalTok"/>
        </w:rPr>
        <w:t xml:space="preserve"> r2_score</w:t>
      </w:r>
      <w:r>
        <w:br/>
      </w:r>
      <w:proofErr w:type="spellStart"/>
      <w:r>
        <w:rPr>
          <w:rStyle w:val="NormalTok"/>
        </w:rPr>
        <w:t>np.sqrt</w:t>
      </w:r>
      <w:proofErr w:type="spellEnd"/>
      <w:r>
        <w:rPr>
          <w:rStyle w:val="NormalTok"/>
        </w:rPr>
        <w:t>(</w:t>
      </w:r>
      <w:proofErr w:type="spellStart"/>
      <w:r>
        <w:rPr>
          <w:rStyle w:val="NormalTok"/>
        </w:rPr>
        <w:t>mean_squared_error</w:t>
      </w:r>
      <w:proofErr w:type="spellEnd"/>
      <w:r>
        <w:rPr>
          <w:rStyle w:val="NormalTok"/>
        </w:rPr>
        <w:t>(</w:t>
      </w:r>
      <w:proofErr w:type="spellStart"/>
      <w:r>
        <w:rPr>
          <w:rStyle w:val="NormalTok"/>
        </w:rPr>
        <w:t>y_test</w:t>
      </w:r>
      <w:proofErr w:type="spellEnd"/>
      <w:r>
        <w:rPr>
          <w:rStyle w:val="NormalTok"/>
        </w:rPr>
        <w:t xml:space="preserve">, </w:t>
      </w:r>
      <w:proofErr w:type="spellStart"/>
      <w:r>
        <w:rPr>
          <w:rStyle w:val="NormalTok"/>
        </w:rPr>
        <w:t>y_pred</w:t>
      </w:r>
      <w:proofErr w:type="spellEnd"/>
      <w:r>
        <w:rPr>
          <w:rStyle w:val="NormalTok"/>
        </w:rPr>
        <w:t>))</w:t>
      </w:r>
    </w:p>
    <w:p w14:paraId="5BE3FAEA" w14:textId="77777777" w:rsidR="00231D13" w:rsidRDefault="00231D13" w:rsidP="00231D13">
      <w:pPr>
        <w:pStyle w:val="SourceCode"/>
      </w:pPr>
      <w:r>
        <w:rPr>
          <w:rStyle w:val="VerbatimChar"/>
        </w:rPr>
        <w:t>2.019296008966232</w:t>
      </w:r>
    </w:p>
    <w:p w14:paraId="541DC517" w14:textId="77777777" w:rsidR="00231D13" w:rsidRDefault="00231D13" w:rsidP="00231D13">
      <w:pPr>
        <w:pStyle w:val="Heading1"/>
      </w:pPr>
      <w:bookmarkStart w:id="15" w:name="X112d39dcd29f65805967b66c6c9bf37c31ec829"/>
      <w:r>
        <w:t>* R squared evaluation</w:t>
      </w:r>
    </w:p>
    <w:bookmarkEnd w:id="15"/>
    <w:p w14:paraId="151ED448" w14:textId="77777777" w:rsidR="00231D13" w:rsidRDefault="00231D13" w:rsidP="00231D13">
      <w:pPr>
        <w:pStyle w:val="SourceCode"/>
      </w:pPr>
      <w:proofErr w:type="spellStart"/>
      <w:r>
        <w:rPr>
          <w:rStyle w:val="NormalTok"/>
        </w:rPr>
        <w:t>r_squared</w:t>
      </w:r>
      <w:proofErr w:type="spellEnd"/>
      <w:r>
        <w:rPr>
          <w:rStyle w:val="NormalTok"/>
        </w:rPr>
        <w:t xml:space="preserve"> </w:t>
      </w:r>
      <w:r>
        <w:rPr>
          <w:rStyle w:val="OperatorTok"/>
        </w:rPr>
        <w:t>=</w:t>
      </w:r>
      <w:r>
        <w:rPr>
          <w:rStyle w:val="NormalTok"/>
        </w:rPr>
        <w:t xml:space="preserve"> r2_</w:t>
      </w:r>
      <w:proofErr w:type="gramStart"/>
      <w:r>
        <w:rPr>
          <w:rStyle w:val="NormalTok"/>
        </w:rPr>
        <w:t>score(</w:t>
      </w:r>
      <w:proofErr w:type="spellStart"/>
      <w:proofErr w:type="gramEnd"/>
      <w:r>
        <w:rPr>
          <w:rStyle w:val="NormalTok"/>
        </w:rPr>
        <w:t>y_test</w:t>
      </w:r>
      <w:proofErr w:type="spellEnd"/>
      <w:r>
        <w:rPr>
          <w:rStyle w:val="NormalTok"/>
        </w:rPr>
        <w:t xml:space="preserve">, </w:t>
      </w:r>
      <w:proofErr w:type="spellStart"/>
      <w:r>
        <w:rPr>
          <w:rStyle w:val="NormalTok"/>
        </w:rPr>
        <w:t>y_pred</w:t>
      </w:r>
      <w:proofErr w:type="spellEnd"/>
      <w:r>
        <w:rPr>
          <w:rStyle w:val="NormalTok"/>
        </w:rPr>
        <w:t>)</w:t>
      </w:r>
      <w:r>
        <w:br/>
      </w:r>
      <w:proofErr w:type="spellStart"/>
      <w:r>
        <w:rPr>
          <w:rStyle w:val="NormalTok"/>
        </w:rPr>
        <w:t>r_squared</w:t>
      </w:r>
      <w:proofErr w:type="spellEnd"/>
    </w:p>
    <w:p w14:paraId="5AC28839" w14:textId="77777777" w:rsidR="00231D13" w:rsidRDefault="00231D13" w:rsidP="00231D13">
      <w:pPr>
        <w:pStyle w:val="SourceCode"/>
      </w:pPr>
      <w:r>
        <w:rPr>
          <w:rStyle w:val="VerbatimChar"/>
        </w:rPr>
        <w:t>0.7921031601245659</w:t>
      </w:r>
    </w:p>
    <w:p w14:paraId="73F0EA24" w14:textId="77777777" w:rsidR="00231D13" w:rsidRDefault="00231D13" w:rsidP="00231D13">
      <w:pPr>
        <w:pStyle w:val="SourceCode"/>
      </w:pPr>
      <w:proofErr w:type="spellStart"/>
      <w:proofErr w:type="gramStart"/>
      <w:r>
        <w:rPr>
          <w:rStyle w:val="NormalTok"/>
        </w:rPr>
        <w:t>plt.scatter</w:t>
      </w:r>
      <w:proofErr w:type="spellEnd"/>
      <w:proofErr w:type="gramEnd"/>
      <w:r>
        <w:rPr>
          <w:rStyle w:val="NormalTok"/>
        </w:rPr>
        <w:t>(</w:t>
      </w:r>
      <w:proofErr w:type="spellStart"/>
      <w:r>
        <w:rPr>
          <w:rStyle w:val="NormalTok"/>
        </w:rPr>
        <w:t>x_test</w:t>
      </w:r>
      <w:proofErr w:type="spellEnd"/>
      <w:r>
        <w:rPr>
          <w:rStyle w:val="NormalTok"/>
        </w:rPr>
        <w:t xml:space="preserve">, </w:t>
      </w:r>
      <w:proofErr w:type="spellStart"/>
      <w:r>
        <w:rPr>
          <w:rStyle w:val="NormalTok"/>
        </w:rPr>
        <w:t>y_test</w:t>
      </w:r>
      <w:proofErr w:type="spellEnd"/>
      <w:r>
        <w:rPr>
          <w:rStyle w:val="NormalTok"/>
        </w:rPr>
        <w:t>)</w:t>
      </w:r>
      <w:r>
        <w:br/>
      </w:r>
      <w:proofErr w:type="spellStart"/>
      <w:r>
        <w:rPr>
          <w:rStyle w:val="NormalTok"/>
        </w:rPr>
        <w:t>plt.plot</w:t>
      </w:r>
      <w:proofErr w:type="spellEnd"/>
      <w:r>
        <w:rPr>
          <w:rStyle w:val="NormalTok"/>
        </w:rPr>
        <w:t>(</w:t>
      </w:r>
      <w:proofErr w:type="spellStart"/>
      <w:r>
        <w:rPr>
          <w:rStyle w:val="NormalTok"/>
        </w:rPr>
        <w:t>x_test</w:t>
      </w:r>
      <w:proofErr w:type="spellEnd"/>
      <w:r>
        <w:rPr>
          <w:rStyle w:val="NormalTok"/>
        </w:rPr>
        <w:t xml:space="preserve">, </w:t>
      </w:r>
      <w:r>
        <w:rPr>
          <w:rStyle w:val="FloatTok"/>
        </w:rPr>
        <w:t>6.948</w:t>
      </w:r>
      <w:r>
        <w:rPr>
          <w:rStyle w:val="NormalTok"/>
        </w:rPr>
        <w:t xml:space="preserve"> </w:t>
      </w:r>
      <w:r>
        <w:rPr>
          <w:rStyle w:val="OperatorTok"/>
        </w:rPr>
        <w:t>+</w:t>
      </w:r>
      <w:r>
        <w:rPr>
          <w:rStyle w:val="NormalTok"/>
        </w:rPr>
        <w:t xml:space="preserve"> </w:t>
      </w:r>
      <w:r>
        <w:rPr>
          <w:rStyle w:val="FloatTok"/>
        </w:rPr>
        <w:t>0.054</w:t>
      </w:r>
      <w:r>
        <w:rPr>
          <w:rStyle w:val="NormalTok"/>
        </w:rPr>
        <w:t xml:space="preserve"> </w:t>
      </w:r>
      <w:r>
        <w:rPr>
          <w:rStyle w:val="OperatorTok"/>
        </w:rPr>
        <w:t>*</w:t>
      </w:r>
      <w:r>
        <w:rPr>
          <w:rStyle w:val="NormalTok"/>
        </w:rPr>
        <w:t xml:space="preserve"> </w:t>
      </w:r>
      <w:proofErr w:type="spellStart"/>
      <w:r>
        <w:rPr>
          <w:rStyle w:val="NormalTok"/>
        </w:rPr>
        <w:t>x_test</w:t>
      </w:r>
      <w:proofErr w:type="spellEnd"/>
      <w:r>
        <w:rPr>
          <w:rStyle w:val="NormalTok"/>
        </w:rPr>
        <w:t xml:space="preserve">, </w:t>
      </w:r>
      <w:r>
        <w:rPr>
          <w:rStyle w:val="StringTok"/>
        </w:rPr>
        <w:t>'r'</w:t>
      </w:r>
      <w:r>
        <w:rPr>
          <w:rStyle w:val="NormalTok"/>
        </w:rPr>
        <w:t>)</w:t>
      </w:r>
      <w:r>
        <w:br/>
      </w:r>
      <w:proofErr w:type="spellStart"/>
      <w:r>
        <w:rPr>
          <w:rStyle w:val="NormalTok"/>
        </w:rPr>
        <w:t>plt.show</w:t>
      </w:r>
      <w:proofErr w:type="spellEnd"/>
      <w:r>
        <w:rPr>
          <w:rStyle w:val="NormalTok"/>
        </w:rPr>
        <w:t>()</w:t>
      </w:r>
    </w:p>
    <w:p w14:paraId="7C535572" w14:textId="2EFBEDB0" w:rsidR="00231D13" w:rsidRDefault="00231D13" w:rsidP="00231D13">
      <w:pPr>
        <w:pStyle w:val="FirstParagraph"/>
      </w:pPr>
      <w:r w:rsidRPr="00214160">
        <w:rPr>
          <w:noProof/>
        </w:rPr>
        <w:drawing>
          <wp:inline distT="0" distB="0" distL="0" distR="0" wp14:anchorId="058D54A4" wp14:editId="41F35475">
            <wp:extent cx="5135880" cy="3817620"/>
            <wp:effectExtent l="0" t="0" r="7620" b="0"/>
            <wp:docPr id="10090786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5880" cy="3817620"/>
                    </a:xfrm>
                    <a:prstGeom prst="rect">
                      <a:avLst/>
                    </a:prstGeom>
                    <a:noFill/>
                    <a:ln>
                      <a:noFill/>
                    </a:ln>
                  </pic:spPr>
                </pic:pic>
              </a:graphicData>
            </a:graphic>
          </wp:inline>
        </w:drawing>
      </w:r>
    </w:p>
    <w:p w14:paraId="2401E5AF" w14:textId="77777777" w:rsidR="00231D13" w:rsidRDefault="00231D13" w:rsidP="00231D13">
      <w:pPr>
        <w:pStyle w:val="SourceCode"/>
      </w:pPr>
    </w:p>
    <w:p w14:paraId="10A5BBE7"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735EB5EA"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25E6A337"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p w14:paraId="38310586" w14:textId="77777777" w:rsidR="00231D13" w:rsidRDefault="00231D13">
      <w:pPr>
        <w:spacing w:before="140" w:after="0" w:line="240" w:lineRule="auto"/>
        <w:ind w:right="-200"/>
        <w:jc w:val="both"/>
        <w:rPr>
          <w:rFonts w:ascii="Times New Roman" w:eastAsia="Times New Roman" w:hAnsi="Times New Roman" w:cs="Times New Roman"/>
          <w:kern w:val="0"/>
          <w:sz w:val="24"/>
          <w:szCs w:val="24"/>
          <w:lang w:val="en-US"/>
          <w14:ligatures w14:val="none"/>
        </w:rPr>
      </w:pPr>
    </w:p>
    <w:sectPr w:rsidR="00231D13">
      <w:pgSz w:w="12240" w:h="15840"/>
      <w:pgMar w:top="1120" w:right="1300" w:bottom="1120" w:left="1300" w:header="720" w:footer="720" w:gutter="0"/>
      <w:cols w:space="720"/>
      <w15:footnoteColumns w:val="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F Pro Display">
    <w:altName w:val="Cambria"/>
    <w:panose1 w:val="00000000000000000000"/>
    <w:charset w:val="00"/>
    <w:family w:val="roman"/>
    <w:notTrueType/>
    <w:pitch w:val="default"/>
  </w:font>
  <w:font w:name="Faktum W05 Con SemiBold">
    <w:altName w:val="Cambria"/>
    <w:panose1 w:val="00000000000000000000"/>
    <w:charset w:val="00"/>
    <w:family w:val="roman"/>
    <w:notTrueType/>
    <w:pitch w:val="default"/>
  </w:font>
  <w:font w:name="inherit">
    <w:altName w:val="Cambria"/>
    <w:panose1 w:val="00000000000000000000"/>
    <w:charset w:val="00"/>
    <w:family w:val="roman"/>
    <w:notTrueType/>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A5148B9E">
      <w:start w:val="1"/>
      <w:numFmt w:val="bullet"/>
      <w:lvlText w:val="#"/>
      <w:lvlJc w:val="left"/>
      <w:pPr>
        <w:tabs>
          <w:tab w:val="num" w:pos="332"/>
        </w:tabs>
        <w:ind w:left="332" w:hanging="275"/>
      </w:pPr>
      <w:rPr>
        <w:rFonts w:ascii="Times New Roman" w:eastAsia="Times New Roman" w:hAnsi="Times New Roman" w:cs="Times New Roman"/>
        <w:b w:val="0"/>
        <w:bCs w:val="0"/>
        <w:i w:val="0"/>
        <w:iCs w:val="0"/>
        <w:sz w:val="22"/>
      </w:rPr>
    </w:lvl>
    <w:lvl w:ilvl="1" w:tplc="94B0A3A6">
      <w:start w:val="1"/>
      <w:numFmt w:val="bullet"/>
      <w:lvlText w:val="o"/>
      <w:lvlJc w:val="left"/>
      <w:pPr>
        <w:tabs>
          <w:tab w:val="num" w:pos="1440"/>
        </w:tabs>
        <w:ind w:left="1440" w:hanging="360"/>
      </w:pPr>
      <w:rPr>
        <w:rFonts w:ascii="Courier New" w:hAnsi="Courier New"/>
      </w:rPr>
    </w:lvl>
    <w:lvl w:ilvl="2" w:tplc="804447EA">
      <w:start w:val="1"/>
      <w:numFmt w:val="bullet"/>
      <w:lvlText w:val=""/>
      <w:lvlJc w:val="left"/>
      <w:pPr>
        <w:tabs>
          <w:tab w:val="num" w:pos="2160"/>
        </w:tabs>
        <w:ind w:left="2160" w:hanging="360"/>
      </w:pPr>
      <w:rPr>
        <w:rFonts w:ascii="Wingdings" w:hAnsi="Wingdings"/>
      </w:rPr>
    </w:lvl>
    <w:lvl w:ilvl="3" w:tplc="348AF59C">
      <w:start w:val="1"/>
      <w:numFmt w:val="bullet"/>
      <w:lvlText w:val=""/>
      <w:lvlJc w:val="left"/>
      <w:pPr>
        <w:tabs>
          <w:tab w:val="num" w:pos="2880"/>
        </w:tabs>
        <w:ind w:left="2880" w:hanging="360"/>
      </w:pPr>
      <w:rPr>
        <w:rFonts w:ascii="Symbol" w:hAnsi="Symbol"/>
      </w:rPr>
    </w:lvl>
    <w:lvl w:ilvl="4" w:tplc="EE82AA30">
      <w:start w:val="1"/>
      <w:numFmt w:val="bullet"/>
      <w:lvlText w:val="o"/>
      <w:lvlJc w:val="left"/>
      <w:pPr>
        <w:tabs>
          <w:tab w:val="num" w:pos="3600"/>
        </w:tabs>
        <w:ind w:left="3600" w:hanging="360"/>
      </w:pPr>
      <w:rPr>
        <w:rFonts w:ascii="Courier New" w:hAnsi="Courier New"/>
      </w:rPr>
    </w:lvl>
    <w:lvl w:ilvl="5" w:tplc="966C2F74">
      <w:start w:val="1"/>
      <w:numFmt w:val="bullet"/>
      <w:lvlText w:val=""/>
      <w:lvlJc w:val="left"/>
      <w:pPr>
        <w:tabs>
          <w:tab w:val="num" w:pos="4320"/>
        </w:tabs>
        <w:ind w:left="4320" w:hanging="360"/>
      </w:pPr>
      <w:rPr>
        <w:rFonts w:ascii="Wingdings" w:hAnsi="Wingdings"/>
      </w:rPr>
    </w:lvl>
    <w:lvl w:ilvl="6" w:tplc="CE0E650A">
      <w:start w:val="1"/>
      <w:numFmt w:val="bullet"/>
      <w:lvlText w:val=""/>
      <w:lvlJc w:val="left"/>
      <w:pPr>
        <w:tabs>
          <w:tab w:val="num" w:pos="5040"/>
        </w:tabs>
        <w:ind w:left="5040" w:hanging="360"/>
      </w:pPr>
      <w:rPr>
        <w:rFonts w:ascii="Symbol" w:hAnsi="Symbol"/>
      </w:rPr>
    </w:lvl>
    <w:lvl w:ilvl="7" w:tplc="97EE0DC2">
      <w:start w:val="1"/>
      <w:numFmt w:val="bullet"/>
      <w:lvlText w:val="o"/>
      <w:lvlJc w:val="left"/>
      <w:pPr>
        <w:tabs>
          <w:tab w:val="num" w:pos="5760"/>
        </w:tabs>
        <w:ind w:left="5760" w:hanging="360"/>
      </w:pPr>
      <w:rPr>
        <w:rFonts w:ascii="Courier New" w:hAnsi="Courier New"/>
      </w:rPr>
    </w:lvl>
    <w:lvl w:ilvl="8" w:tplc="21E6D5E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B9A8D44C">
      <w:start w:val="1"/>
      <w:numFmt w:val="bullet"/>
      <w:lvlText w:val="#"/>
      <w:lvlJc w:val="left"/>
      <w:pPr>
        <w:tabs>
          <w:tab w:val="num" w:pos="166"/>
        </w:tabs>
        <w:ind w:left="166" w:hanging="164"/>
      </w:pPr>
      <w:rPr>
        <w:rFonts w:ascii="Times New Roman" w:eastAsia="Times New Roman" w:hAnsi="Times New Roman" w:cs="Times New Roman"/>
        <w:b w:val="0"/>
        <w:bCs w:val="0"/>
        <w:i w:val="0"/>
        <w:iCs w:val="0"/>
        <w:sz w:val="22"/>
      </w:rPr>
    </w:lvl>
    <w:lvl w:ilvl="1" w:tplc="E1C620D0">
      <w:start w:val="1"/>
      <w:numFmt w:val="bullet"/>
      <w:lvlText w:val="o"/>
      <w:lvlJc w:val="left"/>
      <w:pPr>
        <w:tabs>
          <w:tab w:val="num" w:pos="1440"/>
        </w:tabs>
        <w:ind w:left="1440" w:hanging="360"/>
      </w:pPr>
      <w:rPr>
        <w:rFonts w:ascii="Courier New" w:hAnsi="Courier New"/>
      </w:rPr>
    </w:lvl>
    <w:lvl w:ilvl="2" w:tplc="4A52AE2E">
      <w:start w:val="1"/>
      <w:numFmt w:val="bullet"/>
      <w:lvlText w:val=""/>
      <w:lvlJc w:val="left"/>
      <w:pPr>
        <w:tabs>
          <w:tab w:val="num" w:pos="2160"/>
        </w:tabs>
        <w:ind w:left="2160" w:hanging="360"/>
      </w:pPr>
      <w:rPr>
        <w:rFonts w:ascii="Wingdings" w:hAnsi="Wingdings"/>
      </w:rPr>
    </w:lvl>
    <w:lvl w:ilvl="3" w:tplc="951A917E">
      <w:start w:val="1"/>
      <w:numFmt w:val="bullet"/>
      <w:lvlText w:val=""/>
      <w:lvlJc w:val="left"/>
      <w:pPr>
        <w:tabs>
          <w:tab w:val="num" w:pos="2880"/>
        </w:tabs>
        <w:ind w:left="2880" w:hanging="360"/>
      </w:pPr>
      <w:rPr>
        <w:rFonts w:ascii="Symbol" w:hAnsi="Symbol"/>
      </w:rPr>
    </w:lvl>
    <w:lvl w:ilvl="4" w:tplc="26D40582">
      <w:start w:val="1"/>
      <w:numFmt w:val="bullet"/>
      <w:lvlText w:val="o"/>
      <w:lvlJc w:val="left"/>
      <w:pPr>
        <w:tabs>
          <w:tab w:val="num" w:pos="3600"/>
        </w:tabs>
        <w:ind w:left="3600" w:hanging="360"/>
      </w:pPr>
      <w:rPr>
        <w:rFonts w:ascii="Courier New" w:hAnsi="Courier New"/>
      </w:rPr>
    </w:lvl>
    <w:lvl w:ilvl="5" w:tplc="CD20BCCE">
      <w:start w:val="1"/>
      <w:numFmt w:val="bullet"/>
      <w:lvlText w:val=""/>
      <w:lvlJc w:val="left"/>
      <w:pPr>
        <w:tabs>
          <w:tab w:val="num" w:pos="4320"/>
        </w:tabs>
        <w:ind w:left="4320" w:hanging="360"/>
      </w:pPr>
      <w:rPr>
        <w:rFonts w:ascii="Wingdings" w:hAnsi="Wingdings"/>
      </w:rPr>
    </w:lvl>
    <w:lvl w:ilvl="6" w:tplc="CFF46238">
      <w:start w:val="1"/>
      <w:numFmt w:val="bullet"/>
      <w:lvlText w:val=""/>
      <w:lvlJc w:val="left"/>
      <w:pPr>
        <w:tabs>
          <w:tab w:val="num" w:pos="5040"/>
        </w:tabs>
        <w:ind w:left="5040" w:hanging="360"/>
      </w:pPr>
      <w:rPr>
        <w:rFonts w:ascii="Symbol" w:hAnsi="Symbol"/>
      </w:rPr>
    </w:lvl>
    <w:lvl w:ilvl="7" w:tplc="93E2D99A">
      <w:start w:val="1"/>
      <w:numFmt w:val="bullet"/>
      <w:lvlText w:val="o"/>
      <w:lvlJc w:val="left"/>
      <w:pPr>
        <w:tabs>
          <w:tab w:val="num" w:pos="5760"/>
        </w:tabs>
        <w:ind w:left="5760" w:hanging="360"/>
      </w:pPr>
      <w:rPr>
        <w:rFonts w:ascii="Courier New" w:hAnsi="Courier New"/>
      </w:rPr>
    </w:lvl>
    <w:lvl w:ilvl="8" w:tplc="60AC3780">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42281FC">
      <w:start w:val="1"/>
      <w:numFmt w:val="bullet"/>
      <w:lvlText w:val="&amp;"/>
      <w:lvlJc w:val="left"/>
      <w:pPr>
        <w:tabs>
          <w:tab w:val="num" w:pos="2311"/>
        </w:tabs>
        <w:ind w:left="2311" w:hanging="189"/>
      </w:pPr>
      <w:rPr>
        <w:rFonts w:ascii="Times New Roman" w:eastAsia="Times New Roman" w:hAnsi="Times New Roman" w:cs="Times New Roman"/>
        <w:b w:val="0"/>
        <w:bCs w:val="0"/>
        <w:i w:val="0"/>
        <w:iCs w:val="0"/>
        <w:sz w:val="22"/>
      </w:rPr>
    </w:lvl>
    <w:lvl w:ilvl="1" w:tplc="25C68202">
      <w:start w:val="1"/>
      <w:numFmt w:val="bullet"/>
      <w:lvlText w:val="o"/>
      <w:lvlJc w:val="left"/>
      <w:pPr>
        <w:tabs>
          <w:tab w:val="num" w:pos="1440"/>
        </w:tabs>
        <w:ind w:left="1440" w:hanging="360"/>
      </w:pPr>
      <w:rPr>
        <w:rFonts w:ascii="Courier New" w:hAnsi="Courier New"/>
      </w:rPr>
    </w:lvl>
    <w:lvl w:ilvl="2" w:tplc="2A2EB294">
      <w:start w:val="1"/>
      <w:numFmt w:val="bullet"/>
      <w:lvlText w:val=""/>
      <w:lvlJc w:val="left"/>
      <w:pPr>
        <w:tabs>
          <w:tab w:val="num" w:pos="2160"/>
        </w:tabs>
        <w:ind w:left="2160" w:hanging="360"/>
      </w:pPr>
      <w:rPr>
        <w:rFonts w:ascii="Wingdings" w:hAnsi="Wingdings"/>
      </w:rPr>
    </w:lvl>
    <w:lvl w:ilvl="3" w:tplc="7B562BF8">
      <w:start w:val="1"/>
      <w:numFmt w:val="bullet"/>
      <w:lvlText w:val=""/>
      <w:lvlJc w:val="left"/>
      <w:pPr>
        <w:tabs>
          <w:tab w:val="num" w:pos="2880"/>
        </w:tabs>
        <w:ind w:left="2880" w:hanging="360"/>
      </w:pPr>
      <w:rPr>
        <w:rFonts w:ascii="Symbol" w:hAnsi="Symbol"/>
      </w:rPr>
    </w:lvl>
    <w:lvl w:ilvl="4" w:tplc="4A04F78C">
      <w:start w:val="1"/>
      <w:numFmt w:val="bullet"/>
      <w:lvlText w:val="o"/>
      <w:lvlJc w:val="left"/>
      <w:pPr>
        <w:tabs>
          <w:tab w:val="num" w:pos="3600"/>
        </w:tabs>
        <w:ind w:left="3600" w:hanging="360"/>
      </w:pPr>
      <w:rPr>
        <w:rFonts w:ascii="Courier New" w:hAnsi="Courier New"/>
      </w:rPr>
    </w:lvl>
    <w:lvl w:ilvl="5" w:tplc="4692D26C">
      <w:start w:val="1"/>
      <w:numFmt w:val="bullet"/>
      <w:lvlText w:val=""/>
      <w:lvlJc w:val="left"/>
      <w:pPr>
        <w:tabs>
          <w:tab w:val="num" w:pos="4320"/>
        </w:tabs>
        <w:ind w:left="4320" w:hanging="360"/>
      </w:pPr>
      <w:rPr>
        <w:rFonts w:ascii="Wingdings" w:hAnsi="Wingdings"/>
      </w:rPr>
    </w:lvl>
    <w:lvl w:ilvl="6" w:tplc="24C8768C">
      <w:start w:val="1"/>
      <w:numFmt w:val="bullet"/>
      <w:lvlText w:val=""/>
      <w:lvlJc w:val="left"/>
      <w:pPr>
        <w:tabs>
          <w:tab w:val="num" w:pos="5040"/>
        </w:tabs>
        <w:ind w:left="5040" w:hanging="360"/>
      </w:pPr>
      <w:rPr>
        <w:rFonts w:ascii="Symbol" w:hAnsi="Symbol"/>
      </w:rPr>
    </w:lvl>
    <w:lvl w:ilvl="7" w:tplc="7D102C46">
      <w:start w:val="1"/>
      <w:numFmt w:val="bullet"/>
      <w:lvlText w:val="o"/>
      <w:lvlJc w:val="left"/>
      <w:pPr>
        <w:tabs>
          <w:tab w:val="num" w:pos="5760"/>
        </w:tabs>
        <w:ind w:left="5760" w:hanging="360"/>
      </w:pPr>
      <w:rPr>
        <w:rFonts w:ascii="Courier New" w:hAnsi="Courier New"/>
      </w:rPr>
    </w:lvl>
    <w:lvl w:ilvl="8" w:tplc="F49A4D8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B1C59F2">
      <w:start w:val="1"/>
      <w:numFmt w:val="bullet"/>
      <w:lvlText w:val="#"/>
      <w:lvlJc w:val="left"/>
      <w:pPr>
        <w:tabs>
          <w:tab w:val="num" w:pos="166"/>
        </w:tabs>
        <w:ind w:left="166" w:hanging="164"/>
      </w:pPr>
      <w:rPr>
        <w:rFonts w:ascii="Times New Roman" w:eastAsia="Times New Roman" w:hAnsi="Times New Roman" w:cs="Times New Roman"/>
        <w:b w:val="0"/>
        <w:bCs w:val="0"/>
        <w:i w:val="0"/>
        <w:iCs w:val="0"/>
        <w:sz w:val="22"/>
      </w:rPr>
    </w:lvl>
    <w:lvl w:ilvl="1" w:tplc="FF6EB15C">
      <w:start w:val="1"/>
      <w:numFmt w:val="bullet"/>
      <w:lvlText w:val="o"/>
      <w:lvlJc w:val="left"/>
      <w:pPr>
        <w:tabs>
          <w:tab w:val="num" w:pos="1440"/>
        </w:tabs>
        <w:ind w:left="1440" w:hanging="360"/>
      </w:pPr>
      <w:rPr>
        <w:rFonts w:ascii="Courier New" w:hAnsi="Courier New"/>
      </w:rPr>
    </w:lvl>
    <w:lvl w:ilvl="2" w:tplc="9C945ECC">
      <w:start w:val="1"/>
      <w:numFmt w:val="bullet"/>
      <w:lvlText w:val=""/>
      <w:lvlJc w:val="left"/>
      <w:pPr>
        <w:tabs>
          <w:tab w:val="num" w:pos="2160"/>
        </w:tabs>
        <w:ind w:left="2160" w:hanging="360"/>
      </w:pPr>
      <w:rPr>
        <w:rFonts w:ascii="Wingdings" w:hAnsi="Wingdings"/>
      </w:rPr>
    </w:lvl>
    <w:lvl w:ilvl="3" w:tplc="196CA362">
      <w:start w:val="1"/>
      <w:numFmt w:val="bullet"/>
      <w:lvlText w:val=""/>
      <w:lvlJc w:val="left"/>
      <w:pPr>
        <w:tabs>
          <w:tab w:val="num" w:pos="2880"/>
        </w:tabs>
        <w:ind w:left="2880" w:hanging="360"/>
      </w:pPr>
      <w:rPr>
        <w:rFonts w:ascii="Symbol" w:hAnsi="Symbol"/>
      </w:rPr>
    </w:lvl>
    <w:lvl w:ilvl="4" w:tplc="664CF0CE">
      <w:start w:val="1"/>
      <w:numFmt w:val="bullet"/>
      <w:lvlText w:val="o"/>
      <w:lvlJc w:val="left"/>
      <w:pPr>
        <w:tabs>
          <w:tab w:val="num" w:pos="3600"/>
        </w:tabs>
        <w:ind w:left="3600" w:hanging="360"/>
      </w:pPr>
      <w:rPr>
        <w:rFonts w:ascii="Courier New" w:hAnsi="Courier New"/>
      </w:rPr>
    </w:lvl>
    <w:lvl w:ilvl="5" w:tplc="BF1C4446">
      <w:start w:val="1"/>
      <w:numFmt w:val="bullet"/>
      <w:lvlText w:val=""/>
      <w:lvlJc w:val="left"/>
      <w:pPr>
        <w:tabs>
          <w:tab w:val="num" w:pos="4320"/>
        </w:tabs>
        <w:ind w:left="4320" w:hanging="360"/>
      </w:pPr>
      <w:rPr>
        <w:rFonts w:ascii="Wingdings" w:hAnsi="Wingdings"/>
      </w:rPr>
    </w:lvl>
    <w:lvl w:ilvl="6" w:tplc="B644EE60">
      <w:start w:val="1"/>
      <w:numFmt w:val="bullet"/>
      <w:lvlText w:val=""/>
      <w:lvlJc w:val="left"/>
      <w:pPr>
        <w:tabs>
          <w:tab w:val="num" w:pos="5040"/>
        </w:tabs>
        <w:ind w:left="5040" w:hanging="360"/>
      </w:pPr>
      <w:rPr>
        <w:rFonts w:ascii="Symbol" w:hAnsi="Symbol"/>
      </w:rPr>
    </w:lvl>
    <w:lvl w:ilvl="7" w:tplc="5E28A40A">
      <w:start w:val="1"/>
      <w:numFmt w:val="bullet"/>
      <w:lvlText w:val="o"/>
      <w:lvlJc w:val="left"/>
      <w:pPr>
        <w:tabs>
          <w:tab w:val="num" w:pos="5760"/>
        </w:tabs>
        <w:ind w:left="5760" w:hanging="360"/>
      </w:pPr>
      <w:rPr>
        <w:rFonts w:ascii="Courier New" w:hAnsi="Courier New"/>
      </w:rPr>
    </w:lvl>
    <w:lvl w:ilvl="8" w:tplc="A000B3B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D336440E">
      <w:start w:val="1"/>
      <w:numFmt w:val="bullet"/>
      <w:lvlText w:val="&amp;"/>
      <w:lvlJc w:val="left"/>
      <w:pPr>
        <w:tabs>
          <w:tab w:val="num" w:pos="3371"/>
        </w:tabs>
        <w:ind w:left="3371" w:hanging="189"/>
      </w:pPr>
      <w:rPr>
        <w:rFonts w:ascii="Times New Roman" w:eastAsia="Times New Roman" w:hAnsi="Times New Roman" w:cs="Times New Roman"/>
        <w:b w:val="0"/>
        <w:bCs w:val="0"/>
        <w:i w:val="0"/>
        <w:iCs w:val="0"/>
        <w:sz w:val="22"/>
      </w:rPr>
    </w:lvl>
    <w:lvl w:ilvl="1" w:tplc="3F58A174">
      <w:start w:val="1"/>
      <w:numFmt w:val="bullet"/>
      <w:lvlText w:val="o"/>
      <w:lvlJc w:val="left"/>
      <w:pPr>
        <w:tabs>
          <w:tab w:val="num" w:pos="1440"/>
        </w:tabs>
        <w:ind w:left="1440" w:hanging="360"/>
      </w:pPr>
      <w:rPr>
        <w:rFonts w:ascii="Courier New" w:hAnsi="Courier New"/>
      </w:rPr>
    </w:lvl>
    <w:lvl w:ilvl="2" w:tplc="5EF097F2">
      <w:start w:val="1"/>
      <w:numFmt w:val="bullet"/>
      <w:lvlText w:val=""/>
      <w:lvlJc w:val="left"/>
      <w:pPr>
        <w:tabs>
          <w:tab w:val="num" w:pos="2160"/>
        </w:tabs>
        <w:ind w:left="2160" w:hanging="360"/>
      </w:pPr>
      <w:rPr>
        <w:rFonts w:ascii="Wingdings" w:hAnsi="Wingdings"/>
      </w:rPr>
    </w:lvl>
    <w:lvl w:ilvl="3" w:tplc="A21445A2">
      <w:start w:val="1"/>
      <w:numFmt w:val="bullet"/>
      <w:lvlText w:val=""/>
      <w:lvlJc w:val="left"/>
      <w:pPr>
        <w:tabs>
          <w:tab w:val="num" w:pos="2880"/>
        </w:tabs>
        <w:ind w:left="2880" w:hanging="360"/>
      </w:pPr>
      <w:rPr>
        <w:rFonts w:ascii="Symbol" w:hAnsi="Symbol"/>
      </w:rPr>
    </w:lvl>
    <w:lvl w:ilvl="4" w:tplc="E8082018">
      <w:start w:val="1"/>
      <w:numFmt w:val="bullet"/>
      <w:lvlText w:val="o"/>
      <w:lvlJc w:val="left"/>
      <w:pPr>
        <w:tabs>
          <w:tab w:val="num" w:pos="3600"/>
        </w:tabs>
        <w:ind w:left="3600" w:hanging="360"/>
      </w:pPr>
      <w:rPr>
        <w:rFonts w:ascii="Courier New" w:hAnsi="Courier New"/>
      </w:rPr>
    </w:lvl>
    <w:lvl w:ilvl="5" w:tplc="7966B33E">
      <w:start w:val="1"/>
      <w:numFmt w:val="bullet"/>
      <w:lvlText w:val=""/>
      <w:lvlJc w:val="left"/>
      <w:pPr>
        <w:tabs>
          <w:tab w:val="num" w:pos="4320"/>
        </w:tabs>
        <w:ind w:left="4320" w:hanging="360"/>
      </w:pPr>
      <w:rPr>
        <w:rFonts w:ascii="Wingdings" w:hAnsi="Wingdings"/>
      </w:rPr>
    </w:lvl>
    <w:lvl w:ilvl="6" w:tplc="09BCC5FC">
      <w:start w:val="1"/>
      <w:numFmt w:val="bullet"/>
      <w:lvlText w:val=""/>
      <w:lvlJc w:val="left"/>
      <w:pPr>
        <w:tabs>
          <w:tab w:val="num" w:pos="5040"/>
        </w:tabs>
        <w:ind w:left="5040" w:hanging="360"/>
      </w:pPr>
      <w:rPr>
        <w:rFonts w:ascii="Symbol" w:hAnsi="Symbol"/>
      </w:rPr>
    </w:lvl>
    <w:lvl w:ilvl="7" w:tplc="F9C8276A">
      <w:start w:val="1"/>
      <w:numFmt w:val="bullet"/>
      <w:lvlText w:val="o"/>
      <w:lvlJc w:val="left"/>
      <w:pPr>
        <w:tabs>
          <w:tab w:val="num" w:pos="5760"/>
        </w:tabs>
        <w:ind w:left="5760" w:hanging="360"/>
      </w:pPr>
      <w:rPr>
        <w:rFonts w:ascii="Courier New" w:hAnsi="Courier New"/>
      </w:rPr>
    </w:lvl>
    <w:lvl w:ilvl="8" w:tplc="5FD28822">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B463992">
      <w:start w:val="1"/>
      <w:numFmt w:val="bullet"/>
      <w:lvlText w:val="#"/>
      <w:lvlJc w:val="left"/>
      <w:pPr>
        <w:tabs>
          <w:tab w:val="num" w:pos="166"/>
        </w:tabs>
        <w:ind w:left="166" w:hanging="164"/>
      </w:pPr>
      <w:rPr>
        <w:rFonts w:ascii="Times New Roman" w:eastAsia="Times New Roman" w:hAnsi="Times New Roman" w:cs="Times New Roman"/>
        <w:b w:val="0"/>
        <w:bCs w:val="0"/>
        <w:i w:val="0"/>
        <w:iCs w:val="0"/>
        <w:sz w:val="22"/>
      </w:rPr>
    </w:lvl>
    <w:lvl w:ilvl="1" w:tplc="F160B5A8">
      <w:start w:val="1"/>
      <w:numFmt w:val="bullet"/>
      <w:lvlText w:val="o"/>
      <w:lvlJc w:val="left"/>
      <w:pPr>
        <w:tabs>
          <w:tab w:val="num" w:pos="1440"/>
        </w:tabs>
        <w:ind w:left="1440" w:hanging="360"/>
      </w:pPr>
      <w:rPr>
        <w:rFonts w:ascii="Courier New" w:hAnsi="Courier New"/>
      </w:rPr>
    </w:lvl>
    <w:lvl w:ilvl="2" w:tplc="7D465C0C">
      <w:start w:val="1"/>
      <w:numFmt w:val="bullet"/>
      <w:lvlText w:val=""/>
      <w:lvlJc w:val="left"/>
      <w:pPr>
        <w:tabs>
          <w:tab w:val="num" w:pos="2160"/>
        </w:tabs>
        <w:ind w:left="2160" w:hanging="360"/>
      </w:pPr>
      <w:rPr>
        <w:rFonts w:ascii="Wingdings" w:hAnsi="Wingdings"/>
      </w:rPr>
    </w:lvl>
    <w:lvl w:ilvl="3" w:tplc="C11CFB26">
      <w:start w:val="1"/>
      <w:numFmt w:val="bullet"/>
      <w:lvlText w:val=""/>
      <w:lvlJc w:val="left"/>
      <w:pPr>
        <w:tabs>
          <w:tab w:val="num" w:pos="2880"/>
        </w:tabs>
        <w:ind w:left="2880" w:hanging="360"/>
      </w:pPr>
      <w:rPr>
        <w:rFonts w:ascii="Symbol" w:hAnsi="Symbol"/>
      </w:rPr>
    </w:lvl>
    <w:lvl w:ilvl="4" w:tplc="A92C9CF6">
      <w:start w:val="1"/>
      <w:numFmt w:val="bullet"/>
      <w:lvlText w:val="o"/>
      <w:lvlJc w:val="left"/>
      <w:pPr>
        <w:tabs>
          <w:tab w:val="num" w:pos="3600"/>
        </w:tabs>
        <w:ind w:left="3600" w:hanging="360"/>
      </w:pPr>
      <w:rPr>
        <w:rFonts w:ascii="Courier New" w:hAnsi="Courier New"/>
      </w:rPr>
    </w:lvl>
    <w:lvl w:ilvl="5" w:tplc="1778AECE">
      <w:start w:val="1"/>
      <w:numFmt w:val="bullet"/>
      <w:lvlText w:val=""/>
      <w:lvlJc w:val="left"/>
      <w:pPr>
        <w:tabs>
          <w:tab w:val="num" w:pos="4320"/>
        </w:tabs>
        <w:ind w:left="4320" w:hanging="360"/>
      </w:pPr>
      <w:rPr>
        <w:rFonts w:ascii="Wingdings" w:hAnsi="Wingdings"/>
      </w:rPr>
    </w:lvl>
    <w:lvl w:ilvl="6" w:tplc="B33693BE">
      <w:start w:val="1"/>
      <w:numFmt w:val="bullet"/>
      <w:lvlText w:val=""/>
      <w:lvlJc w:val="left"/>
      <w:pPr>
        <w:tabs>
          <w:tab w:val="num" w:pos="5040"/>
        </w:tabs>
        <w:ind w:left="5040" w:hanging="360"/>
      </w:pPr>
      <w:rPr>
        <w:rFonts w:ascii="Symbol" w:hAnsi="Symbol"/>
      </w:rPr>
    </w:lvl>
    <w:lvl w:ilvl="7" w:tplc="72FEF6E8">
      <w:start w:val="1"/>
      <w:numFmt w:val="bullet"/>
      <w:lvlText w:val="o"/>
      <w:lvlJc w:val="left"/>
      <w:pPr>
        <w:tabs>
          <w:tab w:val="num" w:pos="5760"/>
        </w:tabs>
        <w:ind w:left="5760" w:hanging="360"/>
      </w:pPr>
      <w:rPr>
        <w:rFonts w:ascii="Courier New" w:hAnsi="Courier New"/>
      </w:rPr>
    </w:lvl>
    <w:lvl w:ilvl="8" w:tplc="DE3C2BAE">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2987706">
      <w:start w:val="1"/>
      <w:numFmt w:val="bullet"/>
      <w:lvlText w:val="&amp;"/>
      <w:lvlJc w:val="left"/>
      <w:pPr>
        <w:tabs>
          <w:tab w:val="num" w:pos="3371"/>
        </w:tabs>
        <w:ind w:left="3371" w:hanging="189"/>
      </w:pPr>
      <w:rPr>
        <w:rFonts w:ascii="Times New Roman" w:eastAsia="Times New Roman" w:hAnsi="Times New Roman" w:cs="Times New Roman"/>
        <w:b w:val="0"/>
        <w:bCs w:val="0"/>
        <w:i w:val="0"/>
        <w:iCs w:val="0"/>
        <w:sz w:val="22"/>
      </w:rPr>
    </w:lvl>
    <w:lvl w:ilvl="1" w:tplc="8A961DBC">
      <w:start w:val="1"/>
      <w:numFmt w:val="bullet"/>
      <w:lvlText w:val="o"/>
      <w:lvlJc w:val="left"/>
      <w:pPr>
        <w:tabs>
          <w:tab w:val="num" w:pos="1440"/>
        </w:tabs>
        <w:ind w:left="1440" w:hanging="360"/>
      </w:pPr>
      <w:rPr>
        <w:rFonts w:ascii="Courier New" w:hAnsi="Courier New"/>
      </w:rPr>
    </w:lvl>
    <w:lvl w:ilvl="2" w:tplc="1674DB00">
      <w:start w:val="1"/>
      <w:numFmt w:val="bullet"/>
      <w:lvlText w:val=""/>
      <w:lvlJc w:val="left"/>
      <w:pPr>
        <w:tabs>
          <w:tab w:val="num" w:pos="2160"/>
        </w:tabs>
        <w:ind w:left="2160" w:hanging="360"/>
      </w:pPr>
      <w:rPr>
        <w:rFonts w:ascii="Wingdings" w:hAnsi="Wingdings"/>
      </w:rPr>
    </w:lvl>
    <w:lvl w:ilvl="3" w:tplc="19F08314">
      <w:start w:val="1"/>
      <w:numFmt w:val="bullet"/>
      <w:lvlText w:val=""/>
      <w:lvlJc w:val="left"/>
      <w:pPr>
        <w:tabs>
          <w:tab w:val="num" w:pos="2880"/>
        </w:tabs>
        <w:ind w:left="2880" w:hanging="360"/>
      </w:pPr>
      <w:rPr>
        <w:rFonts w:ascii="Symbol" w:hAnsi="Symbol"/>
      </w:rPr>
    </w:lvl>
    <w:lvl w:ilvl="4" w:tplc="31D2C08A">
      <w:start w:val="1"/>
      <w:numFmt w:val="bullet"/>
      <w:lvlText w:val="o"/>
      <w:lvlJc w:val="left"/>
      <w:pPr>
        <w:tabs>
          <w:tab w:val="num" w:pos="3600"/>
        </w:tabs>
        <w:ind w:left="3600" w:hanging="360"/>
      </w:pPr>
      <w:rPr>
        <w:rFonts w:ascii="Courier New" w:hAnsi="Courier New"/>
      </w:rPr>
    </w:lvl>
    <w:lvl w:ilvl="5" w:tplc="FCFE5EE2">
      <w:start w:val="1"/>
      <w:numFmt w:val="bullet"/>
      <w:lvlText w:val=""/>
      <w:lvlJc w:val="left"/>
      <w:pPr>
        <w:tabs>
          <w:tab w:val="num" w:pos="4320"/>
        </w:tabs>
        <w:ind w:left="4320" w:hanging="360"/>
      </w:pPr>
      <w:rPr>
        <w:rFonts w:ascii="Wingdings" w:hAnsi="Wingdings"/>
      </w:rPr>
    </w:lvl>
    <w:lvl w:ilvl="6" w:tplc="8A4E7E3A">
      <w:start w:val="1"/>
      <w:numFmt w:val="bullet"/>
      <w:lvlText w:val=""/>
      <w:lvlJc w:val="left"/>
      <w:pPr>
        <w:tabs>
          <w:tab w:val="num" w:pos="5040"/>
        </w:tabs>
        <w:ind w:left="5040" w:hanging="360"/>
      </w:pPr>
      <w:rPr>
        <w:rFonts w:ascii="Symbol" w:hAnsi="Symbol"/>
      </w:rPr>
    </w:lvl>
    <w:lvl w:ilvl="7" w:tplc="D9E60142">
      <w:start w:val="1"/>
      <w:numFmt w:val="bullet"/>
      <w:lvlText w:val="o"/>
      <w:lvlJc w:val="left"/>
      <w:pPr>
        <w:tabs>
          <w:tab w:val="num" w:pos="5760"/>
        </w:tabs>
        <w:ind w:left="5760" w:hanging="360"/>
      </w:pPr>
      <w:rPr>
        <w:rFonts w:ascii="Courier New" w:hAnsi="Courier New"/>
      </w:rPr>
    </w:lvl>
    <w:lvl w:ilvl="8" w:tplc="98F682D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E026D17A">
      <w:start w:val="1"/>
      <w:numFmt w:val="bullet"/>
      <w:lvlText w:val="#"/>
      <w:lvlJc w:val="left"/>
      <w:pPr>
        <w:tabs>
          <w:tab w:val="num" w:pos="166"/>
        </w:tabs>
        <w:ind w:left="166" w:hanging="164"/>
      </w:pPr>
      <w:rPr>
        <w:rFonts w:ascii="Times New Roman" w:eastAsia="Times New Roman" w:hAnsi="Times New Roman" w:cs="Times New Roman"/>
        <w:b w:val="0"/>
        <w:bCs w:val="0"/>
        <w:i w:val="0"/>
        <w:iCs w:val="0"/>
        <w:sz w:val="22"/>
      </w:rPr>
    </w:lvl>
    <w:lvl w:ilvl="1" w:tplc="D570A6E0">
      <w:start w:val="1"/>
      <w:numFmt w:val="bullet"/>
      <w:lvlText w:val="o"/>
      <w:lvlJc w:val="left"/>
      <w:pPr>
        <w:tabs>
          <w:tab w:val="num" w:pos="1440"/>
        </w:tabs>
        <w:ind w:left="1440" w:hanging="360"/>
      </w:pPr>
      <w:rPr>
        <w:rFonts w:ascii="Courier New" w:hAnsi="Courier New"/>
      </w:rPr>
    </w:lvl>
    <w:lvl w:ilvl="2" w:tplc="891A3182">
      <w:start w:val="1"/>
      <w:numFmt w:val="bullet"/>
      <w:lvlText w:val=""/>
      <w:lvlJc w:val="left"/>
      <w:pPr>
        <w:tabs>
          <w:tab w:val="num" w:pos="2160"/>
        </w:tabs>
        <w:ind w:left="2160" w:hanging="360"/>
      </w:pPr>
      <w:rPr>
        <w:rFonts w:ascii="Wingdings" w:hAnsi="Wingdings"/>
      </w:rPr>
    </w:lvl>
    <w:lvl w:ilvl="3" w:tplc="CFB6F59C">
      <w:start w:val="1"/>
      <w:numFmt w:val="bullet"/>
      <w:lvlText w:val=""/>
      <w:lvlJc w:val="left"/>
      <w:pPr>
        <w:tabs>
          <w:tab w:val="num" w:pos="2880"/>
        </w:tabs>
        <w:ind w:left="2880" w:hanging="360"/>
      </w:pPr>
      <w:rPr>
        <w:rFonts w:ascii="Symbol" w:hAnsi="Symbol"/>
      </w:rPr>
    </w:lvl>
    <w:lvl w:ilvl="4" w:tplc="EB167288">
      <w:start w:val="1"/>
      <w:numFmt w:val="bullet"/>
      <w:lvlText w:val="o"/>
      <w:lvlJc w:val="left"/>
      <w:pPr>
        <w:tabs>
          <w:tab w:val="num" w:pos="3600"/>
        </w:tabs>
        <w:ind w:left="3600" w:hanging="360"/>
      </w:pPr>
      <w:rPr>
        <w:rFonts w:ascii="Courier New" w:hAnsi="Courier New"/>
      </w:rPr>
    </w:lvl>
    <w:lvl w:ilvl="5" w:tplc="40FA3DFA">
      <w:start w:val="1"/>
      <w:numFmt w:val="bullet"/>
      <w:lvlText w:val=""/>
      <w:lvlJc w:val="left"/>
      <w:pPr>
        <w:tabs>
          <w:tab w:val="num" w:pos="4320"/>
        </w:tabs>
        <w:ind w:left="4320" w:hanging="360"/>
      </w:pPr>
      <w:rPr>
        <w:rFonts w:ascii="Wingdings" w:hAnsi="Wingdings"/>
      </w:rPr>
    </w:lvl>
    <w:lvl w:ilvl="6" w:tplc="ED3467AE">
      <w:start w:val="1"/>
      <w:numFmt w:val="bullet"/>
      <w:lvlText w:val=""/>
      <w:lvlJc w:val="left"/>
      <w:pPr>
        <w:tabs>
          <w:tab w:val="num" w:pos="5040"/>
        </w:tabs>
        <w:ind w:left="5040" w:hanging="360"/>
      </w:pPr>
      <w:rPr>
        <w:rFonts w:ascii="Symbol" w:hAnsi="Symbol"/>
      </w:rPr>
    </w:lvl>
    <w:lvl w:ilvl="7" w:tplc="E61C485E">
      <w:start w:val="1"/>
      <w:numFmt w:val="bullet"/>
      <w:lvlText w:val="o"/>
      <w:lvlJc w:val="left"/>
      <w:pPr>
        <w:tabs>
          <w:tab w:val="num" w:pos="5760"/>
        </w:tabs>
        <w:ind w:left="5760" w:hanging="360"/>
      </w:pPr>
      <w:rPr>
        <w:rFonts w:ascii="Courier New" w:hAnsi="Courier New"/>
      </w:rPr>
    </w:lvl>
    <w:lvl w:ilvl="8" w:tplc="D5D271F2">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9550C2EC">
      <w:start w:val="1"/>
      <w:numFmt w:val="bullet"/>
      <w:lvlText w:val="&amp;"/>
      <w:lvlJc w:val="left"/>
      <w:pPr>
        <w:tabs>
          <w:tab w:val="num" w:pos="3371"/>
        </w:tabs>
        <w:ind w:left="3371" w:hanging="189"/>
      </w:pPr>
      <w:rPr>
        <w:rFonts w:ascii="Times New Roman" w:eastAsia="Times New Roman" w:hAnsi="Times New Roman" w:cs="Times New Roman"/>
        <w:b w:val="0"/>
        <w:bCs w:val="0"/>
        <w:i w:val="0"/>
        <w:iCs w:val="0"/>
        <w:sz w:val="22"/>
      </w:rPr>
    </w:lvl>
    <w:lvl w:ilvl="1" w:tplc="858E408A">
      <w:start w:val="1"/>
      <w:numFmt w:val="bullet"/>
      <w:lvlText w:val="o"/>
      <w:lvlJc w:val="left"/>
      <w:pPr>
        <w:tabs>
          <w:tab w:val="num" w:pos="1440"/>
        </w:tabs>
        <w:ind w:left="1440" w:hanging="360"/>
      </w:pPr>
      <w:rPr>
        <w:rFonts w:ascii="Courier New" w:hAnsi="Courier New"/>
      </w:rPr>
    </w:lvl>
    <w:lvl w:ilvl="2" w:tplc="4C78F632">
      <w:start w:val="1"/>
      <w:numFmt w:val="bullet"/>
      <w:lvlText w:val=""/>
      <w:lvlJc w:val="left"/>
      <w:pPr>
        <w:tabs>
          <w:tab w:val="num" w:pos="2160"/>
        </w:tabs>
        <w:ind w:left="2160" w:hanging="360"/>
      </w:pPr>
      <w:rPr>
        <w:rFonts w:ascii="Wingdings" w:hAnsi="Wingdings"/>
      </w:rPr>
    </w:lvl>
    <w:lvl w:ilvl="3" w:tplc="6E644D4E">
      <w:start w:val="1"/>
      <w:numFmt w:val="bullet"/>
      <w:lvlText w:val=""/>
      <w:lvlJc w:val="left"/>
      <w:pPr>
        <w:tabs>
          <w:tab w:val="num" w:pos="2880"/>
        </w:tabs>
        <w:ind w:left="2880" w:hanging="360"/>
      </w:pPr>
      <w:rPr>
        <w:rFonts w:ascii="Symbol" w:hAnsi="Symbol"/>
      </w:rPr>
    </w:lvl>
    <w:lvl w:ilvl="4" w:tplc="2A0423C2">
      <w:start w:val="1"/>
      <w:numFmt w:val="bullet"/>
      <w:lvlText w:val="o"/>
      <w:lvlJc w:val="left"/>
      <w:pPr>
        <w:tabs>
          <w:tab w:val="num" w:pos="3600"/>
        </w:tabs>
        <w:ind w:left="3600" w:hanging="360"/>
      </w:pPr>
      <w:rPr>
        <w:rFonts w:ascii="Courier New" w:hAnsi="Courier New"/>
      </w:rPr>
    </w:lvl>
    <w:lvl w:ilvl="5" w:tplc="242C2C8A">
      <w:start w:val="1"/>
      <w:numFmt w:val="bullet"/>
      <w:lvlText w:val=""/>
      <w:lvlJc w:val="left"/>
      <w:pPr>
        <w:tabs>
          <w:tab w:val="num" w:pos="4320"/>
        </w:tabs>
        <w:ind w:left="4320" w:hanging="360"/>
      </w:pPr>
      <w:rPr>
        <w:rFonts w:ascii="Wingdings" w:hAnsi="Wingdings"/>
      </w:rPr>
    </w:lvl>
    <w:lvl w:ilvl="6" w:tplc="19D6AFD2">
      <w:start w:val="1"/>
      <w:numFmt w:val="bullet"/>
      <w:lvlText w:val=""/>
      <w:lvlJc w:val="left"/>
      <w:pPr>
        <w:tabs>
          <w:tab w:val="num" w:pos="5040"/>
        </w:tabs>
        <w:ind w:left="5040" w:hanging="360"/>
      </w:pPr>
      <w:rPr>
        <w:rFonts w:ascii="Symbol" w:hAnsi="Symbol"/>
      </w:rPr>
    </w:lvl>
    <w:lvl w:ilvl="7" w:tplc="965E22DA">
      <w:start w:val="1"/>
      <w:numFmt w:val="bullet"/>
      <w:lvlText w:val="o"/>
      <w:lvlJc w:val="left"/>
      <w:pPr>
        <w:tabs>
          <w:tab w:val="num" w:pos="5760"/>
        </w:tabs>
        <w:ind w:left="5760" w:hanging="360"/>
      </w:pPr>
      <w:rPr>
        <w:rFonts w:ascii="Courier New" w:hAnsi="Courier New"/>
      </w:rPr>
    </w:lvl>
    <w:lvl w:ilvl="8" w:tplc="7C040CF6">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2CC604FC">
      <w:start w:val="1"/>
      <w:numFmt w:val="bullet"/>
      <w:lvlText w:val="#"/>
      <w:lvlJc w:val="left"/>
      <w:pPr>
        <w:tabs>
          <w:tab w:val="num" w:pos="306"/>
        </w:tabs>
        <w:ind w:left="142" w:firstLine="0"/>
      </w:pPr>
      <w:rPr>
        <w:rFonts w:ascii="Times New Roman" w:eastAsia="Times New Roman" w:hAnsi="Times New Roman" w:cs="Times New Roman"/>
        <w:b w:val="0"/>
        <w:bCs w:val="0"/>
        <w:i w:val="0"/>
        <w:iCs w:val="0"/>
        <w:sz w:val="22"/>
      </w:rPr>
    </w:lvl>
    <w:lvl w:ilvl="1" w:tplc="761EC1C4">
      <w:start w:val="1"/>
      <w:numFmt w:val="bullet"/>
      <w:lvlText w:val="o"/>
      <w:lvlJc w:val="left"/>
      <w:pPr>
        <w:tabs>
          <w:tab w:val="num" w:pos="1440"/>
        </w:tabs>
        <w:ind w:left="1440" w:hanging="360"/>
      </w:pPr>
      <w:rPr>
        <w:rFonts w:ascii="Courier New" w:hAnsi="Courier New"/>
      </w:rPr>
    </w:lvl>
    <w:lvl w:ilvl="2" w:tplc="0EE4A20A">
      <w:start w:val="1"/>
      <w:numFmt w:val="bullet"/>
      <w:lvlText w:val=""/>
      <w:lvlJc w:val="left"/>
      <w:pPr>
        <w:tabs>
          <w:tab w:val="num" w:pos="2160"/>
        </w:tabs>
        <w:ind w:left="2160" w:hanging="360"/>
      </w:pPr>
      <w:rPr>
        <w:rFonts w:ascii="Wingdings" w:hAnsi="Wingdings"/>
      </w:rPr>
    </w:lvl>
    <w:lvl w:ilvl="3" w:tplc="D2AA7B82">
      <w:start w:val="1"/>
      <w:numFmt w:val="bullet"/>
      <w:lvlText w:val=""/>
      <w:lvlJc w:val="left"/>
      <w:pPr>
        <w:tabs>
          <w:tab w:val="num" w:pos="2880"/>
        </w:tabs>
        <w:ind w:left="2880" w:hanging="360"/>
      </w:pPr>
      <w:rPr>
        <w:rFonts w:ascii="Symbol" w:hAnsi="Symbol"/>
      </w:rPr>
    </w:lvl>
    <w:lvl w:ilvl="4" w:tplc="A11C163C">
      <w:start w:val="1"/>
      <w:numFmt w:val="bullet"/>
      <w:lvlText w:val="o"/>
      <w:lvlJc w:val="left"/>
      <w:pPr>
        <w:tabs>
          <w:tab w:val="num" w:pos="3600"/>
        </w:tabs>
        <w:ind w:left="3600" w:hanging="360"/>
      </w:pPr>
      <w:rPr>
        <w:rFonts w:ascii="Courier New" w:hAnsi="Courier New"/>
      </w:rPr>
    </w:lvl>
    <w:lvl w:ilvl="5" w:tplc="831420AE">
      <w:start w:val="1"/>
      <w:numFmt w:val="bullet"/>
      <w:lvlText w:val=""/>
      <w:lvlJc w:val="left"/>
      <w:pPr>
        <w:tabs>
          <w:tab w:val="num" w:pos="4320"/>
        </w:tabs>
        <w:ind w:left="4320" w:hanging="360"/>
      </w:pPr>
      <w:rPr>
        <w:rFonts w:ascii="Wingdings" w:hAnsi="Wingdings"/>
      </w:rPr>
    </w:lvl>
    <w:lvl w:ilvl="6" w:tplc="F4BA1C9A">
      <w:start w:val="1"/>
      <w:numFmt w:val="bullet"/>
      <w:lvlText w:val=""/>
      <w:lvlJc w:val="left"/>
      <w:pPr>
        <w:tabs>
          <w:tab w:val="num" w:pos="5040"/>
        </w:tabs>
        <w:ind w:left="5040" w:hanging="360"/>
      </w:pPr>
      <w:rPr>
        <w:rFonts w:ascii="Symbol" w:hAnsi="Symbol"/>
      </w:rPr>
    </w:lvl>
    <w:lvl w:ilvl="7" w:tplc="AC604D8E">
      <w:start w:val="1"/>
      <w:numFmt w:val="bullet"/>
      <w:lvlText w:val="o"/>
      <w:lvlJc w:val="left"/>
      <w:pPr>
        <w:tabs>
          <w:tab w:val="num" w:pos="5760"/>
        </w:tabs>
        <w:ind w:left="5760" w:hanging="360"/>
      </w:pPr>
      <w:rPr>
        <w:rFonts w:ascii="Courier New" w:hAnsi="Courier New"/>
      </w:rPr>
    </w:lvl>
    <w:lvl w:ilvl="8" w:tplc="D8023F24">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FD460E60">
      <w:start w:val="1"/>
      <w:numFmt w:val="bullet"/>
      <w:lvlText w:val="*"/>
      <w:lvlJc w:val="left"/>
      <w:pPr>
        <w:tabs>
          <w:tab w:val="num" w:pos="471"/>
        </w:tabs>
        <w:ind w:left="471" w:hanging="329"/>
      </w:pPr>
      <w:rPr>
        <w:rFonts w:ascii="Times New Roman" w:eastAsia="Times New Roman" w:hAnsi="Times New Roman" w:cs="Times New Roman"/>
        <w:b w:val="0"/>
        <w:bCs w:val="0"/>
        <w:i w:val="0"/>
        <w:iCs w:val="0"/>
        <w:sz w:val="44"/>
      </w:rPr>
    </w:lvl>
    <w:lvl w:ilvl="1" w:tplc="BBAAFEB0">
      <w:start w:val="1"/>
      <w:numFmt w:val="bullet"/>
      <w:lvlText w:val="o"/>
      <w:lvlJc w:val="left"/>
      <w:pPr>
        <w:tabs>
          <w:tab w:val="num" w:pos="1440"/>
        </w:tabs>
        <w:ind w:left="1440" w:hanging="360"/>
      </w:pPr>
      <w:rPr>
        <w:rFonts w:ascii="Courier New" w:hAnsi="Courier New"/>
      </w:rPr>
    </w:lvl>
    <w:lvl w:ilvl="2" w:tplc="4A90E192">
      <w:start w:val="1"/>
      <w:numFmt w:val="bullet"/>
      <w:lvlText w:val=""/>
      <w:lvlJc w:val="left"/>
      <w:pPr>
        <w:tabs>
          <w:tab w:val="num" w:pos="2160"/>
        </w:tabs>
        <w:ind w:left="2160" w:hanging="360"/>
      </w:pPr>
      <w:rPr>
        <w:rFonts w:ascii="Wingdings" w:hAnsi="Wingdings"/>
      </w:rPr>
    </w:lvl>
    <w:lvl w:ilvl="3" w:tplc="481A7034">
      <w:start w:val="1"/>
      <w:numFmt w:val="bullet"/>
      <w:lvlText w:val=""/>
      <w:lvlJc w:val="left"/>
      <w:pPr>
        <w:tabs>
          <w:tab w:val="num" w:pos="2880"/>
        </w:tabs>
        <w:ind w:left="2880" w:hanging="360"/>
      </w:pPr>
      <w:rPr>
        <w:rFonts w:ascii="Symbol" w:hAnsi="Symbol"/>
      </w:rPr>
    </w:lvl>
    <w:lvl w:ilvl="4" w:tplc="DA0446A8">
      <w:start w:val="1"/>
      <w:numFmt w:val="bullet"/>
      <w:lvlText w:val="o"/>
      <w:lvlJc w:val="left"/>
      <w:pPr>
        <w:tabs>
          <w:tab w:val="num" w:pos="3600"/>
        </w:tabs>
        <w:ind w:left="3600" w:hanging="360"/>
      </w:pPr>
      <w:rPr>
        <w:rFonts w:ascii="Courier New" w:hAnsi="Courier New"/>
      </w:rPr>
    </w:lvl>
    <w:lvl w:ilvl="5" w:tplc="F61ACE26">
      <w:start w:val="1"/>
      <w:numFmt w:val="bullet"/>
      <w:lvlText w:val=""/>
      <w:lvlJc w:val="left"/>
      <w:pPr>
        <w:tabs>
          <w:tab w:val="num" w:pos="4320"/>
        </w:tabs>
        <w:ind w:left="4320" w:hanging="360"/>
      </w:pPr>
      <w:rPr>
        <w:rFonts w:ascii="Wingdings" w:hAnsi="Wingdings"/>
      </w:rPr>
    </w:lvl>
    <w:lvl w:ilvl="6" w:tplc="34CCF9B0">
      <w:start w:val="1"/>
      <w:numFmt w:val="bullet"/>
      <w:lvlText w:val=""/>
      <w:lvlJc w:val="left"/>
      <w:pPr>
        <w:tabs>
          <w:tab w:val="num" w:pos="5040"/>
        </w:tabs>
        <w:ind w:left="5040" w:hanging="360"/>
      </w:pPr>
      <w:rPr>
        <w:rFonts w:ascii="Symbol" w:hAnsi="Symbol"/>
      </w:rPr>
    </w:lvl>
    <w:lvl w:ilvl="7" w:tplc="8B663062">
      <w:start w:val="1"/>
      <w:numFmt w:val="bullet"/>
      <w:lvlText w:val="o"/>
      <w:lvlJc w:val="left"/>
      <w:pPr>
        <w:tabs>
          <w:tab w:val="num" w:pos="5760"/>
        </w:tabs>
        <w:ind w:left="5760" w:hanging="360"/>
      </w:pPr>
      <w:rPr>
        <w:rFonts w:ascii="Courier New" w:hAnsi="Courier New"/>
      </w:rPr>
    </w:lvl>
    <w:lvl w:ilvl="8" w:tplc="AC666D5C">
      <w:start w:val="1"/>
      <w:numFmt w:val="bullet"/>
      <w:lvlText w:val=""/>
      <w:lvlJc w:val="left"/>
      <w:pPr>
        <w:tabs>
          <w:tab w:val="num" w:pos="6480"/>
        </w:tabs>
        <w:ind w:left="6480" w:hanging="360"/>
      </w:pPr>
      <w:rPr>
        <w:rFonts w:ascii="Wingdings" w:hAnsi="Wingdings"/>
      </w:rPr>
    </w:lvl>
  </w:abstractNum>
  <w:abstractNum w:abstractNumId="11" w15:restartNumberingAfterBreak="0">
    <w:nsid w:val="015558D6"/>
    <w:multiLevelType w:val="multilevel"/>
    <w:tmpl w:val="AE5E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692B5F"/>
    <w:multiLevelType w:val="multilevel"/>
    <w:tmpl w:val="44CEF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E52516"/>
    <w:multiLevelType w:val="multilevel"/>
    <w:tmpl w:val="684E06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ind w:left="1440" w:hanging="360"/>
      </w:pPr>
      <w:rPr>
        <w:rFonts w:ascii="Symbol" w:eastAsiaTheme="minorEastAsia" w:hAnsi="Symbol" w:cstheme="minorBidi"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4636065"/>
    <w:multiLevelType w:val="multilevel"/>
    <w:tmpl w:val="93082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58769E"/>
    <w:multiLevelType w:val="multilevel"/>
    <w:tmpl w:val="A314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575A42"/>
    <w:multiLevelType w:val="multilevel"/>
    <w:tmpl w:val="BE78B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AD1D2F"/>
    <w:multiLevelType w:val="multilevel"/>
    <w:tmpl w:val="7C4CEC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4D07D2C"/>
    <w:multiLevelType w:val="multilevel"/>
    <w:tmpl w:val="C78C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341ECD"/>
    <w:multiLevelType w:val="multilevel"/>
    <w:tmpl w:val="A5005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6D148A"/>
    <w:multiLevelType w:val="multilevel"/>
    <w:tmpl w:val="5F5A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A3726A"/>
    <w:multiLevelType w:val="multilevel"/>
    <w:tmpl w:val="58AE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3E6C6C"/>
    <w:multiLevelType w:val="multilevel"/>
    <w:tmpl w:val="67E0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5C75CE"/>
    <w:multiLevelType w:val="multilevel"/>
    <w:tmpl w:val="727E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40724F"/>
    <w:multiLevelType w:val="multilevel"/>
    <w:tmpl w:val="42CC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F121CE"/>
    <w:multiLevelType w:val="multilevel"/>
    <w:tmpl w:val="4290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453537"/>
    <w:multiLevelType w:val="multilevel"/>
    <w:tmpl w:val="958E1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CD4934"/>
    <w:multiLevelType w:val="multilevel"/>
    <w:tmpl w:val="422843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5913EA2"/>
    <w:multiLevelType w:val="multilevel"/>
    <w:tmpl w:val="07EE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8F0E39"/>
    <w:multiLevelType w:val="multilevel"/>
    <w:tmpl w:val="B512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A627E2"/>
    <w:multiLevelType w:val="multilevel"/>
    <w:tmpl w:val="988CDD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686029"/>
    <w:multiLevelType w:val="multilevel"/>
    <w:tmpl w:val="A2C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43A2341"/>
    <w:multiLevelType w:val="multilevel"/>
    <w:tmpl w:val="4A2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410591"/>
    <w:multiLevelType w:val="multilevel"/>
    <w:tmpl w:val="6BA2C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6691279">
    <w:abstractNumId w:val="18"/>
  </w:num>
  <w:num w:numId="2" w16cid:durableId="329868379">
    <w:abstractNumId w:val="22"/>
  </w:num>
  <w:num w:numId="3" w16cid:durableId="1691491803">
    <w:abstractNumId w:val="19"/>
  </w:num>
  <w:num w:numId="4" w16cid:durableId="420566420">
    <w:abstractNumId w:val="20"/>
  </w:num>
  <w:num w:numId="5" w16cid:durableId="1363095738">
    <w:abstractNumId w:val="27"/>
  </w:num>
  <w:num w:numId="6" w16cid:durableId="28336447">
    <w:abstractNumId w:val="17"/>
  </w:num>
  <w:num w:numId="7" w16cid:durableId="718436685">
    <w:abstractNumId w:val="13"/>
  </w:num>
  <w:num w:numId="8" w16cid:durableId="1866363847">
    <w:abstractNumId w:val="33"/>
  </w:num>
  <w:num w:numId="9" w16cid:durableId="1223372892">
    <w:abstractNumId w:val="15"/>
  </w:num>
  <w:num w:numId="10" w16cid:durableId="1160609655">
    <w:abstractNumId w:val="0"/>
  </w:num>
  <w:num w:numId="11" w16cid:durableId="1962105430">
    <w:abstractNumId w:val="1"/>
  </w:num>
  <w:num w:numId="12" w16cid:durableId="1292057884">
    <w:abstractNumId w:val="2"/>
  </w:num>
  <w:num w:numId="13" w16cid:durableId="476193189">
    <w:abstractNumId w:val="3"/>
  </w:num>
  <w:num w:numId="14" w16cid:durableId="1027636661">
    <w:abstractNumId w:val="4"/>
  </w:num>
  <w:num w:numId="15" w16cid:durableId="260066712">
    <w:abstractNumId w:val="5"/>
  </w:num>
  <w:num w:numId="16" w16cid:durableId="375853669">
    <w:abstractNumId w:val="6"/>
  </w:num>
  <w:num w:numId="17" w16cid:durableId="932319846">
    <w:abstractNumId w:val="7"/>
  </w:num>
  <w:num w:numId="18" w16cid:durableId="30767901">
    <w:abstractNumId w:val="8"/>
  </w:num>
  <w:num w:numId="19" w16cid:durableId="1204907303">
    <w:abstractNumId w:val="9"/>
  </w:num>
  <w:num w:numId="20" w16cid:durableId="655568774">
    <w:abstractNumId w:val="10"/>
  </w:num>
  <w:num w:numId="21" w16cid:durableId="845949160">
    <w:abstractNumId w:val="30"/>
  </w:num>
  <w:num w:numId="22" w16cid:durableId="395712688">
    <w:abstractNumId w:val="14"/>
  </w:num>
  <w:num w:numId="23" w16cid:durableId="801341101">
    <w:abstractNumId w:val="23"/>
  </w:num>
  <w:num w:numId="24" w16cid:durableId="826440244">
    <w:abstractNumId w:val="32"/>
  </w:num>
  <w:num w:numId="25" w16cid:durableId="1999579667">
    <w:abstractNumId w:val="25"/>
  </w:num>
  <w:num w:numId="26" w16cid:durableId="1366519924">
    <w:abstractNumId w:val="24"/>
  </w:num>
  <w:num w:numId="27" w16cid:durableId="1771118879">
    <w:abstractNumId w:val="29"/>
  </w:num>
  <w:num w:numId="28" w16cid:durableId="1609124800">
    <w:abstractNumId w:val="28"/>
  </w:num>
  <w:num w:numId="29" w16cid:durableId="1550536992">
    <w:abstractNumId w:val="31"/>
  </w:num>
  <w:num w:numId="30" w16cid:durableId="259606363">
    <w:abstractNumId w:val="21"/>
  </w:num>
  <w:num w:numId="31" w16cid:durableId="571817908">
    <w:abstractNumId w:val="11"/>
  </w:num>
  <w:num w:numId="32" w16cid:durableId="1570073879">
    <w:abstractNumId w:val="16"/>
  </w:num>
  <w:num w:numId="33" w16cid:durableId="1124886069">
    <w:abstractNumId w:val="26"/>
  </w:num>
  <w:num w:numId="34" w16cid:durableId="8262856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E3"/>
    <w:rsid w:val="00005DFD"/>
    <w:rsid w:val="00087F19"/>
    <w:rsid w:val="000C4A47"/>
    <w:rsid w:val="000D2D40"/>
    <w:rsid w:val="000E5D1F"/>
    <w:rsid w:val="001256E9"/>
    <w:rsid w:val="001742FD"/>
    <w:rsid w:val="00192367"/>
    <w:rsid w:val="001A624B"/>
    <w:rsid w:val="001B121A"/>
    <w:rsid w:val="001C1195"/>
    <w:rsid w:val="001D65D2"/>
    <w:rsid w:val="00212220"/>
    <w:rsid w:val="00225D85"/>
    <w:rsid w:val="00231D13"/>
    <w:rsid w:val="00253F0C"/>
    <w:rsid w:val="0026620F"/>
    <w:rsid w:val="0027552A"/>
    <w:rsid w:val="0028367D"/>
    <w:rsid w:val="002A72EE"/>
    <w:rsid w:val="002D28D6"/>
    <w:rsid w:val="00306B29"/>
    <w:rsid w:val="00317537"/>
    <w:rsid w:val="00362134"/>
    <w:rsid w:val="00367BCC"/>
    <w:rsid w:val="003C5B15"/>
    <w:rsid w:val="00455758"/>
    <w:rsid w:val="00484492"/>
    <w:rsid w:val="00493FFB"/>
    <w:rsid w:val="004A0675"/>
    <w:rsid w:val="004A7DCA"/>
    <w:rsid w:val="004E48C9"/>
    <w:rsid w:val="005167AB"/>
    <w:rsid w:val="00536996"/>
    <w:rsid w:val="0065371E"/>
    <w:rsid w:val="006C6414"/>
    <w:rsid w:val="00740451"/>
    <w:rsid w:val="007B2B6E"/>
    <w:rsid w:val="008273A8"/>
    <w:rsid w:val="008D44D9"/>
    <w:rsid w:val="009046A0"/>
    <w:rsid w:val="009B1F1D"/>
    <w:rsid w:val="009E2829"/>
    <w:rsid w:val="009F02A5"/>
    <w:rsid w:val="00A078DC"/>
    <w:rsid w:val="00A6601C"/>
    <w:rsid w:val="00B2772C"/>
    <w:rsid w:val="00B6064B"/>
    <w:rsid w:val="00BA0DAA"/>
    <w:rsid w:val="00C14BE3"/>
    <w:rsid w:val="00C157F9"/>
    <w:rsid w:val="00C66CE8"/>
    <w:rsid w:val="00C916FA"/>
    <w:rsid w:val="00CD3361"/>
    <w:rsid w:val="00D360C0"/>
    <w:rsid w:val="00D51837"/>
    <w:rsid w:val="00D5644C"/>
    <w:rsid w:val="00D76040"/>
    <w:rsid w:val="00DE5A0C"/>
    <w:rsid w:val="00DF7B42"/>
    <w:rsid w:val="00E05E16"/>
    <w:rsid w:val="00E968CA"/>
    <w:rsid w:val="00EA4881"/>
    <w:rsid w:val="00ED3FD7"/>
    <w:rsid w:val="00F57783"/>
    <w:rsid w:val="00F733FB"/>
    <w:rsid w:val="00F87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0B91E6D1"/>
  <w15:chartTrackingRefBased/>
  <w15:docId w15:val="{5318B76A-E054-4D50-B7A6-AA6D5571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4F0"/>
    <w:pPr>
      <w:spacing w:before="300" w:after="40" w:line="276" w:lineRule="auto"/>
      <w:outlineLvl w:val="0"/>
    </w:pPr>
    <w:rPr>
      <w:rFonts w:ascii="Calibri" w:eastAsia="DengXian" w:hAnsi="Calibri" w:cs="Cordia New"/>
      <w:smallCaps/>
      <w:spacing w:val="5"/>
      <w:kern w:val="0"/>
      <w:sz w:val="32"/>
      <w:szCs w:val="32"/>
      <w:lang w:bidi="th-TH"/>
      <w14:ligatures w14:val="none"/>
    </w:rPr>
  </w:style>
  <w:style w:type="paragraph" w:styleId="Heading2">
    <w:name w:val="heading 2"/>
    <w:basedOn w:val="Normal"/>
    <w:next w:val="Normal"/>
    <w:link w:val="Heading2Char"/>
    <w:uiPriority w:val="9"/>
    <w:unhideWhenUsed/>
    <w:qFormat/>
    <w:rsid w:val="00BE14F0"/>
    <w:pPr>
      <w:spacing w:after="0" w:line="276" w:lineRule="auto"/>
      <w:outlineLvl w:val="1"/>
    </w:pPr>
    <w:rPr>
      <w:rFonts w:ascii="Calibri" w:eastAsia="DengXian" w:hAnsi="Calibri" w:cs="Cordia New"/>
      <w:smallCaps/>
      <w:spacing w:val="5"/>
      <w:kern w:val="0"/>
      <w:sz w:val="28"/>
      <w:szCs w:val="28"/>
      <w:lang w:bidi="th-TH"/>
      <w14:ligatures w14:val="none"/>
    </w:rPr>
  </w:style>
  <w:style w:type="paragraph" w:styleId="Heading3">
    <w:name w:val="heading 3"/>
    <w:basedOn w:val="Normal"/>
    <w:next w:val="Normal"/>
    <w:link w:val="Heading3Char"/>
    <w:uiPriority w:val="9"/>
    <w:unhideWhenUsed/>
    <w:qFormat/>
    <w:rsid w:val="00BE14F0"/>
    <w:pPr>
      <w:spacing w:after="0" w:line="276" w:lineRule="auto"/>
      <w:outlineLvl w:val="2"/>
    </w:pPr>
    <w:rPr>
      <w:rFonts w:ascii="Calibri" w:eastAsia="DengXian" w:hAnsi="Calibri" w:cs="Cordia New"/>
      <w:smallCaps/>
      <w:spacing w:val="5"/>
      <w:kern w:val="0"/>
      <w:sz w:val="24"/>
      <w:szCs w:val="24"/>
      <w:lang w:bidi="th-T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C14BE3"/>
  </w:style>
  <w:style w:type="character" w:customStyle="1" w:styleId="pl-s1">
    <w:name w:val="pl-s1"/>
    <w:basedOn w:val="DefaultParagraphFont"/>
    <w:rsid w:val="00C14BE3"/>
  </w:style>
  <w:style w:type="character" w:customStyle="1" w:styleId="pl-v">
    <w:name w:val="pl-v"/>
    <w:basedOn w:val="DefaultParagraphFont"/>
    <w:rsid w:val="00C14BE3"/>
  </w:style>
  <w:style w:type="character" w:customStyle="1" w:styleId="pl-c1">
    <w:name w:val="pl-c1"/>
    <w:basedOn w:val="DefaultParagraphFont"/>
    <w:rsid w:val="00C14BE3"/>
  </w:style>
  <w:style w:type="character" w:customStyle="1" w:styleId="pl-en">
    <w:name w:val="pl-en"/>
    <w:basedOn w:val="DefaultParagraphFont"/>
    <w:rsid w:val="00C14BE3"/>
  </w:style>
  <w:style w:type="character" w:customStyle="1" w:styleId="pl-s">
    <w:name w:val="pl-s"/>
    <w:basedOn w:val="DefaultParagraphFont"/>
    <w:rsid w:val="00C14BE3"/>
  </w:style>
  <w:style w:type="character" w:customStyle="1" w:styleId="crayon-e">
    <w:name w:val="crayon-e"/>
    <w:basedOn w:val="DefaultParagraphFont"/>
    <w:rsid w:val="0027552A"/>
  </w:style>
  <w:style w:type="character" w:customStyle="1" w:styleId="crayon-v">
    <w:name w:val="crayon-v"/>
    <w:basedOn w:val="DefaultParagraphFont"/>
    <w:rsid w:val="0027552A"/>
  </w:style>
  <w:style w:type="character" w:customStyle="1" w:styleId="crayon-sy">
    <w:name w:val="crayon-sy"/>
    <w:basedOn w:val="DefaultParagraphFont"/>
    <w:rsid w:val="0027552A"/>
  </w:style>
  <w:style w:type="character" w:customStyle="1" w:styleId="crayon-o">
    <w:name w:val="crayon-o"/>
    <w:basedOn w:val="DefaultParagraphFont"/>
    <w:rsid w:val="0027552A"/>
  </w:style>
  <w:style w:type="character" w:customStyle="1" w:styleId="crayon-h">
    <w:name w:val="crayon-h"/>
    <w:basedOn w:val="DefaultParagraphFont"/>
    <w:rsid w:val="0027552A"/>
  </w:style>
  <w:style w:type="character" w:customStyle="1" w:styleId="crayon-st">
    <w:name w:val="crayon-st"/>
    <w:basedOn w:val="DefaultParagraphFont"/>
    <w:rsid w:val="0027552A"/>
  </w:style>
  <w:style w:type="character" w:customStyle="1" w:styleId="crayon-s">
    <w:name w:val="crayon-s"/>
    <w:basedOn w:val="DefaultParagraphFont"/>
    <w:rsid w:val="0027552A"/>
  </w:style>
  <w:style w:type="character" w:customStyle="1" w:styleId="crayon-cn">
    <w:name w:val="crayon-cn"/>
    <w:basedOn w:val="DefaultParagraphFont"/>
    <w:rsid w:val="0027552A"/>
  </w:style>
  <w:style w:type="character" w:customStyle="1" w:styleId="crayon-t">
    <w:name w:val="crayon-t"/>
    <w:basedOn w:val="DefaultParagraphFont"/>
    <w:rsid w:val="0027552A"/>
  </w:style>
  <w:style w:type="character" w:customStyle="1" w:styleId="Heading2Char">
    <w:name w:val="Heading 2 Char"/>
    <w:basedOn w:val="DefaultParagraphFont"/>
    <w:link w:val="Heading2"/>
    <w:uiPriority w:val="9"/>
    <w:rsid w:val="00BE14F0"/>
    <w:rPr>
      <w:rFonts w:ascii="Calibri" w:eastAsia="DengXian" w:hAnsi="Calibri" w:cs="Cordia New"/>
      <w:smallCaps/>
      <w:spacing w:val="5"/>
      <w:kern w:val="0"/>
      <w:sz w:val="28"/>
      <w:szCs w:val="28"/>
      <w:lang w:bidi="th-TH"/>
      <w14:ligatures w14:val="none"/>
    </w:rPr>
  </w:style>
  <w:style w:type="character" w:customStyle="1" w:styleId="Heading1Char">
    <w:name w:val="Heading 1 Char"/>
    <w:basedOn w:val="DefaultParagraphFont"/>
    <w:link w:val="Heading1"/>
    <w:uiPriority w:val="9"/>
    <w:rsid w:val="00BE14F0"/>
    <w:rPr>
      <w:rFonts w:ascii="Calibri" w:eastAsia="DengXian" w:hAnsi="Calibri" w:cs="Cordia New"/>
      <w:smallCaps/>
      <w:spacing w:val="5"/>
      <w:kern w:val="0"/>
      <w:sz w:val="32"/>
      <w:szCs w:val="32"/>
      <w:lang w:bidi="th-TH"/>
      <w14:ligatures w14:val="none"/>
    </w:rPr>
  </w:style>
  <w:style w:type="character" w:customStyle="1" w:styleId="Heading3Char">
    <w:name w:val="Heading 3 Char"/>
    <w:basedOn w:val="DefaultParagraphFont"/>
    <w:link w:val="Heading3"/>
    <w:uiPriority w:val="9"/>
    <w:rsid w:val="00BE14F0"/>
    <w:rPr>
      <w:rFonts w:ascii="Calibri" w:eastAsia="DengXian" w:hAnsi="Calibri" w:cs="Cordia New"/>
      <w:smallCaps/>
      <w:spacing w:val="5"/>
      <w:kern w:val="0"/>
      <w:sz w:val="24"/>
      <w:szCs w:val="24"/>
      <w:lang w:bidi="th-TH"/>
      <w14:ligatures w14:val="none"/>
    </w:rPr>
  </w:style>
  <w:style w:type="character" w:styleId="Hyperlink">
    <w:name w:val="Hyperlink"/>
    <w:basedOn w:val="DefaultParagraphFont"/>
    <w:uiPriority w:val="99"/>
    <w:semiHidden/>
    <w:unhideWhenUsed/>
    <w:rsid w:val="00D3367F"/>
    <w:rPr>
      <w:color w:val="0000FF"/>
      <w:u w:val="single"/>
    </w:rPr>
  </w:style>
  <w:style w:type="paragraph" w:styleId="NormalWeb">
    <w:name w:val="Normal (Web)"/>
    <w:basedOn w:val="Normal"/>
    <w:uiPriority w:val="99"/>
    <w:unhideWhenUsed/>
    <w:rsid w:val="008365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irstParagraph">
    <w:name w:val="First Paragraph"/>
    <w:basedOn w:val="BodyText"/>
    <w:next w:val="BodyText"/>
    <w:qFormat/>
    <w:rsid w:val="00087F19"/>
    <w:pPr>
      <w:spacing w:before="180" w:after="180" w:line="240" w:lineRule="auto"/>
    </w:pPr>
    <w:rPr>
      <w:kern w:val="0"/>
      <w:sz w:val="24"/>
      <w:szCs w:val="24"/>
      <w:lang w:val="en-US"/>
      <w14:ligatures w14:val="none"/>
    </w:rPr>
  </w:style>
  <w:style w:type="character" w:customStyle="1" w:styleId="VerbatimChar">
    <w:name w:val="Verbatim Char"/>
    <w:basedOn w:val="DefaultParagraphFont"/>
    <w:link w:val="SourceCode"/>
    <w:locked/>
    <w:rsid w:val="00087F19"/>
    <w:rPr>
      <w:rFonts w:ascii="Consolas" w:hAnsi="Consolas"/>
    </w:rPr>
  </w:style>
  <w:style w:type="paragraph" w:customStyle="1" w:styleId="SourceCode">
    <w:name w:val="Source Code"/>
    <w:basedOn w:val="Normal"/>
    <w:link w:val="VerbatimChar"/>
    <w:rsid w:val="00087F19"/>
    <w:pPr>
      <w:wordWrap w:val="0"/>
      <w:spacing w:after="200" w:line="240" w:lineRule="auto"/>
    </w:pPr>
    <w:rPr>
      <w:rFonts w:ascii="Consolas" w:hAnsi="Consolas"/>
    </w:rPr>
  </w:style>
  <w:style w:type="character" w:customStyle="1" w:styleId="KeywordTok">
    <w:name w:val="KeywordTok"/>
    <w:basedOn w:val="VerbatimChar"/>
    <w:rsid w:val="00087F19"/>
    <w:rPr>
      <w:rFonts w:ascii="Consolas" w:hAnsi="Consolas"/>
      <w:b/>
      <w:bCs w:val="0"/>
      <w:color w:val="007020"/>
    </w:rPr>
  </w:style>
  <w:style w:type="character" w:customStyle="1" w:styleId="DecValTok">
    <w:name w:val="DecValTok"/>
    <w:basedOn w:val="VerbatimChar"/>
    <w:rsid w:val="00087F19"/>
    <w:rPr>
      <w:rFonts w:ascii="Consolas" w:hAnsi="Consolas"/>
      <w:color w:val="40A070"/>
    </w:rPr>
  </w:style>
  <w:style w:type="character" w:customStyle="1" w:styleId="FloatTok">
    <w:name w:val="FloatTok"/>
    <w:basedOn w:val="VerbatimChar"/>
    <w:rsid w:val="00087F19"/>
    <w:rPr>
      <w:rFonts w:ascii="Consolas" w:hAnsi="Consolas"/>
      <w:color w:val="40A070"/>
    </w:rPr>
  </w:style>
  <w:style w:type="character" w:customStyle="1" w:styleId="StringTok">
    <w:name w:val="StringTok"/>
    <w:basedOn w:val="VerbatimChar"/>
    <w:rsid w:val="00087F19"/>
    <w:rPr>
      <w:rFonts w:ascii="Consolas" w:hAnsi="Consolas"/>
      <w:color w:val="4070A0"/>
    </w:rPr>
  </w:style>
  <w:style w:type="character" w:customStyle="1" w:styleId="ImportTok">
    <w:name w:val="ImportTok"/>
    <w:basedOn w:val="VerbatimChar"/>
    <w:rsid w:val="00087F19"/>
    <w:rPr>
      <w:rFonts w:ascii="Consolas" w:hAnsi="Consolas"/>
    </w:rPr>
  </w:style>
  <w:style w:type="character" w:customStyle="1" w:styleId="CommentTok">
    <w:name w:val="CommentTok"/>
    <w:basedOn w:val="VerbatimChar"/>
    <w:rsid w:val="00087F19"/>
    <w:rPr>
      <w:rFonts w:ascii="Consolas" w:hAnsi="Consolas"/>
      <w:i/>
      <w:iCs w:val="0"/>
      <w:color w:val="60A0B0"/>
    </w:rPr>
  </w:style>
  <w:style w:type="character" w:customStyle="1" w:styleId="VariableTok">
    <w:name w:val="VariableTok"/>
    <w:basedOn w:val="VerbatimChar"/>
    <w:rsid w:val="00087F19"/>
    <w:rPr>
      <w:rFonts w:ascii="Consolas" w:hAnsi="Consolas"/>
      <w:color w:val="19177C"/>
    </w:rPr>
  </w:style>
  <w:style w:type="character" w:customStyle="1" w:styleId="ControlFlowTok">
    <w:name w:val="ControlFlowTok"/>
    <w:basedOn w:val="VerbatimChar"/>
    <w:rsid w:val="00087F19"/>
    <w:rPr>
      <w:rFonts w:ascii="Consolas" w:hAnsi="Consolas"/>
      <w:b/>
      <w:bCs w:val="0"/>
      <w:color w:val="007020"/>
    </w:rPr>
  </w:style>
  <w:style w:type="character" w:customStyle="1" w:styleId="OperatorTok">
    <w:name w:val="OperatorTok"/>
    <w:basedOn w:val="VerbatimChar"/>
    <w:rsid w:val="00087F19"/>
    <w:rPr>
      <w:rFonts w:ascii="Consolas" w:hAnsi="Consolas"/>
      <w:color w:val="666666"/>
    </w:rPr>
  </w:style>
  <w:style w:type="character" w:customStyle="1" w:styleId="BuiltInTok">
    <w:name w:val="BuiltInTok"/>
    <w:basedOn w:val="VerbatimChar"/>
    <w:rsid w:val="00087F19"/>
    <w:rPr>
      <w:rFonts w:ascii="Consolas" w:hAnsi="Consolas"/>
    </w:rPr>
  </w:style>
  <w:style w:type="character" w:customStyle="1" w:styleId="NormalTok">
    <w:name w:val="NormalTok"/>
    <w:basedOn w:val="VerbatimChar"/>
    <w:rsid w:val="00087F19"/>
    <w:rPr>
      <w:rFonts w:ascii="Consolas" w:hAnsi="Consolas"/>
    </w:rPr>
  </w:style>
  <w:style w:type="paragraph" w:styleId="BodyText">
    <w:name w:val="Body Text"/>
    <w:basedOn w:val="Normal"/>
    <w:link w:val="BodyTextChar"/>
    <w:uiPriority w:val="99"/>
    <w:semiHidden/>
    <w:unhideWhenUsed/>
    <w:rsid w:val="00087F19"/>
    <w:pPr>
      <w:spacing w:after="120"/>
    </w:pPr>
  </w:style>
  <w:style w:type="character" w:customStyle="1" w:styleId="BodyTextChar">
    <w:name w:val="Body Text Char"/>
    <w:basedOn w:val="DefaultParagraphFont"/>
    <w:link w:val="BodyText"/>
    <w:uiPriority w:val="99"/>
    <w:semiHidden/>
    <w:rsid w:val="00087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17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i.com/products/product-overview/" TargetMode="External"/><Relationship Id="rId13" Type="http://schemas.openxmlformats.org/officeDocument/2006/relationships/hyperlink" Target="https://www.clari.com/blog/sales-forecasting-accuracy/" TargetMode="External"/><Relationship Id="rId18" Type="http://schemas.openxmlformats.org/officeDocument/2006/relationships/hyperlink" Target="https://www.clari.com/solutions/teams/sales/"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evidentlyai.com/classification-metrics/explain-roc-curve" TargetMode="External"/><Relationship Id="rId7" Type="http://schemas.openxmlformats.org/officeDocument/2006/relationships/hyperlink" Target="https://www.clari.com/blog/sales-forecasting-guide/" TargetMode="External"/><Relationship Id="rId12" Type="http://schemas.openxmlformats.org/officeDocument/2006/relationships/hyperlink" Target="https://www.accountingtools.com/articles/what-is-qualitative-forecasting.html" TargetMode="External"/><Relationship Id="rId17" Type="http://schemas.openxmlformats.org/officeDocument/2006/relationships/hyperlink" Target="https://www.clari.co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clari.com/blog/pipeline-coverage-best-practices/" TargetMode="External"/><Relationship Id="rId20" Type="http://schemas.openxmlformats.org/officeDocument/2006/relationships/hyperlink" Target="http://www.evidentlyai.com/classification-metrics/confusion-matri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ari.com/products/product-overview/" TargetMode="External"/><Relationship Id="rId11" Type="http://schemas.openxmlformats.org/officeDocument/2006/relationships/hyperlink" Target="https://www.clari.com/blog/sales-forecasting-guide/" TargetMode="External"/><Relationship Id="rId24" Type="http://schemas.openxmlformats.org/officeDocument/2006/relationships/image" Target="media/image3.png"/><Relationship Id="rId5" Type="http://schemas.openxmlformats.org/officeDocument/2006/relationships/hyperlink" Target="https://www.clari.com/blog/sales-forecasting-guide/" TargetMode="External"/><Relationship Id="rId15" Type="http://schemas.openxmlformats.org/officeDocument/2006/relationships/hyperlink" Target="https://www.clari.com/blog/time-series-sales-forecasting-predictable-revenue/"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hyperlink" Target="https://www.clari.com/blog/5-data-driven-methods-for-inspecting-sales-pipeline/" TargetMode="External"/><Relationship Id="rId19" Type="http://schemas.openxmlformats.org/officeDocument/2006/relationships/hyperlink" Target="https://github.com/evidentlyai/evidently" TargetMode="External"/><Relationship Id="rId4" Type="http://schemas.openxmlformats.org/officeDocument/2006/relationships/webSettings" Target="webSettings.xml"/><Relationship Id="rId9" Type="http://schemas.openxmlformats.org/officeDocument/2006/relationships/hyperlink" Target="https://corporatefinanceinstitute.com/resources/knowledge/modeling/top-down-forecasting/" TargetMode="External"/><Relationship Id="rId14" Type="http://schemas.openxmlformats.org/officeDocument/2006/relationships/hyperlink" Target="https://www.chegg.com/homework-help/definitions/quantitative-forecasting-methods-31" TargetMode="External"/><Relationship Id="rId22" Type="http://schemas.openxmlformats.org/officeDocument/2006/relationships/image" Target="media/image1.png"/><Relationship Id="rId2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5972</Words>
  <Characters>34046</Characters>
  <Application>Microsoft Office Word</Application>
  <DocSecurity>4</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 Jothi</dc:creator>
  <cp:lastModifiedBy>Sannith vuppalapati</cp:lastModifiedBy>
  <cp:revision>2</cp:revision>
  <dcterms:created xsi:type="dcterms:W3CDTF">2023-11-01T18:16:00Z</dcterms:created>
  <dcterms:modified xsi:type="dcterms:W3CDTF">2023-11-01T18:16:00Z</dcterms:modified>
</cp:coreProperties>
</file>