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79258" w14:textId="38DD0126" w:rsidR="00C9778D" w:rsidRDefault="00C9778D" w:rsidP="00C9778D">
      <w:pPr>
        <w:spacing w:line="176" w:lineRule="atLeast"/>
        <w:jc w:val="center"/>
        <w:textAlignment w:val="baseline"/>
        <w:outlineLvl w:val="3"/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Beginning Algebra Made Useful</w:t>
      </w:r>
    </w:p>
    <w:p w14:paraId="1181CFC5" w14:textId="7E516721" w:rsidR="00C9778D" w:rsidRPr="00C9778D" w:rsidRDefault="00C9778D" w:rsidP="00C9778D">
      <w:pPr>
        <w:spacing w:line="176" w:lineRule="atLeast"/>
        <w:jc w:val="center"/>
        <w:textAlignment w:val="baseline"/>
        <w:outlineLvl w:val="3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C9778D">
        <w:rPr>
          <w:rFonts w:ascii="Helvetica" w:eastAsia="Times New Roman" w:hAnsi="Helvetica" w:cs="Times New Roman"/>
          <w:color w:val="000000"/>
          <w:sz w:val="20"/>
          <w:szCs w:val="20"/>
        </w:rPr>
        <w:t>Charlene E. Beckmann, Ph. D.</w:t>
      </w:r>
    </w:p>
    <w:p w14:paraId="13EE5BC5" w14:textId="77777777" w:rsidR="00C9778D" w:rsidRDefault="00C9778D" w:rsidP="00041AB3">
      <w:pPr>
        <w:spacing w:line="176" w:lineRule="atLeast"/>
        <w:textAlignment w:val="baseline"/>
        <w:outlineLvl w:val="3"/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</w:pPr>
    </w:p>
    <w:p w14:paraId="5BFA3103" w14:textId="24D0CDE5" w:rsidR="00041AB3" w:rsidRPr="00041AB3" w:rsidRDefault="00041AB3" w:rsidP="00041AB3">
      <w:pPr>
        <w:spacing w:line="176" w:lineRule="atLeast"/>
        <w:textAlignment w:val="baseline"/>
        <w:outlineLvl w:val="3"/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</w:pPr>
      <w:r w:rsidRPr="00041AB3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Description</w:t>
      </w:r>
    </w:p>
    <w:p w14:paraId="5C2E4C4E" w14:textId="74425257" w:rsidR="00041AB3" w:rsidRDefault="00E32C48" w:rsidP="00041AB3">
      <w:pPr>
        <w:spacing w:line="270" w:lineRule="atLeast"/>
        <w:textAlignment w:val="baseline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1901F1">
        <w:rPr>
          <w:rFonts w:ascii="Helvetica" w:eastAsia="Times New Roman" w:hAnsi="Helvetica" w:cs="Times New Roman"/>
          <w:i/>
          <w:iCs/>
          <w:color w:val="000000"/>
          <w:sz w:val="18"/>
          <w:szCs w:val="18"/>
        </w:rPr>
        <w:t>Beginning Algebra Made Useful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</w:t>
      </w:r>
      <w:r w:rsidR="001901F1">
        <w:rPr>
          <w:rFonts w:ascii="Helvetica" w:eastAsia="Times New Roman" w:hAnsi="Helvetica" w:cs="Times New Roman"/>
          <w:color w:val="000000"/>
          <w:sz w:val="18"/>
          <w:szCs w:val="18"/>
        </w:rPr>
        <w:t>addresses</w:t>
      </w:r>
      <w:r w:rsidR="00041AB3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the need</w:t>
      </w:r>
      <w:r w:rsidR="00B646F5">
        <w:rPr>
          <w:rFonts w:ascii="Helvetica" w:eastAsia="Times New Roman" w:hAnsi="Helvetica" w:cs="Times New Roman"/>
          <w:color w:val="000000"/>
          <w:sz w:val="18"/>
          <w:szCs w:val="18"/>
        </w:rPr>
        <w:t>s</w:t>
      </w:r>
      <w:r w:rsidR="00041AB3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of learners to make sense of algebra by quantifying and generalizing everyday </w:t>
      </w:r>
      <w:r w:rsidR="00114943">
        <w:rPr>
          <w:rFonts w:ascii="Helvetica" w:eastAsia="Times New Roman" w:hAnsi="Helvetica" w:cs="Times New Roman"/>
          <w:color w:val="000000"/>
          <w:sz w:val="18"/>
          <w:szCs w:val="18"/>
        </w:rPr>
        <w:t>occurrences such as commuting to work, buying gas or pizza, and determining the better deal</w:t>
      </w:r>
      <w:r w:rsidR="00041AB3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. </w:t>
      </w:r>
      <w:r w:rsidR="001901F1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It</w:t>
      </w:r>
      <w:r w:rsidR="00041AB3" w:rsidRPr="00041AB3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requires </w:t>
      </w:r>
      <w:r w:rsidR="00041AB3">
        <w:rPr>
          <w:rFonts w:ascii="Helvetica" w:eastAsia="Times New Roman" w:hAnsi="Helvetica" w:cs="Times New Roman"/>
          <w:color w:val="000000"/>
          <w:sz w:val="18"/>
          <w:szCs w:val="18"/>
        </w:rPr>
        <w:t>learners</w:t>
      </w:r>
      <w:r w:rsidR="00041AB3" w:rsidRPr="00041AB3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to active</w:t>
      </w:r>
      <w:r w:rsidR="00041AB3">
        <w:rPr>
          <w:rFonts w:ascii="Helvetica" w:eastAsia="Times New Roman" w:hAnsi="Helvetica" w:cs="Times New Roman"/>
          <w:color w:val="000000"/>
          <w:sz w:val="18"/>
          <w:szCs w:val="18"/>
        </w:rPr>
        <w:t>ly</w:t>
      </w:r>
      <w:r w:rsidR="00041AB3" w:rsidRPr="00041AB3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</w:t>
      </w:r>
      <w:r w:rsidR="001901F1">
        <w:rPr>
          <w:rFonts w:ascii="Helvetica" w:eastAsia="Times New Roman" w:hAnsi="Helvetica" w:cs="Times New Roman"/>
          <w:color w:val="000000"/>
          <w:sz w:val="18"/>
          <w:szCs w:val="18"/>
        </w:rPr>
        <w:t>engage</w:t>
      </w:r>
      <w:r w:rsidR="00041AB3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</w:t>
      </w:r>
      <w:r w:rsidR="00114943">
        <w:rPr>
          <w:rFonts w:ascii="Helvetica" w:eastAsia="Times New Roman" w:hAnsi="Helvetica" w:cs="Times New Roman"/>
          <w:color w:val="000000"/>
          <w:sz w:val="18"/>
          <w:szCs w:val="18"/>
        </w:rPr>
        <w:t>with algebraic concepts</w:t>
      </w:r>
      <w:r w:rsidR="00041AB3" w:rsidRPr="00041AB3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</w:t>
      </w:r>
      <w:r w:rsidR="00041AB3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through </w:t>
      </w:r>
      <w:r w:rsidR="00114943">
        <w:rPr>
          <w:rFonts w:ascii="Helvetica" w:eastAsia="Times New Roman" w:hAnsi="Helvetica" w:cs="Times New Roman"/>
          <w:color w:val="000000"/>
          <w:sz w:val="18"/>
          <w:szCs w:val="18"/>
        </w:rPr>
        <w:t>physical and thought</w:t>
      </w:r>
      <w:r w:rsidR="00041AB3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experiments</w:t>
      </w:r>
      <w:r w:rsidR="00041AB3" w:rsidRPr="00041AB3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</w:t>
      </w:r>
      <w:r w:rsidR="00041AB3">
        <w:rPr>
          <w:rFonts w:ascii="Helvetica" w:eastAsia="Times New Roman" w:hAnsi="Helvetica" w:cs="Times New Roman"/>
          <w:color w:val="000000"/>
          <w:sz w:val="18"/>
          <w:szCs w:val="18"/>
        </w:rPr>
        <w:t>in way</w:t>
      </w:r>
      <w:r w:rsidR="00114943">
        <w:rPr>
          <w:rFonts w:ascii="Helvetica" w:eastAsia="Times New Roman" w:hAnsi="Helvetica" w:cs="Times New Roman"/>
          <w:color w:val="000000"/>
          <w:sz w:val="18"/>
          <w:szCs w:val="18"/>
        </w:rPr>
        <w:t>s</w:t>
      </w:r>
      <w:r w:rsidR="00041AB3" w:rsidRPr="00041AB3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</w:t>
      </w:r>
      <w:r w:rsidR="00041AB3">
        <w:rPr>
          <w:rFonts w:ascii="Helvetica" w:eastAsia="Times New Roman" w:hAnsi="Helvetica" w:cs="Times New Roman"/>
          <w:color w:val="000000"/>
          <w:sz w:val="18"/>
          <w:szCs w:val="18"/>
        </w:rPr>
        <w:t>that help them</w:t>
      </w:r>
      <w:r w:rsidR="00041AB3" w:rsidRPr="00041AB3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connect ideas</w:t>
      </w:r>
      <w:r w:rsidR="00114943">
        <w:rPr>
          <w:rFonts w:ascii="Helvetica" w:eastAsia="Times New Roman" w:hAnsi="Helvetica" w:cs="Times New Roman"/>
          <w:color w:val="000000"/>
          <w:sz w:val="18"/>
          <w:szCs w:val="18"/>
        </w:rPr>
        <w:t>, representations, and contexts</w:t>
      </w:r>
      <w:r w:rsidR="00B646F5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, and </w:t>
      </w:r>
      <w:r w:rsidR="00B646F5" w:rsidRPr="00041AB3">
        <w:rPr>
          <w:rFonts w:ascii="Helvetica" w:eastAsia="Times New Roman" w:hAnsi="Helvetica" w:cs="Times New Roman"/>
          <w:color w:val="000000"/>
          <w:sz w:val="18"/>
          <w:szCs w:val="18"/>
        </w:rPr>
        <w:t>solv</w:t>
      </w:r>
      <w:r w:rsidR="00B646F5">
        <w:rPr>
          <w:rFonts w:ascii="Helvetica" w:eastAsia="Times New Roman" w:hAnsi="Helvetica" w:cs="Times New Roman"/>
          <w:color w:val="000000"/>
          <w:sz w:val="18"/>
          <w:szCs w:val="18"/>
        </w:rPr>
        <w:t>e</w:t>
      </w:r>
      <w:r w:rsidR="00B646F5" w:rsidRPr="00041AB3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problems</w:t>
      </w:r>
      <w:r w:rsidR="00114943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that arise in their daily lives</w:t>
      </w:r>
      <w:r w:rsidR="00B646F5">
        <w:rPr>
          <w:rFonts w:ascii="Helvetica" w:eastAsia="Times New Roman" w:hAnsi="Helvetica" w:cs="Times New Roman"/>
          <w:color w:val="000000"/>
          <w:sz w:val="18"/>
          <w:szCs w:val="18"/>
        </w:rPr>
        <w:t>.</w:t>
      </w:r>
      <w:r w:rsidR="00041AB3" w:rsidRPr="00041AB3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</w:t>
      </w:r>
      <w:r w:rsidR="001901F1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</w:t>
      </w:r>
      <w:r w:rsidRPr="00E32C48">
        <w:rPr>
          <w:rFonts w:ascii="Helvetica" w:eastAsia="Times New Roman" w:hAnsi="Helvetica" w:cs="Times New Roman"/>
          <w:color w:val="000000"/>
          <w:sz w:val="18"/>
          <w:szCs w:val="18"/>
        </w:rPr>
        <w:t>The text</w:t>
      </w:r>
      <w:r>
        <w:rPr>
          <w:rFonts w:ascii="Helvetica" w:eastAsia="Times New Roman" w:hAnsi="Helvetica" w:cs="Times New Roman"/>
          <w:i/>
          <w:iCs/>
          <w:color w:val="000000"/>
          <w:sz w:val="18"/>
          <w:szCs w:val="18"/>
        </w:rPr>
        <w:t xml:space="preserve"> 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helps learners grow their brains and develop growth mindsets as they learn algebra conceptually.  </w:t>
      </w:r>
      <w:r w:rsidR="00041AB3">
        <w:rPr>
          <w:rFonts w:ascii="Helvetica" w:eastAsia="Times New Roman" w:hAnsi="Helvetica" w:cs="Times New Roman"/>
          <w:color w:val="000000"/>
          <w:sz w:val="18"/>
          <w:szCs w:val="18"/>
        </w:rPr>
        <w:t>Problem sets</w:t>
      </w:r>
      <w:r w:rsidR="00041AB3" w:rsidRPr="00041AB3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</w:t>
      </w:r>
      <w:r w:rsidR="00041AB3">
        <w:rPr>
          <w:rFonts w:ascii="Helvetica" w:eastAsia="Times New Roman" w:hAnsi="Helvetica" w:cs="Times New Roman"/>
          <w:color w:val="000000"/>
          <w:sz w:val="18"/>
          <w:szCs w:val="18"/>
        </w:rPr>
        <w:t>continue the process, extending work begun in each lesson</w:t>
      </w:r>
      <w:r w:rsidR="00B646F5">
        <w:rPr>
          <w:rFonts w:ascii="Helvetica" w:eastAsia="Times New Roman" w:hAnsi="Helvetica" w:cs="Times New Roman"/>
          <w:color w:val="000000"/>
          <w:sz w:val="18"/>
          <w:szCs w:val="18"/>
        </w:rPr>
        <w:t>, applying new understandings to new contexts,</w:t>
      </w:r>
      <w:r w:rsidR="00041AB3" w:rsidRPr="00041AB3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</w:t>
      </w:r>
      <w:r w:rsidR="00041AB3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and </w:t>
      </w:r>
      <w:r w:rsidR="00B646F5">
        <w:rPr>
          <w:rFonts w:ascii="Helvetica" w:eastAsia="Times New Roman" w:hAnsi="Helvetica" w:cs="Times New Roman"/>
          <w:color w:val="000000"/>
          <w:sz w:val="18"/>
          <w:szCs w:val="18"/>
        </w:rPr>
        <w:t>considering ideas that arise more fully in</w:t>
      </w:r>
      <w:r w:rsidR="00041AB3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upcoming lessons. </w:t>
      </w:r>
      <w:r w:rsidR="001901F1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</w:t>
      </w:r>
      <w:r w:rsidR="001901F1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Longer assignments that can be used as 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>group</w:t>
      </w:r>
      <w:r w:rsidR="001901F1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projects are included in the text.  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>G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>roup work is encouraged throughout the text; suggestions for orchestrating group work are included.</w:t>
      </w:r>
    </w:p>
    <w:p w14:paraId="5C7BE0A9" w14:textId="77777777" w:rsidR="00041AB3" w:rsidRDefault="00041AB3" w:rsidP="00041AB3">
      <w:pPr>
        <w:spacing w:line="270" w:lineRule="atLeast"/>
        <w:textAlignment w:val="baseline"/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28371746" w14:textId="38BEDDC3" w:rsidR="00041AB3" w:rsidRPr="00041AB3" w:rsidRDefault="00041AB3" w:rsidP="00041AB3">
      <w:pPr>
        <w:spacing w:line="270" w:lineRule="atLeast"/>
        <w:textAlignment w:val="baseline"/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This text </w:t>
      </w:r>
      <w:r w:rsidRPr="00041AB3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is different from </w:t>
      </w:r>
      <w:r w:rsidR="00B646F5">
        <w:rPr>
          <w:rFonts w:ascii="Helvetica" w:eastAsia="Times New Roman" w:hAnsi="Helvetica" w:cs="Times New Roman"/>
          <w:color w:val="000000"/>
          <w:sz w:val="18"/>
          <w:szCs w:val="18"/>
        </w:rPr>
        <w:t>most</w:t>
      </w:r>
      <w:r w:rsidRPr="00041AB3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existing 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>beginning algebra</w:t>
      </w:r>
      <w:r w:rsidRPr="00041AB3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texts in </w:t>
      </w:r>
      <w:r w:rsidR="00B646F5">
        <w:rPr>
          <w:rFonts w:ascii="Helvetica" w:eastAsia="Times New Roman" w:hAnsi="Helvetica" w:cs="Times New Roman"/>
          <w:color w:val="000000"/>
          <w:sz w:val="18"/>
          <w:szCs w:val="18"/>
        </w:rPr>
        <w:t>several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</w:t>
      </w:r>
      <w:r w:rsidRPr="00041AB3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ways: </w:t>
      </w:r>
      <w:r w:rsidR="00B646F5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T</w:t>
      </w:r>
      <w:r w:rsidRPr="00041AB3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he text is free for download by students and instructors in .pdf format; in the electronic format, graphics are in full color and there are live html links to 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resources, software, and </w:t>
      </w:r>
      <w:r w:rsidRPr="00041AB3">
        <w:rPr>
          <w:rFonts w:ascii="Helvetica" w:eastAsia="Times New Roman" w:hAnsi="Helvetica" w:cs="Times New Roman"/>
          <w:color w:val="000000"/>
          <w:sz w:val="18"/>
          <w:szCs w:val="18"/>
        </w:rPr>
        <w:t>applets; the text is open source, and interested instructors can gain access to the original source files upon request</w:t>
      </w:r>
      <w:r w:rsidR="00E32C48">
        <w:rPr>
          <w:rFonts w:ascii="Helvetica" w:eastAsia="Times New Roman" w:hAnsi="Helvetica" w:cs="Times New Roman"/>
          <w:color w:val="000000"/>
          <w:sz w:val="18"/>
          <w:szCs w:val="18"/>
        </w:rPr>
        <w:t>.</w:t>
      </w:r>
      <w:r w:rsidRPr="00041AB3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</w:t>
      </w:r>
    </w:p>
    <w:p w14:paraId="6A258D12" w14:textId="77777777" w:rsidR="00041AB3" w:rsidRDefault="00041AB3" w:rsidP="00041AB3">
      <w:pPr>
        <w:spacing w:line="176" w:lineRule="atLeast"/>
        <w:textAlignment w:val="baseline"/>
        <w:outlineLvl w:val="3"/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</w:pPr>
    </w:p>
    <w:p w14:paraId="64849139" w14:textId="2061FCA2" w:rsidR="00041AB3" w:rsidRPr="00041AB3" w:rsidRDefault="00041AB3" w:rsidP="00041AB3">
      <w:pPr>
        <w:spacing w:line="176" w:lineRule="atLeast"/>
        <w:textAlignment w:val="baseline"/>
        <w:outlineLvl w:val="3"/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</w:pPr>
      <w:r w:rsidRPr="00041AB3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ISBN</w:t>
      </w:r>
    </w:p>
    <w:p w14:paraId="049D7F1A" w14:textId="02EF615A" w:rsidR="00041AB3" w:rsidRDefault="00041AB3" w:rsidP="00041AB3">
      <w:pPr>
        <w:spacing w:line="176" w:lineRule="atLeast"/>
        <w:textAlignment w:val="baseline"/>
        <w:outlineLvl w:val="3"/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34767736" w14:textId="77777777" w:rsidR="00B646F5" w:rsidRDefault="00B646F5" w:rsidP="00041AB3">
      <w:pPr>
        <w:spacing w:line="176" w:lineRule="atLeast"/>
        <w:textAlignment w:val="baseline"/>
        <w:outlineLvl w:val="3"/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1CD00C45" w14:textId="3DA1D60D" w:rsidR="00041AB3" w:rsidRPr="00041AB3" w:rsidRDefault="00041AB3" w:rsidP="00041AB3">
      <w:pPr>
        <w:spacing w:line="176" w:lineRule="atLeast"/>
        <w:textAlignment w:val="baseline"/>
        <w:outlineLvl w:val="3"/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</w:pPr>
      <w:r w:rsidRPr="00041AB3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Publication Date</w:t>
      </w:r>
    </w:p>
    <w:p w14:paraId="74737586" w14:textId="4D39787E" w:rsidR="00041AB3" w:rsidRPr="00041AB3" w:rsidRDefault="00041AB3" w:rsidP="00041AB3">
      <w:pPr>
        <w:spacing w:line="270" w:lineRule="atLeast"/>
        <w:textAlignment w:val="baseline"/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</w:rPr>
        <w:t>5</w:t>
      </w:r>
      <w:r w:rsidRPr="00041AB3">
        <w:rPr>
          <w:rFonts w:ascii="Helvetica" w:eastAsia="Times New Roman" w:hAnsi="Helvetica" w:cs="Times New Roman"/>
          <w:color w:val="000000"/>
          <w:sz w:val="18"/>
          <w:szCs w:val="18"/>
        </w:rPr>
        <w:t>-20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>20</w:t>
      </w:r>
    </w:p>
    <w:p w14:paraId="43721C37" w14:textId="77777777" w:rsidR="00041AB3" w:rsidRDefault="00041AB3" w:rsidP="00041AB3">
      <w:pPr>
        <w:spacing w:line="176" w:lineRule="atLeast"/>
        <w:textAlignment w:val="baseline"/>
        <w:outlineLvl w:val="3"/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</w:pPr>
    </w:p>
    <w:p w14:paraId="0C709A4E" w14:textId="30D055A3" w:rsidR="00041AB3" w:rsidRPr="00041AB3" w:rsidRDefault="00041AB3" w:rsidP="00041AB3">
      <w:pPr>
        <w:spacing w:line="176" w:lineRule="atLeast"/>
        <w:textAlignment w:val="baseline"/>
        <w:outlineLvl w:val="3"/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</w:pPr>
      <w:r w:rsidRPr="00041AB3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Publisher</w:t>
      </w:r>
    </w:p>
    <w:p w14:paraId="56DC694B" w14:textId="77777777" w:rsidR="00041AB3" w:rsidRPr="00041AB3" w:rsidRDefault="00041AB3" w:rsidP="00041AB3">
      <w:pPr>
        <w:spacing w:line="270" w:lineRule="atLeast"/>
        <w:textAlignment w:val="baseline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041AB3">
        <w:rPr>
          <w:rFonts w:ascii="Helvetica" w:eastAsia="Times New Roman" w:hAnsi="Helvetica" w:cs="Times New Roman"/>
          <w:color w:val="000000"/>
          <w:sz w:val="18"/>
          <w:szCs w:val="18"/>
        </w:rPr>
        <w:t>Grand Valley State University Libraries</w:t>
      </w:r>
    </w:p>
    <w:p w14:paraId="2B04FB25" w14:textId="77777777" w:rsidR="00041AB3" w:rsidRDefault="00041AB3" w:rsidP="00041AB3">
      <w:pPr>
        <w:spacing w:line="176" w:lineRule="atLeast"/>
        <w:textAlignment w:val="baseline"/>
        <w:outlineLvl w:val="3"/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</w:pPr>
    </w:p>
    <w:p w14:paraId="60C03C9C" w14:textId="0BB14732" w:rsidR="00041AB3" w:rsidRPr="00041AB3" w:rsidRDefault="00041AB3" w:rsidP="00041AB3">
      <w:pPr>
        <w:spacing w:line="176" w:lineRule="atLeast"/>
        <w:textAlignment w:val="baseline"/>
        <w:outlineLvl w:val="3"/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</w:pPr>
      <w:r w:rsidRPr="00041AB3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City</w:t>
      </w:r>
    </w:p>
    <w:p w14:paraId="49E208C2" w14:textId="77777777" w:rsidR="00041AB3" w:rsidRPr="00041AB3" w:rsidRDefault="00041AB3" w:rsidP="00041AB3">
      <w:pPr>
        <w:spacing w:line="270" w:lineRule="atLeast"/>
        <w:textAlignment w:val="baseline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041AB3">
        <w:rPr>
          <w:rFonts w:ascii="Helvetica" w:eastAsia="Times New Roman" w:hAnsi="Helvetica" w:cs="Times New Roman"/>
          <w:color w:val="000000"/>
          <w:sz w:val="18"/>
          <w:szCs w:val="18"/>
        </w:rPr>
        <w:t>Allendale, MI</w:t>
      </w:r>
    </w:p>
    <w:p w14:paraId="601FB7D3" w14:textId="77777777" w:rsidR="00041AB3" w:rsidRDefault="00041AB3" w:rsidP="00041AB3">
      <w:pPr>
        <w:spacing w:line="176" w:lineRule="atLeast"/>
        <w:textAlignment w:val="baseline"/>
        <w:outlineLvl w:val="3"/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</w:pPr>
    </w:p>
    <w:p w14:paraId="7F76DD61" w14:textId="792373D5" w:rsidR="00041AB3" w:rsidRPr="00041AB3" w:rsidRDefault="00041AB3" w:rsidP="00041AB3">
      <w:pPr>
        <w:spacing w:line="176" w:lineRule="atLeast"/>
        <w:textAlignment w:val="baseline"/>
        <w:outlineLvl w:val="3"/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</w:pPr>
      <w:r w:rsidRPr="00041AB3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Creative Commons License</w:t>
      </w:r>
    </w:p>
    <w:p w14:paraId="0E17C974" w14:textId="02FE9915" w:rsidR="00041AB3" w:rsidRPr="00041AB3" w:rsidRDefault="00041AB3" w:rsidP="00041AB3">
      <w:pPr>
        <w:spacing w:line="270" w:lineRule="atLeast"/>
        <w:textAlignment w:val="baseline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041AB3">
        <w:rPr>
          <w:rFonts w:ascii="Helvetica" w:eastAsia="Times New Roman" w:hAnsi="Helvetica" w:cs="Times New Roman"/>
          <w:noProof/>
          <w:color w:val="0075AC"/>
          <w:sz w:val="18"/>
          <w:szCs w:val="18"/>
          <w:bdr w:val="none" w:sz="0" w:space="0" w:color="auto" w:frame="1"/>
        </w:rPr>
        <w:drawing>
          <wp:inline distT="0" distB="0" distL="0" distR="0" wp14:anchorId="019C15BA" wp14:editId="61F60DF3">
            <wp:extent cx="1117600" cy="398145"/>
            <wp:effectExtent l="0" t="0" r="0" b="0"/>
            <wp:docPr id="1" name="Picture 1" descr="Creative Commons Attribution-Noncommercial-Share Alike 3.0 Licens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Attribution-Noncommercial-Share Alike 3.0 Licens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1AB3">
        <w:rPr>
          <w:rFonts w:ascii="Helvetica" w:eastAsia="Times New Roman" w:hAnsi="Helvetica" w:cs="Times New Roman"/>
          <w:color w:val="000000"/>
          <w:sz w:val="18"/>
          <w:szCs w:val="18"/>
        </w:rPr>
        <w:br/>
        <w:t>This work is licensed under a </w:t>
      </w:r>
      <w:hyperlink r:id="rId6" w:history="1">
        <w:r w:rsidRPr="00041AB3">
          <w:rPr>
            <w:rFonts w:ascii="Helvetica" w:eastAsia="Times New Roman" w:hAnsi="Helvetica" w:cs="Times New Roman"/>
            <w:color w:val="0075AC"/>
            <w:sz w:val="18"/>
            <w:szCs w:val="18"/>
            <w:u w:val="single"/>
            <w:bdr w:val="none" w:sz="0" w:space="0" w:color="auto" w:frame="1"/>
          </w:rPr>
          <w:t xml:space="preserve">Creative Commons Attribution-Noncommercial-Share Alike </w:t>
        </w:r>
        <w:r>
          <w:rPr>
            <w:rFonts w:ascii="Helvetica" w:eastAsia="Times New Roman" w:hAnsi="Helvetica" w:cs="Times New Roman"/>
            <w:color w:val="0075AC"/>
            <w:sz w:val="18"/>
            <w:szCs w:val="18"/>
            <w:u w:val="single"/>
            <w:bdr w:val="none" w:sz="0" w:space="0" w:color="auto" w:frame="1"/>
          </w:rPr>
          <w:t>4</w:t>
        </w:r>
        <w:r w:rsidRPr="00041AB3">
          <w:rPr>
            <w:rFonts w:ascii="Helvetica" w:eastAsia="Times New Roman" w:hAnsi="Helvetica" w:cs="Times New Roman"/>
            <w:color w:val="0075AC"/>
            <w:sz w:val="18"/>
            <w:szCs w:val="18"/>
            <w:u w:val="single"/>
            <w:bdr w:val="none" w:sz="0" w:space="0" w:color="auto" w:frame="1"/>
          </w:rPr>
          <w:t>.0 License</w:t>
        </w:r>
      </w:hyperlink>
      <w:r w:rsidRPr="00041AB3">
        <w:rPr>
          <w:rFonts w:ascii="Helvetica" w:eastAsia="Times New Roman" w:hAnsi="Helvetica" w:cs="Times New Roman"/>
          <w:color w:val="000000"/>
          <w:sz w:val="18"/>
          <w:szCs w:val="18"/>
        </w:rPr>
        <w:t>.</w:t>
      </w:r>
    </w:p>
    <w:p w14:paraId="2DBBCD5B" w14:textId="77777777" w:rsidR="00B646F5" w:rsidRDefault="00B646F5" w:rsidP="00041AB3">
      <w:pPr>
        <w:spacing w:line="176" w:lineRule="atLeast"/>
        <w:textAlignment w:val="baseline"/>
        <w:outlineLvl w:val="3"/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</w:pPr>
    </w:p>
    <w:p w14:paraId="41981A51" w14:textId="5A3B3DB9" w:rsidR="00041AB3" w:rsidRPr="00041AB3" w:rsidRDefault="00041AB3" w:rsidP="00041AB3">
      <w:pPr>
        <w:spacing w:line="176" w:lineRule="atLeast"/>
        <w:textAlignment w:val="baseline"/>
        <w:outlineLvl w:val="3"/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</w:pPr>
      <w:r w:rsidRPr="00041AB3"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Disciplines</w:t>
      </w:r>
    </w:p>
    <w:p w14:paraId="03367197" w14:textId="77777777" w:rsidR="00041AB3" w:rsidRPr="00041AB3" w:rsidRDefault="00041AB3" w:rsidP="00041AB3">
      <w:pPr>
        <w:spacing w:line="270" w:lineRule="atLeast"/>
        <w:textAlignment w:val="baseline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041AB3">
        <w:rPr>
          <w:rFonts w:ascii="Helvetica" w:eastAsia="Times New Roman" w:hAnsi="Helvetica" w:cs="Times New Roman"/>
          <w:color w:val="000000"/>
          <w:sz w:val="18"/>
          <w:szCs w:val="18"/>
        </w:rPr>
        <w:t>Mathematics</w:t>
      </w:r>
    </w:p>
    <w:p w14:paraId="6EF9A7E4" w14:textId="6D81A6AC" w:rsidR="00420206" w:rsidRDefault="00C9778D"/>
    <w:p w14:paraId="42B03BA7" w14:textId="49F2C3ED" w:rsidR="00B646F5" w:rsidRPr="00041AB3" w:rsidRDefault="00B646F5" w:rsidP="00B646F5">
      <w:pPr>
        <w:spacing w:line="176" w:lineRule="atLeast"/>
        <w:textAlignment w:val="baseline"/>
        <w:outlineLvl w:val="3"/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b/>
          <w:bCs/>
          <w:color w:val="000000"/>
          <w:sz w:val="20"/>
          <w:szCs w:val="20"/>
        </w:rPr>
        <w:t>Key Words</w:t>
      </w:r>
    </w:p>
    <w:p w14:paraId="7DED48D6" w14:textId="6A247E5D" w:rsidR="00B646F5" w:rsidRPr="00041AB3" w:rsidRDefault="00B646F5" w:rsidP="00B646F5">
      <w:pPr>
        <w:spacing w:line="270" w:lineRule="atLeast"/>
        <w:textAlignment w:val="baseline"/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Beginning Algebra, </w:t>
      </w:r>
      <w:r w:rsidRPr="00041AB3">
        <w:rPr>
          <w:rFonts w:ascii="Helvetica" w:eastAsia="Times New Roman" w:hAnsi="Helvetica" w:cs="Times New Roman"/>
          <w:color w:val="000000"/>
          <w:sz w:val="18"/>
          <w:szCs w:val="18"/>
        </w:rPr>
        <w:t>Mathematics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 xml:space="preserve">, </w:t>
      </w:r>
      <w:r w:rsidR="001901F1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Conceptual Understanding, 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>Real Life, Contextual, Experiential</w:t>
      </w:r>
      <w:r w:rsidR="001901F1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, </w:t>
      </w:r>
      <w:r w:rsidR="001409BC">
        <w:rPr>
          <w:rFonts w:ascii="Helvetica" w:eastAsia="Times New Roman" w:hAnsi="Helvetica" w:cs="Times New Roman"/>
          <w:color w:val="000000"/>
          <w:sz w:val="18"/>
          <w:szCs w:val="18"/>
        </w:rPr>
        <w:t>Growth Mindset, Growing your Brain, Group Work</w:t>
      </w:r>
      <w:r w:rsidR="00D24641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, Remedial Mathematics, Middle School, High School, College University </w:t>
      </w:r>
    </w:p>
    <w:p w14:paraId="21E3FEBC" w14:textId="77777777" w:rsidR="00B646F5" w:rsidRDefault="00B646F5"/>
    <w:sectPr w:rsidR="00B646F5" w:rsidSect="005D2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B3"/>
    <w:rsid w:val="00041AB3"/>
    <w:rsid w:val="00114943"/>
    <w:rsid w:val="001409BC"/>
    <w:rsid w:val="001901F1"/>
    <w:rsid w:val="003C494D"/>
    <w:rsid w:val="004516DF"/>
    <w:rsid w:val="005D2768"/>
    <w:rsid w:val="00634118"/>
    <w:rsid w:val="006F2D11"/>
    <w:rsid w:val="00750973"/>
    <w:rsid w:val="00B646F5"/>
    <w:rsid w:val="00C9778D"/>
    <w:rsid w:val="00D24641"/>
    <w:rsid w:val="00E3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81FE2"/>
  <w15:chartTrackingRefBased/>
  <w15:docId w15:val="{D3B4DCB4-E9CB-F549-8BA2-ACC7491D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6DF"/>
  </w:style>
  <w:style w:type="paragraph" w:styleId="Heading1">
    <w:name w:val="heading 1"/>
    <w:aliases w:val="Heading 1b"/>
    <w:basedOn w:val="Normal"/>
    <w:next w:val="Normal"/>
    <w:link w:val="Heading1Char"/>
    <w:qFormat/>
    <w:rsid w:val="004516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516DF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516D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olor w:val="1F3864" w:themeColor="accent1" w:themeShade="80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6D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16D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516D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516D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6D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6D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l">
    <w:name w:val="nl"/>
    <w:basedOn w:val="Normal"/>
    <w:qFormat/>
    <w:rsid w:val="004516DF"/>
    <w:pPr>
      <w:tabs>
        <w:tab w:val="left" w:pos="360"/>
      </w:tabs>
      <w:spacing w:before="120"/>
    </w:pPr>
    <w:rPr>
      <w:rFonts w:eastAsiaTheme="minorEastAsia"/>
    </w:rPr>
  </w:style>
  <w:style w:type="paragraph" w:customStyle="1" w:styleId="StudentPageTitle">
    <w:name w:val="Student Page Title"/>
    <w:basedOn w:val="Normal"/>
    <w:autoRedefine/>
    <w:qFormat/>
    <w:rsid w:val="004516DF"/>
    <w:pPr>
      <w:spacing w:before="120" w:after="120"/>
    </w:pPr>
    <w:rPr>
      <w:rFonts w:asciiTheme="majorHAnsi" w:eastAsiaTheme="minorEastAsia" w:hAnsiTheme="majorHAnsi"/>
      <w:color w:val="1F3864" w:themeColor="accent1" w:themeShade="80"/>
      <w:sz w:val="28"/>
    </w:rPr>
  </w:style>
  <w:style w:type="character" w:customStyle="1" w:styleId="Heading1Char">
    <w:name w:val="Heading 1 Char"/>
    <w:aliases w:val="Heading 1b Char"/>
    <w:basedOn w:val="DefaultParagraphFont"/>
    <w:link w:val="Heading1"/>
    <w:rsid w:val="00451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16D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516DF"/>
    <w:rPr>
      <w:rFonts w:asciiTheme="majorHAnsi" w:eastAsiaTheme="majorEastAsia" w:hAnsiTheme="majorHAnsi" w:cstheme="majorBidi"/>
      <w:color w:val="1F3864" w:themeColor="accent1" w:themeShade="80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516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516D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516D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516D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6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6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16DF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516D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6D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516DF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4516DF"/>
    <w:rPr>
      <w:b/>
      <w:bCs/>
    </w:rPr>
  </w:style>
  <w:style w:type="character" w:styleId="Emphasis">
    <w:name w:val="Emphasis"/>
    <w:basedOn w:val="DefaultParagraphFont"/>
    <w:uiPriority w:val="20"/>
    <w:qFormat/>
    <w:rsid w:val="004516DF"/>
    <w:rPr>
      <w:i/>
      <w:iCs/>
    </w:rPr>
  </w:style>
  <w:style w:type="paragraph" w:styleId="NoSpacing">
    <w:name w:val="No Spacing"/>
    <w:link w:val="NoSpacingChar"/>
    <w:uiPriority w:val="1"/>
    <w:qFormat/>
    <w:rsid w:val="004516DF"/>
  </w:style>
  <w:style w:type="character" w:customStyle="1" w:styleId="NoSpacingChar">
    <w:name w:val="No Spacing Char"/>
    <w:basedOn w:val="DefaultParagraphFont"/>
    <w:link w:val="NoSpacing"/>
    <w:uiPriority w:val="1"/>
    <w:rsid w:val="004516DF"/>
  </w:style>
  <w:style w:type="paragraph" w:styleId="ListParagraph">
    <w:name w:val="List Paragraph"/>
    <w:basedOn w:val="Normal"/>
    <w:uiPriority w:val="34"/>
    <w:qFormat/>
    <w:rsid w:val="004516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516D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6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6D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6D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4516D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516DF"/>
    <w:rPr>
      <w:rFonts w:asciiTheme="majorHAnsi" w:hAnsiTheme="majorHAnsi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516D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4516D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4516D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516DF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041AB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41A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-nc-sa/3.0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reativecommons.org/licenses/by-nc-sa/3.0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Beckmann</dc:creator>
  <cp:keywords/>
  <dc:description/>
  <cp:lastModifiedBy>Charlene Beckmann</cp:lastModifiedBy>
  <cp:revision>7</cp:revision>
  <cp:lastPrinted>2020-04-28T18:09:00Z</cp:lastPrinted>
  <dcterms:created xsi:type="dcterms:W3CDTF">2020-04-28T18:09:00Z</dcterms:created>
  <dcterms:modified xsi:type="dcterms:W3CDTF">2020-04-28T19:26:00Z</dcterms:modified>
</cp:coreProperties>
</file>