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F39E0" w14:textId="77777777" w:rsidR="00906937" w:rsidRDefault="00906937" w:rsidP="006E790C">
      <w:pPr>
        <w:shd w:val="clear" w:color="auto" w:fill="FFFFFF"/>
        <w:spacing w:line="750" w:lineRule="atLeast"/>
        <w:divId w:val="1373267198"/>
        <w:rPr>
          <w:rFonts w:ascii="Helvetica" w:hAnsi="Helvetica"/>
          <w:color w:val="222222"/>
          <w:sz w:val="21"/>
          <w:szCs w:val="21"/>
        </w:rPr>
      </w:pPr>
      <w:r>
        <w:rPr>
          <w:b/>
          <w:bCs/>
          <w:color w:val="222222"/>
        </w:rPr>
        <w:t>Project Overview</w:t>
      </w:r>
    </w:p>
    <w:p w14:paraId="5CAC107A" w14:textId="77777777" w:rsidR="00906937" w:rsidRDefault="00906937">
      <w:pPr>
        <w:pStyle w:val="NormalWeb"/>
        <w:shd w:val="clear" w:color="auto" w:fill="FFFFFF"/>
        <w:spacing w:before="0" w:beforeAutospacing="0" w:after="0" w:afterAutospacing="0"/>
        <w:ind w:firstLine="720"/>
        <w:divId w:val="1373267198"/>
        <w:rPr>
          <w:rFonts w:ascii="Helvetica" w:hAnsi="Helvetica"/>
          <w:color w:val="222222"/>
          <w:sz w:val="21"/>
          <w:szCs w:val="21"/>
        </w:rPr>
      </w:pPr>
      <w:commentRangeStart w:id="0"/>
      <w:r>
        <w:rPr>
          <w:color w:val="000000"/>
          <w:sz w:val="22"/>
          <w:szCs w:val="22"/>
        </w:rPr>
        <w:t>The</w:t>
      </w:r>
      <w:commentRangeEnd w:id="0"/>
      <w:r w:rsidR="001869DC">
        <w:rPr>
          <w:rStyle w:val="CommentReference"/>
          <w:rFonts w:asciiTheme="minorHAnsi" w:hAnsiTheme="minorHAnsi" w:cstheme="minorBidi"/>
        </w:rPr>
        <w:commentReference w:id="0"/>
      </w:r>
      <w:r>
        <w:rPr>
          <w:color w:val="000000"/>
          <w:sz w:val="22"/>
          <w:szCs w:val="22"/>
        </w:rPr>
        <w:t xml:space="preserve"> music industry, as compared to itself half a century ago, has grown exponentially. It is an </w:t>
      </w:r>
      <w:commentRangeStart w:id="1"/>
      <w:r>
        <w:rPr>
          <w:color w:val="000000"/>
          <w:sz w:val="22"/>
          <w:szCs w:val="22"/>
        </w:rPr>
        <w:t xml:space="preserve">epidemic </w:t>
      </w:r>
      <w:commentRangeEnd w:id="1"/>
      <w:r w:rsidR="001869DC">
        <w:rPr>
          <w:rStyle w:val="CommentReference"/>
          <w:rFonts w:asciiTheme="minorHAnsi" w:hAnsiTheme="minorHAnsi" w:cstheme="minorBidi"/>
        </w:rPr>
        <w:commentReference w:id="1"/>
      </w:r>
      <w:r>
        <w:rPr>
          <w:color w:val="000000"/>
          <w:sz w:val="22"/>
          <w:szCs w:val="22"/>
        </w:rPr>
        <w:t xml:space="preserve">that is evident through the new genres being formed and the reinventions of old ones. A phenomenon </w:t>
      </w:r>
      <w:r w:rsidR="003F4B4B">
        <w:rPr>
          <w:color w:val="000000"/>
          <w:sz w:val="22"/>
          <w:szCs w:val="22"/>
        </w:rPr>
        <w:t>fuelled</w:t>
      </w:r>
      <w:r>
        <w:rPr>
          <w:color w:val="000000"/>
          <w:sz w:val="22"/>
          <w:szCs w:val="22"/>
        </w:rPr>
        <w:t xml:space="preserve"> by advances in technology and the ever-increasing interests of the </w:t>
      </w:r>
      <w:commentRangeStart w:id="2"/>
      <w:r>
        <w:rPr>
          <w:color w:val="000000"/>
          <w:sz w:val="22"/>
          <w:szCs w:val="22"/>
        </w:rPr>
        <w:t>public</w:t>
      </w:r>
      <w:commentRangeEnd w:id="2"/>
      <w:r w:rsidR="001869DC">
        <w:rPr>
          <w:rStyle w:val="CommentReference"/>
          <w:rFonts w:asciiTheme="minorHAnsi" w:hAnsiTheme="minorHAnsi" w:cstheme="minorBidi"/>
        </w:rPr>
        <w:commentReference w:id="2"/>
      </w:r>
      <w:r>
        <w:rPr>
          <w:color w:val="000000"/>
          <w:sz w:val="22"/>
          <w:szCs w:val="22"/>
        </w:rPr>
        <w:t xml:space="preserve">. Yet through the seemingly boundless variations that may ever exist, two things remain </w:t>
      </w:r>
      <w:commentRangeStart w:id="3"/>
      <w:r>
        <w:rPr>
          <w:color w:val="000000"/>
          <w:sz w:val="22"/>
          <w:szCs w:val="22"/>
        </w:rPr>
        <w:t>constant</w:t>
      </w:r>
      <w:commentRangeEnd w:id="3"/>
      <w:r w:rsidR="001869DC">
        <w:rPr>
          <w:rStyle w:val="CommentReference"/>
          <w:rFonts w:asciiTheme="minorHAnsi" w:hAnsiTheme="minorHAnsi" w:cstheme="minorBidi"/>
        </w:rPr>
        <w:commentReference w:id="3"/>
      </w:r>
      <w:r>
        <w:rPr>
          <w:color w:val="000000"/>
          <w:sz w:val="22"/>
          <w:szCs w:val="22"/>
        </w:rPr>
        <w:t>. Music is a series of sounds (or lack thereof) and music exists in time.</w:t>
      </w:r>
    </w:p>
    <w:p w14:paraId="50010ACF" w14:textId="77777777" w:rsidR="00906937" w:rsidRDefault="00906937">
      <w:pPr>
        <w:pStyle w:val="NormalWeb"/>
        <w:shd w:val="clear" w:color="auto" w:fill="FFFFFF"/>
        <w:spacing w:before="0" w:beforeAutospacing="0" w:after="0" w:afterAutospacing="0"/>
        <w:ind w:firstLine="720"/>
        <w:divId w:val="1373267198"/>
        <w:rPr>
          <w:rFonts w:ascii="Helvetica" w:hAnsi="Helvetica"/>
          <w:color w:val="222222"/>
          <w:sz w:val="21"/>
          <w:szCs w:val="21"/>
        </w:rPr>
      </w:pPr>
      <w:r>
        <w:rPr>
          <w:color w:val="000000"/>
          <w:sz w:val="22"/>
          <w:szCs w:val="22"/>
        </w:rPr>
        <w:t xml:space="preserve">The program under consideration supports one of these core </w:t>
      </w:r>
      <w:commentRangeStart w:id="4"/>
      <w:r>
        <w:rPr>
          <w:color w:val="000000"/>
          <w:sz w:val="22"/>
          <w:szCs w:val="22"/>
        </w:rPr>
        <w:t>attributes</w:t>
      </w:r>
      <w:commentRangeEnd w:id="4"/>
      <w:r w:rsidR="001869DC">
        <w:rPr>
          <w:rStyle w:val="CommentReference"/>
          <w:rFonts w:asciiTheme="minorHAnsi" w:hAnsiTheme="minorHAnsi" w:cstheme="minorBidi"/>
        </w:rPr>
        <w:commentReference w:id="4"/>
      </w:r>
      <w:r>
        <w:rPr>
          <w:color w:val="000000"/>
          <w:sz w:val="22"/>
          <w:szCs w:val="22"/>
        </w:rPr>
        <w:t xml:space="preserve">. It is a rhythm synchronization tool which is intended to accept and </w:t>
      </w:r>
      <w:proofErr w:type="spellStart"/>
      <w:r>
        <w:rPr>
          <w:color w:val="000000"/>
          <w:sz w:val="22"/>
          <w:szCs w:val="22"/>
        </w:rPr>
        <w:t>analyze</w:t>
      </w:r>
      <w:proofErr w:type="spellEnd"/>
      <w:r>
        <w:rPr>
          <w:color w:val="000000"/>
          <w:sz w:val="22"/>
          <w:szCs w:val="22"/>
        </w:rPr>
        <w:t xml:space="preserve"> audio input from multiple sources. A source’s input (be it from a traditional musical instrument or person) will be received via the use of a distinct microphone. The audio input will have its properties </w:t>
      </w:r>
      <w:proofErr w:type="spellStart"/>
      <w:r>
        <w:rPr>
          <w:color w:val="000000"/>
          <w:sz w:val="22"/>
          <w:szCs w:val="22"/>
        </w:rPr>
        <w:t>analyzed</w:t>
      </w:r>
      <w:proofErr w:type="spellEnd"/>
      <w:r>
        <w:rPr>
          <w:color w:val="000000"/>
          <w:sz w:val="22"/>
          <w:szCs w:val="22"/>
        </w:rPr>
        <w:t xml:space="preserve"> to determine the timing of the individual notes/sounds recorded along with tempo of the piece as a whole. The program will go on to compare these properties with those obtained from another source and determine whether or not the sources are "in sync." Once determined, it should display all interpretations (tempo, individual timing of notes and comparison results) to the user in standard music notation, a clear indication of tempo and instructions to attain synchronization. The instructions will be presented as simple messages: "Slow down" if the source is too fast, "Speed up" if it is too slow, or "Just right" if in sync.</w:t>
      </w:r>
    </w:p>
    <w:p w14:paraId="53089604" w14:textId="77777777" w:rsidR="00906937" w:rsidRDefault="00906937">
      <w:pPr>
        <w:shd w:val="clear" w:color="auto" w:fill="FFFFFF"/>
        <w:divId w:val="1373267198"/>
        <w:rPr>
          <w:rFonts w:ascii="Helvetica" w:eastAsia="Times New Roman" w:hAnsi="Helvetica"/>
          <w:color w:val="222222"/>
          <w:sz w:val="21"/>
          <w:szCs w:val="21"/>
        </w:rPr>
      </w:pPr>
    </w:p>
    <w:p w14:paraId="0B700A19" w14:textId="77777777" w:rsidR="00906937" w:rsidRDefault="00906937">
      <w:pPr>
        <w:pStyle w:val="NormalWeb"/>
        <w:shd w:val="clear" w:color="auto" w:fill="FFFFFF"/>
        <w:spacing w:before="0" w:beforeAutospacing="0" w:after="0" w:afterAutospacing="0"/>
        <w:divId w:val="1373267198"/>
        <w:rPr>
          <w:rFonts w:ascii="Helvetica" w:hAnsi="Helvetica"/>
          <w:color w:val="222222"/>
          <w:sz w:val="21"/>
          <w:szCs w:val="21"/>
        </w:rPr>
      </w:pPr>
      <w:r>
        <w:rPr>
          <w:b/>
          <w:bCs/>
          <w:color w:val="222222"/>
          <w:sz w:val="22"/>
          <w:szCs w:val="22"/>
        </w:rPr>
        <w:t>Intellectual Merit</w:t>
      </w:r>
      <w:r>
        <w:rPr>
          <w:color w:val="222222"/>
          <w:sz w:val="22"/>
          <w:szCs w:val="22"/>
        </w:rPr>
        <w:br/>
      </w:r>
      <w:commentRangeStart w:id="5"/>
      <w:r>
        <w:rPr>
          <w:color w:val="000000"/>
          <w:sz w:val="22"/>
          <w:szCs w:val="22"/>
        </w:rPr>
        <w:t>Current</w:t>
      </w:r>
      <w:commentRangeEnd w:id="5"/>
      <w:r w:rsidR="001869DC">
        <w:rPr>
          <w:rStyle w:val="CommentReference"/>
          <w:rFonts w:asciiTheme="minorHAnsi" w:hAnsiTheme="minorHAnsi" w:cstheme="minorBidi"/>
        </w:rPr>
        <w:commentReference w:id="5"/>
      </w:r>
      <w:r>
        <w:rPr>
          <w:color w:val="000000"/>
          <w:sz w:val="22"/>
          <w:szCs w:val="22"/>
        </w:rPr>
        <w:t xml:space="preserve"> technologies, such as the instrument lesson tools </w:t>
      </w:r>
      <w:proofErr w:type="spellStart"/>
      <w:r>
        <w:rPr>
          <w:color w:val="000000"/>
          <w:sz w:val="22"/>
          <w:szCs w:val="22"/>
        </w:rPr>
        <w:t>Yousician</w:t>
      </w:r>
      <w:proofErr w:type="spellEnd"/>
      <w:r>
        <w:rPr>
          <w:color w:val="000000"/>
          <w:sz w:val="22"/>
          <w:szCs w:val="22"/>
        </w:rPr>
        <w:t xml:space="preserve"> and </w:t>
      </w:r>
      <w:proofErr w:type="spellStart"/>
      <w:r>
        <w:rPr>
          <w:color w:val="000000"/>
          <w:sz w:val="22"/>
          <w:szCs w:val="22"/>
        </w:rPr>
        <w:t>Pianu</w:t>
      </w:r>
      <w:proofErr w:type="spellEnd"/>
      <w:r>
        <w:rPr>
          <w:color w:val="000000"/>
          <w:sz w:val="22"/>
          <w:szCs w:val="22"/>
        </w:rPr>
        <w:t xml:space="preserve">, implement similar tools. They compare the tempo (and notes) of an instrument to values stored in a </w:t>
      </w:r>
      <w:proofErr w:type="spellStart"/>
      <w:r>
        <w:rPr>
          <w:color w:val="000000"/>
          <w:sz w:val="22"/>
          <w:szCs w:val="22"/>
        </w:rPr>
        <w:t>preset</w:t>
      </w:r>
      <w:proofErr w:type="spellEnd"/>
      <w:r>
        <w:rPr>
          <w:color w:val="000000"/>
          <w:sz w:val="22"/>
          <w:szCs w:val="22"/>
        </w:rPr>
        <w:t xml:space="preserve"> file and give </w:t>
      </w:r>
      <w:proofErr w:type="gramStart"/>
      <w:r>
        <w:rPr>
          <w:color w:val="000000"/>
          <w:sz w:val="22"/>
          <w:szCs w:val="22"/>
        </w:rPr>
        <w:t>feedback</w:t>
      </w:r>
      <w:proofErr w:type="gramEnd"/>
      <w:r>
        <w:rPr>
          <w:color w:val="000000"/>
          <w:sz w:val="22"/>
          <w:szCs w:val="22"/>
        </w:rPr>
        <w:t xml:space="preserve"> in real time. However, the proposed program will attempt to simultaneously process and compare data between multiple live instruments. No </w:t>
      </w:r>
      <w:proofErr w:type="spellStart"/>
      <w:r>
        <w:rPr>
          <w:color w:val="000000"/>
          <w:sz w:val="22"/>
          <w:szCs w:val="22"/>
        </w:rPr>
        <w:t>preset</w:t>
      </w:r>
      <w:proofErr w:type="spellEnd"/>
      <w:r>
        <w:rPr>
          <w:color w:val="000000"/>
          <w:sz w:val="22"/>
          <w:szCs w:val="22"/>
        </w:rPr>
        <w:t xml:space="preserve"> files are needed. Unlike </w:t>
      </w:r>
      <w:proofErr w:type="spellStart"/>
      <w:r>
        <w:rPr>
          <w:color w:val="000000"/>
          <w:sz w:val="22"/>
          <w:szCs w:val="22"/>
        </w:rPr>
        <w:t>Pianu</w:t>
      </w:r>
      <w:proofErr w:type="spellEnd"/>
      <w:r>
        <w:rPr>
          <w:color w:val="000000"/>
          <w:sz w:val="22"/>
          <w:szCs w:val="22"/>
        </w:rPr>
        <w:t>, the program will not use a MIDI instrument (which directly plugs into computers). In attempting this different implementation, additional verification is required to minimize errors.</w:t>
      </w:r>
    </w:p>
    <w:p w14:paraId="6440111C" w14:textId="77777777" w:rsidR="00906937" w:rsidRDefault="00906937">
      <w:pPr>
        <w:pStyle w:val="NormalWeb"/>
        <w:shd w:val="clear" w:color="auto" w:fill="FFFFFF"/>
        <w:spacing w:before="0" w:beforeAutospacing="0" w:after="0" w:afterAutospacing="0"/>
        <w:ind w:firstLine="720"/>
        <w:divId w:val="1373267198"/>
        <w:rPr>
          <w:color w:val="000000"/>
          <w:sz w:val="22"/>
          <w:szCs w:val="22"/>
        </w:rPr>
      </w:pPr>
      <w:r>
        <w:rPr>
          <w:color w:val="000000"/>
          <w:sz w:val="22"/>
          <w:szCs w:val="22"/>
        </w:rPr>
        <w:t xml:space="preserve">To fully implement this project several challenges must be tackled that involve the use of third party APIs along with the appropriate selection </w:t>
      </w:r>
      <w:commentRangeStart w:id="6"/>
      <w:r>
        <w:rPr>
          <w:color w:val="000000"/>
          <w:sz w:val="22"/>
          <w:szCs w:val="22"/>
        </w:rPr>
        <w:t xml:space="preserve">&amp; </w:t>
      </w:r>
      <w:commentRangeEnd w:id="6"/>
      <w:r w:rsidR="004F1931">
        <w:rPr>
          <w:rStyle w:val="CommentReference"/>
          <w:rFonts w:asciiTheme="minorHAnsi" w:hAnsiTheme="minorHAnsi" w:cstheme="minorBidi"/>
        </w:rPr>
        <w:commentReference w:id="6"/>
      </w:r>
      <w:r>
        <w:rPr>
          <w:color w:val="000000"/>
          <w:sz w:val="22"/>
          <w:szCs w:val="22"/>
        </w:rPr>
        <w:t xml:space="preserve">implementation of data structures. The grand scheme requires a mathematical replication of what sounds would seem synchronized to the human ear. However this may be too large a task to directly overcome. </w:t>
      </w:r>
      <w:r>
        <w:rPr>
          <w:color w:val="000000"/>
          <w:sz w:val="22"/>
          <w:szCs w:val="22"/>
        </w:rPr>
        <w:br/>
      </w:r>
      <w:commentRangeStart w:id="7"/>
      <w:r>
        <w:rPr>
          <w:color w:val="000000"/>
          <w:sz w:val="22"/>
          <w:szCs w:val="22"/>
        </w:rPr>
        <w:t>The</w:t>
      </w:r>
      <w:commentRangeEnd w:id="7"/>
      <w:r w:rsidR="001869DC">
        <w:rPr>
          <w:rStyle w:val="CommentReference"/>
          <w:rFonts w:asciiTheme="minorHAnsi" w:hAnsiTheme="minorHAnsi" w:cstheme="minorBidi"/>
        </w:rPr>
        <w:commentReference w:id="7"/>
      </w:r>
      <w:r>
        <w:rPr>
          <w:color w:val="000000"/>
          <w:sz w:val="22"/>
          <w:szCs w:val="22"/>
        </w:rPr>
        <w:t xml:space="preserve"> first step, determining when to start recording audio input from all sources, would mainly depend on the last source’s preparedness. Then a single source’s audio input will be </w:t>
      </w:r>
      <w:proofErr w:type="spellStart"/>
      <w:r>
        <w:rPr>
          <w:color w:val="000000"/>
          <w:sz w:val="22"/>
          <w:szCs w:val="22"/>
        </w:rPr>
        <w:t>analyzed</w:t>
      </w:r>
      <w:proofErr w:type="spellEnd"/>
      <w:r>
        <w:rPr>
          <w:color w:val="000000"/>
          <w:sz w:val="22"/>
          <w:szCs w:val="22"/>
        </w:rPr>
        <w:t xml:space="preserve"> to determine timing. Upon surpassing a predefined amplitude, a timestamp must be placed to mark the sound being recognized virtually. The same will be done to record the last instant of the sound being "heard" and the difference will be calculated and stored. This threshold amplitude is an attempt to eliminate background noise from calculations. </w:t>
      </w:r>
      <w:r>
        <w:rPr>
          <w:color w:val="000000"/>
          <w:sz w:val="22"/>
          <w:szCs w:val="22"/>
        </w:rPr>
        <w:br/>
        <w:t xml:space="preserve">               The program may need to keep track of the largest and smallest differences to determine individual timing notation. From this notation, partitions can be made based on predicted time signatures and tempo may be determined (in beats per minute). As sound is continuously validated and </w:t>
      </w:r>
      <w:proofErr w:type="spellStart"/>
      <w:r>
        <w:rPr>
          <w:color w:val="000000"/>
          <w:sz w:val="22"/>
          <w:szCs w:val="22"/>
        </w:rPr>
        <w:t>analyzed</w:t>
      </w:r>
      <w:proofErr w:type="spellEnd"/>
      <w:r>
        <w:rPr>
          <w:color w:val="000000"/>
          <w:sz w:val="22"/>
          <w:szCs w:val="22"/>
        </w:rPr>
        <w:t xml:space="preserve">, data concerning each recording must be stored in some easily expandable data structure </w:t>
      </w:r>
      <w:bookmarkStart w:id="8" w:name="_GoBack"/>
      <w:bookmarkEnd w:id="8"/>
      <w:r>
        <w:rPr>
          <w:color w:val="000000"/>
          <w:sz w:val="22"/>
          <w:szCs w:val="22"/>
        </w:rPr>
        <w:t>(such as a linked list) seeing as the number of data entries would be unknown.</w:t>
      </w:r>
    </w:p>
    <w:p w14:paraId="08DD4993" w14:textId="77777777" w:rsidR="00DB3016" w:rsidRDefault="00DB3016">
      <w:pPr>
        <w:pStyle w:val="NormalWeb"/>
        <w:shd w:val="clear" w:color="auto" w:fill="FFFFFF"/>
        <w:spacing w:before="0" w:beforeAutospacing="0" w:after="0" w:afterAutospacing="0"/>
        <w:ind w:firstLine="720"/>
        <w:divId w:val="1373267198"/>
        <w:rPr>
          <w:rFonts w:ascii="Helvetica" w:hAnsi="Helvetica"/>
          <w:color w:val="222222"/>
          <w:sz w:val="21"/>
          <w:szCs w:val="21"/>
        </w:rPr>
      </w:pPr>
    </w:p>
    <w:p w14:paraId="2C5C3D2F" w14:textId="77777777" w:rsidR="00906937" w:rsidRDefault="00906937">
      <w:pPr>
        <w:pStyle w:val="NormalWeb"/>
        <w:shd w:val="clear" w:color="auto" w:fill="FFFFFF"/>
        <w:spacing w:before="0" w:beforeAutospacing="0" w:after="0" w:afterAutospacing="0"/>
        <w:divId w:val="1373267198"/>
        <w:rPr>
          <w:rFonts w:ascii="Helvetica" w:hAnsi="Helvetica"/>
          <w:color w:val="222222"/>
          <w:sz w:val="21"/>
          <w:szCs w:val="21"/>
        </w:rPr>
      </w:pPr>
      <w:r>
        <w:rPr>
          <w:b/>
          <w:bCs/>
          <w:color w:val="222222"/>
          <w:sz w:val="22"/>
          <w:szCs w:val="22"/>
        </w:rPr>
        <w:t>Broader implications</w:t>
      </w:r>
      <w:r>
        <w:rPr>
          <w:color w:val="222222"/>
          <w:sz w:val="22"/>
          <w:szCs w:val="22"/>
        </w:rPr>
        <w:t xml:space="preserve"> </w:t>
      </w:r>
    </w:p>
    <w:p w14:paraId="69A3F110" w14:textId="77777777" w:rsidR="00906937" w:rsidRDefault="00906937">
      <w:pPr>
        <w:pStyle w:val="NormalWeb"/>
        <w:shd w:val="clear" w:color="auto" w:fill="FFFFFF"/>
        <w:spacing w:before="0" w:beforeAutospacing="0" w:after="0" w:afterAutospacing="0"/>
        <w:ind w:firstLine="720"/>
        <w:divId w:val="1373267198"/>
        <w:rPr>
          <w:rFonts w:ascii="Helvetica" w:hAnsi="Helvetica"/>
          <w:color w:val="222222"/>
          <w:sz w:val="21"/>
          <w:szCs w:val="21"/>
        </w:rPr>
      </w:pPr>
      <w:r>
        <w:rPr>
          <w:color w:val="222222"/>
          <w:sz w:val="22"/>
          <w:szCs w:val="22"/>
        </w:rPr>
        <w:t xml:space="preserve">The program, as defined thus far, is simply a tool to be used by music enthusiasts to ensure live instrumentation is in sync. For this reason its main purpose is to assist in making harmonious musical pieces. It may shorten the time musicians take to arrange instruments and free them up to handle more creative aspects of production. An alternative social benefit derived from this program would its subtle ability to generate an interest in the theory of music. The notation that may be presented to the user will require some comprehension of the technicalities of the subject (a guide will be provided if such notation is presented). </w:t>
      </w:r>
    </w:p>
    <w:p w14:paraId="5163ED78" w14:textId="77777777" w:rsidR="00906937" w:rsidRDefault="00906937">
      <w:pPr>
        <w:pStyle w:val="NormalWeb"/>
        <w:shd w:val="clear" w:color="auto" w:fill="FFFFFF"/>
        <w:spacing w:before="0" w:beforeAutospacing="0" w:after="0" w:afterAutospacing="0"/>
        <w:divId w:val="1373267198"/>
        <w:rPr>
          <w:rFonts w:ascii="Helvetica" w:hAnsi="Helvetica"/>
          <w:color w:val="222222"/>
          <w:sz w:val="21"/>
          <w:szCs w:val="21"/>
        </w:rPr>
      </w:pPr>
      <w:r>
        <w:rPr>
          <w:color w:val="000000"/>
          <w:sz w:val="22"/>
          <w:szCs w:val="22"/>
        </w:rPr>
        <w:lastRenderedPageBreak/>
        <w:t xml:space="preserve">The program as described could be used as a subset of a larger project where </w:t>
      </w:r>
      <w:proofErr w:type="spellStart"/>
      <w:r>
        <w:rPr>
          <w:color w:val="000000"/>
          <w:sz w:val="22"/>
          <w:szCs w:val="22"/>
        </w:rPr>
        <w:t>analog</w:t>
      </w:r>
      <w:proofErr w:type="spellEnd"/>
      <w:r>
        <w:rPr>
          <w:color w:val="000000"/>
          <w:sz w:val="22"/>
          <w:szCs w:val="22"/>
        </w:rPr>
        <w:t xml:space="preserve"> sound waves are </w:t>
      </w:r>
      <w:proofErr w:type="spellStart"/>
      <w:r>
        <w:rPr>
          <w:color w:val="000000"/>
          <w:sz w:val="22"/>
          <w:szCs w:val="22"/>
        </w:rPr>
        <w:t>analyzed</w:t>
      </w:r>
      <w:proofErr w:type="spellEnd"/>
      <w:r>
        <w:rPr>
          <w:color w:val="000000"/>
          <w:sz w:val="22"/>
          <w:szCs w:val="22"/>
        </w:rPr>
        <w:t xml:space="preserve"> in further detail for the purposes of transcription (like writing sheet music) or synthesis (like making program virtually replicate the sound on a different instrument). Such tasks would require an in depth look at the frequency and amplitude of the sound being recorded seeing as these are respectively responsible for pitch and </w:t>
      </w:r>
      <w:commentRangeStart w:id="9"/>
      <w:r>
        <w:rPr>
          <w:color w:val="000000"/>
          <w:sz w:val="22"/>
          <w:szCs w:val="22"/>
        </w:rPr>
        <w:t>volume</w:t>
      </w:r>
      <w:commentRangeEnd w:id="9"/>
      <w:r w:rsidR="001869DC">
        <w:rPr>
          <w:rStyle w:val="CommentReference"/>
          <w:rFonts w:asciiTheme="minorHAnsi" w:hAnsiTheme="minorHAnsi" w:cstheme="minorBidi"/>
        </w:rPr>
        <w:commentReference w:id="9"/>
      </w:r>
      <w:r>
        <w:rPr>
          <w:color w:val="000000"/>
          <w:sz w:val="22"/>
          <w:szCs w:val="22"/>
        </w:rPr>
        <w:t xml:space="preserve">. </w:t>
      </w:r>
    </w:p>
    <w:p w14:paraId="0199FBB3" w14:textId="77777777" w:rsidR="00906937" w:rsidRDefault="00906937"/>
    <w:sectPr w:rsidR="0090693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Montroso" w:date="2015-10-27T09:06:00Z" w:initials="AM">
    <w:p w14:paraId="59EE1FFA" w14:textId="77777777" w:rsidR="001869DC" w:rsidRPr="001869DC" w:rsidRDefault="001869DC">
      <w:pPr>
        <w:pStyle w:val="CommentText"/>
      </w:pPr>
      <w:r>
        <w:rPr>
          <w:rStyle w:val="CommentReference"/>
        </w:rPr>
        <w:annotationRef/>
      </w:r>
      <w:r>
        <w:t xml:space="preserve">Thank you for providing this general introduction to your project that gives the reader a better understanding of </w:t>
      </w:r>
      <w:r>
        <w:rPr>
          <w:i/>
        </w:rPr>
        <w:t xml:space="preserve">why </w:t>
      </w:r>
      <w:r>
        <w:t xml:space="preserve">you are taking on this work and why we should be interested.  </w:t>
      </w:r>
    </w:p>
  </w:comment>
  <w:comment w:id="1" w:author="Alan Montroso" w:date="2015-10-27T09:07:00Z" w:initials="AM">
    <w:p w14:paraId="1F4D9589" w14:textId="77777777" w:rsidR="001869DC" w:rsidRDefault="001869DC">
      <w:pPr>
        <w:pStyle w:val="CommentText"/>
      </w:pPr>
      <w:r>
        <w:rPr>
          <w:rStyle w:val="CommentReference"/>
        </w:rPr>
        <w:annotationRef/>
      </w:r>
      <w:r>
        <w:t>Curious word choice here; sounds like an expanding music industry is like a disease…</w:t>
      </w:r>
    </w:p>
  </w:comment>
  <w:comment w:id="2" w:author="Alan Montroso" w:date="2015-10-27T09:04:00Z" w:initials="AM">
    <w:p w14:paraId="7E6E68D4" w14:textId="77777777" w:rsidR="001869DC" w:rsidRDefault="001869DC">
      <w:pPr>
        <w:pStyle w:val="CommentText"/>
      </w:pPr>
      <w:r>
        <w:rPr>
          <w:rStyle w:val="CommentReference"/>
        </w:rPr>
        <w:annotationRef/>
      </w:r>
      <w:r>
        <w:t>Not a sentence!</w:t>
      </w:r>
    </w:p>
  </w:comment>
  <w:comment w:id="3" w:author="Alan Montroso" w:date="2015-10-27T09:04:00Z" w:initials="AM">
    <w:p w14:paraId="6CB898D4" w14:textId="77777777" w:rsidR="001869DC" w:rsidRDefault="001869DC">
      <w:pPr>
        <w:pStyle w:val="CommentText"/>
      </w:pPr>
      <w:r>
        <w:rPr>
          <w:rStyle w:val="CommentReference"/>
        </w:rPr>
        <w:annotationRef/>
      </w:r>
      <w:r>
        <w:t xml:space="preserve">You would want a colon here to introduce the “two things” that follow. </w:t>
      </w:r>
    </w:p>
  </w:comment>
  <w:comment w:id="4" w:author="Alan Montroso" w:date="2015-10-27T09:05:00Z" w:initials="AM">
    <w:p w14:paraId="00CBFB20" w14:textId="77777777" w:rsidR="001869DC" w:rsidRDefault="001869DC">
      <w:pPr>
        <w:pStyle w:val="CommentText"/>
      </w:pPr>
      <w:r>
        <w:rPr>
          <w:rStyle w:val="CommentReference"/>
        </w:rPr>
        <w:annotationRef/>
      </w:r>
      <w:r>
        <w:t xml:space="preserve">You need to make it explicit which of these core attributes your project supports. </w:t>
      </w:r>
    </w:p>
  </w:comment>
  <w:comment w:id="5" w:author="Alan Montroso" w:date="2015-10-27T09:09:00Z" w:initials="AM">
    <w:p w14:paraId="2C6DA2B7" w14:textId="77777777" w:rsidR="001869DC" w:rsidRDefault="001869DC">
      <w:pPr>
        <w:pStyle w:val="CommentText"/>
      </w:pPr>
      <w:r>
        <w:rPr>
          <w:rStyle w:val="CommentReference"/>
        </w:rPr>
        <w:annotationRef/>
      </w:r>
      <w:r>
        <w:t xml:space="preserve">Indent. </w:t>
      </w:r>
    </w:p>
  </w:comment>
  <w:comment w:id="6" w:author="Alan Montroso" w:date="2015-10-27T09:17:00Z" w:initials="AM">
    <w:p w14:paraId="050800C8" w14:textId="77777777" w:rsidR="004F1931" w:rsidRDefault="004F1931">
      <w:pPr>
        <w:pStyle w:val="CommentText"/>
      </w:pPr>
      <w:r>
        <w:rPr>
          <w:rStyle w:val="CommentReference"/>
        </w:rPr>
        <w:annotationRef/>
      </w:r>
      <w:r>
        <w:t xml:space="preserve">NO AMPERSANDS in formal writing (unless they occur in specific titles or quoted material)!! </w:t>
      </w:r>
    </w:p>
  </w:comment>
  <w:comment w:id="7" w:author="Alan Montroso" w:date="2015-10-27T09:09:00Z" w:initials="AM">
    <w:p w14:paraId="1F129D69" w14:textId="77777777" w:rsidR="001869DC" w:rsidRDefault="001869DC">
      <w:pPr>
        <w:pStyle w:val="CommentText"/>
      </w:pPr>
      <w:r>
        <w:rPr>
          <w:rStyle w:val="CommentReference"/>
        </w:rPr>
        <w:annotationRef/>
      </w:r>
      <w:r>
        <w:t xml:space="preserve">Indent. </w:t>
      </w:r>
    </w:p>
  </w:comment>
  <w:comment w:id="9" w:author="Alan Montroso" w:date="2015-10-27T09:13:00Z" w:initials="AM">
    <w:p w14:paraId="282D8F70" w14:textId="77777777" w:rsidR="001869DC" w:rsidRDefault="001869DC">
      <w:pPr>
        <w:pStyle w:val="CommentText"/>
      </w:pPr>
      <w:r>
        <w:rPr>
          <w:rStyle w:val="CommentReference"/>
        </w:rPr>
        <w:annotationRef/>
      </w:r>
      <w:r>
        <w:t xml:space="preserve">You successfully attended to my marginal comments, and improved some of the problems with content and formatting (BUT PLEASE REMEMBER TO INDENT PARAGRAPHS!!). I appreciate that you added a little bit of new content, but I would like more to have seen you actually replace whole paragraphs </w:t>
      </w:r>
      <w:r w:rsidR="004F1931">
        <w:t xml:space="preserve">or sections of paragraphs </w:t>
      </w:r>
      <w:r>
        <w:t xml:space="preserve">instead of just inserting a spare sentence or two; the Intellectual Merit section is still a bit too descriptive of the project instead of persuasive of its contributions to the scientific community, and the </w:t>
      </w:r>
      <w:r w:rsidR="004F1931">
        <w:t xml:space="preserve">Broader Impacts still needs to articulate more clearly the social benefits of the work (though I agree that this is the right place for that paragraph moved from its initial spot in the introduction). I will emphasize that your sentence-level writing is really strong (sentence variety is a MUST to keep technical writing from sounding robotic!), and your paragraphs are well-organized and structured smartly. I think this document would have sounded better with more active-voice sentences since it is meant to be persuasive, but the good news is that you do passive voice pretty well! Unfortunately, I have to mark off 50% of your grade for how late this was submitted, but I want to make sure you at least get </w:t>
      </w:r>
      <w:r w:rsidR="004F1931">
        <w:rPr>
          <w:i/>
        </w:rPr>
        <w:t xml:space="preserve">some </w:t>
      </w:r>
      <w:r w:rsidR="004F1931">
        <w:t xml:space="preserve">credit for the work you did. </w:t>
      </w:r>
    </w:p>
    <w:p w14:paraId="76E4860D" w14:textId="77777777" w:rsidR="004F1931" w:rsidRDefault="004F1931">
      <w:pPr>
        <w:pStyle w:val="CommentText"/>
      </w:pPr>
    </w:p>
    <w:p w14:paraId="37F7986C" w14:textId="77777777" w:rsidR="004F1931" w:rsidRPr="004F1931" w:rsidRDefault="004F1931">
      <w:pPr>
        <w:pStyle w:val="CommentText"/>
      </w:pPr>
      <w:r>
        <w:t xml:space="preserve">Grade: 88 (-50% late) = </w:t>
      </w:r>
      <w:r w:rsidRPr="004F1931">
        <w:rPr>
          <w:b/>
        </w:rPr>
        <w:t>44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E1FFA" w15:done="0"/>
  <w15:commentEx w15:paraId="1F4D9589" w15:done="0"/>
  <w15:commentEx w15:paraId="7E6E68D4" w15:done="0"/>
  <w15:commentEx w15:paraId="6CB898D4" w15:done="0"/>
  <w15:commentEx w15:paraId="00CBFB20" w15:done="0"/>
  <w15:commentEx w15:paraId="2C6DA2B7" w15:done="0"/>
  <w15:commentEx w15:paraId="050800C8" w15:done="0"/>
  <w15:commentEx w15:paraId="1F129D69" w15:done="0"/>
  <w15:commentEx w15:paraId="37F798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Montroso">
    <w15:presenceInfo w15:providerId="Windows Live" w15:userId="9695778b59291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IkP1Ctc5w/HAmxSeNp4jp3wgItSN/TpZIxk5gveCaV6jtXoPCnuNQMH0QgPgCB6VZs6cHkvQk22lQjqTeaharw==" w:salt="lDydZkegpsZOI6eMGIhdXQ=="/>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37"/>
    <w:rsid w:val="001869DC"/>
    <w:rsid w:val="00193255"/>
    <w:rsid w:val="003F4B4B"/>
    <w:rsid w:val="004F1931"/>
    <w:rsid w:val="00512D4B"/>
    <w:rsid w:val="00572420"/>
    <w:rsid w:val="006E790C"/>
    <w:rsid w:val="007D6D6F"/>
    <w:rsid w:val="00906937"/>
    <w:rsid w:val="00A21A53"/>
    <w:rsid w:val="00C575DF"/>
    <w:rsid w:val="00DB3016"/>
    <w:rsid w:val="00E84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2E2A"/>
  <w15:chartTrackingRefBased/>
  <w15:docId w15:val="{156541CC-40AC-7B48-93D5-68F091A2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937"/>
    <w:rPr>
      <w:color w:val="0000FF"/>
      <w:u w:val="single"/>
    </w:rPr>
  </w:style>
  <w:style w:type="character" w:customStyle="1" w:styleId="kj">
    <w:name w:val="kj"/>
    <w:basedOn w:val="DefaultParagraphFont"/>
    <w:rsid w:val="00906937"/>
  </w:style>
  <w:style w:type="character" w:customStyle="1" w:styleId="oj">
    <w:name w:val="oj"/>
    <w:basedOn w:val="DefaultParagraphFont"/>
    <w:rsid w:val="00906937"/>
  </w:style>
  <w:style w:type="character" w:customStyle="1" w:styleId="lg">
    <w:name w:val="lg"/>
    <w:basedOn w:val="DefaultParagraphFont"/>
    <w:rsid w:val="00906937"/>
  </w:style>
  <w:style w:type="character" w:customStyle="1" w:styleId="apple-converted-space">
    <w:name w:val="apple-converted-space"/>
    <w:basedOn w:val="DefaultParagraphFont"/>
    <w:rsid w:val="00906937"/>
  </w:style>
  <w:style w:type="paragraph" w:styleId="NormalWeb">
    <w:name w:val="Normal (Web)"/>
    <w:basedOn w:val="Normal"/>
    <w:uiPriority w:val="99"/>
    <w:semiHidden/>
    <w:unhideWhenUsed/>
    <w:rsid w:val="00906937"/>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869DC"/>
    <w:rPr>
      <w:sz w:val="16"/>
      <w:szCs w:val="16"/>
    </w:rPr>
  </w:style>
  <w:style w:type="paragraph" w:styleId="CommentText">
    <w:name w:val="annotation text"/>
    <w:basedOn w:val="Normal"/>
    <w:link w:val="CommentTextChar"/>
    <w:uiPriority w:val="99"/>
    <w:semiHidden/>
    <w:unhideWhenUsed/>
    <w:rsid w:val="001869DC"/>
    <w:pPr>
      <w:spacing w:line="240" w:lineRule="auto"/>
    </w:pPr>
    <w:rPr>
      <w:sz w:val="20"/>
      <w:szCs w:val="20"/>
    </w:rPr>
  </w:style>
  <w:style w:type="character" w:customStyle="1" w:styleId="CommentTextChar">
    <w:name w:val="Comment Text Char"/>
    <w:basedOn w:val="DefaultParagraphFont"/>
    <w:link w:val="CommentText"/>
    <w:uiPriority w:val="99"/>
    <w:semiHidden/>
    <w:rsid w:val="001869DC"/>
    <w:rPr>
      <w:sz w:val="20"/>
      <w:szCs w:val="20"/>
    </w:rPr>
  </w:style>
  <w:style w:type="paragraph" w:styleId="CommentSubject">
    <w:name w:val="annotation subject"/>
    <w:basedOn w:val="CommentText"/>
    <w:next w:val="CommentText"/>
    <w:link w:val="CommentSubjectChar"/>
    <w:uiPriority w:val="99"/>
    <w:semiHidden/>
    <w:unhideWhenUsed/>
    <w:rsid w:val="001869DC"/>
    <w:rPr>
      <w:b/>
      <w:bCs/>
    </w:rPr>
  </w:style>
  <w:style w:type="character" w:customStyle="1" w:styleId="CommentSubjectChar">
    <w:name w:val="Comment Subject Char"/>
    <w:basedOn w:val="CommentTextChar"/>
    <w:link w:val="CommentSubject"/>
    <w:uiPriority w:val="99"/>
    <w:semiHidden/>
    <w:rsid w:val="001869DC"/>
    <w:rPr>
      <w:b/>
      <w:bCs/>
      <w:sz w:val="20"/>
      <w:szCs w:val="20"/>
    </w:rPr>
  </w:style>
  <w:style w:type="paragraph" w:styleId="BalloonText">
    <w:name w:val="Balloon Text"/>
    <w:basedOn w:val="Normal"/>
    <w:link w:val="BalloonTextChar"/>
    <w:uiPriority w:val="99"/>
    <w:semiHidden/>
    <w:unhideWhenUsed/>
    <w:rsid w:val="00186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9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17835">
      <w:marLeft w:val="0"/>
      <w:marRight w:val="0"/>
      <w:marTop w:val="0"/>
      <w:marBottom w:val="0"/>
      <w:divBdr>
        <w:top w:val="none" w:sz="0" w:space="0" w:color="auto"/>
        <w:left w:val="none" w:sz="0" w:space="0" w:color="auto"/>
        <w:bottom w:val="none" w:sz="0" w:space="0" w:color="auto"/>
        <w:right w:val="none" w:sz="0" w:space="0" w:color="auto"/>
      </w:divBdr>
      <w:divsChild>
        <w:div w:id="392313940">
          <w:marLeft w:val="0"/>
          <w:marRight w:val="0"/>
          <w:marTop w:val="0"/>
          <w:marBottom w:val="0"/>
          <w:divBdr>
            <w:top w:val="none" w:sz="0" w:space="0" w:color="auto"/>
            <w:left w:val="none" w:sz="0" w:space="0" w:color="auto"/>
            <w:bottom w:val="none" w:sz="0" w:space="0" w:color="auto"/>
            <w:right w:val="none" w:sz="0" w:space="0" w:color="auto"/>
          </w:divBdr>
          <w:divsChild>
            <w:div w:id="890848174">
              <w:marLeft w:val="0"/>
              <w:marRight w:val="0"/>
              <w:marTop w:val="0"/>
              <w:marBottom w:val="0"/>
              <w:divBdr>
                <w:top w:val="none" w:sz="0" w:space="0" w:color="auto"/>
                <w:left w:val="none" w:sz="0" w:space="0" w:color="auto"/>
                <w:bottom w:val="none" w:sz="0" w:space="0" w:color="auto"/>
                <w:right w:val="none" w:sz="0" w:space="0" w:color="auto"/>
              </w:divBdr>
              <w:divsChild>
                <w:div w:id="1994022873">
                  <w:marLeft w:val="0"/>
                  <w:marRight w:val="0"/>
                  <w:marTop w:val="0"/>
                  <w:marBottom w:val="0"/>
                  <w:divBdr>
                    <w:top w:val="single" w:sz="2" w:space="0" w:color="4B4C4E"/>
                    <w:left w:val="none" w:sz="0" w:space="2" w:color="auto"/>
                    <w:bottom w:val="single" w:sz="6" w:space="0" w:color="D8D8D8"/>
                    <w:right w:val="none" w:sz="0" w:space="2" w:color="auto"/>
                  </w:divBdr>
                  <w:divsChild>
                    <w:div w:id="239370165">
                      <w:marLeft w:val="0"/>
                      <w:marRight w:val="0"/>
                      <w:marTop w:val="0"/>
                      <w:marBottom w:val="0"/>
                      <w:divBdr>
                        <w:top w:val="none" w:sz="0" w:space="0" w:color="auto"/>
                        <w:left w:val="none" w:sz="0" w:space="0" w:color="auto"/>
                        <w:bottom w:val="none" w:sz="0" w:space="0" w:color="auto"/>
                        <w:right w:val="none" w:sz="0" w:space="0" w:color="auto"/>
                      </w:divBdr>
                      <w:divsChild>
                        <w:div w:id="1213687212">
                          <w:marLeft w:val="45"/>
                          <w:marRight w:val="45"/>
                          <w:marTop w:val="0"/>
                          <w:marBottom w:val="0"/>
                          <w:divBdr>
                            <w:top w:val="none" w:sz="0" w:space="0" w:color="auto"/>
                            <w:left w:val="none" w:sz="0" w:space="0" w:color="auto"/>
                            <w:bottom w:val="none" w:sz="0" w:space="0" w:color="auto"/>
                            <w:right w:val="none" w:sz="0" w:space="0" w:color="auto"/>
                          </w:divBdr>
                          <w:divsChild>
                            <w:div w:id="824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81734">
          <w:marLeft w:val="0"/>
          <w:marRight w:val="0"/>
          <w:marTop w:val="0"/>
          <w:marBottom w:val="0"/>
          <w:divBdr>
            <w:top w:val="none" w:sz="0" w:space="0" w:color="auto"/>
            <w:left w:val="none" w:sz="0" w:space="0" w:color="auto"/>
            <w:bottom w:val="none" w:sz="0" w:space="0" w:color="auto"/>
            <w:right w:val="none" w:sz="0" w:space="0" w:color="auto"/>
          </w:divBdr>
          <w:divsChild>
            <w:div w:id="1024985750">
              <w:marLeft w:val="0"/>
              <w:marRight w:val="0"/>
              <w:marTop w:val="0"/>
              <w:marBottom w:val="0"/>
              <w:divBdr>
                <w:top w:val="none" w:sz="0" w:space="0" w:color="auto"/>
                <w:left w:val="none" w:sz="0" w:space="0" w:color="auto"/>
                <w:bottom w:val="none" w:sz="0" w:space="0" w:color="auto"/>
                <w:right w:val="none" w:sz="0" w:space="0" w:color="auto"/>
              </w:divBdr>
              <w:divsChild>
                <w:div w:id="1620455292">
                  <w:marLeft w:val="0"/>
                  <w:marRight w:val="0"/>
                  <w:marTop w:val="0"/>
                  <w:marBottom w:val="0"/>
                  <w:divBdr>
                    <w:top w:val="none" w:sz="0" w:space="0" w:color="auto"/>
                    <w:left w:val="none" w:sz="0" w:space="0" w:color="auto"/>
                    <w:bottom w:val="none" w:sz="0" w:space="0" w:color="auto"/>
                    <w:right w:val="none" w:sz="0" w:space="0" w:color="auto"/>
                  </w:divBdr>
                  <w:divsChild>
                    <w:div w:id="585306015">
                      <w:marLeft w:val="0"/>
                      <w:marRight w:val="0"/>
                      <w:marTop w:val="0"/>
                      <w:marBottom w:val="0"/>
                      <w:divBdr>
                        <w:top w:val="none" w:sz="0" w:space="0" w:color="auto"/>
                        <w:left w:val="none" w:sz="0" w:space="0" w:color="auto"/>
                        <w:bottom w:val="none" w:sz="0" w:space="0" w:color="auto"/>
                        <w:right w:val="none" w:sz="0" w:space="0" w:color="auto"/>
                      </w:divBdr>
                      <w:divsChild>
                        <w:div w:id="316764546">
                          <w:marLeft w:val="0"/>
                          <w:marRight w:val="0"/>
                          <w:marTop w:val="0"/>
                          <w:marBottom w:val="0"/>
                          <w:divBdr>
                            <w:top w:val="none" w:sz="0" w:space="0" w:color="auto"/>
                            <w:left w:val="none" w:sz="0" w:space="0" w:color="auto"/>
                            <w:bottom w:val="none" w:sz="0" w:space="0" w:color="auto"/>
                            <w:right w:val="none" w:sz="0" w:space="0" w:color="auto"/>
                          </w:divBdr>
                          <w:divsChild>
                            <w:div w:id="780106179">
                              <w:marLeft w:val="0"/>
                              <w:marRight w:val="0"/>
                              <w:marTop w:val="0"/>
                              <w:marBottom w:val="0"/>
                              <w:divBdr>
                                <w:top w:val="none" w:sz="0" w:space="0" w:color="auto"/>
                                <w:left w:val="none" w:sz="0" w:space="0" w:color="auto"/>
                                <w:bottom w:val="none" w:sz="0" w:space="0" w:color="auto"/>
                                <w:right w:val="none" w:sz="0" w:space="0" w:color="auto"/>
                              </w:divBdr>
                              <w:divsChild>
                                <w:div w:id="479541560">
                                  <w:marLeft w:val="0"/>
                                  <w:marRight w:val="375"/>
                                  <w:marTop w:val="0"/>
                                  <w:marBottom w:val="0"/>
                                  <w:divBdr>
                                    <w:top w:val="none" w:sz="0" w:space="0" w:color="auto"/>
                                    <w:left w:val="none" w:sz="0" w:space="0" w:color="auto"/>
                                    <w:bottom w:val="none" w:sz="0" w:space="0" w:color="auto"/>
                                    <w:right w:val="none" w:sz="0" w:space="0" w:color="auto"/>
                                  </w:divBdr>
                                  <w:divsChild>
                                    <w:div w:id="2489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951">
                              <w:marLeft w:val="0"/>
                              <w:marRight w:val="0"/>
                              <w:marTop w:val="0"/>
                              <w:marBottom w:val="0"/>
                              <w:divBdr>
                                <w:top w:val="none" w:sz="0" w:space="0" w:color="auto"/>
                                <w:left w:val="none" w:sz="0" w:space="0" w:color="auto"/>
                                <w:bottom w:val="none" w:sz="0" w:space="0" w:color="auto"/>
                                <w:right w:val="none" w:sz="0" w:space="0" w:color="auto"/>
                              </w:divBdr>
                              <w:divsChild>
                                <w:div w:id="833833616">
                                  <w:marLeft w:val="0"/>
                                  <w:marRight w:val="0"/>
                                  <w:marTop w:val="0"/>
                                  <w:marBottom w:val="165"/>
                                  <w:divBdr>
                                    <w:top w:val="none" w:sz="0" w:space="0" w:color="auto"/>
                                    <w:left w:val="none" w:sz="0" w:space="0" w:color="auto"/>
                                    <w:bottom w:val="none" w:sz="0" w:space="0" w:color="auto"/>
                                    <w:right w:val="none" w:sz="0" w:space="0" w:color="auto"/>
                                  </w:divBdr>
                                  <w:divsChild>
                                    <w:div w:id="2095734151">
                                      <w:marLeft w:val="0"/>
                                      <w:marRight w:val="0"/>
                                      <w:marTop w:val="0"/>
                                      <w:marBottom w:val="0"/>
                                      <w:divBdr>
                                        <w:top w:val="none" w:sz="0" w:space="0" w:color="auto"/>
                                        <w:left w:val="none" w:sz="0" w:space="0" w:color="auto"/>
                                        <w:bottom w:val="none" w:sz="0" w:space="0" w:color="auto"/>
                                        <w:right w:val="none" w:sz="0" w:space="0" w:color="auto"/>
                                      </w:divBdr>
                                      <w:divsChild>
                                        <w:div w:id="1591770206">
                                          <w:marLeft w:val="0"/>
                                          <w:marRight w:val="0"/>
                                          <w:marTop w:val="0"/>
                                          <w:marBottom w:val="0"/>
                                          <w:divBdr>
                                            <w:top w:val="none" w:sz="0" w:space="0" w:color="auto"/>
                                            <w:left w:val="none" w:sz="0" w:space="0" w:color="auto"/>
                                            <w:bottom w:val="none" w:sz="0" w:space="0" w:color="auto"/>
                                            <w:right w:val="none" w:sz="0" w:space="0" w:color="auto"/>
                                          </w:divBdr>
                                          <w:divsChild>
                                            <w:div w:id="2025009718">
                                              <w:marLeft w:val="0"/>
                                              <w:marRight w:val="0"/>
                                              <w:marTop w:val="0"/>
                                              <w:marBottom w:val="0"/>
                                              <w:divBdr>
                                                <w:top w:val="none" w:sz="0" w:space="0" w:color="auto"/>
                                                <w:left w:val="none" w:sz="0" w:space="0" w:color="auto"/>
                                                <w:bottom w:val="none" w:sz="0" w:space="0" w:color="auto"/>
                                                <w:right w:val="none" w:sz="0" w:space="0" w:color="auto"/>
                                              </w:divBdr>
                                              <w:divsChild>
                                                <w:div w:id="148042129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100491138">
                                          <w:marLeft w:val="150"/>
                                          <w:marRight w:val="150"/>
                                          <w:marTop w:val="0"/>
                                          <w:marBottom w:val="0"/>
                                          <w:divBdr>
                                            <w:top w:val="none" w:sz="0" w:space="0" w:color="auto"/>
                                            <w:left w:val="none" w:sz="0" w:space="0" w:color="auto"/>
                                            <w:bottom w:val="none" w:sz="0" w:space="0" w:color="auto"/>
                                            <w:right w:val="none" w:sz="0" w:space="0" w:color="auto"/>
                                          </w:divBdr>
                                          <w:divsChild>
                                            <w:div w:id="2087070688">
                                              <w:marLeft w:val="0"/>
                                              <w:marRight w:val="0"/>
                                              <w:marTop w:val="0"/>
                                              <w:marBottom w:val="0"/>
                                              <w:divBdr>
                                                <w:top w:val="none" w:sz="0" w:space="0" w:color="auto"/>
                                                <w:left w:val="none" w:sz="0" w:space="0" w:color="auto"/>
                                                <w:bottom w:val="none" w:sz="0" w:space="0" w:color="auto"/>
                                                <w:right w:val="none" w:sz="0" w:space="0" w:color="auto"/>
                                              </w:divBdr>
                                              <w:divsChild>
                                                <w:div w:id="495613630">
                                                  <w:marLeft w:val="0"/>
                                                  <w:marRight w:val="0"/>
                                                  <w:marTop w:val="0"/>
                                                  <w:marBottom w:val="0"/>
                                                  <w:divBdr>
                                                    <w:top w:val="none" w:sz="0" w:space="0" w:color="auto"/>
                                                    <w:left w:val="none" w:sz="0" w:space="0" w:color="auto"/>
                                                    <w:bottom w:val="none" w:sz="0" w:space="0" w:color="auto"/>
                                                    <w:right w:val="none" w:sz="0" w:space="0" w:color="auto"/>
                                                  </w:divBdr>
                                                  <w:divsChild>
                                                    <w:div w:id="13732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302730">
      <w:marLeft w:val="0"/>
      <w:marRight w:val="0"/>
      <w:marTop w:val="0"/>
      <w:marBottom w:val="0"/>
      <w:divBdr>
        <w:top w:val="none" w:sz="0" w:space="0" w:color="auto"/>
        <w:left w:val="none" w:sz="0" w:space="0" w:color="auto"/>
        <w:bottom w:val="none" w:sz="0" w:space="0" w:color="auto"/>
        <w:right w:val="none" w:sz="0" w:space="0" w:color="auto"/>
      </w:divBdr>
      <w:divsChild>
        <w:div w:id="473257022">
          <w:marLeft w:val="0"/>
          <w:marRight w:val="0"/>
          <w:marTop w:val="0"/>
          <w:marBottom w:val="0"/>
          <w:divBdr>
            <w:top w:val="none" w:sz="0" w:space="0" w:color="auto"/>
            <w:left w:val="none" w:sz="0" w:space="0" w:color="auto"/>
            <w:bottom w:val="none" w:sz="0" w:space="0" w:color="auto"/>
            <w:right w:val="none" w:sz="0" w:space="0" w:color="auto"/>
          </w:divBdr>
          <w:divsChild>
            <w:div w:id="1391881521">
              <w:marLeft w:val="0"/>
              <w:marRight w:val="0"/>
              <w:marTop w:val="0"/>
              <w:marBottom w:val="0"/>
              <w:divBdr>
                <w:top w:val="none" w:sz="0" w:space="0" w:color="auto"/>
                <w:left w:val="none" w:sz="0" w:space="0" w:color="auto"/>
                <w:bottom w:val="none" w:sz="0" w:space="0" w:color="auto"/>
                <w:right w:val="none" w:sz="0" w:space="0" w:color="auto"/>
              </w:divBdr>
              <w:divsChild>
                <w:div w:id="1512640615">
                  <w:marLeft w:val="0"/>
                  <w:marRight w:val="0"/>
                  <w:marTop w:val="0"/>
                  <w:marBottom w:val="0"/>
                  <w:divBdr>
                    <w:top w:val="none" w:sz="0" w:space="0" w:color="auto"/>
                    <w:left w:val="none" w:sz="0" w:space="0" w:color="auto"/>
                    <w:bottom w:val="none" w:sz="0" w:space="0" w:color="auto"/>
                    <w:right w:val="none" w:sz="0" w:space="0" w:color="auto"/>
                  </w:divBdr>
                  <w:divsChild>
                    <w:div w:id="5401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677</Words>
  <Characters>3860</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Yarboi</dc:creator>
  <cp:keywords/>
  <dc:description/>
  <cp:lastModifiedBy>Alan Montroso</cp:lastModifiedBy>
  <cp:revision>4</cp:revision>
  <dcterms:created xsi:type="dcterms:W3CDTF">2015-10-27T12:59:00Z</dcterms:created>
  <dcterms:modified xsi:type="dcterms:W3CDTF">2015-10-27T13:26:00Z</dcterms:modified>
</cp:coreProperties>
</file>