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6F5F9" w14:textId="0C3E8B22" w:rsidR="253595C5" w:rsidRDefault="253595C5" w:rsidP="253595C5">
      <w:pPr>
        <w:spacing w:line="480" w:lineRule="auto"/>
        <w:ind w:firstLine="420"/>
      </w:pPr>
      <w:r w:rsidRPr="253595C5">
        <w:rPr>
          <w:sz w:val="24"/>
          <w:szCs w:val="24"/>
        </w:rPr>
        <w:t>This is a program that can piece torn photo fragments, torn papers fragments together, and share the results to social networks or a</w:t>
      </w:r>
      <w:r w:rsidR="00B75A96">
        <w:rPr>
          <w:sz w:val="24"/>
          <w:szCs w:val="24"/>
        </w:rPr>
        <w:t xml:space="preserve">dd them to the provided online archive. </w:t>
      </w:r>
      <w:r w:rsidRPr="253595C5">
        <w:rPr>
          <w:sz w:val="24"/>
          <w:szCs w:val="24"/>
        </w:rPr>
        <w:t>The photo repair could also f</w:t>
      </w:r>
      <w:r w:rsidRPr="253595C5">
        <w:rPr>
          <w:rFonts w:ascii="Calibri" w:eastAsia="Calibri" w:hAnsi="Calibri" w:cs="Calibri"/>
          <w:sz w:val="24"/>
          <w:szCs w:val="24"/>
        </w:rPr>
        <w:t>ill the damaged pixels between the edges of torn photo</w:t>
      </w:r>
      <w:r w:rsidRPr="253595C5">
        <w:rPr>
          <w:sz w:val="24"/>
          <w:szCs w:val="24"/>
        </w:rPr>
        <w:t xml:space="preserve"> fragments automatica</w:t>
      </w:r>
      <w:r w:rsidR="00B75A96">
        <w:rPr>
          <w:sz w:val="24"/>
          <w:szCs w:val="24"/>
        </w:rPr>
        <w:t xml:space="preserve">lly with minimal user control. </w:t>
      </w:r>
      <w:r w:rsidRPr="253595C5">
        <w:rPr>
          <w:sz w:val="24"/>
          <w:szCs w:val="24"/>
        </w:rPr>
        <w:t>In the case of fragmented papers, the program will generate the result document as an editable document like MS Word document, so the user could modify them later. If the input comes from multiple pages, the program will generate an album for torn photos and an e-book for torn papers. Not only the users can save the result file for themselves, but they are able to share the result file to social network using the built</w:t>
      </w:r>
      <w:r w:rsidR="00B75A96">
        <w:rPr>
          <w:sz w:val="24"/>
          <w:szCs w:val="24"/>
        </w:rPr>
        <w:t>-</w:t>
      </w:r>
      <w:r w:rsidRPr="253595C5">
        <w:rPr>
          <w:sz w:val="24"/>
          <w:szCs w:val="24"/>
        </w:rPr>
        <w:t xml:space="preserve"> in functions. In addition, this program also provides an online archive that users can save their results to. This program can be used either personally as a fast way to repair old family photos or accidentally torn papers, or could be used to replace the cumbersome manual work of piecing fragmented files that is widely used in archeology, ancient manuscript studies or forensic studies.</w:t>
      </w:r>
    </w:p>
    <w:p w14:paraId="6FA561C2" w14:textId="5A47F56D" w:rsidR="253595C5" w:rsidRDefault="00B75A96" w:rsidP="253595C5">
      <w:pPr>
        <w:spacing w:line="480" w:lineRule="auto"/>
        <w:ind w:firstLine="420"/>
      </w:pPr>
      <w:r>
        <w:rPr>
          <w:sz w:val="24"/>
          <w:szCs w:val="24"/>
        </w:rPr>
        <w:t>T</w:t>
      </w:r>
      <w:r w:rsidR="05466DC5" w:rsidRPr="05466DC5">
        <w:rPr>
          <w:sz w:val="24"/>
          <w:szCs w:val="24"/>
        </w:rPr>
        <w:t>he users can choose which kind of input source they want</w:t>
      </w:r>
      <w:r>
        <w:rPr>
          <w:sz w:val="24"/>
          <w:szCs w:val="24"/>
        </w:rPr>
        <w:t xml:space="preserve"> on the welcome screen of the program. If they want to repair</w:t>
      </w:r>
      <w:r w:rsidR="05466DC5" w:rsidRPr="05466DC5">
        <w:rPr>
          <w:sz w:val="24"/>
          <w:szCs w:val="24"/>
        </w:rPr>
        <w:t xml:space="preserve"> torn photo</w:t>
      </w:r>
      <w:r>
        <w:rPr>
          <w:sz w:val="24"/>
          <w:szCs w:val="24"/>
        </w:rPr>
        <w:t xml:space="preserve">s, </w:t>
      </w:r>
      <w:r w:rsidR="05466DC5" w:rsidRPr="05466DC5">
        <w:rPr>
          <w:sz w:val="24"/>
          <w:szCs w:val="24"/>
        </w:rPr>
        <w:t>they will choose "Repair Torn Photos". As for the demand of repairing torn documents with output file generated as text files, they will s</w:t>
      </w:r>
      <w:r>
        <w:rPr>
          <w:sz w:val="24"/>
          <w:szCs w:val="24"/>
        </w:rPr>
        <w:t xml:space="preserve">elect "Repair Torn Documents". </w:t>
      </w:r>
      <w:r w:rsidR="05466DC5" w:rsidRPr="05466DC5">
        <w:rPr>
          <w:sz w:val="24"/>
          <w:szCs w:val="24"/>
        </w:rPr>
        <w:t>If the user want to repair documents with both photos and texts, they can select "Repair Torn Documents with Photos" to get the final document in a</w:t>
      </w:r>
      <w:r>
        <w:rPr>
          <w:sz w:val="24"/>
          <w:szCs w:val="24"/>
        </w:rPr>
        <w:t>n</w:t>
      </w:r>
      <w:r w:rsidR="05466DC5" w:rsidRPr="05466DC5">
        <w:rPr>
          <w:sz w:val="24"/>
          <w:szCs w:val="24"/>
        </w:rPr>
        <w:t xml:space="preserve"> editable text file, with options to generate webpages automatically.</w:t>
      </w:r>
    </w:p>
    <w:p w14:paraId="67319527" w14:textId="1CB64369" w:rsidR="253595C5" w:rsidRDefault="05466DC5" w:rsidP="253595C5">
      <w:pPr>
        <w:spacing w:line="480" w:lineRule="auto"/>
        <w:ind w:firstLine="420"/>
      </w:pPr>
      <w:r w:rsidRPr="05466DC5">
        <w:rPr>
          <w:sz w:val="24"/>
          <w:szCs w:val="24"/>
        </w:rPr>
        <w:t xml:space="preserve">The welcome page is not just for function selection, it can be used to login to online archives too. There is a place for users to enter their account information, and after they login to their archive, the place for account information will become the welcome page for the </w:t>
      </w:r>
      <w:r w:rsidRPr="05466DC5">
        <w:rPr>
          <w:sz w:val="24"/>
          <w:szCs w:val="24"/>
        </w:rPr>
        <w:lastRenderedPageBreak/>
        <w:t>archive. They can view the previous results from the archive, or they can add, modify or delete files. In addition, they can share something in the archive to social network too.</w:t>
      </w:r>
    </w:p>
    <w:p w14:paraId="3D930972" w14:textId="409F3DC6" w:rsidR="253595C5" w:rsidRDefault="253595C5" w:rsidP="253595C5">
      <w:pPr>
        <w:spacing w:line="480" w:lineRule="auto"/>
        <w:ind w:firstLine="420"/>
      </w:pPr>
      <w:r w:rsidRPr="253595C5">
        <w:rPr>
          <w:sz w:val="24"/>
          <w:szCs w:val="24"/>
        </w:rPr>
        <w:t xml:space="preserve">The </w:t>
      </w:r>
      <w:r w:rsidR="00B75A96">
        <w:rPr>
          <w:sz w:val="24"/>
          <w:szCs w:val="24"/>
        </w:rPr>
        <w:t>users can load their torn photo fragments</w:t>
      </w:r>
      <w:r w:rsidRPr="253595C5">
        <w:rPr>
          <w:sz w:val="24"/>
          <w:szCs w:val="24"/>
        </w:rPr>
        <w:t xml:space="preserve"> from the graphical user interface to the program, and the program will generate the complete photo. The torn pieces can be loaded in various methods: they can be loaded from files in a myriad of image types stored on their computers, or can be taken from outside sources, like built in cameras on various devices or scanners. The resolution of the source image is not limited to a certain range, and the aspect ratio of the fragments does not matter too, as long as the fragments are consistent in resolution and aspect ratio. However, users must place their image fragments on a black surface, or the program could not work correctly. After the source images are loaded and the user click the "Match" button, the program will automatically generate some candidate repai</w:t>
      </w:r>
      <w:r w:rsidR="00B75A96">
        <w:rPr>
          <w:sz w:val="24"/>
          <w:szCs w:val="24"/>
        </w:rPr>
        <w:t xml:space="preserve">red photo with torn edges, </w:t>
      </w:r>
      <w:r w:rsidRPr="253595C5">
        <w:rPr>
          <w:sz w:val="24"/>
          <w:szCs w:val="24"/>
        </w:rPr>
        <w:t xml:space="preserve">choose the best one the program considers, and display that to the user. </w:t>
      </w:r>
      <w:r w:rsidRPr="253595C5">
        <w:rPr>
          <w:rFonts w:ascii="Calibri" w:eastAsia="Calibri" w:hAnsi="Calibri" w:cs="Calibri"/>
          <w:sz w:val="24"/>
          <w:szCs w:val="24"/>
        </w:rPr>
        <w:t xml:space="preserve">If the fragments are from different photos, the program can identify that and generate each complete photo in different pages. </w:t>
      </w:r>
      <w:r w:rsidRPr="253595C5">
        <w:rPr>
          <w:sz w:val="24"/>
          <w:szCs w:val="24"/>
        </w:rPr>
        <w:t>The users can see all of the candidate final products, and the program will consider the users' choice as the result image. Not only the program can match the pieces, but also it can repair the torn edges, and users can intervene in this process too</w:t>
      </w:r>
      <w:r w:rsidR="00B75A96">
        <w:rPr>
          <w:sz w:val="24"/>
          <w:szCs w:val="24"/>
        </w:rPr>
        <w:t xml:space="preserve"> as they do in matching stage. </w:t>
      </w:r>
      <w:r w:rsidRPr="253595C5">
        <w:rPr>
          <w:sz w:val="24"/>
          <w:szCs w:val="24"/>
        </w:rPr>
        <w:t xml:space="preserve">If the users click "Fix Torn" button, the program will fix the torn edges automatically. If they consider fixing manually a better choice, the program provides some basic image processing tools too. If the image was too fragmented to be fixed on computer, the program will provide step by step instructions to users so that they can fix the torn photo in a much easier way. After fixing torn edges, the users can save the final image to a separate file in various formats, if the input fragments come from different </w:t>
      </w:r>
      <w:r w:rsidRPr="253595C5">
        <w:rPr>
          <w:sz w:val="24"/>
          <w:szCs w:val="24"/>
        </w:rPr>
        <w:lastRenderedPageBreak/>
        <w:t>pages, the program will generate an album as the output.</w:t>
      </w:r>
    </w:p>
    <w:p w14:paraId="49586081" w14:textId="162EB27D" w:rsidR="253595C5" w:rsidRDefault="05466DC5" w:rsidP="253595C5">
      <w:pPr>
        <w:spacing w:line="480" w:lineRule="auto"/>
        <w:ind w:firstLine="420"/>
      </w:pPr>
      <w:r w:rsidRPr="05466DC5">
        <w:rPr>
          <w:sz w:val="24"/>
          <w:szCs w:val="24"/>
        </w:rPr>
        <w:t>In addition to the competence of torn photo repairing, the program is capable of torn document repairing and can be used as an OCR for fragmented documents. Like the photo repairing counterpart, it can load source files in various ways, from files in computers, to outsides sources loaded from scanners and cameras. However, users cannot load text files or OCR scan from scanners, because the program only recognize images as input. Since the document user loaded could be in various languages and a cornucopia of alphabet systems, especially in archeology, users can specify the</w:t>
      </w:r>
      <w:r w:rsidR="00B75A96">
        <w:rPr>
          <w:sz w:val="24"/>
          <w:szCs w:val="24"/>
        </w:rPr>
        <w:t xml:space="preserve"> language and alphabet system. </w:t>
      </w:r>
      <w:r w:rsidRPr="05466DC5">
        <w:rPr>
          <w:sz w:val="24"/>
          <w:szCs w:val="24"/>
        </w:rPr>
        <w:t>After users click "Match" button, the program will generate the result text to a textbox in the user interface, so the users can edit the text. If the program recognizes that the input fragments come from different pages, the program will separate the text from different pages, and only load the text contained in a specific page to the textbox. The users can choose which page they want to edit using a slider, page select arrows or a numeric input box. If they want to modify the format of the text, they can do so by the tools provided in the user interface.  After users finished editing the text, they can click "Save" button and specify which kind of file type they want. If the result text file has multiple pages, the output file will contain multiple pages as well.</w:t>
      </w:r>
    </w:p>
    <w:p w14:paraId="18A8E800" w14:textId="4C1265B7" w:rsidR="05466DC5" w:rsidRDefault="05466DC5" w:rsidP="05466DC5">
      <w:pPr>
        <w:spacing w:line="480" w:lineRule="auto"/>
        <w:ind w:firstLine="420"/>
      </w:pPr>
      <w:r w:rsidRPr="05466DC5">
        <w:rPr>
          <w:sz w:val="24"/>
          <w:szCs w:val="24"/>
        </w:rPr>
        <w:t xml:space="preserve">With the efficiency and accuracy of torn photos repairing and torn papers repairing, this program can also fix documents with both photos and texts on it, and generate editable text files and webpages. The process in this part is similar to other parts, and users can input fragments without separating the photo parts and text parts of that document. After they click "Match" button, the program will piece the photo parts together while reading the text parts as editable texts using OCR. After the program finishes the matching process, both photo </w:t>
      </w:r>
      <w:r w:rsidRPr="05466DC5">
        <w:rPr>
          <w:sz w:val="24"/>
          <w:szCs w:val="24"/>
        </w:rPr>
        <w:lastRenderedPageBreak/>
        <w:t>enhancing and text editing portion introduced in previous sections come out, and user can select the candidate output photos and manually or automatically fix the torn edges in photo enhancing part and edit the text output in text editing portion. This seems like a redundant function because users could just do the previous two functions separately to get the final result, but this is not just a simple combination, instead, this program can utilize the relative position of the photos and texts and automatically recreate the final document with the same position of photos and texts as the input document. This means that users could get formatted documents with photos directly without manually reformat the document. If they want to get the separate results for photo parts and text parts, they can do this in the program as well. Like the counterparts in torn photo repairing and torn document repairing, this program can repair documents with multiple pages as well, and each page is formatted as the original document.</w:t>
      </w:r>
    </w:p>
    <w:p w14:paraId="6EE381F1" w14:textId="21C7C2B6" w:rsidR="253595C5" w:rsidRDefault="05466DC5" w:rsidP="253595C5">
      <w:pPr>
        <w:spacing w:line="480" w:lineRule="auto"/>
        <w:ind w:firstLine="420"/>
      </w:pPr>
      <w:r w:rsidRPr="05466DC5">
        <w:rPr>
          <w:sz w:val="24"/>
          <w:szCs w:val="24"/>
        </w:rPr>
        <w:t>Competence the program works in offline environment, adeptnes</w:t>
      </w:r>
      <w:r w:rsidR="008D662E">
        <w:rPr>
          <w:sz w:val="24"/>
          <w:szCs w:val="24"/>
        </w:rPr>
        <w:t>s it works for online sharing or</w:t>
      </w:r>
      <w:r w:rsidRPr="05466DC5">
        <w:rPr>
          <w:sz w:val="24"/>
          <w:szCs w:val="24"/>
        </w:rPr>
        <w:t xml:space="preserve"> storage. When a complete photo or document come out, the users have the option to share it on popula</w:t>
      </w:r>
      <w:bookmarkStart w:id="0" w:name="_GoBack"/>
      <w:bookmarkEnd w:id="0"/>
      <w:r w:rsidRPr="05466DC5">
        <w:rPr>
          <w:sz w:val="24"/>
          <w:szCs w:val="24"/>
        </w:rPr>
        <w:t>r social networks, like Facebook or Instagram, using the provided function in the program. The user could also store the results to online storage services like Google Drive or Dropbox too. Not only they can output the result to 3</w:t>
      </w:r>
      <w:r w:rsidRPr="05466DC5">
        <w:rPr>
          <w:sz w:val="24"/>
          <w:szCs w:val="24"/>
          <w:vertAlign w:val="superscript"/>
        </w:rPr>
        <w:t>rd</w:t>
      </w:r>
      <w:r w:rsidRPr="05466DC5">
        <w:rPr>
          <w:sz w:val="24"/>
          <w:szCs w:val="24"/>
        </w:rPr>
        <w:t xml:space="preserve"> party online service providers, they can store the results to their own online archive provided with this program. The capacity of the online archive is based on the user type and user level. The type is personal if the user is using this as a person, and professional if the user is using this for government, company or organization. The user level is based on how many torn photos or documents the user has restored using this software. The higher the user level, the larger the capacity of that user. The </w:t>
      </w:r>
      <w:r w:rsidRPr="05466DC5">
        <w:rPr>
          <w:sz w:val="24"/>
          <w:szCs w:val="24"/>
        </w:rPr>
        <w:lastRenderedPageBreak/>
        <w:t xml:space="preserve">users can decide whether their archives is public, private or open to a specific group, and people can leave comments under the archive document. One of the most beneficial use case of this feature is the archeologists can use the software to restore ancient document fragments automatically without tedious manual work, and share the results online using the archive. They can also allow some famous ancient manuscript specialists to provide some comments on the ancient document. Since most of the time consuming manual work is eliminated, the software can speed up the recovering process, and more ancient document could be recovered. </w:t>
      </w:r>
    </w:p>
    <w:sectPr w:rsidR="253595C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595C5"/>
    <w:rsid w:val="004A4F13"/>
    <w:rsid w:val="00867C3A"/>
    <w:rsid w:val="008D662E"/>
    <w:rsid w:val="00B75A96"/>
    <w:rsid w:val="00E30984"/>
    <w:rsid w:val="05466DC5"/>
    <w:rsid w:val="25359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7743"/>
  <w15:chartTrackingRefBased/>
  <w15:docId w15:val="{2EC3183B-3590-4068-9AFC-9F48AF97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39A31-A576-4E56-813E-53AEEA30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王坦</dc:creator>
  <cp:keywords/>
  <dc:description/>
  <cp:lastModifiedBy>WangTan</cp:lastModifiedBy>
  <cp:revision>2</cp:revision>
  <dcterms:created xsi:type="dcterms:W3CDTF">2015-10-27T01:27:00Z</dcterms:created>
  <dcterms:modified xsi:type="dcterms:W3CDTF">2015-10-27T01:27:00Z</dcterms:modified>
</cp:coreProperties>
</file>