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6kxicn97cw" w:id="0"/>
      <w:bookmarkEnd w:id="0"/>
      <w:r w:rsidDel="00000000" w:rsidR="00000000" w:rsidRPr="00000000">
        <w:rPr>
          <w:rtl w:val="0"/>
        </w:rPr>
        <w:t xml:space="preserve">Core Offer Master List: High-Ticket Reverse Mortgage Acquisition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p2rq8n11n6h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complete suite of services available within our high-ticket acquisition system for reverse mortgage loan officers. The core value proposition is to provide a fully managed, end-to-end solution that handles lead generation, qualification, nurturing, and appointment setting, allowing the loan officer to focus exclusively on closing deals.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(Note: Services are available across different packages and may not all be included in every offer.)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h6jdit0givl" w:id="2"/>
      <w:bookmarkEnd w:id="2"/>
      <w:r w:rsidDel="00000000" w:rsidR="00000000" w:rsidRPr="00000000">
        <w:rPr>
          <w:rtl w:val="0"/>
        </w:rPr>
        <w:t xml:space="preserve">2. Core Service Categories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services are organized into three logical categories that mirror the complete sales funnel: </w:t>
      </w: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Lead Conversion &amp; Management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Support &amp;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3b4aprw2a7l" w:id="3"/>
      <w:bookmarkEnd w:id="3"/>
      <w:r w:rsidDel="00000000" w:rsidR="00000000" w:rsidRPr="00000000">
        <w:rPr>
          <w:rtl w:val="0"/>
        </w:rPr>
        <w:t xml:space="preserve">A. Lead Generation (Inbound Volume)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Inbound Lead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design, launch, and manage paid advertising campaigns to generate high-quality, inbound leads specifically for reverse mortgage loan officers.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Consistent, high-volume flow of prospects who have expressed initial interest in the product.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v72auntcv5v" w:id="4"/>
      <w:bookmarkEnd w:id="4"/>
      <w:r w:rsidDel="00000000" w:rsidR="00000000" w:rsidRPr="00000000">
        <w:rPr>
          <w:rtl w:val="0"/>
        </w:rPr>
        <w:t xml:space="preserve">B. Lead Conversion &amp; Management (The Funnel)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category focuses on transforming raw leads into qualified, scheduled appointments, eliminating the need for the LO to handle the time-consuming pre-sales process.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Qualification &amp; Nurturing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are qualified using a trained team and nurtured through automated workflows (email, SMS, etc.) to ensure they are warm and ready for a sales conversation.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officers only need to show up for appointments with pre-qualified prospects, maximizing time efficiency.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Booking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AI tools are implemented to automatically follow up with leads, answer initial questions, and book appointments directly onto the loan officer's calendar.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24/7/365 follow-up and appointment setting, ensuring no lead is missed due to timing or manual effort.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Call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professional team is deployed to actively call and engage leads, further qualifying them and booking appointments on the loan officer's behalf.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High-touch, human-powered conversion for leads that require more direct interaction, significantly increasing appointment volume.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CRM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Hosted on GHL s customized specifically for the reverse mortgage niche to efficiently manage the entire lead lifecycle.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Centralized, organized management of all leads and pipeline stages, tailored to the unique requirements of reverse mortgage sales. Built with custom automations for the client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3c2o543l47yx" w:id="5"/>
      <w:bookmarkEnd w:id="5"/>
      <w:r w:rsidDel="00000000" w:rsidR="00000000" w:rsidRPr="00000000">
        <w:rPr>
          <w:rtl w:val="0"/>
        </w:rPr>
        <w:t xml:space="preserve">C. Support &amp; Reporting (Optimization &amp; Accountability)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Tracking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tracking of all Key Performance Indicators (KPIs), conversions, and reports across the entire funnel.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transparency and accountability, allowing the LO to see exactly where their investment is generating results and where to optimize.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Support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to a dedicated team for ongoing support, technical assistance, and answering questions related to the system and lead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problem-solving and guidance, ensuring the LO can stay focused on selling without technical interruptions.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