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Media Buyer Mission</w:t>
      </w:r>
    </w:p>
    <w:p w:rsidR="00000000" w:rsidDel="00000000" w:rsidP="00000000" w:rsidRDefault="00000000" w:rsidRPr="00000000" w14:paraId="00000002">
      <w:pPr>
        <w:ind w:left="0" w:firstLine="0"/>
        <w:rPr>
          <w:sz w:val="21"/>
          <w:szCs w:val="21"/>
        </w:rPr>
      </w:pPr>
      <w:r w:rsidDel="00000000" w:rsidR="00000000" w:rsidRPr="00000000">
        <w:rPr>
          <w:rtl w:val="0"/>
        </w:rPr>
      </w:r>
    </w:p>
    <w:p w:rsidR="00000000" w:rsidDel="00000000" w:rsidP="00000000" w:rsidRDefault="00000000" w:rsidRPr="00000000" w14:paraId="00000003">
      <w:pPr>
        <w:rPr>
          <w:b w:val="1"/>
          <w:bCs w:val="1"/>
          <w:sz w:val="21"/>
          <w:szCs w:val="21"/>
        </w:rPr>
      </w:pPr>
      <w:r w:rsidDel="00000000" w:rsidR="00000000" w:rsidRPr="00000000">
        <w:rPr>
          <w:b w:val="1"/>
          <w:bCs w:val="1"/>
          <w:sz w:val="21"/>
          <w:szCs w:val="21"/>
          <w:rtl w:val="0"/>
        </w:rPr>
        <w:t xml:space="preserve">Introduction</w:t>
      </w:r>
    </w:p>
    <w:p w:rsidR="00000000" w:rsidDel="00000000" w:rsidP="00000000" w:rsidRDefault="00000000" w:rsidRPr="00000000" w14:paraId="00000004">
      <w:pPr>
        <w:rPr>
          <w:sz w:val="21"/>
          <w:szCs w:val="21"/>
        </w:rPr>
      </w:pPr>
      <w:r w:rsidDel="00000000" w:rsidR="00000000" w:rsidRPr="00000000">
        <w:rPr>
          <w:rtl w:val="0"/>
        </w:rPr>
      </w:r>
    </w:p>
    <w:p w:rsidR="00000000" w:rsidDel="00000000" w:rsidP="00000000" w:rsidRDefault="00000000" w:rsidRPr="00000000" w14:paraId="00000005">
      <w:pPr>
        <w:rPr>
          <w:sz w:val="21"/>
          <w:szCs w:val="21"/>
        </w:rPr>
      </w:pPr>
      <w:r w:rsidDel="00000000" w:rsidR="00000000" w:rsidRPr="00000000">
        <w:rPr>
          <w:sz w:val="21"/>
          <w:szCs w:val="21"/>
          <w:rtl w:val="0"/>
        </w:rPr>
        <w:t xml:space="preserve">This is to be shown to the media buyer in the interview process and when hired to give them a “north star” of what success looks like in the role</w:t>
      </w:r>
    </w:p>
    <w:p w:rsidR="00000000" w:rsidDel="00000000" w:rsidP="00000000" w:rsidRDefault="00000000" w:rsidRPr="00000000" w14:paraId="00000006">
      <w:pPr>
        <w:rPr>
          <w:sz w:val="21"/>
          <w:szCs w:val="21"/>
        </w:rPr>
      </w:pPr>
      <w:r w:rsidDel="00000000" w:rsidR="00000000" w:rsidRPr="00000000">
        <w:rPr>
          <w:rtl w:val="0"/>
        </w:rPr>
      </w:r>
    </w:p>
    <w:p w:rsidR="00000000" w:rsidDel="00000000" w:rsidP="00000000" w:rsidRDefault="00000000" w:rsidRPr="00000000" w14:paraId="00000007">
      <w:pPr>
        <w:rPr>
          <w:sz w:val="21"/>
          <w:szCs w:val="21"/>
        </w:rPr>
      </w:pPr>
      <w:r w:rsidDel="00000000" w:rsidR="00000000" w:rsidRPr="00000000">
        <w:rPr>
          <w:b w:val="1"/>
          <w:bCs w:val="1"/>
          <w:sz w:val="21"/>
          <w:szCs w:val="21"/>
          <w:rtl w:val="0"/>
        </w:rPr>
        <w:t xml:space="preserve">Mission</w:t>
      </w:r>
      <w:r w:rsidDel="00000000" w:rsidR="00000000" w:rsidRPr="00000000">
        <w:rPr>
          <w:rtl w:val="0"/>
        </w:rPr>
      </w:r>
    </w:p>
    <w:p w:rsidR="00000000" w:rsidDel="00000000" w:rsidP="00000000" w:rsidRDefault="00000000" w:rsidRPr="00000000" w14:paraId="00000008">
      <w:pPr>
        <w:rPr>
          <w:sz w:val="21"/>
          <w:szCs w:val="21"/>
        </w:rPr>
      </w:pPr>
      <w:r w:rsidDel="00000000" w:rsidR="00000000" w:rsidRPr="00000000">
        <w:rPr>
          <w:rtl w:val="0"/>
        </w:rPr>
      </w:r>
    </w:p>
    <w:p w:rsidR="00000000" w:rsidDel="00000000" w:rsidP="00000000" w:rsidRDefault="00000000" w:rsidRPr="00000000" w14:paraId="00000009">
      <w:pPr>
        <w:rPr>
          <w:sz w:val="21"/>
          <w:szCs w:val="21"/>
        </w:rPr>
      </w:pPr>
      <w:r w:rsidDel="00000000" w:rsidR="00000000" w:rsidRPr="00000000">
        <w:rPr>
          <w:sz w:val="21"/>
          <w:szCs w:val="21"/>
          <w:rtl w:val="0"/>
        </w:rPr>
        <w:t xml:space="preserve">To keep all clients cost per lead and booking flow within KPI and superseded them. Be proactive with updating and refreshing ads, changing angles, and trying new things - and operate as if incredible client performance was the only way for you and the company to grow.</w:t>
      </w:r>
    </w:p>
    <w:p w:rsidR="00000000" w:rsidDel="00000000" w:rsidP="00000000" w:rsidRDefault="00000000" w:rsidRPr="00000000" w14:paraId="0000000A">
      <w:pPr>
        <w:rPr>
          <w:sz w:val="21"/>
          <w:szCs w:val="21"/>
        </w:rPr>
      </w:pPr>
      <w:r w:rsidDel="00000000" w:rsidR="00000000" w:rsidRPr="00000000">
        <w:rPr>
          <w:rtl w:val="0"/>
        </w:rPr>
      </w:r>
    </w:p>
    <w:p w:rsidR="00000000" w:rsidDel="00000000" w:rsidP="00000000" w:rsidRDefault="00000000" w:rsidRPr="00000000" w14:paraId="0000000B">
      <w:pPr>
        <w:rPr>
          <w:b w:val="1"/>
          <w:bCs w:val="1"/>
          <w:sz w:val="21"/>
          <w:szCs w:val="21"/>
        </w:rPr>
      </w:pPr>
      <w:r w:rsidDel="00000000" w:rsidR="00000000" w:rsidRPr="00000000">
        <w:rPr>
          <w:b w:val="1"/>
          <w:bCs w:val="1"/>
          <w:sz w:val="21"/>
          <w:szCs w:val="21"/>
          <w:rtl w:val="0"/>
        </w:rPr>
        <w:t xml:space="preserve">Outcomes -</w:t>
      </w:r>
    </w:p>
    <w:p w:rsidR="00000000" w:rsidDel="00000000" w:rsidP="00000000" w:rsidRDefault="00000000" w:rsidRPr="00000000" w14:paraId="0000000C">
      <w:pPr>
        <w:rPr>
          <w:b w:val="1"/>
          <w:bCs w:val="1"/>
          <w:sz w:val="21"/>
          <w:szCs w:val="21"/>
        </w:rPr>
      </w:pPr>
      <w:r w:rsidDel="00000000" w:rsidR="00000000" w:rsidRPr="00000000">
        <w:rPr>
          <w:rtl w:val="0"/>
        </w:rPr>
      </w:r>
    </w:p>
    <w:p w:rsidR="00000000" w:rsidDel="00000000" w:rsidP="00000000" w:rsidRDefault="00000000" w:rsidRPr="00000000" w14:paraId="0000000D">
      <w:pPr>
        <w:rPr>
          <w:b w:val="1"/>
          <w:bCs w:val="1"/>
          <w:color w:val="0000ff"/>
          <w:sz w:val="21"/>
          <w:szCs w:val="21"/>
        </w:rPr>
      </w:pPr>
      <w:r w:rsidDel="00000000" w:rsidR="00000000" w:rsidRPr="00000000">
        <w:rPr>
          <w:b w:val="1"/>
          <w:bCs w:val="1"/>
          <w:color w:val="0000ff"/>
          <w:sz w:val="21"/>
          <w:szCs w:val="21"/>
          <w:rtl w:val="0"/>
        </w:rPr>
        <w:t xml:space="preserve">Key Outcomes To Achieve</w:t>
      </w:r>
    </w:p>
    <w:p w:rsidR="00000000" w:rsidDel="00000000" w:rsidP="00000000" w:rsidRDefault="00000000" w:rsidRPr="00000000" w14:paraId="0000000E">
      <w:pPr>
        <w:rPr>
          <w:sz w:val="21"/>
          <w:szCs w:val="21"/>
        </w:rPr>
      </w:pPr>
      <w:r w:rsidDel="00000000" w:rsidR="00000000" w:rsidRPr="00000000">
        <w:rPr>
          <w:rtl w:val="0"/>
        </w:rPr>
      </w:r>
    </w:p>
    <w:p w:rsidR="00000000" w:rsidDel="00000000" w:rsidP="00000000" w:rsidRDefault="00000000" w:rsidRPr="00000000" w14:paraId="0000000F">
      <w:pPr>
        <w:numPr>
          <w:ilvl w:val="0"/>
          <w:numId w:val="1"/>
        </w:numPr>
        <w:ind w:left="720" w:hanging="360"/>
        <w:rPr>
          <w:b w:val="1"/>
          <w:bCs w:val="1"/>
          <w:sz w:val="21"/>
          <w:szCs w:val="21"/>
        </w:rPr>
      </w:pPr>
      <w:r w:rsidDel="00000000" w:rsidR="00000000" w:rsidRPr="00000000">
        <w:rPr>
          <w:b w:val="1"/>
          <w:bCs w:val="1"/>
          <w:sz w:val="21"/>
          <w:szCs w:val="21"/>
          <w:rtl w:val="0"/>
        </w:rPr>
        <w:t xml:space="preserve">Achieve a sub-10 % client churn rate</w:t>
      </w:r>
    </w:p>
    <w:p w:rsidR="00000000" w:rsidDel="00000000" w:rsidP="00000000" w:rsidRDefault="00000000" w:rsidRPr="00000000" w14:paraId="00000010">
      <w:pPr>
        <w:numPr>
          <w:ilvl w:val="1"/>
          <w:numId w:val="1"/>
        </w:numPr>
        <w:ind w:left="1440" w:hanging="360"/>
        <w:rPr>
          <w:sz w:val="21"/>
          <w:szCs w:val="21"/>
        </w:rPr>
      </w:pPr>
      <w:r w:rsidDel="00000000" w:rsidR="00000000" w:rsidRPr="00000000">
        <w:rPr>
          <w:sz w:val="21"/>
          <w:szCs w:val="21"/>
          <w:rtl w:val="0"/>
        </w:rPr>
        <w:t xml:space="preserve">Ensure no clients churn due to poor campaign performance or lack of booking flow</w:t>
      </w:r>
    </w:p>
    <w:p w:rsidR="00000000" w:rsidDel="00000000" w:rsidP="00000000" w:rsidRDefault="00000000" w:rsidRPr="00000000" w14:paraId="00000011">
      <w:pPr>
        <w:numPr>
          <w:ilvl w:val="2"/>
          <w:numId w:val="1"/>
        </w:numPr>
        <w:ind w:left="2160" w:hanging="360"/>
        <w:rPr>
          <w:sz w:val="21"/>
          <w:szCs w:val="21"/>
        </w:rPr>
      </w:pPr>
      <w:r w:rsidDel="00000000" w:rsidR="00000000" w:rsidRPr="00000000">
        <w:rPr>
          <w:sz w:val="21"/>
          <w:szCs w:val="21"/>
          <w:rtl w:val="0"/>
        </w:rPr>
        <w:t xml:space="preserve">Your goal is to keep cost per lead low and notify the team if we are not hitting our booking goals each week</w:t>
      </w:r>
    </w:p>
    <w:p w:rsidR="00000000" w:rsidDel="00000000" w:rsidP="00000000" w:rsidRDefault="00000000" w:rsidRPr="00000000" w14:paraId="00000012">
      <w:pPr>
        <w:numPr>
          <w:ilvl w:val="2"/>
          <w:numId w:val="1"/>
        </w:numPr>
        <w:ind w:left="2160" w:hanging="360"/>
        <w:rPr>
          <w:sz w:val="21"/>
          <w:szCs w:val="21"/>
        </w:rPr>
      </w:pPr>
      <w:r w:rsidDel="00000000" w:rsidR="00000000" w:rsidRPr="00000000">
        <w:rPr>
          <w:sz w:val="21"/>
          <w:szCs w:val="21"/>
          <w:rtl w:val="0"/>
        </w:rPr>
        <w:t xml:space="preserve">Also by conducting a minimum of 1 TP per client per week on changes and wins on the ads side of things</w:t>
      </w:r>
    </w:p>
    <w:p w:rsidR="00000000" w:rsidDel="00000000" w:rsidP="00000000" w:rsidRDefault="00000000" w:rsidRPr="00000000" w14:paraId="00000013">
      <w:pPr>
        <w:numPr>
          <w:ilvl w:val="0"/>
          <w:numId w:val="1"/>
        </w:numPr>
        <w:ind w:left="720" w:hanging="360"/>
        <w:rPr>
          <w:b w:val="1"/>
          <w:bCs w:val="1"/>
          <w:sz w:val="21"/>
          <w:szCs w:val="21"/>
        </w:rPr>
      </w:pPr>
      <w:r w:rsidDel="00000000" w:rsidR="00000000" w:rsidRPr="00000000">
        <w:rPr>
          <w:b w:val="1"/>
          <w:bCs w:val="1"/>
          <w:sz w:val="21"/>
          <w:szCs w:val="21"/>
          <w:rtl w:val="0"/>
        </w:rPr>
        <w:t xml:space="preserve">Time To Launch Clients 7 Days Or Less</w:t>
      </w:r>
    </w:p>
    <w:p w:rsidR="00000000" w:rsidDel="00000000" w:rsidP="00000000" w:rsidRDefault="00000000" w:rsidRPr="00000000" w14:paraId="00000014">
      <w:pPr>
        <w:numPr>
          <w:ilvl w:val="1"/>
          <w:numId w:val="1"/>
        </w:numPr>
        <w:ind w:left="1440" w:hanging="360"/>
        <w:rPr>
          <w:sz w:val="21"/>
          <w:szCs w:val="21"/>
        </w:rPr>
      </w:pPr>
      <w:r w:rsidDel="00000000" w:rsidR="00000000" w:rsidRPr="00000000">
        <w:rPr>
          <w:sz w:val="21"/>
          <w:szCs w:val="21"/>
          <w:rtl w:val="0"/>
        </w:rPr>
        <w:t xml:space="preserve">From the onboarding call make sure the ad campaign is onboarded and ready within 2-4 days in preparation for the launch call</w:t>
      </w:r>
    </w:p>
    <w:p w:rsidR="00000000" w:rsidDel="00000000" w:rsidP="00000000" w:rsidRDefault="00000000" w:rsidRPr="00000000" w14:paraId="00000015">
      <w:pPr>
        <w:rPr>
          <w:sz w:val="21"/>
          <w:szCs w:val="21"/>
        </w:rPr>
      </w:pPr>
      <w:r w:rsidDel="00000000" w:rsidR="00000000" w:rsidRPr="00000000">
        <w:rPr>
          <w:rtl w:val="0"/>
        </w:rPr>
      </w:r>
    </w:p>
    <w:p w:rsidR="00000000" w:rsidDel="00000000" w:rsidP="00000000" w:rsidRDefault="00000000" w:rsidRPr="00000000" w14:paraId="00000016">
      <w:pPr>
        <w:rPr>
          <w:sz w:val="21"/>
          <w:szCs w:val="21"/>
        </w:rPr>
      </w:pPr>
      <w:r w:rsidDel="00000000" w:rsidR="00000000" w:rsidRPr="00000000">
        <w:rPr>
          <w:b w:val="1"/>
          <w:bCs w:val="1"/>
          <w:color w:val="0000ff"/>
          <w:sz w:val="21"/>
          <w:szCs w:val="21"/>
          <w:rtl w:val="0"/>
        </w:rPr>
        <w:t xml:space="preserve">Your Main KPI’s</w:t>
      </w:r>
      <w:r w:rsidDel="00000000" w:rsidR="00000000" w:rsidRPr="00000000">
        <w:rPr>
          <w:rtl w:val="0"/>
        </w:rPr>
      </w:r>
    </w:p>
    <w:p w:rsidR="00000000" w:rsidDel="00000000" w:rsidP="00000000" w:rsidRDefault="00000000" w:rsidRPr="00000000" w14:paraId="00000017">
      <w:pPr>
        <w:rPr>
          <w:sz w:val="21"/>
          <w:szCs w:val="21"/>
        </w:rPr>
      </w:pPr>
      <w:r w:rsidDel="00000000" w:rsidR="00000000" w:rsidRPr="00000000">
        <w:rPr>
          <w:rtl w:val="0"/>
        </w:rPr>
      </w:r>
    </w:p>
    <w:p w:rsidR="00000000" w:rsidDel="00000000" w:rsidP="00000000" w:rsidRDefault="00000000" w:rsidRPr="00000000" w14:paraId="00000018">
      <w:pPr>
        <w:numPr>
          <w:ilvl w:val="0"/>
          <w:numId w:val="2"/>
        </w:numPr>
        <w:ind w:left="720" w:hanging="360"/>
        <w:rPr>
          <w:b w:val="1"/>
          <w:bCs w:val="1"/>
          <w:sz w:val="21"/>
          <w:szCs w:val="21"/>
        </w:rPr>
      </w:pPr>
      <w:r w:rsidDel="00000000" w:rsidR="00000000" w:rsidRPr="00000000">
        <w:rPr>
          <w:b w:val="1"/>
          <w:bCs w:val="1"/>
          <w:sz w:val="21"/>
          <w:szCs w:val="21"/>
          <w:rtl w:val="0"/>
        </w:rPr>
        <w:t xml:space="preserve">Hit cost per lead KPI goal</w:t>
      </w:r>
    </w:p>
    <w:p w:rsidR="00000000" w:rsidDel="00000000" w:rsidP="00000000" w:rsidRDefault="00000000" w:rsidRPr="00000000" w14:paraId="00000019">
      <w:pPr>
        <w:numPr>
          <w:ilvl w:val="1"/>
          <w:numId w:val="2"/>
        </w:numPr>
        <w:ind w:left="1440" w:hanging="360"/>
        <w:rPr>
          <w:sz w:val="21"/>
          <w:szCs w:val="21"/>
        </w:rPr>
      </w:pPr>
      <w:r w:rsidDel="00000000" w:rsidR="00000000" w:rsidRPr="00000000">
        <w:rPr>
          <w:sz w:val="21"/>
          <w:szCs w:val="21"/>
          <w:rtl w:val="0"/>
        </w:rPr>
        <w:t xml:space="preserve">Right now the goal is $13-$20</w:t>
      </w:r>
    </w:p>
    <w:p w:rsidR="00000000" w:rsidDel="00000000" w:rsidP="00000000" w:rsidRDefault="00000000" w:rsidRPr="00000000" w14:paraId="0000001A">
      <w:pPr>
        <w:numPr>
          <w:ilvl w:val="2"/>
          <w:numId w:val="2"/>
        </w:numPr>
        <w:ind w:left="2160" w:hanging="360"/>
        <w:rPr>
          <w:sz w:val="21"/>
          <w:szCs w:val="21"/>
        </w:rPr>
      </w:pPr>
      <w:r w:rsidDel="00000000" w:rsidR="00000000" w:rsidRPr="00000000">
        <w:rPr>
          <w:sz w:val="21"/>
          <w:szCs w:val="21"/>
          <w:rtl w:val="0"/>
        </w:rPr>
        <w:t xml:space="preserve">You are also responsible for submitting your average cost per lead into this dashboard each week and assigning a colour to it</w:t>
      </w:r>
      <w:r w:rsidDel="00000000" w:rsidR="00000000" w:rsidRPr="00000000">
        <w:rPr>
          <w:rtl w:val="0"/>
        </w:rPr>
      </w:r>
    </w:p>
    <w:p w:rsidR="00000000" w:rsidDel="00000000" w:rsidP="00000000" w:rsidRDefault="00000000" w:rsidRPr="00000000" w14:paraId="0000001B">
      <w:pPr>
        <w:numPr>
          <w:ilvl w:val="2"/>
          <w:numId w:val="2"/>
        </w:numPr>
        <w:ind w:left="2160" w:hanging="360"/>
        <w:rPr>
          <w:sz w:val="21"/>
          <w:szCs w:val="21"/>
          <w:u w:val="none"/>
        </w:rPr>
      </w:pPr>
      <w:r w:rsidDel="00000000" w:rsidR="00000000" w:rsidRPr="00000000">
        <w:rPr>
          <w:sz w:val="21"/>
          <w:szCs w:val="21"/>
          <w:rtl w:val="0"/>
        </w:rPr>
        <w:t xml:space="preserve">Your goal is not only to keep CPL low but to make sure we’re generating the </w:t>
      </w:r>
      <w:r w:rsidDel="00000000" w:rsidR="00000000" w:rsidRPr="00000000">
        <w:rPr>
          <w:b w:val="1"/>
          <w:bCs w:val="1"/>
          <w:sz w:val="21"/>
          <w:szCs w:val="21"/>
          <w:rtl w:val="0"/>
        </w:rPr>
        <w:t xml:space="preserve">right</w:t>
      </w:r>
      <w:r w:rsidDel="00000000" w:rsidR="00000000" w:rsidRPr="00000000">
        <w:rPr>
          <w:rFonts w:ascii="Arial Unicode MS" w:cs="Arial Unicode MS" w:eastAsia="Arial Unicode MS" w:hAnsi="Arial Unicode MS"/>
          <w:sz w:val="21"/>
          <w:szCs w:val="21"/>
          <w:rtl w:val="0"/>
        </w:rPr>
        <w:t xml:space="preserve"> type of lead → Ones that book in and prepay for their appointment right away</w:t>
      </w:r>
    </w:p>
    <w:p w:rsidR="00000000" w:rsidDel="00000000" w:rsidP="00000000" w:rsidRDefault="00000000" w:rsidRPr="00000000" w14:paraId="0000001C">
      <w:pPr>
        <w:numPr>
          <w:ilvl w:val="3"/>
          <w:numId w:val="2"/>
        </w:numPr>
        <w:ind w:left="2880" w:hanging="360"/>
        <w:rPr>
          <w:sz w:val="21"/>
          <w:szCs w:val="21"/>
          <w:u w:val="none"/>
        </w:rPr>
      </w:pPr>
      <w:r w:rsidDel="00000000" w:rsidR="00000000" w:rsidRPr="00000000">
        <w:rPr>
          <w:sz w:val="21"/>
          <w:szCs w:val="21"/>
          <w:rtl w:val="0"/>
        </w:rPr>
        <w:t xml:space="preserve">We do this by optimizing for booking flow not just a low CPL</w:t>
      </w:r>
    </w:p>
    <w:p w:rsidR="00000000" w:rsidDel="00000000" w:rsidP="00000000" w:rsidRDefault="00000000" w:rsidRPr="00000000" w14:paraId="0000001D">
      <w:pPr>
        <w:numPr>
          <w:ilvl w:val="2"/>
          <w:numId w:val="2"/>
        </w:numPr>
        <w:ind w:left="2160" w:hanging="360"/>
        <w:rPr>
          <w:sz w:val="21"/>
          <w:szCs w:val="21"/>
          <w:u w:val="none"/>
        </w:rPr>
      </w:pPr>
      <w:r w:rsidDel="00000000" w:rsidR="00000000" w:rsidRPr="00000000">
        <w:rPr>
          <w:sz w:val="21"/>
          <w:szCs w:val="21"/>
          <w:rtl w:val="0"/>
        </w:rPr>
        <w:t xml:space="preserve">Check in and update all of your client campaigns daily</w:t>
      </w:r>
    </w:p>
    <w:p w:rsidR="00000000" w:rsidDel="00000000" w:rsidP="00000000" w:rsidRDefault="00000000" w:rsidRPr="00000000" w14:paraId="0000001E">
      <w:pPr>
        <w:numPr>
          <w:ilvl w:val="2"/>
          <w:numId w:val="2"/>
        </w:numPr>
        <w:ind w:left="2160" w:hanging="360"/>
        <w:rPr>
          <w:sz w:val="21"/>
          <w:szCs w:val="21"/>
          <w:u w:val="none"/>
        </w:rPr>
      </w:pPr>
      <w:r w:rsidDel="00000000" w:rsidR="00000000" w:rsidRPr="00000000">
        <w:rPr>
          <w:sz w:val="21"/>
          <w:szCs w:val="21"/>
          <w:rtl w:val="0"/>
        </w:rPr>
        <w:t xml:space="preserve">Provide notes on the ads management board on the status of each account</w:t>
      </w:r>
    </w:p>
    <w:p w:rsidR="00000000" w:rsidDel="00000000" w:rsidP="00000000" w:rsidRDefault="00000000" w:rsidRPr="00000000" w14:paraId="0000001F">
      <w:pPr>
        <w:numPr>
          <w:ilvl w:val="2"/>
          <w:numId w:val="2"/>
        </w:numPr>
        <w:ind w:left="2160" w:hanging="360"/>
        <w:rPr>
          <w:sz w:val="21"/>
          <w:szCs w:val="21"/>
          <w:u w:val="none"/>
        </w:rPr>
      </w:pPr>
      <w:r w:rsidDel="00000000" w:rsidR="00000000" w:rsidRPr="00000000">
        <w:rPr>
          <w:rFonts w:ascii="Arial Unicode MS" w:cs="Arial Unicode MS" w:eastAsia="Arial Unicode MS" w:hAnsi="Arial Unicode MS"/>
          <w:sz w:val="21"/>
          <w:szCs w:val="21"/>
          <w:rtl w:val="0"/>
        </w:rPr>
        <w:t xml:space="preserve">Test new ad angles, creatives, offer names → Be proactive with testing</w:t>
      </w:r>
    </w:p>
    <w:p w:rsidR="00000000" w:rsidDel="00000000" w:rsidP="00000000" w:rsidRDefault="00000000" w:rsidRPr="00000000" w14:paraId="00000020">
      <w:pPr>
        <w:numPr>
          <w:ilvl w:val="3"/>
          <w:numId w:val="2"/>
        </w:numPr>
        <w:ind w:left="2880" w:hanging="360"/>
        <w:rPr>
          <w:sz w:val="21"/>
          <w:szCs w:val="21"/>
          <w:u w:val="none"/>
        </w:rPr>
      </w:pPr>
      <w:r w:rsidDel="00000000" w:rsidR="00000000" w:rsidRPr="00000000">
        <w:rPr>
          <w:sz w:val="21"/>
          <w:szCs w:val="21"/>
          <w:rtl w:val="0"/>
        </w:rPr>
        <w:t xml:space="preserve">When in doubt test it out</w:t>
      </w:r>
    </w:p>
    <w:p w:rsidR="00000000" w:rsidDel="00000000" w:rsidP="00000000" w:rsidRDefault="00000000" w:rsidRPr="00000000" w14:paraId="00000021">
      <w:pPr>
        <w:numPr>
          <w:ilvl w:val="3"/>
          <w:numId w:val="2"/>
        </w:numPr>
        <w:ind w:left="2880" w:hanging="360"/>
        <w:rPr>
          <w:sz w:val="21"/>
          <w:szCs w:val="21"/>
          <w:u w:val="none"/>
        </w:rPr>
      </w:pPr>
      <w:r w:rsidDel="00000000" w:rsidR="00000000" w:rsidRPr="00000000">
        <w:rPr>
          <w:sz w:val="21"/>
          <w:szCs w:val="21"/>
          <w:rtl w:val="0"/>
        </w:rPr>
        <w:t xml:space="preserve">Bring slow clients to our client performance meetings on M,W,F and be ready to discuss strategy and improvements</w:t>
      </w:r>
    </w:p>
    <w:p w:rsidR="00000000" w:rsidDel="00000000" w:rsidP="00000000" w:rsidRDefault="00000000" w:rsidRPr="00000000" w14:paraId="00000022">
      <w:pPr>
        <w:rPr>
          <w:sz w:val="21"/>
          <w:szCs w:val="21"/>
        </w:rPr>
      </w:pPr>
      <w:r w:rsidDel="00000000" w:rsidR="00000000" w:rsidRPr="00000000">
        <w:rPr>
          <w:rtl w:val="0"/>
        </w:rPr>
      </w:r>
    </w:p>
    <w:p w:rsidR="00000000" w:rsidDel="00000000" w:rsidP="00000000" w:rsidRDefault="00000000" w:rsidRPr="00000000" w14:paraId="00000023">
      <w:pPr>
        <w:numPr>
          <w:ilvl w:val="0"/>
          <w:numId w:val="2"/>
        </w:numPr>
        <w:ind w:left="720" w:hanging="360"/>
        <w:rPr>
          <w:b w:val="1"/>
          <w:bCs w:val="1"/>
          <w:sz w:val="21"/>
          <w:szCs w:val="21"/>
        </w:rPr>
      </w:pPr>
      <w:r w:rsidDel="00000000" w:rsidR="00000000" w:rsidRPr="00000000">
        <w:rPr>
          <w:b w:val="1"/>
          <w:bCs w:val="1"/>
          <w:sz w:val="21"/>
          <w:szCs w:val="21"/>
          <w:rtl w:val="0"/>
        </w:rPr>
        <w:t xml:space="preserve">1 Weekly Touchpoint per client per week in your pod [MINIMUM]  </w:t>
      </w:r>
    </w:p>
    <w:p w:rsidR="00000000" w:rsidDel="00000000" w:rsidP="00000000" w:rsidRDefault="00000000" w:rsidRPr="00000000" w14:paraId="00000024">
      <w:pPr>
        <w:numPr>
          <w:ilvl w:val="1"/>
          <w:numId w:val="1"/>
        </w:numPr>
        <w:ind w:left="1440" w:hanging="360"/>
        <w:rPr>
          <w:sz w:val="21"/>
          <w:szCs w:val="21"/>
        </w:rPr>
      </w:pPr>
      <w:r w:rsidDel="00000000" w:rsidR="00000000" w:rsidRPr="00000000">
        <w:rPr>
          <w:sz w:val="21"/>
          <w:szCs w:val="21"/>
          <w:rtl w:val="0"/>
        </w:rPr>
        <w:t xml:space="preserve">Touch base with each client in your pod at least once per week on an ads related change, update, or win to keep the client in on the loop</w:t>
      </w:r>
    </w:p>
    <w:p w:rsidR="00000000" w:rsidDel="00000000" w:rsidP="00000000" w:rsidRDefault="00000000" w:rsidRPr="00000000" w14:paraId="00000025">
      <w:pPr>
        <w:numPr>
          <w:ilvl w:val="3"/>
          <w:numId w:val="1"/>
        </w:numPr>
        <w:ind w:left="2880" w:hanging="360"/>
        <w:rPr>
          <w:sz w:val="21"/>
          <w:szCs w:val="21"/>
        </w:rPr>
      </w:pPr>
      <w:r w:rsidDel="00000000" w:rsidR="00000000" w:rsidRPr="00000000">
        <w:rPr>
          <w:sz w:val="21"/>
          <w:szCs w:val="21"/>
          <w:rtl w:val="0"/>
        </w:rPr>
        <w:t xml:space="preserve">Client communication guide </w:t>
      </w:r>
      <w:hyperlink r:id="rId6">
        <w:r w:rsidDel="00000000" w:rsidR="00000000" w:rsidRPr="00000000">
          <w:rPr>
            <w:color w:val="0000ee"/>
            <w:sz w:val="21"/>
            <w:szCs w:val="21"/>
            <w:u w:val="single"/>
            <w:rtl w:val="0"/>
          </w:rPr>
          <w:t xml:space="preserve">Media Buyer Communication Guide - Text Templates</w:t>
        </w:r>
      </w:hyperlink>
      <w:r w:rsidDel="00000000" w:rsidR="00000000" w:rsidRPr="00000000">
        <w:rPr>
          <w:rtl w:val="0"/>
        </w:rPr>
      </w:r>
    </w:p>
    <w:p w:rsidR="00000000" w:rsidDel="00000000" w:rsidP="00000000" w:rsidRDefault="00000000" w:rsidRPr="00000000" w14:paraId="00000026">
      <w:pPr>
        <w:numPr>
          <w:ilvl w:val="2"/>
          <w:numId w:val="1"/>
        </w:numPr>
        <w:ind w:left="2160" w:hanging="360"/>
        <w:rPr>
          <w:i w:val="1"/>
          <w:iCs w:val="1"/>
          <w:sz w:val="21"/>
          <w:szCs w:val="21"/>
        </w:rPr>
      </w:pPr>
      <w:r w:rsidDel="00000000" w:rsidR="00000000" w:rsidRPr="00000000">
        <w:rPr>
          <w:b w:val="1"/>
          <w:bCs w:val="1"/>
          <w:i w:val="1"/>
          <w:iCs w:val="1"/>
          <w:sz w:val="21"/>
          <w:szCs w:val="21"/>
          <w:u w:val="single"/>
          <w:rtl w:val="0"/>
        </w:rPr>
        <w:t xml:space="preserve">Example:</w:t>
      </w:r>
      <w:r w:rsidDel="00000000" w:rsidR="00000000" w:rsidRPr="00000000">
        <w:rPr>
          <w:i w:val="1"/>
          <w:iCs w:val="1"/>
          <w:sz w:val="21"/>
          <w:szCs w:val="21"/>
          <w:rtl w:val="0"/>
        </w:rPr>
        <w:t xml:space="preserve"> ‘’Hey NAME, we just got done transitioning your ads from image focused to video angles recorded by our in-house UGC team, our main goal with this is to bring cost per lead down to optimize for more lead volume, as you can see in the image attached so far this is working well for us bringing our cost per lead down from $15 to $8</w:t>
      </w:r>
    </w:p>
    <w:p w:rsidR="00000000" w:rsidDel="00000000" w:rsidP="00000000" w:rsidRDefault="00000000" w:rsidRPr="00000000" w14:paraId="00000027">
      <w:pPr>
        <w:rPr>
          <w:i w:val="1"/>
          <w:iCs w:val="1"/>
          <w:sz w:val="21"/>
          <w:szCs w:val="21"/>
        </w:rPr>
      </w:pPr>
      <w:r w:rsidDel="00000000" w:rsidR="00000000" w:rsidRPr="00000000">
        <w:rPr>
          <w:rtl w:val="0"/>
        </w:rPr>
      </w:r>
    </w:p>
    <w:p w:rsidR="00000000" w:rsidDel="00000000" w:rsidP="00000000" w:rsidRDefault="00000000" w:rsidRPr="00000000" w14:paraId="00000028">
      <w:pPr>
        <w:rPr>
          <w:b w:val="1"/>
          <w:bCs w:val="1"/>
          <w:sz w:val="21"/>
          <w:szCs w:val="21"/>
        </w:rPr>
      </w:pPr>
      <w:r w:rsidDel="00000000" w:rsidR="00000000" w:rsidRPr="00000000">
        <w:rPr>
          <w:b w:val="1"/>
          <w:bCs w:val="1"/>
          <w:sz w:val="21"/>
          <w:szCs w:val="21"/>
          <w:rtl w:val="0"/>
        </w:rPr>
        <w:t xml:space="preserve">Critical Competencies for A Players</w:t>
      </w:r>
    </w:p>
    <w:p w:rsidR="00000000" w:rsidDel="00000000" w:rsidP="00000000" w:rsidRDefault="00000000" w:rsidRPr="00000000" w14:paraId="00000029">
      <w:pPr>
        <w:rPr>
          <w:sz w:val="21"/>
          <w:szCs w:val="21"/>
        </w:rPr>
      </w:pPr>
      <w:r w:rsidDel="00000000" w:rsidR="00000000" w:rsidRPr="00000000">
        <w:rPr>
          <w:rtl w:val="0"/>
        </w:rPr>
      </w:r>
    </w:p>
    <w:p w:rsidR="00000000" w:rsidDel="00000000" w:rsidP="00000000" w:rsidRDefault="00000000" w:rsidRPr="00000000" w14:paraId="0000002A">
      <w:pPr>
        <w:rPr>
          <w:sz w:val="21"/>
          <w:szCs w:val="21"/>
        </w:rPr>
      </w:pPr>
      <w:r w:rsidDel="00000000" w:rsidR="00000000" w:rsidRPr="00000000">
        <w:rPr>
          <w:b w:val="1"/>
          <w:bCs w:val="1"/>
          <w:sz w:val="21"/>
          <w:szCs w:val="21"/>
          <w:rtl w:val="0"/>
        </w:rPr>
        <w:t xml:space="preserve">Intelligence.</w:t>
      </w:r>
      <w:r w:rsidDel="00000000" w:rsidR="00000000" w:rsidRPr="00000000">
        <w:rPr>
          <w:sz w:val="21"/>
          <w:szCs w:val="21"/>
          <w:rtl w:val="0"/>
        </w:rPr>
        <w:t xml:space="preserve"> Learns quickly. Demonstrates ability to quickly and proficiently understand</w:t>
      </w:r>
    </w:p>
    <w:p w:rsidR="00000000" w:rsidDel="00000000" w:rsidP="00000000" w:rsidRDefault="00000000" w:rsidRPr="00000000" w14:paraId="0000002B">
      <w:pPr>
        <w:rPr>
          <w:sz w:val="21"/>
          <w:szCs w:val="21"/>
        </w:rPr>
      </w:pPr>
      <w:r w:rsidDel="00000000" w:rsidR="00000000" w:rsidRPr="00000000">
        <w:rPr>
          <w:sz w:val="21"/>
          <w:szCs w:val="21"/>
          <w:rtl w:val="0"/>
        </w:rPr>
        <w:t xml:space="preserve">and absorb new information.</w:t>
      </w:r>
    </w:p>
    <w:p w:rsidR="00000000" w:rsidDel="00000000" w:rsidP="00000000" w:rsidRDefault="00000000" w:rsidRPr="00000000" w14:paraId="0000002C">
      <w:pPr>
        <w:rPr>
          <w:sz w:val="21"/>
          <w:szCs w:val="21"/>
        </w:rPr>
      </w:pPr>
      <w:r w:rsidDel="00000000" w:rsidR="00000000" w:rsidRPr="00000000">
        <w:rPr>
          <w:rtl w:val="0"/>
        </w:rPr>
      </w:r>
    </w:p>
    <w:p w:rsidR="00000000" w:rsidDel="00000000" w:rsidP="00000000" w:rsidRDefault="00000000" w:rsidRPr="00000000" w14:paraId="0000002D">
      <w:pPr>
        <w:rPr>
          <w:sz w:val="21"/>
          <w:szCs w:val="21"/>
        </w:rPr>
      </w:pPr>
      <w:r w:rsidDel="00000000" w:rsidR="00000000" w:rsidRPr="00000000">
        <w:rPr>
          <w:b w:val="1"/>
          <w:bCs w:val="1"/>
          <w:sz w:val="21"/>
          <w:szCs w:val="21"/>
          <w:rtl w:val="0"/>
        </w:rPr>
        <w:t xml:space="preserve">Follow through on commitments.</w:t>
      </w:r>
      <w:r w:rsidDel="00000000" w:rsidR="00000000" w:rsidRPr="00000000">
        <w:rPr>
          <w:sz w:val="21"/>
          <w:szCs w:val="21"/>
          <w:rtl w:val="0"/>
        </w:rPr>
        <w:t xml:space="preserve"> Lives up to verbal and written agreements, regardless of personal cost.</w:t>
      </w:r>
    </w:p>
    <w:p w:rsidR="00000000" w:rsidDel="00000000" w:rsidP="00000000" w:rsidRDefault="00000000" w:rsidRPr="00000000" w14:paraId="0000002E">
      <w:pPr>
        <w:rPr>
          <w:sz w:val="21"/>
          <w:szCs w:val="21"/>
        </w:rPr>
      </w:pPr>
      <w:r w:rsidDel="00000000" w:rsidR="00000000" w:rsidRPr="00000000">
        <w:rPr>
          <w:rtl w:val="0"/>
        </w:rPr>
      </w:r>
    </w:p>
    <w:p w:rsidR="00000000" w:rsidDel="00000000" w:rsidP="00000000" w:rsidRDefault="00000000" w:rsidRPr="00000000" w14:paraId="0000002F">
      <w:pPr>
        <w:rPr>
          <w:sz w:val="21"/>
          <w:szCs w:val="21"/>
        </w:rPr>
      </w:pPr>
      <w:r w:rsidDel="00000000" w:rsidR="00000000" w:rsidRPr="00000000">
        <w:rPr>
          <w:b w:val="1"/>
          <w:bCs w:val="1"/>
          <w:sz w:val="21"/>
          <w:szCs w:val="21"/>
          <w:rtl w:val="0"/>
        </w:rPr>
        <w:t xml:space="preserve">Enthusiasm.</w:t>
      </w:r>
      <w:r w:rsidDel="00000000" w:rsidR="00000000" w:rsidRPr="00000000">
        <w:rPr>
          <w:sz w:val="21"/>
          <w:szCs w:val="21"/>
          <w:rtl w:val="0"/>
        </w:rPr>
        <w:t xml:space="preserve"> Exhibits passion and excitement over work. Has a can-do attitude. Openness to criticism and ideas. Reacts calmly to criticism or negative feedback.</w:t>
      </w:r>
    </w:p>
    <w:p w:rsidR="00000000" w:rsidDel="00000000" w:rsidP="00000000" w:rsidRDefault="00000000" w:rsidRPr="00000000" w14:paraId="00000030">
      <w:pPr>
        <w:rPr>
          <w:sz w:val="21"/>
          <w:szCs w:val="21"/>
        </w:rPr>
      </w:pPr>
      <w:r w:rsidDel="00000000" w:rsidR="00000000" w:rsidRPr="00000000">
        <w:rPr>
          <w:rtl w:val="0"/>
        </w:rPr>
      </w:r>
    </w:p>
    <w:p w:rsidR="00000000" w:rsidDel="00000000" w:rsidP="00000000" w:rsidRDefault="00000000" w:rsidRPr="00000000" w14:paraId="00000031">
      <w:pPr>
        <w:rPr>
          <w:sz w:val="21"/>
          <w:szCs w:val="21"/>
        </w:rPr>
      </w:pPr>
      <w:r w:rsidDel="00000000" w:rsidR="00000000" w:rsidRPr="00000000">
        <w:rPr>
          <w:b w:val="1"/>
          <w:bCs w:val="1"/>
          <w:sz w:val="21"/>
          <w:szCs w:val="21"/>
          <w:rtl w:val="0"/>
        </w:rPr>
        <w:t xml:space="preserve">Attention to detail.</w:t>
      </w:r>
      <w:r w:rsidDel="00000000" w:rsidR="00000000" w:rsidRPr="00000000">
        <w:rPr>
          <w:sz w:val="21"/>
          <w:szCs w:val="21"/>
          <w:rtl w:val="0"/>
        </w:rPr>
        <w:t xml:space="preserve"> Does not let important details slip through the cracks or derail the project.</w:t>
      </w:r>
    </w:p>
    <w:p w:rsidR="00000000" w:rsidDel="00000000" w:rsidP="00000000" w:rsidRDefault="00000000" w:rsidRPr="00000000" w14:paraId="00000032">
      <w:pPr>
        <w:rPr>
          <w:sz w:val="21"/>
          <w:szCs w:val="21"/>
        </w:rPr>
      </w:pPr>
      <w:r w:rsidDel="00000000" w:rsidR="00000000" w:rsidRPr="00000000">
        <w:rPr>
          <w:rtl w:val="0"/>
        </w:rPr>
      </w:r>
    </w:p>
    <w:p w:rsidR="00000000" w:rsidDel="00000000" w:rsidP="00000000" w:rsidRDefault="00000000" w:rsidRPr="00000000" w14:paraId="00000033">
      <w:pPr>
        <w:rPr>
          <w:sz w:val="21"/>
          <w:szCs w:val="21"/>
        </w:rPr>
      </w:pPr>
      <w:r w:rsidDel="00000000" w:rsidR="00000000" w:rsidRPr="00000000">
        <w:rPr>
          <w:b w:val="1"/>
          <w:bCs w:val="1"/>
          <w:sz w:val="21"/>
          <w:szCs w:val="21"/>
          <w:rtl w:val="0"/>
        </w:rPr>
        <w:t xml:space="preserve">Analytical Skills.</w:t>
      </w:r>
      <w:r w:rsidDel="00000000" w:rsidR="00000000" w:rsidRPr="00000000">
        <w:rPr>
          <w:sz w:val="21"/>
          <w:szCs w:val="21"/>
          <w:rtl w:val="0"/>
        </w:rPr>
        <w:t xml:space="preserve"> Process data. Draw insightful conclusions from structured data. </w:t>
      </w:r>
    </w:p>
    <w:p w:rsidR="00000000" w:rsidDel="00000000" w:rsidP="00000000" w:rsidRDefault="00000000" w:rsidRPr="00000000" w14:paraId="00000034">
      <w:pPr>
        <w:rPr>
          <w:sz w:val="21"/>
          <w:szCs w:val="21"/>
        </w:rPr>
      </w:pPr>
      <w:r w:rsidDel="00000000" w:rsidR="00000000" w:rsidRPr="00000000">
        <w:rPr>
          <w:rtl w:val="0"/>
        </w:rPr>
      </w:r>
    </w:p>
    <w:p w:rsidR="00000000" w:rsidDel="00000000" w:rsidP="00000000" w:rsidRDefault="00000000" w:rsidRPr="00000000" w14:paraId="00000035">
      <w:pPr>
        <w:rPr>
          <w:sz w:val="21"/>
          <w:szCs w:val="21"/>
        </w:rPr>
      </w:pPr>
      <w:r w:rsidDel="00000000" w:rsidR="00000000" w:rsidRPr="00000000">
        <w:rPr>
          <w:b w:val="1"/>
          <w:bCs w:val="1"/>
          <w:sz w:val="21"/>
          <w:szCs w:val="21"/>
          <w:rtl w:val="0"/>
        </w:rPr>
        <w:t xml:space="preserve">Persistence</w:t>
      </w:r>
      <w:r w:rsidDel="00000000" w:rsidR="00000000" w:rsidRPr="00000000">
        <w:rPr>
          <w:sz w:val="21"/>
          <w:szCs w:val="21"/>
          <w:rtl w:val="0"/>
        </w:rPr>
        <w:t xml:space="preserve">. Demonstrates tenacity and willingness to go the distance to get</w:t>
      </w:r>
    </w:p>
    <w:p w:rsidR="00000000" w:rsidDel="00000000" w:rsidP="00000000" w:rsidRDefault="00000000" w:rsidRPr="00000000" w14:paraId="00000036">
      <w:pPr>
        <w:rPr>
          <w:sz w:val="21"/>
          <w:szCs w:val="21"/>
        </w:rPr>
      </w:pPr>
      <w:r w:rsidDel="00000000" w:rsidR="00000000" w:rsidRPr="00000000">
        <w:rPr>
          <w:sz w:val="21"/>
          <w:szCs w:val="21"/>
          <w:rtl w:val="0"/>
        </w:rPr>
        <w:t xml:space="preserve">something done.</w:t>
      </w:r>
    </w:p>
    <w:p w:rsidR="00000000" w:rsidDel="00000000" w:rsidP="00000000" w:rsidRDefault="00000000" w:rsidRPr="00000000" w14:paraId="00000037">
      <w:pPr>
        <w:rPr>
          <w:sz w:val="21"/>
          <w:szCs w:val="21"/>
        </w:rPr>
      </w:pPr>
      <w:r w:rsidDel="00000000" w:rsidR="00000000" w:rsidRPr="00000000">
        <w:rPr>
          <w:rtl w:val="0"/>
        </w:rPr>
      </w:r>
    </w:p>
    <w:p w:rsidR="00000000" w:rsidDel="00000000" w:rsidP="00000000" w:rsidRDefault="00000000" w:rsidRPr="00000000" w14:paraId="00000038">
      <w:pPr>
        <w:rPr>
          <w:sz w:val="21"/>
          <w:szCs w:val="21"/>
        </w:rPr>
      </w:pPr>
      <w:r w:rsidDel="00000000" w:rsidR="00000000" w:rsidRPr="00000000">
        <w:rPr>
          <w:b w:val="1"/>
          <w:bCs w:val="1"/>
          <w:sz w:val="21"/>
          <w:szCs w:val="21"/>
          <w:rtl w:val="0"/>
        </w:rPr>
        <w:t xml:space="preserve">Creativity/innovation</w:t>
      </w:r>
      <w:r w:rsidDel="00000000" w:rsidR="00000000" w:rsidRPr="00000000">
        <w:rPr>
          <w:sz w:val="21"/>
          <w:szCs w:val="21"/>
          <w:rtl w:val="0"/>
        </w:rPr>
        <w:t xml:space="preserve">. Generates new and innovative ideas or approaches to problems.</w:t>
      </w:r>
    </w:p>
    <w:p w:rsidR="00000000" w:rsidDel="00000000" w:rsidP="00000000" w:rsidRDefault="00000000" w:rsidRPr="00000000" w14:paraId="00000039">
      <w:pPr>
        <w:rPr>
          <w:sz w:val="21"/>
          <w:szCs w:val="21"/>
        </w:rPr>
      </w:pPr>
      <w:r w:rsidDel="00000000" w:rsidR="00000000" w:rsidRPr="00000000">
        <w:rPr>
          <w:rtl w:val="0"/>
        </w:rPr>
      </w:r>
    </w:p>
    <w:p w:rsidR="00000000" w:rsidDel="00000000" w:rsidP="00000000" w:rsidRDefault="00000000" w:rsidRPr="00000000" w14:paraId="0000003A">
      <w:pPr>
        <w:rPr>
          <w:sz w:val="21"/>
          <w:szCs w:val="21"/>
        </w:rPr>
      </w:pPr>
      <w:r w:rsidDel="00000000" w:rsidR="00000000" w:rsidRPr="00000000">
        <w:rPr>
          <w:b w:val="1"/>
          <w:bCs w:val="1"/>
          <w:sz w:val="21"/>
          <w:szCs w:val="21"/>
          <w:rtl w:val="0"/>
        </w:rPr>
        <w:t xml:space="preserve">Calm under pressure.</w:t>
      </w:r>
      <w:r w:rsidDel="00000000" w:rsidR="00000000" w:rsidRPr="00000000">
        <w:rPr>
          <w:sz w:val="21"/>
          <w:szCs w:val="21"/>
          <w:rtl w:val="0"/>
        </w:rPr>
        <w:t xml:space="preserve"> Maintains stable performance when under heavy pressure or</w:t>
      </w:r>
    </w:p>
    <w:p w:rsidR="00000000" w:rsidDel="00000000" w:rsidP="00000000" w:rsidRDefault="00000000" w:rsidRPr="00000000" w14:paraId="0000003B">
      <w:pPr>
        <w:rPr>
          <w:sz w:val="21"/>
          <w:szCs w:val="21"/>
        </w:rPr>
      </w:pPr>
      <w:r w:rsidDel="00000000" w:rsidR="00000000" w:rsidRPr="00000000">
        <w:rPr>
          <w:sz w:val="21"/>
          <w:szCs w:val="21"/>
          <w:rtl w:val="0"/>
        </w:rPr>
        <w:t xml:space="preserve">Stress.</w:t>
      </w:r>
    </w:p>
    <w:p w:rsidR="00000000" w:rsidDel="00000000" w:rsidP="00000000" w:rsidRDefault="00000000" w:rsidRPr="00000000" w14:paraId="0000003C">
      <w:pPr>
        <w:rPr>
          <w:sz w:val="21"/>
          <w:szCs w:val="21"/>
        </w:rPr>
      </w:pPr>
      <w:r w:rsidDel="00000000" w:rsidR="00000000" w:rsidRPr="00000000">
        <w:rPr>
          <w:rtl w:val="0"/>
        </w:rPr>
      </w:r>
    </w:p>
    <w:p w:rsidR="00000000" w:rsidDel="00000000" w:rsidP="00000000" w:rsidRDefault="00000000" w:rsidRPr="00000000" w14:paraId="0000003D">
      <w:pPr>
        <w:rPr>
          <w:sz w:val="21"/>
          <w:szCs w:val="21"/>
        </w:rPr>
      </w:pPr>
      <w:r w:rsidDel="00000000" w:rsidR="00000000" w:rsidRPr="00000000">
        <w:rPr>
          <w:b w:val="1"/>
          <w:bCs w:val="1"/>
          <w:sz w:val="21"/>
          <w:szCs w:val="21"/>
          <w:rtl w:val="0"/>
        </w:rPr>
        <w:t xml:space="preserve">Organization and planning.</w:t>
      </w:r>
      <w:r w:rsidDel="00000000" w:rsidR="00000000" w:rsidRPr="00000000">
        <w:rPr>
          <w:sz w:val="21"/>
          <w:szCs w:val="21"/>
          <w:rtl w:val="0"/>
        </w:rPr>
        <w:t xml:space="preserve"> Plans, organizes, and executes the day in an efficient, productive manner. Focus on key priorities.</w:t>
      </w:r>
    </w:p>
    <w:p w:rsidR="00000000" w:rsidDel="00000000" w:rsidP="00000000" w:rsidRDefault="00000000" w:rsidRPr="00000000" w14:paraId="0000003E">
      <w:pPr>
        <w:rPr>
          <w:sz w:val="21"/>
          <w:szCs w:val="21"/>
        </w:rPr>
      </w:pPr>
      <w:r w:rsidDel="00000000" w:rsidR="00000000" w:rsidRPr="00000000">
        <w:rPr>
          <w:rtl w:val="0"/>
        </w:rPr>
      </w:r>
    </w:p>
    <w:p w:rsidR="00000000" w:rsidDel="00000000" w:rsidP="00000000" w:rsidRDefault="00000000" w:rsidRPr="00000000" w14:paraId="0000003F">
      <w:pPr>
        <w:rPr>
          <w:sz w:val="21"/>
          <w:szCs w:val="21"/>
        </w:rPr>
      </w:pPr>
      <w:r w:rsidDel="00000000" w:rsidR="00000000" w:rsidRPr="00000000">
        <w:rPr>
          <w:b w:val="1"/>
          <w:bCs w:val="1"/>
          <w:sz w:val="21"/>
          <w:szCs w:val="21"/>
          <w:rtl w:val="0"/>
        </w:rPr>
        <w:t xml:space="preserve">High Standards.</w:t>
      </w:r>
      <w:r w:rsidDel="00000000" w:rsidR="00000000" w:rsidRPr="00000000">
        <w:rPr>
          <w:sz w:val="21"/>
          <w:szCs w:val="21"/>
          <w:rtl w:val="0"/>
        </w:rPr>
        <w:t xml:space="preserve"> Expects personal performance and team performance to be nothing short of the best.</w:t>
      </w:r>
    </w:p>
    <w:p w:rsidR="00000000" w:rsidDel="00000000" w:rsidP="00000000" w:rsidRDefault="00000000" w:rsidRPr="00000000" w14:paraId="00000040">
      <w:pPr>
        <w:rPr>
          <w:sz w:val="21"/>
          <w:szCs w:val="21"/>
        </w:rPr>
      </w:pPr>
      <w:r w:rsidDel="00000000" w:rsidR="00000000" w:rsidRPr="00000000">
        <w:rPr>
          <w:rtl w:val="0"/>
        </w:rPr>
      </w:r>
    </w:p>
    <w:p w:rsidR="00000000" w:rsidDel="00000000" w:rsidP="00000000" w:rsidRDefault="00000000" w:rsidRPr="00000000" w14:paraId="00000041">
      <w:pPr>
        <w:rPr>
          <w:sz w:val="21"/>
          <w:szCs w:val="21"/>
        </w:rPr>
      </w:pPr>
      <w:r w:rsidDel="00000000" w:rsidR="00000000" w:rsidRPr="00000000">
        <w:rPr>
          <w:b w:val="1"/>
          <w:bCs w:val="1"/>
          <w:sz w:val="21"/>
          <w:szCs w:val="21"/>
          <w:rtl w:val="0"/>
        </w:rPr>
        <w:t xml:space="preserve">Communication.</w:t>
      </w:r>
      <w:r w:rsidDel="00000000" w:rsidR="00000000" w:rsidRPr="00000000">
        <w:rPr>
          <w:sz w:val="21"/>
          <w:szCs w:val="21"/>
          <w:rtl w:val="0"/>
        </w:rPr>
        <w:t xml:space="preserve"> Speaks and writes clearly and articulately without being overly verbose or talkative. Maintains this standard in all forms of communication.</w:t>
      </w:r>
    </w:p>
    <w:p w:rsidR="00000000" w:rsidDel="00000000" w:rsidP="00000000" w:rsidRDefault="00000000" w:rsidRPr="00000000" w14:paraId="00000042">
      <w:pPr>
        <w:rPr>
          <w:sz w:val="21"/>
          <w:szCs w:val="21"/>
        </w:rPr>
      </w:pPr>
      <w:r w:rsidDel="00000000" w:rsidR="00000000" w:rsidRPr="00000000">
        <w:rPr>
          <w:rtl w:val="0"/>
        </w:rPr>
      </w:r>
    </w:p>
    <w:p w:rsidR="00000000" w:rsidDel="00000000" w:rsidP="00000000" w:rsidRDefault="00000000" w:rsidRPr="00000000" w14:paraId="00000043">
      <w:pPr>
        <w:rPr>
          <w:sz w:val="21"/>
          <w:szCs w:val="21"/>
        </w:rPr>
      </w:pPr>
      <w:r w:rsidDel="00000000" w:rsidR="00000000" w:rsidRPr="00000000">
        <w:rPr>
          <w:b w:val="1"/>
          <w:bCs w:val="1"/>
          <w:sz w:val="21"/>
          <w:szCs w:val="21"/>
          <w:rtl w:val="0"/>
        </w:rPr>
        <w:t xml:space="preserve">Teamwork.</w:t>
      </w:r>
      <w:r w:rsidDel="00000000" w:rsidR="00000000" w:rsidRPr="00000000">
        <w:rPr>
          <w:sz w:val="21"/>
          <w:szCs w:val="21"/>
          <w:rtl w:val="0"/>
        </w:rPr>
        <w:t xml:space="preserve"> Reaches out to peers and cooperates with the team to establish an overall collaborative working relationship to service clients to best ability.</w:t>
      </w:r>
    </w:p>
    <w:p w:rsidR="00000000" w:rsidDel="00000000" w:rsidP="00000000" w:rsidRDefault="00000000" w:rsidRPr="00000000" w14:paraId="00000044">
      <w:pPr>
        <w:rPr>
          <w:sz w:val="21"/>
          <w:szCs w:val="21"/>
        </w:rPr>
      </w:pPr>
      <w:r w:rsidDel="00000000" w:rsidR="00000000" w:rsidRPr="00000000">
        <w:rPr>
          <w:rtl w:val="0"/>
        </w:rPr>
      </w:r>
    </w:p>
    <w:p w:rsidR="00000000" w:rsidDel="00000000" w:rsidP="00000000" w:rsidRDefault="00000000" w:rsidRPr="00000000" w14:paraId="00000045">
      <w:pPr>
        <w:rPr>
          <w:sz w:val="21"/>
          <w:szCs w:val="21"/>
        </w:rPr>
      </w:pPr>
      <w:r w:rsidDel="00000000" w:rsidR="00000000" w:rsidRPr="00000000">
        <w:rPr>
          <w:b w:val="1"/>
          <w:bCs w:val="1"/>
          <w:sz w:val="21"/>
          <w:szCs w:val="21"/>
          <w:rtl w:val="0"/>
        </w:rPr>
        <w:t xml:space="preserve">Proactivity.</w:t>
      </w:r>
      <w:r w:rsidDel="00000000" w:rsidR="00000000" w:rsidRPr="00000000">
        <w:rPr>
          <w:sz w:val="21"/>
          <w:szCs w:val="21"/>
          <w:rtl w:val="0"/>
        </w:rPr>
        <w:t xml:space="preserve"> Acts without being told what to do. Brings new ideas to the company &amp; clients.</w:t>
      </w:r>
    </w:p>
    <w:p w:rsidR="00000000" w:rsidDel="00000000" w:rsidP="00000000" w:rsidRDefault="00000000" w:rsidRPr="00000000" w14:paraId="00000046">
      <w:pPr>
        <w:rPr>
          <w:sz w:val="21"/>
          <w:szCs w:val="21"/>
        </w:rPr>
      </w:pPr>
      <w:r w:rsidDel="00000000" w:rsidR="00000000" w:rsidRPr="00000000">
        <w:rPr>
          <w:rtl w:val="0"/>
        </w:rPr>
      </w:r>
    </w:p>
    <w:p w:rsidR="00000000" w:rsidDel="00000000" w:rsidP="00000000" w:rsidRDefault="00000000" w:rsidRPr="00000000" w14:paraId="00000047">
      <w:pPr>
        <w:rPr>
          <w:sz w:val="21"/>
          <w:szCs w:val="21"/>
        </w:rPr>
      </w:pPr>
      <w:r w:rsidDel="00000000" w:rsidR="00000000" w:rsidRPr="00000000">
        <w:rPr>
          <w:b w:val="1"/>
          <w:bCs w:val="1"/>
          <w:sz w:val="21"/>
          <w:szCs w:val="21"/>
          <w:rtl w:val="0"/>
        </w:rPr>
        <w:t xml:space="preserve">Flexibility/adaptability. </w:t>
      </w:r>
      <w:r w:rsidDel="00000000" w:rsidR="00000000" w:rsidRPr="00000000">
        <w:rPr>
          <w:sz w:val="21"/>
          <w:szCs w:val="21"/>
          <w:rtl w:val="0"/>
        </w:rPr>
        <w:t xml:space="preserve">Adjust quickly to changing priorities and conditions. Copes well with change.</w:t>
      </w:r>
    </w:p>
    <w:p w:rsidR="00000000" w:rsidDel="00000000" w:rsidP="00000000" w:rsidRDefault="00000000" w:rsidRPr="00000000" w14:paraId="00000048">
      <w:pPr>
        <w:rPr>
          <w:sz w:val="21"/>
          <w:szCs w:val="21"/>
        </w:rPr>
      </w:pPr>
      <w:r w:rsidDel="00000000" w:rsidR="00000000" w:rsidRPr="00000000">
        <w:rPr>
          <w:rtl w:val="0"/>
        </w:rPr>
      </w:r>
    </w:p>
    <w:p w:rsidR="00000000" w:rsidDel="00000000" w:rsidP="00000000" w:rsidRDefault="00000000" w:rsidRPr="00000000" w14:paraId="00000049">
      <w:pPr>
        <w:rPr>
          <w:sz w:val="21"/>
          <w:szCs w:val="21"/>
        </w:rPr>
      </w:pPr>
      <w:r w:rsidDel="00000000" w:rsidR="00000000" w:rsidRPr="00000000">
        <w:rPr>
          <w:b w:val="1"/>
          <w:bCs w:val="1"/>
          <w:sz w:val="21"/>
          <w:szCs w:val="21"/>
          <w:rtl w:val="0"/>
        </w:rPr>
        <w:t xml:space="preserve">Work ethic.</w:t>
      </w:r>
      <w:r w:rsidDel="00000000" w:rsidR="00000000" w:rsidRPr="00000000">
        <w:rPr>
          <w:sz w:val="21"/>
          <w:szCs w:val="21"/>
          <w:rtl w:val="0"/>
        </w:rPr>
        <w:t xml:space="preserve"> Possess a strong willingness to work hard and sometimes for long hours to get the job done.</w:t>
      </w:r>
    </w:p>
    <w:p w:rsidR="00000000" w:rsidDel="00000000" w:rsidP="00000000" w:rsidRDefault="00000000" w:rsidRPr="00000000" w14:paraId="0000004A">
      <w:pPr>
        <w:rPr>
          <w:sz w:val="20"/>
          <w:szCs w:val="20"/>
        </w:rPr>
      </w:pPr>
      <w:r w:rsidDel="00000000" w:rsidR="00000000" w:rsidRPr="00000000">
        <w:rPr>
          <w:b w:val="1"/>
          <w:bCs w:val="1"/>
          <w:sz w:val="21"/>
          <w:szCs w:val="21"/>
          <w:rtl w:val="0"/>
        </w:rPr>
        <w:t xml:space="preserve">Honesty/integrity.</w:t>
      </w:r>
      <w:r w:rsidDel="00000000" w:rsidR="00000000" w:rsidRPr="00000000">
        <w:rPr>
          <w:sz w:val="21"/>
          <w:szCs w:val="21"/>
          <w:rtl w:val="0"/>
        </w:rPr>
        <w:t xml:space="preserve"> Do what is right. Does not cut corners. Speaks plainly and truthfully.</w:t>
      </w:r>
      <w:r w:rsidDel="00000000" w:rsidR="00000000" w:rsidRPr="00000000">
        <w:rPr>
          <w:rtl w:val="0"/>
        </w:rPr>
      </w:r>
    </w:p>
    <w:p w:rsidR="00000000" w:rsidDel="00000000" w:rsidP="00000000" w:rsidRDefault="00000000" w:rsidRPr="00000000" w14:paraId="0000004B">
      <w:pPr>
        <w:ind w:left="0" w:firstLine="0"/>
        <w:rPr>
          <w:sz w:val="21"/>
          <w:szCs w:val="21"/>
          <w:shd w:fill="fd95bc" w:val="clear"/>
        </w:rPr>
      </w:pPr>
      <w:r w:rsidDel="00000000" w:rsidR="00000000" w:rsidRPr="00000000">
        <w:rPr>
          <w:rtl w:val="0"/>
        </w:rPr>
      </w:r>
    </w:p>
    <w:sectPr>
      <w:headerReference r:id="rId7" w:type="default"/>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pageBreakBefore w:val="0"/>
      <w:rPr>
        <w:sz w:val="10"/>
        <w:szCs w:val="10"/>
      </w:rPr>
    </w:pPr>
    <w:r w:rsidDel="00000000" w:rsidR="00000000" w:rsidRPr="00000000">
      <w:rPr>
        <w:color w:val="b7b7b7"/>
        <w:sz w:val="10"/>
        <w:szCs w:val="10"/>
        <w:rtl w:val="0"/>
      </w:rPr>
      <w:t xml:space="preserve">© License And Scale- All rights reserved. Do not share, copy, reproduce or sell any part of this document unless you have written permission from License And Scale LTD. All infringements will be prosecuted. If you are the personal owner of the License And Scale LTD End User Licence then you may use it for your own use but not for any other purpose.</w:t>
    </w:r>
    <w:r w:rsidDel="00000000" w:rsidR="00000000" w:rsidRPr="00000000">
      <w:rPr>
        <w:rtl w:val="0"/>
      </w:rPr>
    </w:r>
  </w:p>
  <w:p w:rsidR="00000000" w:rsidDel="00000000" w:rsidP="00000000" w:rsidRDefault="00000000" w:rsidRPr="00000000" w14:paraId="0000004D">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pageBreakBefore w:val="0"/>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aAeN4NHrcn4CROMInec_z0SEmu03nXLTr5g29SHeqKA/edit?tab=t.0" TargetMode="Externa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