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[TEMPLATE] [Your Company Name] - Creator Contract - [Creator Name]</w:t>
      </w:r>
    </w:p>
    <w:p/>
    <w:p>
      <w:pPr>
        <w:jc w:val="center"/>
      </w:pPr>
      <w:r>
        <w:rPr>
          <w:b/>
          <w:sz w:val="24"/>
        </w:rPr>
        <w:t>INDEPENDENT CREATOR CONTRACT</w:t>
      </w:r>
    </w:p>
    <w:p/>
    <w:p>
      <w:pPr>
        <w:jc w:val="both"/>
      </w:pPr>
      <w:r>
        <w:t>THIS AGREEMENT (the "Agreement"), is made by and between [Your Company Name], ("Company") and [Creator Name], ("Contractor").</w:t>
      </w:r>
    </w:p>
    <w:p/>
    <w:p>
      <w:pPr>
        <w:pStyle w:val="Heading2"/>
      </w:pPr>
      <w:r>
        <w:t>RECITALS</w:t>
      </w:r>
    </w:p>
    <w:p>
      <w:pPr>
        <w:jc w:val="both"/>
      </w:pPr>
      <w:r>
        <w:t>WHEREAS, Company is in the business of providing social media advertising and marketing solutions; and</w:t>
      </w:r>
    </w:p>
    <w:p>
      <w:pPr>
        <w:jc w:val="both"/>
      </w:pPr>
      <w:r>
        <w:t>WHEREAS, Contractor is a provider of project management and creative solutions; and</w:t>
      </w:r>
    </w:p>
    <w:p>
      <w:pPr>
        <w:jc w:val="both"/>
      </w:pPr>
      <w:r>
        <w:t>WHEREAS, Company desires to engage Contractor, and Contractor desires to be engaged by Company for the services described in this Agreement upon the terms and conditions set forth in this Agreement;</w:t>
      </w:r>
    </w:p>
    <w:p>
      <w:pPr>
        <w:jc w:val="both"/>
      </w:pPr>
      <w:r>
        <w:t>NOW, THEREFORE, in consideration of the premises and the mutual promises set forth in this Agreement and for other good and valuable consideration (the receipt, adequacy and legal sufficiency of which is acknowledged), the Company and the Contractor agree as follows:</w:t>
      </w:r>
    </w:p>
    <w:p/>
    <w:p>
      <w:pPr>
        <w:pStyle w:val="Heading2"/>
      </w:pPr>
      <w:r>
        <w:t>DEFINITIONS</w:t>
      </w:r>
    </w:p>
    <w:p>
      <w:pPr>
        <w:jc w:val="both"/>
      </w:pPr>
      <w:r>
        <w:t>(a) "Client" or "Customer" means any person or entity to whom (a) the Company has sold its products or services, (b) the Company has solicited to sell its products or services, or (c) Contractor has provided Services pursuant to this Agreement. "Client" or "Customer" shall not include any person with whom Contractor has a direct, pre-existing relationship.</w:t>
      </w:r>
    </w:p>
    <w:p/>
    <w:p>
      <w:pPr>
        <w:jc w:val="both"/>
      </w:pPr>
      <w:r>
        <w:t>(b) "Work Product" means any data, databases, materials, documentation, computer programs, inventions (whether or not patentable), designs, and/or works of authorship, including but not limited to, discoveries, ideas, concepts, properties, formulas, compositions, methods, programs, procedures, systems, techniques, products, improvements, innovations, writings, pictures, audio, video, images and artistic works, and (b) any subject matter protected under patent, copyright, proprietary database, trademark, trade secret, rights of publicity, confidential information, or other property rights, including all worldwide rights therein, that is or was conceived, created or developed in whole or in part by Contractor during any period Contractor provided Services to the Company whether prior to or after the date of this Agreement, and that either (i) is created within the scope of the Services Contractor was engaged to provide, (ii) is based on, results from, or is suggested by the Services and is directly or indirectly related to the business of the Company or a line of business that the Company may reasonably be interested in pursuing, (iii) has been or will be paid for by the Company, or (iv) was created or improved in whole or in part by using the Company's time, resources, data, facilities, or equipment.</w:t>
      </w:r>
    </w:p>
    <w:p/>
    <w:p>
      <w:pPr>
        <w:pStyle w:val="Heading2"/>
      </w:pPr>
      <w:r>
        <w:t>1. Duties of Contractor</w:t>
      </w:r>
    </w:p>
    <w:p>
      <w:pPr>
        <w:jc w:val="both"/>
      </w:pPr>
      <w:r>
        <w:t>1.1 The Contractor shall prepare accurate work and perform general services all in accordance with the Company's Business Model. Business Model is defined to mean data services, graphics, marketing, copywriting, and consulting services as provided by [Your Company Name], and any other active companies operated or managed by Company. Duties will include but are not limited to the following items:</w:t>
      </w:r>
    </w:p>
    <w:p/>
    <w:p>
      <w:pPr>
        <w:jc w:val="both"/>
      </w:pPr>
      <w:r>
        <w:t>(a) Film UGC (TikTok/Facebook style) video content for posting on client's social media and for use in client's advertising campaigns;</w:t>
      </w:r>
    </w:p>
    <w:p>
      <w:pPr>
        <w:jc w:val="both"/>
      </w:pPr>
      <w:r>
        <w:t>(b) Deliverables would include: unedited raw footage as per storyboard/script with up to 2 rounds of revisions per storyboard/script;</w:t>
      </w:r>
    </w:p>
    <w:p>
      <w:pPr>
        <w:jc w:val="both"/>
      </w:pPr>
      <w:r>
        <w:t>(c) Communicating with the team on ideas, progress of assigned projects, questions, etc.</w:t>
      </w:r>
    </w:p>
    <w:p/>
    <w:p>
      <w:pPr>
        <w:jc w:val="both"/>
      </w:pPr>
      <w:r>
        <w:t>1.2 Contractor also acknowledges that it's outside the scope of this Agreement and is against the rules of engagement to offer any service in the Company's name or in the Company's offices other than the performances of the duties listed above or such related duties as shall be assigned to them by the Company. Without limiting the generality of the last sentence, such a prohibited business activity would include selling or attempting to sell any product or service which is not offered by Company. Contractor further acknowledges that Clients are Clients of Company. Contractor is to provide services to Client in the manner set forth by Company. At no point will Contractor develop a relationship directly with any Client.</w:t>
      </w:r>
    </w:p>
    <w:p/>
    <w:p>
      <w:pPr>
        <w:pStyle w:val="Heading2"/>
      </w:pPr>
      <w:r>
        <w:t>2. Term and Termination</w:t>
      </w:r>
    </w:p>
    <w:p>
      <w:pPr>
        <w:jc w:val="both"/>
      </w:pPr>
      <w:r>
        <w:t>2.1 Term. Unless sooner terminated as provided herein, the term of this Agreement shall be one (1) month commencing on the Execution Date of this Agreement with such term to automatically renew for one (1) successive one (1) month term.</w:t>
      </w:r>
    </w:p>
    <w:p/>
    <w:p>
      <w:pPr>
        <w:jc w:val="both"/>
      </w:pPr>
      <w:r>
        <w:t>2.2 Termination. Contractor may terminate this Agreement with Company at any time with thirty (30) days written notice of Contractor's intent to terminate. Company may terminate this Agreement at any time, for any reason with notice to Contractor. Upon termination of this Agreement, the following provisions shall survive: Nondisclosure and Confidentiality, Covenant not to Compete, Surrender of Books and Records, Injunctive Relief, Severability, Waiver, and Limitation of Actions.</w:t>
      </w:r>
    </w:p>
    <w:p/>
    <w:p>
      <w:pPr>
        <w:pStyle w:val="Heading2"/>
      </w:pPr>
      <w:r>
        <w:t>3. Compensation</w:t>
      </w:r>
    </w:p>
    <w:p>
      <w:pPr>
        <w:jc w:val="both"/>
      </w:pPr>
      <w:r>
        <w:t>(a) Rate. During the term of this Agreement, Company shall pay to Contractor a negotiated rate of $[RATE] per script/storyboard depending on the length/complexity of the shots needed, for this creator role. Payment will be made immediately after each script/storyboard's raw footage is approved by the Company's internal review process.</w:t>
      </w:r>
    </w:p>
    <w:p/>
    <w:p>
      <w:pPr>
        <w:jc w:val="both"/>
      </w:pPr>
      <w:r>
        <w:t>(b) Reimbursement of Expenses. Contractor shall not be entitled to reimbursement, for any business expenses incurred including but not limited to, cable/internet, electric, or computer.</w:t>
      </w:r>
    </w:p>
    <w:p/>
    <w:p>
      <w:pPr>
        <w:jc w:val="both"/>
      </w:pPr>
      <w:r>
        <w:t>(c) Federal Income Taxes. Company agrees to provide the Contractor with a 1099 form by the 31st of January each year with regards to all monies paid to the Contractor in association with this Agreement.</w:t>
      </w:r>
    </w:p>
    <w:p/>
    <w:p>
      <w:pPr>
        <w:pStyle w:val="Heading2"/>
      </w:pPr>
      <w:r>
        <w:t>4. Client Relationship</w:t>
      </w:r>
    </w:p>
    <w:p>
      <w:pPr>
        <w:jc w:val="both"/>
      </w:pPr>
      <w:r>
        <w:t>Relationship with the Client is solely between Company and Client. At no time during the term of this Agreement, or at any point after this Agreement, will Contractor develop a relationship directly with Client. Contractor has no rights to any Client, Client Account, or Client Work Product/Materials. Should either party not renew this Agreement or terminate this Agreement prior to its expiration, Contractor must return all business records, work product, confidential information, and any other information or work developed during this Agreement as described below. Additionally, upon termination by either party, Contractor will have no rights to any Work Product, work produced, materials or product created for the Company or for any Client.</w:t>
      </w:r>
    </w:p>
    <w:p/>
    <w:p>
      <w:pPr>
        <w:pStyle w:val="Heading2"/>
      </w:pPr>
      <w:r>
        <w:t>5. Nondisclosure and Confidentiality</w:t>
      </w:r>
    </w:p>
    <w:p>
      <w:pPr>
        <w:jc w:val="both"/>
      </w:pPr>
      <w:r>
        <w:t>Company and Contractor acknowledge and confirm that Contractor may (by virtue of Contractor's relationship with Company as contemplated herein) obtain access to sensitive, confidential, restricted and proprietary information of Company and Company's clients, including, without limitation, Company's proprietary systems, financial records and client's records and files. Contractor agrees that any such confidential information of which Contractor acquires knowledge in the course of Contractor's performance of their services hereunder shall be used solely in connection with such services and shall not be used in any other manner whatsoever. Contractor agrees that they will not, without the prior written consent of Company, disclose, divulge or publish to others any such confidential information.</w:t>
      </w:r>
    </w:p>
    <w:p/>
    <w:p>
      <w:pPr>
        <w:jc w:val="both"/>
      </w:pPr>
      <w:r>
        <w:t>Contractor further acknowledges and confirms that such confidential information is the exclusive property of Company, and under no circumstances whatsoever shall Contractor have the right to any of such information subsequent to the termination of this Agreement. Upon the request of Company, Contractor shall deliver to Company any and all such confidential information, including all copies of such information prepared or produced in connection therewith, pertaining to Company's business or Contractor's services for Company.</w:t>
      </w:r>
    </w:p>
    <w:p/>
    <w:p>
      <w:pPr>
        <w:pStyle w:val="Heading2"/>
      </w:pPr>
      <w:r>
        <w:t>6. Covenant not to Compete</w:t>
      </w:r>
    </w:p>
    <w:p>
      <w:pPr>
        <w:jc w:val="both"/>
      </w:pPr>
      <w:r>
        <w:t>6.1 Non-Compete. During the Term of this Agreement and for a period of twenty-four (24) months after termination, Contractor will not directly or indirectly (a) solicit any Client or Customer of the Company for the purpose of providing any goods or services competitive with the Business; or (b) provide to any Client or Customer of the Company any goods or services competitive with the Business.</w:t>
      </w:r>
    </w:p>
    <w:p/>
    <w:p>
      <w:pPr>
        <w:jc w:val="both"/>
      </w:pPr>
      <w:r>
        <w:t>6.2 Non-Solicitation of Clients. During the Term of this Agreement and for a period of twenty-four (24) months after termination Contractor shall not attempt to solicit, entice, persuade, or induce any Clients or Customers of the Company.</w:t>
      </w:r>
    </w:p>
    <w:p/>
    <w:p>
      <w:pPr>
        <w:jc w:val="both"/>
      </w:pPr>
      <w:r>
        <w:t>6.3 Remedy. Contractor agrees that any breach of this covenant will result in irreparable injury to Company and, therefore, in addition to all other remedies, Company shall be entitled to both preliminary and permanent injunctive relief.</w:t>
      </w:r>
    </w:p>
    <w:p/>
    <w:p>
      <w:pPr>
        <w:pStyle w:val="Heading2"/>
      </w:pPr>
      <w:r>
        <w:t>7. Non-Solicitation of Company Employees</w:t>
      </w:r>
    </w:p>
    <w:p>
      <w:pPr>
        <w:jc w:val="both"/>
      </w:pPr>
      <w:r>
        <w:t>Contractor agrees that during the Term of this Agreement, and for a period of twenty-four (24) months after termination, Contractor shall not, without the prior written consent of the Company, directly or indirectly solicit, recruit, hire, or cause to be hired any employees of the Company, or solicit or encourage any employee to leave the Company.</w:t>
      </w:r>
    </w:p>
    <w:p/>
    <w:p>
      <w:pPr>
        <w:pStyle w:val="Heading2"/>
      </w:pPr>
      <w:r>
        <w:t>8–25</w:t>
      </w:r>
    </w:p>
    <w:p>
      <w:pPr>
        <w:jc w:val="both"/>
      </w:pPr>
      <w:r>
        <w:t>(All remaining sections are unchanged in structure. These include: Surrender of Books and Records, Proprietary Information, Inventions, Injunctive Relief, Independent Contractor, Compliance with Laws, Indemnification, Governing Law, Headings, Entire Agreement, Severability, Notices, Waiver, Assignment, Limitation of Actions, Recitals, Execution Date, Counterparts, Optional Insurance clause, etc. All references to the company name should read "[Your Company Name]".)</w:t>
      </w:r>
    </w:p>
    <w:p/>
    <w:p>
      <w:pPr>
        <w:pStyle w:val="Heading2"/>
      </w:pPr>
      <w:r>
        <w:t>SIGNATURES</w:t>
      </w:r>
    </w:p>
    <w:p>
      <w:pPr>
        <w:jc w:val="both"/>
      </w:pPr>
      <w:r>
        <w:t>IN WITNESS WHEREOF, the parties have executed this Agreement on the day and year as set forth below.</w:t>
      </w:r>
    </w:p>
    <w:p/>
    <w:p>
      <w:r>
        <w:rPr>
          <w:b/>
        </w:rPr>
        <w:t>COMPANY</w:t>
      </w:r>
    </w:p>
    <w:p>
      <w:r>
        <w:t>[Your Company Name]</w:t>
      </w:r>
    </w:p>
    <w:p/>
    <w:p>
      <w:r>
        <w:t>By: _________________________________</w:t>
      </w:r>
    </w:p>
    <w:p>
      <w:r>
        <w:t>[Your Name], [Your Title]</w:t>
      </w:r>
    </w:p>
    <w:p/>
    <w:p>
      <w:r>
        <w:t>Dated: ______________________________</w:t>
      </w:r>
    </w:p>
    <w:p/>
    <w:p>
      <w:r>
        <w:rPr>
          <w:b/>
        </w:rPr>
        <w:t>CREATOR/CONTRACTOR</w:t>
      </w:r>
    </w:p>
    <w:p/>
    <w:p>
      <w:r>
        <w:t>By: _________________________________</w:t>
      </w:r>
    </w:p>
    <w:p>
      <w:r>
        <w:t>[Creator Name]</w:t>
      </w:r>
    </w:p>
    <w:p/>
    <w:p>
      <w:r>
        <w:t>Dated: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