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7wgam30uo2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Overdue Payments &amp; Ghosting Clients</w: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Overdue Payments &amp; Ghosting Clients</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b w:val="1"/>
          <w:bCs w:val="1"/>
          <w:sz w:val="21"/>
          <w:szCs w:val="21"/>
        </w:rPr>
      </w:pPr>
      <w:r w:rsidDel="00000000" w:rsidR="00000000" w:rsidRPr="00000000">
        <w:rPr>
          <w:b w:val="1"/>
          <w:bCs w:val="1"/>
          <w:sz w:val="21"/>
          <w:szCs w:val="21"/>
          <w:rtl w:val="0"/>
        </w:rPr>
        <w:t xml:space="preserve">Introduction</w:t>
      </w:r>
    </w:p>
    <w:p w:rsidR="00000000" w:rsidDel="00000000" w:rsidP="00000000" w:rsidRDefault="00000000" w:rsidRPr="00000000" w14:paraId="00000005">
      <w:pPr>
        <w:rPr>
          <w:b w:val="1"/>
          <w:bCs w:val="1"/>
          <w:sz w:val="21"/>
          <w:szCs w:val="21"/>
        </w:rPr>
      </w:pP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sz w:val="21"/>
          <w:szCs w:val="21"/>
          <w:rtl w:val="0"/>
        </w:rPr>
        <w:t xml:space="preserve">In this video, I'm breaking down the exact systems we use to handle the two most common and anxiety-inducing payment scenarios: clients whose payments decline and clients who pay you and then completely ghost.</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sz w:val="21"/>
          <w:szCs w:val="21"/>
        </w:rPr>
      </w:pPr>
      <w:r w:rsidDel="00000000" w:rsidR="00000000" w:rsidRPr="00000000">
        <w:rPr>
          <w:sz w:val="21"/>
          <w:szCs w:val="21"/>
          <w:rtl w:val="0"/>
        </w:rPr>
        <w:t xml:space="preserve">It’s goal is two things:</w:t>
      </w:r>
    </w:p>
    <w:p w:rsidR="00000000" w:rsidDel="00000000" w:rsidP="00000000" w:rsidRDefault="00000000" w:rsidRPr="00000000" w14:paraId="00000009">
      <w:pPr>
        <w:numPr>
          <w:ilvl w:val="0"/>
          <w:numId w:val="6"/>
        </w:numPr>
        <w:ind w:left="720" w:hanging="360"/>
        <w:rPr>
          <w:sz w:val="21"/>
          <w:szCs w:val="21"/>
        </w:rPr>
      </w:pPr>
      <w:r w:rsidDel="00000000" w:rsidR="00000000" w:rsidRPr="00000000">
        <w:rPr>
          <w:sz w:val="21"/>
          <w:szCs w:val="21"/>
          <w:rtl w:val="0"/>
        </w:rPr>
        <w:t xml:space="preserve">To give you a system to increase your accounts receivable %</w:t>
      </w:r>
    </w:p>
    <w:p w:rsidR="00000000" w:rsidDel="00000000" w:rsidP="00000000" w:rsidRDefault="00000000" w:rsidRPr="00000000" w14:paraId="0000000A">
      <w:pPr>
        <w:numPr>
          <w:ilvl w:val="1"/>
          <w:numId w:val="6"/>
        </w:numPr>
        <w:ind w:left="1440" w:hanging="360"/>
        <w:rPr>
          <w:sz w:val="21"/>
          <w:szCs w:val="21"/>
        </w:rPr>
      </w:pPr>
      <w:r w:rsidDel="00000000" w:rsidR="00000000" w:rsidRPr="00000000">
        <w:rPr>
          <w:sz w:val="21"/>
          <w:szCs w:val="21"/>
          <w:rtl w:val="0"/>
        </w:rPr>
        <w:t xml:space="preserve">The % of money you should collect that you actually collect (pay plans, MRR…)</w:t>
      </w:r>
    </w:p>
    <w:p w:rsidR="00000000" w:rsidDel="00000000" w:rsidP="00000000" w:rsidRDefault="00000000" w:rsidRPr="00000000" w14:paraId="0000000B">
      <w:pPr>
        <w:numPr>
          <w:ilvl w:val="0"/>
          <w:numId w:val="6"/>
        </w:numPr>
        <w:ind w:left="720" w:hanging="360"/>
        <w:rPr>
          <w:sz w:val="21"/>
          <w:szCs w:val="21"/>
        </w:rPr>
      </w:pPr>
      <w:r w:rsidDel="00000000" w:rsidR="00000000" w:rsidRPr="00000000">
        <w:rPr>
          <w:sz w:val="21"/>
          <w:szCs w:val="21"/>
          <w:rtl w:val="0"/>
        </w:rPr>
        <w:t xml:space="preserve">To give you a system to protect yourself from chargebacks from ghosting clients</w:t>
      </w:r>
    </w:p>
    <w:p w:rsidR="00000000" w:rsidDel="00000000" w:rsidP="00000000" w:rsidRDefault="00000000" w:rsidRPr="00000000" w14:paraId="0000000C">
      <w:pPr>
        <w:numPr>
          <w:ilvl w:val="1"/>
          <w:numId w:val="6"/>
        </w:numPr>
        <w:ind w:left="1440" w:hanging="360"/>
        <w:rPr>
          <w:sz w:val="21"/>
          <w:szCs w:val="21"/>
        </w:rPr>
      </w:pPr>
      <w:r w:rsidDel="00000000" w:rsidR="00000000" w:rsidRPr="00000000">
        <w:rPr>
          <w:sz w:val="21"/>
          <w:szCs w:val="21"/>
          <w:rtl w:val="0"/>
        </w:rPr>
        <w:t xml:space="preserve">By creating a clear paper trail of your follow-up.</w:t>
      </w:r>
    </w:p>
    <w:p w:rsidR="00000000" w:rsidDel="00000000" w:rsidP="00000000" w:rsidRDefault="00000000" w:rsidRPr="00000000" w14:paraId="0000000D">
      <w:pPr>
        <w:pStyle w:val="Heading1"/>
        <w:rPr>
          <w:b w:val="1"/>
          <w:bCs w:val="1"/>
          <w:sz w:val="21"/>
          <w:szCs w:val="21"/>
        </w:rPr>
      </w:pPr>
      <w:bookmarkStart w:colFirst="0" w:colLast="0" w:name="_huqy1ipu9wql" w:id="1"/>
      <w:bookmarkEnd w:id="1"/>
      <w:r w:rsidDel="00000000" w:rsidR="00000000" w:rsidRPr="00000000">
        <w:rPr>
          <w:b w:val="1"/>
          <w:bCs w:val="1"/>
          <w:sz w:val="21"/>
          <w:szCs w:val="21"/>
          <w:rtl w:val="0"/>
        </w:rPr>
        <w:t xml:space="preserve">The Fundamentals</w:t>
      </w:r>
    </w:p>
    <w:p w:rsidR="00000000" w:rsidDel="00000000" w:rsidP="00000000" w:rsidRDefault="00000000" w:rsidRPr="00000000" w14:paraId="0000000E">
      <w:pPr>
        <w:rPr>
          <w:sz w:val="21"/>
          <w:szCs w:val="21"/>
        </w:rPr>
      </w:pPr>
      <w:r w:rsidDel="00000000" w:rsidR="00000000" w:rsidRPr="00000000">
        <w:rPr>
          <w:sz w:val="21"/>
          <w:szCs w:val="21"/>
          <w:rtl w:val="0"/>
        </w:rPr>
        <w:t xml:space="preserve">There are few things more frustrating than seeing a payment decline from a client paying you a JUICY retainer, one of those is when a client pays you, seems excited on the sales call, and then disappears off the face of the earth. That shit triggers massive anxiety because you know a chargeback or a refund request could be coming at any minute.</w:t>
      </w:r>
    </w:p>
    <w:p w:rsidR="00000000" w:rsidDel="00000000" w:rsidP="00000000" w:rsidRDefault="00000000" w:rsidRPr="00000000" w14:paraId="0000000F">
      <w:pPr>
        <w:rPr>
          <w:sz w:val="21"/>
          <w:szCs w:val="21"/>
        </w:rPr>
      </w:pPr>
      <w:r w:rsidDel="00000000" w:rsidR="00000000" w:rsidRPr="00000000">
        <w:rPr>
          <w:rtl w:val="0"/>
        </w:rPr>
      </w:r>
    </w:p>
    <w:p w:rsidR="00000000" w:rsidDel="00000000" w:rsidP="00000000" w:rsidRDefault="00000000" w:rsidRPr="00000000" w14:paraId="00000010">
      <w:pPr>
        <w:rPr>
          <w:sz w:val="21"/>
          <w:szCs w:val="21"/>
        </w:rPr>
      </w:pPr>
      <w:r w:rsidDel="00000000" w:rsidR="00000000" w:rsidRPr="00000000">
        <w:rPr>
          <w:sz w:val="21"/>
          <w:szCs w:val="21"/>
          <w:rtl w:val="0"/>
        </w:rPr>
        <w:t xml:space="preserve">Now the wrong way of handling this would be to just let it slide and hope for the best. I used to do this in the past and the likelihood of you getting a chargeback or refund request at any minute in the next year or so is pretty damn high - so the way we solve this is by having systems in place to follow up with these clients, while protecting your CSM team's time.</w:t>
      </w:r>
    </w:p>
    <w:p w:rsidR="00000000" w:rsidDel="00000000" w:rsidP="00000000" w:rsidRDefault="00000000" w:rsidRPr="00000000" w14:paraId="00000011">
      <w:pPr>
        <w:pStyle w:val="Heading1"/>
        <w:rPr>
          <w:b w:val="1"/>
          <w:bCs w:val="1"/>
          <w:sz w:val="21"/>
          <w:szCs w:val="21"/>
        </w:rPr>
      </w:pPr>
      <w:bookmarkStart w:colFirst="0" w:colLast="0" w:name="_w1s8yu7v68m" w:id="2"/>
      <w:bookmarkEnd w:id="2"/>
      <w:r w:rsidDel="00000000" w:rsidR="00000000" w:rsidRPr="00000000">
        <w:rPr>
          <w:b w:val="1"/>
          <w:bCs w:val="1"/>
          <w:sz w:val="21"/>
          <w:szCs w:val="21"/>
          <w:rtl w:val="0"/>
        </w:rPr>
        <w:t xml:space="preserve">Payment Scenarios</w:t>
      </w:r>
    </w:p>
    <w:p w:rsidR="00000000" w:rsidDel="00000000" w:rsidP="00000000" w:rsidRDefault="00000000" w:rsidRPr="00000000" w14:paraId="00000012">
      <w:pPr>
        <w:rPr>
          <w:sz w:val="21"/>
          <w:szCs w:val="21"/>
        </w:rPr>
      </w:pPr>
      <w:r w:rsidDel="00000000" w:rsidR="00000000" w:rsidRPr="00000000">
        <w:rPr>
          <w:rtl w:val="0"/>
        </w:rPr>
      </w:r>
    </w:p>
    <w:p w:rsidR="00000000" w:rsidDel="00000000" w:rsidP="00000000" w:rsidRDefault="00000000" w:rsidRPr="00000000" w14:paraId="00000013">
      <w:pPr>
        <w:rPr>
          <w:sz w:val="21"/>
          <w:szCs w:val="21"/>
        </w:rPr>
      </w:pPr>
      <w:r w:rsidDel="00000000" w:rsidR="00000000" w:rsidRPr="00000000">
        <w:rPr>
          <w:sz w:val="21"/>
          <w:szCs w:val="21"/>
          <w:rtl w:val="0"/>
        </w:rPr>
        <w:t xml:space="preserve">Here’s a breakdown of how we handle both of these scenarios:</w:t>
      </w:r>
    </w:p>
    <w:p w:rsidR="00000000" w:rsidDel="00000000" w:rsidP="00000000" w:rsidRDefault="00000000" w:rsidRPr="00000000" w14:paraId="00000014">
      <w:pPr>
        <w:rPr>
          <w:sz w:val="21"/>
          <w:szCs w:val="21"/>
        </w:rPr>
      </w:pPr>
      <w:hyperlink r:id="rId6">
        <w:r w:rsidDel="00000000" w:rsidR="00000000" w:rsidRPr="00000000">
          <w:rPr>
            <w:color w:val="1155cc"/>
            <w:sz w:val="21"/>
            <w:szCs w:val="21"/>
            <w:u w:val="single"/>
          </w:rPr>
          <w:drawing>
            <wp:inline distB="114300" distT="114300" distL="114300" distR="114300">
              <wp:extent cx="6261735" cy="227794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61735" cy="227794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5">
      <w:pPr>
        <w:pStyle w:val="Heading3"/>
        <w:rPr>
          <w:b w:val="1"/>
          <w:bCs w:val="1"/>
          <w:color w:val="000000"/>
          <w:sz w:val="21"/>
          <w:szCs w:val="21"/>
        </w:rPr>
      </w:pPr>
      <w:bookmarkStart w:colFirst="0" w:colLast="0" w:name="_gh9nm6o2itov" w:id="3"/>
      <w:bookmarkEnd w:id="3"/>
      <w:r w:rsidDel="00000000" w:rsidR="00000000" w:rsidRPr="00000000">
        <w:rPr>
          <w:b w:val="1"/>
          <w:bCs w:val="1"/>
          <w:color w:val="000000"/>
          <w:sz w:val="21"/>
          <w:szCs w:val="21"/>
          <w:rtl w:val="0"/>
        </w:rPr>
        <w:t xml:space="preserve">S1: The Client Pays and Then Ghosts</w:t>
      </w:r>
    </w:p>
    <w:p w:rsidR="00000000" w:rsidDel="00000000" w:rsidP="00000000" w:rsidRDefault="00000000" w:rsidRPr="00000000" w14:paraId="00000016">
      <w:pPr>
        <w:rPr>
          <w:sz w:val="21"/>
          <w:szCs w:val="21"/>
        </w:rPr>
      </w:pPr>
      <w:r w:rsidDel="00000000" w:rsidR="00000000" w:rsidRPr="00000000">
        <w:rPr>
          <w:rtl w:val="0"/>
        </w:rPr>
      </w:r>
    </w:p>
    <w:p w:rsidR="00000000" w:rsidDel="00000000" w:rsidP="00000000" w:rsidRDefault="00000000" w:rsidRPr="00000000" w14:paraId="00000017">
      <w:pPr>
        <w:rPr>
          <w:sz w:val="21"/>
          <w:szCs w:val="21"/>
        </w:rPr>
      </w:pPr>
      <w:r w:rsidDel="00000000" w:rsidR="00000000" w:rsidRPr="00000000">
        <w:rPr>
          <w:sz w:val="21"/>
          <w:szCs w:val="21"/>
          <w:rtl w:val="0"/>
        </w:rPr>
        <w:t xml:space="preserve">This is when a client pays their invoice, seems fine, and then goes completely silent. No onboarding form, no replies to emails, nothing.</w:t>
      </w:r>
    </w:p>
    <w:p w:rsidR="00000000" w:rsidDel="00000000" w:rsidP="00000000" w:rsidRDefault="00000000" w:rsidRPr="00000000" w14:paraId="00000018">
      <w:pPr>
        <w:rPr>
          <w:b w:val="1"/>
          <w:bCs w:val="1"/>
          <w:sz w:val="21"/>
          <w:szCs w:val="21"/>
        </w:rPr>
      </w:pPr>
      <w:r w:rsidDel="00000000" w:rsidR="00000000" w:rsidRPr="00000000">
        <w:rPr>
          <w:rtl w:val="0"/>
        </w:rPr>
      </w:r>
    </w:p>
    <w:p w:rsidR="00000000" w:rsidDel="00000000" w:rsidP="00000000" w:rsidRDefault="00000000" w:rsidRPr="00000000" w14:paraId="00000019">
      <w:pPr>
        <w:rPr>
          <w:sz w:val="21"/>
          <w:szCs w:val="21"/>
        </w:rPr>
      </w:pPr>
      <w:r w:rsidDel="00000000" w:rsidR="00000000" w:rsidRPr="00000000">
        <w:rPr>
          <w:b w:val="1"/>
          <w:bCs w:val="1"/>
          <w:sz w:val="21"/>
          <w:szCs w:val="21"/>
          <w:rtl w:val="0"/>
        </w:rPr>
        <w:t xml:space="preserve">The Goal</w:t>
      </w:r>
      <w:r w:rsidDel="00000000" w:rsidR="00000000" w:rsidRPr="00000000">
        <w:rPr>
          <w:sz w:val="21"/>
          <w:szCs w:val="21"/>
          <w:rtl w:val="0"/>
        </w:rPr>
        <w:t xml:space="preserve">: Your primary goal here is to create a bulletproof paper trail of follow-up. This is your defense against a future chargeback where they might claim, "I paid but never received any service."</w:t>
      </w:r>
    </w:p>
    <w:p w:rsidR="00000000" w:rsidDel="00000000" w:rsidP="00000000" w:rsidRDefault="00000000" w:rsidRPr="00000000" w14:paraId="0000001A">
      <w:pPr>
        <w:rPr>
          <w:sz w:val="21"/>
          <w:szCs w:val="21"/>
        </w:rPr>
      </w:pPr>
      <w:r w:rsidDel="00000000" w:rsidR="00000000" w:rsidRPr="00000000">
        <w:rPr>
          <w:rtl w:val="0"/>
        </w:rPr>
      </w:r>
    </w:p>
    <w:p w:rsidR="00000000" w:rsidDel="00000000" w:rsidP="00000000" w:rsidRDefault="00000000" w:rsidRPr="00000000" w14:paraId="0000001B">
      <w:pPr>
        <w:rPr>
          <w:b w:val="1"/>
          <w:bCs w:val="1"/>
          <w:sz w:val="21"/>
          <w:szCs w:val="21"/>
        </w:rPr>
      </w:pPr>
      <w:r w:rsidDel="00000000" w:rsidR="00000000" w:rsidRPr="00000000">
        <w:rPr>
          <w:b w:val="1"/>
          <w:bCs w:val="1"/>
          <w:sz w:val="21"/>
          <w:szCs w:val="21"/>
          <w:rtl w:val="0"/>
        </w:rPr>
        <w:t xml:space="preserve">The Process:</w:t>
      </w:r>
    </w:p>
    <w:p w:rsidR="00000000" w:rsidDel="00000000" w:rsidP="00000000" w:rsidRDefault="00000000" w:rsidRPr="00000000" w14:paraId="0000001C">
      <w:pPr>
        <w:numPr>
          <w:ilvl w:val="0"/>
          <w:numId w:val="2"/>
        </w:numPr>
        <w:ind w:left="720" w:hanging="360"/>
        <w:rPr>
          <w:sz w:val="21"/>
          <w:szCs w:val="21"/>
        </w:rPr>
      </w:pPr>
      <w:r w:rsidDel="00000000" w:rsidR="00000000" w:rsidRPr="00000000">
        <w:rPr>
          <w:sz w:val="21"/>
          <w:szCs w:val="21"/>
          <w:rtl w:val="0"/>
        </w:rPr>
        <w:t xml:space="preserve">Automated &amp; Manual Follow-Up (First 7 Days):</w:t>
      </w:r>
    </w:p>
    <w:p w:rsidR="00000000" w:rsidDel="00000000" w:rsidP="00000000" w:rsidRDefault="00000000" w:rsidRPr="00000000" w14:paraId="0000001D">
      <w:pPr>
        <w:numPr>
          <w:ilvl w:val="1"/>
          <w:numId w:val="2"/>
        </w:numPr>
        <w:ind w:left="1440" w:hanging="360"/>
        <w:rPr>
          <w:sz w:val="21"/>
          <w:szCs w:val="21"/>
        </w:rPr>
      </w:pPr>
      <w:r w:rsidDel="00000000" w:rsidR="00000000" w:rsidRPr="00000000">
        <w:rPr>
          <w:sz w:val="21"/>
          <w:szCs w:val="21"/>
          <w:rtl w:val="0"/>
        </w:rPr>
        <w:t xml:space="preserve">For the first 7 days, we hit them with a mix of automated and manual follow-up. This is already built into the Client GHL Sub-Account you set up in the previous video</w:t>
      </w:r>
    </w:p>
    <w:p w:rsidR="00000000" w:rsidDel="00000000" w:rsidP="00000000" w:rsidRDefault="00000000" w:rsidRPr="00000000" w14:paraId="0000001E">
      <w:pPr>
        <w:numPr>
          <w:ilvl w:val="2"/>
          <w:numId w:val="2"/>
        </w:numPr>
        <w:ind w:left="2160" w:hanging="360"/>
        <w:rPr>
          <w:sz w:val="21"/>
          <w:szCs w:val="21"/>
        </w:rPr>
      </w:pPr>
      <w:r w:rsidDel="00000000" w:rsidR="00000000" w:rsidRPr="00000000">
        <w:rPr>
          <w:sz w:val="21"/>
          <w:szCs w:val="21"/>
          <w:rtl w:val="0"/>
        </w:rPr>
        <w:t xml:space="preserve">We have the CSM involved in this process calling the client because this is NOT a “payment request” - at this point we’ve already collected payment, we just need to get them on the onboarding call</w:t>
      </w:r>
    </w:p>
    <w:p w:rsidR="00000000" w:rsidDel="00000000" w:rsidP="00000000" w:rsidRDefault="00000000" w:rsidRPr="00000000" w14:paraId="0000001F">
      <w:pPr>
        <w:rPr>
          <w:sz w:val="21"/>
          <w:szCs w:val="21"/>
        </w:rPr>
      </w:pPr>
      <w:r w:rsidDel="00000000" w:rsidR="00000000" w:rsidRPr="00000000">
        <w:rPr>
          <w:rtl w:val="0"/>
        </w:rPr>
      </w:r>
    </w:p>
    <w:p w:rsidR="00000000" w:rsidDel="00000000" w:rsidP="00000000" w:rsidRDefault="00000000" w:rsidRPr="00000000" w14:paraId="00000020">
      <w:pPr>
        <w:rPr>
          <w:b w:val="1"/>
          <w:bCs w:val="1"/>
          <w:sz w:val="21"/>
          <w:szCs w:val="21"/>
        </w:rPr>
      </w:pPr>
      <w:r w:rsidDel="00000000" w:rsidR="00000000" w:rsidRPr="00000000">
        <w:rPr>
          <w:b w:val="1"/>
          <w:bCs w:val="1"/>
          <w:sz w:val="21"/>
          <w:szCs w:val="21"/>
          <w:rtl w:val="0"/>
        </w:rPr>
        <w:t xml:space="preserve">The Cost Incurred Framing:</w:t>
      </w:r>
    </w:p>
    <w:p w:rsidR="00000000" w:rsidDel="00000000" w:rsidP="00000000" w:rsidRDefault="00000000" w:rsidRPr="00000000" w14:paraId="00000021">
      <w:pPr>
        <w:rPr>
          <w:sz w:val="21"/>
          <w:szCs w:val="21"/>
        </w:rPr>
      </w:pPr>
      <w:r w:rsidDel="00000000" w:rsidR="00000000" w:rsidRPr="00000000">
        <w:rPr>
          <w:rtl w:val="0"/>
        </w:rPr>
      </w:r>
    </w:p>
    <w:p w:rsidR="00000000" w:rsidDel="00000000" w:rsidP="00000000" w:rsidRDefault="00000000" w:rsidRPr="00000000" w14:paraId="00000022">
      <w:pPr>
        <w:rPr>
          <w:sz w:val="21"/>
          <w:szCs w:val="21"/>
        </w:rPr>
      </w:pPr>
      <w:r w:rsidDel="00000000" w:rsidR="00000000" w:rsidRPr="00000000">
        <w:rPr>
          <w:sz w:val="21"/>
          <w:szCs w:val="21"/>
          <w:rtl w:val="0"/>
        </w:rPr>
        <w:t xml:space="preserve">In your follow-up messages, I’d recommend making it seem like you've already started working on their account and have allocated resources. </w:t>
      </w:r>
    </w:p>
    <w:p w:rsidR="00000000" w:rsidDel="00000000" w:rsidP="00000000" w:rsidRDefault="00000000" w:rsidRPr="00000000" w14:paraId="00000023">
      <w:pPr>
        <w:numPr>
          <w:ilvl w:val="0"/>
          <w:numId w:val="5"/>
        </w:numPr>
        <w:ind w:left="720" w:hanging="360"/>
        <w:rPr>
          <w:sz w:val="21"/>
          <w:szCs w:val="21"/>
        </w:rPr>
      </w:pPr>
      <w:r w:rsidDel="00000000" w:rsidR="00000000" w:rsidRPr="00000000">
        <w:rPr>
          <w:sz w:val="21"/>
          <w:szCs w:val="21"/>
          <w:rtl w:val="0"/>
        </w:rPr>
        <w:t xml:space="preserve">Ex: "Hey [NAME], just following up on the onboarding form. My team has already started mapping out your initial campaign strategy, and we're excited to get started, but we need that form to proceed."</w:t>
      </w:r>
    </w:p>
    <w:p w:rsidR="00000000" w:rsidDel="00000000" w:rsidP="00000000" w:rsidRDefault="00000000" w:rsidRPr="00000000" w14:paraId="00000024">
      <w:pPr>
        <w:numPr>
          <w:ilvl w:val="1"/>
          <w:numId w:val="5"/>
        </w:numPr>
        <w:ind w:left="1440" w:hanging="360"/>
        <w:rPr>
          <w:sz w:val="21"/>
          <w:szCs w:val="21"/>
        </w:rPr>
      </w:pPr>
      <w:r w:rsidDel="00000000" w:rsidR="00000000" w:rsidRPr="00000000">
        <w:rPr>
          <w:sz w:val="21"/>
          <w:szCs w:val="21"/>
          <w:rtl w:val="0"/>
        </w:rPr>
        <w:t xml:space="preserve">Does it matter if you've actually started? No. The point is, their payment has taken up your time and a spot you could have given to another client. You need to be compensated for that. This framing helps justify keeping the payment if they never respond.</w:t>
      </w:r>
    </w:p>
    <w:p w:rsidR="00000000" w:rsidDel="00000000" w:rsidP="00000000" w:rsidRDefault="00000000" w:rsidRPr="00000000" w14:paraId="00000025">
      <w:pPr>
        <w:rPr>
          <w:b w:val="1"/>
          <w:bCs w:val="1"/>
          <w:sz w:val="21"/>
          <w:szCs w:val="21"/>
        </w:rPr>
      </w:pPr>
      <w:r w:rsidDel="00000000" w:rsidR="00000000" w:rsidRPr="00000000">
        <w:rPr>
          <w:rtl w:val="0"/>
        </w:rPr>
      </w:r>
    </w:p>
    <w:p w:rsidR="00000000" w:rsidDel="00000000" w:rsidP="00000000" w:rsidRDefault="00000000" w:rsidRPr="00000000" w14:paraId="00000026">
      <w:pPr>
        <w:numPr>
          <w:ilvl w:val="0"/>
          <w:numId w:val="4"/>
        </w:numPr>
        <w:ind w:left="720" w:hanging="360"/>
        <w:rPr>
          <w:sz w:val="21"/>
          <w:szCs w:val="21"/>
        </w:rPr>
      </w:pPr>
      <w:r w:rsidDel="00000000" w:rsidR="00000000" w:rsidRPr="00000000">
        <w:rPr>
          <w:sz w:val="21"/>
          <w:szCs w:val="21"/>
          <w:rtl w:val="0"/>
        </w:rPr>
        <w:t xml:space="preserve">The "Hail Mary" Attempts (After Day 7):</w:t>
      </w:r>
    </w:p>
    <w:p w:rsidR="00000000" w:rsidDel="00000000" w:rsidP="00000000" w:rsidRDefault="00000000" w:rsidRPr="00000000" w14:paraId="00000027">
      <w:pPr>
        <w:numPr>
          <w:ilvl w:val="1"/>
          <w:numId w:val="4"/>
        </w:numPr>
        <w:ind w:left="1440" w:hanging="360"/>
        <w:rPr>
          <w:sz w:val="21"/>
          <w:szCs w:val="21"/>
        </w:rPr>
      </w:pPr>
      <w:r w:rsidDel="00000000" w:rsidR="00000000" w:rsidRPr="00000000">
        <w:rPr>
          <w:sz w:val="21"/>
          <w:szCs w:val="21"/>
          <w:rtl w:val="0"/>
        </w:rPr>
        <w:t xml:space="preserve">If they're still ghosting after a week, it's time for the final attempts. There's not much else you can do beyond this.</w:t>
      </w:r>
    </w:p>
    <w:p w:rsidR="00000000" w:rsidDel="00000000" w:rsidP="00000000" w:rsidRDefault="00000000" w:rsidRPr="00000000" w14:paraId="00000028">
      <w:pPr>
        <w:numPr>
          <w:ilvl w:val="2"/>
          <w:numId w:val="4"/>
        </w:numPr>
        <w:ind w:left="2160" w:hanging="360"/>
        <w:rPr>
          <w:sz w:val="21"/>
          <w:szCs w:val="21"/>
        </w:rPr>
      </w:pPr>
      <w:r w:rsidDel="00000000" w:rsidR="00000000" w:rsidRPr="00000000">
        <w:rPr>
          <w:sz w:val="21"/>
          <w:szCs w:val="21"/>
          <w:rtl w:val="0"/>
        </w:rPr>
        <w:t xml:space="preserve">Call their Google My Business phone number.</w:t>
      </w:r>
    </w:p>
    <w:p w:rsidR="00000000" w:rsidDel="00000000" w:rsidP="00000000" w:rsidRDefault="00000000" w:rsidRPr="00000000" w14:paraId="00000029">
      <w:pPr>
        <w:numPr>
          <w:ilvl w:val="2"/>
          <w:numId w:val="4"/>
        </w:numPr>
        <w:ind w:left="2160" w:hanging="360"/>
        <w:rPr>
          <w:sz w:val="21"/>
          <w:szCs w:val="21"/>
        </w:rPr>
      </w:pPr>
      <w:r w:rsidDel="00000000" w:rsidR="00000000" w:rsidRPr="00000000">
        <w:rPr>
          <w:sz w:val="21"/>
          <w:szCs w:val="21"/>
          <w:rtl w:val="0"/>
        </w:rPr>
        <w:t xml:space="preserve">Find alternative business emails and reach out.</w:t>
      </w:r>
    </w:p>
    <w:p w:rsidR="00000000" w:rsidDel="00000000" w:rsidP="00000000" w:rsidRDefault="00000000" w:rsidRPr="00000000" w14:paraId="0000002A">
      <w:pPr>
        <w:numPr>
          <w:ilvl w:val="2"/>
          <w:numId w:val="4"/>
        </w:numPr>
        <w:ind w:left="2160" w:hanging="360"/>
        <w:rPr>
          <w:sz w:val="21"/>
          <w:szCs w:val="21"/>
        </w:rPr>
      </w:pPr>
      <w:r w:rsidDel="00000000" w:rsidR="00000000" w:rsidRPr="00000000">
        <w:rPr>
          <w:sz w:val="21"/>
          <w:szCs w:val="21"/>
          <w:rtl w:val="0"/>
        </w:rPr>
        <w:t xml:space="preserve">Find them on Facebook and Instagram and send them a DM.</w:t>
      </w:r>
    </w:p>
    <w:p w:rsidR="00000000" w:rsidDel="00000000" w:rsidP="00000000" w:rsidRDefault="00000000" w:rsidRPr="00000000" w14:paraId="0000002B">
      <w:pPr>
        <w:rPr>
          <w:sz w:val="21"/>
          <w:szCs w:val="21"/>
        </w:rPr>
      </w:pPr>
      <w:r w:rsidDel="00000000" w:rsidR="00000000" w:rsidRPr="00000000">
        <w:rPr>
          <w:rtl w:val="0"/>
        </w:rPr>
      </w:r>
    </w:p>
    <w:p w:rsidR="00000000" w:rsidDel="00000000" w:rsidP="00000000" w:rsidRDefault="00000000" w:rsidRPr="00000000" w14:paraId="0000002C">
      <w:pPr>
        <w:rPr>
          <w:sz w:val="21"/>
          <w:szCs w:val="21"/>
        </w:rPr>
      </w:pPr>
      <w:r w:rsidDel="00000000" w:rsidR="00000000" w:rsidRPr="00000000">
        <w:rPr>
          <w:sz w:val="21"/>
          <w:szCs w:val="21"/>
          <w:rtl w:val="0"/>
        </w:rPr>
        <w:t xml:space="preserve">If they still don't respond and never do, at least you know you’ve done your part </w:t>
      </w:r>
    </w:p>
    <w:p w:rsidR="00000000" w:rsidDel="00000000" w:rsidP="00000000" w:rsidRDefault="00000000" w:rsidRPr="00000000" w14:paraId="0000002D">
      <w:pPr>
        <w:rPr>
          <w:sz w:val="21"/>
          <w:szCs w:val="21"/>
        </w:rPr>
      </w:pPr>
      <w:r w:rsidDel="00000000" w:rsidR="00000000" w:rsidRPr="00000000">
        <w:rPr>
          <w:sz w:val="21"/>
          <w:szCs w:val="21"/>
          <w:rtl w:val="0"/>
        </w:rPr>
        <w:t xml:space="preserve">and have a clear record of attempting to deliver the service. </w:t>
      </w:r>
    </w:p>
    <w:p w:rsidR="00000000" w:rsidDel="00000000" w:rsidP="00000000" w:rsidRDefault="00000000" w:rsidRPr="00000000" w14:paraId="0000002E">
      <w:pPr>
        <w:rPr>
          <w:sz w:val="21"/>
          <w:szCs w:val="21"/>
        </w:rPr>
      </w:pPr>
      <w:r w:rsidDel="00000000" w:rsidR="00000000" w:rsidRPr="00000000">
        <w:rPr>
          <w:rtl w:val="0"/>
        </w:rPr>
      </w:r>
    </w:p>
    <w:p w:rsidR="00000000" w:rsidDel="00000000" w:rsidP="00000000" w:rsidRDefault="00000000" w:rsidRPr="00000000" w14:paraId="0000002F">
      <w:pPr>
        <w:rPr>
          <w:sz w:val="21"/>
          <w:szCs w:val="21"/>
        </w:rPr>
      </w:pPr>
      <w:r w:rsidDel="00000000" w:rsidR="00000000" w:rsidRPr="00000000">
        <w:rPr>
          <w:sz w:val="21"/>
          <w:szCs w:val="21"/>
          <w:rtl w:val="0"/>
        </w:rPr>
        <w:t xml:space="preserve">If you want to keep this top of mind for your CSM so they don't have to remember everyday who to follow up with, you can set up a simple automation to send a daily notification to a "csm-notis" Slack channel for every client who is in the "ghosting" stage.</w:t>
      </w:r>
    </w:p>
    <w:p w:rsidR="00000000" w:rsidDel="00000000" w:rsidP="00000000" w:rsidRDefault="00000000" w:rsidRPr="00000000" w14:paraId="00000030">
      <w:pPr>
        <w:pStyle w:val="Heading3"/>
        <w:rPr>
          <w:b w:val="1"/>
          <w:bCs w:val="1"/>
          <w:color w:val="000000"/>
          <w:sz w:val="21"/>
          <w:szCs w:val="21"/>
        </w:rPr>
      </w:pPr>
      <w:bookmarkStart w:colFirst="0" w:colLast="0" w:name="_ow3pxy7tbzpv" w:id="4"/>
      <w:bookmarkEnd w:id="4"/>
      <w:r w:rsidDel="00000000" w:rsidR="00000000" w:rsidRPr="00000000">
        <w:rPr>
          <w:rtl w:val="0"/>
        </w:rPr>
      </w:r>
    </w:p>
    <w:p w:rsidR="00000000" w:rsidDel="00000000" w:rsidP="00000000" w:rsidRDefault="00000000" w:rsidRPr="00000000" w14:paraId="00000031">
      <w:pPr>
        <w:pStyle w:val="Heading3"/>
        <w:rPr>
          <w:b w:val="1"/>
          <w:bCs w:val="1"/>
          <w:color w:val="000000"/>
          <w:sz w:val="21"/>
          <w:szCs w:val="21"/>
        </w:rPr>
      </w:pPr>
      <w:bookmarkStart w:colFirst="0" w:colLast="0" w:name="_n5ial19bimzd" w:id="5"/>
      <w:bookmarkEnd w:id="5"/>
      <w:r w:rsidDel="00000000" w:rsidR="00000000" w:rsidRPr="00000000">
        <w:rPr>
          <w:rtl w:val="0"/>
        </w:rPr>
      </w:r>
    </w:p>
    <w:p w:rsidR="00000000" w:rsidDel="00000000" w:rsidP="00000000" w:rsidRDefault="00000000" w:rsidRPr="00000000" w14:paraId="00000032">
      <w:pPr>
        <w:pStyle w:val="Heading3"/>
        <w:rPr>
          <w:b w:val="1"/>
          <w:bCs w:val="1"/>
          <w:color w:val="000000"/>
          <w:sz w:val="21"/>
          <w:szCs w:val="21"/>
        </w:rPr>
      </w:pPr>
      <w:bookmarkStart w:colFirst="0" w:colLast="0" w:name="_kyphl6esx9g5" w:id="6"/>
      <w:bookmarkEnd w:id="6"/>
      <w:r w:rsidDel="00000000" w:rsidR="00000000" w:rsidRPr="00000000">
        <w:rPr>
          <w:rtl w:val="0"/>
        </w:rPr>
      </w:r>
    </w:p>
    <w:p w:rsidR="00000000" w:rsidDel="00000000" w:rsidP="00000000" w:rsidRDefault="00000000" w:rsidRPr="00000000" w14:paraId="00000033">
      <w:pPr>
        <w:pStyle w:val="Heading3"/>
        <w:rPr>
          <w:b w:val="1"/>
          <w:bCs w:val="1"/>
          <w:color w:val="000000"/>
          <w:sz w:val="21"/>
          <w:szCs w:val="21"/>
        </w:rPr>
      </w:pPr>
      <w:bookmarkStart w:colFirst="0" w:colLast="0" w:name="_g3wwszhphew8" w:id="7"/>
      <w:bookmarkEnd w:id="7"/>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b w:val="1"/>
          <w:bCs w:val="1"/>
          <w:color w:val="000000"/>
          <w:sz w:val="21"/>
          <w:szCs w:val="21"/>
        </w:rPr>
      </w:pPr>
      <w:bookmarkStart w:colFirst="0" w:colLast="0" w:name="_bewjf0s5ohwy" w:id="8"/>
      <w:bookmarkEnd w:id="8"/>
      <w:r w:rsidDel="00000000" w:rsidR="00000000" w:rsidRPr="00000000">
        <w:rPr>
          <w:b w:val="1"/>
          <w:bCs w:val="1"/>
          <w:color w:val="000000"/>
          <w:sz w:val="21"/>
          <w:szCs w:val="21"/>
          <w:rtl w:val="0"/>
        </w:rPr>
        <w:t xml:space="preserve">S2: The Client's Payment Declines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sz w:val="21"/>
          <w:szCs w:val="21"/>
        </w:rPr>
      </w:pPr>
      <w:r w:rsidDel="00000000" w:rsidR="00000000" w:rsidRPr="00000000">
        <w:rPr>
          <w:sz w:val="21"/>
          <w:szCs w:val="21"/>
          <w:rtl w:val="0"/>
        </w:rPr>
        <w:t xml:space="preserve">This is when a recurring payment fails, or a final payment on a plan doesn't go through.</w:t>
      </w:r>
    </w:p>
    <w:p w:rsidR="00000000" w:rsidDel="00000000" w:rsidP="00000000" w:rsidRDefault="00000000" w:rsidRPr="00000000" w14:paraId="00000038">
      <w:pPr>
        <w:rPr>
          <w:sz w:val="21"/>
          <w:szCs w:val="21"/>
        </w:rPr>
      </w:pPr>
      <w:r w:rsidDel="00000000" w:rsidR="00000000" w:rsidRPr="00000000">
        <w:rPr>
          <w:rtl w:val="0"/>
        </w:rPr>
      </w:r>
    </w:p>
    <w:p w:rsidR="00000000" w:rsidDel="00000000" w:rsidP="00000000" w:rsidRDefault="00000000" w:rsidRPr="00000000" w14:paraId="00000039">
      <w:pPr>
        <w:rPr>
          <w:sz w:val="21"/>
          <w:szCs w:val="21"/>
        </w:rPr>
      </w:pPr>
      <w:r w:rsidDel="00000000" w:rsidR="00000000" w:rsidRPr="00000000">
        <w:rPr>
          <w:sz w:val="21"/>
          <w:szCs w:val="21"/>
          <w:rtl w:val="0"/>
        </w:rPr>
        <w:t xml:space="preserve">Your CSM or the person responsible for the client relationship and their results, should </w:t>
      </w:r>
      <w:r w:rsidDel="00000000" w:rsidR="00000000" w:rsidRPr="00000000">
        <w:rPr>
          <w:sz w:val="21"/>
          <w:szCs w:val="21"/>
          <w:shd w:fill="ffe5fa" w:val="clear"/>
          <w:rtl w:val="0"/>
        </w:rPr>
        <w:t xml:space="preserve">NEVER be the one chasing overdue payments</w:t>
      </w:r>
      <w:r w:rsidDel="00000000" w:rsidR="00000000" w:rsidRPr="00000000">
        <w:rPr>
          <w:sz w:val="21"/>
          <w:szCs w:val="21"/>
          <w:rtl w:val="0"/>
        </w:rPr>
        <w:t xml:space="preserve">.</w:t>
      </w:r>
    </w:p>
    <w:p w:rsidR="00000000" w:rsidDel="00000000" w:rsidP="00000000" w:rsidRDefault="00000000" w:rsidRPr="00000000" w14:paraId="0000003A">
      <w:pPr>
        <w:rPr>
          <w:sz w:val="21"/>
          <w:szCs w:val="21"/>
        </w:rPr>
      </w:pPr>
      <w:r w:rsidDel="00000000" w:rsidR="00000000" w:rsidRPr="00000000">
        <w:rPr>
          <w:rtl w:val="0"/>
        </w:rPr>
      </w:r>
    </w:p>
    <w:p w:rsidR="00000000" w:rsidDel="00000000" w:rsidP="00000000" w:rsidRDefault="00000000" w:rsidRPr="00000000" w14:paraId="0000003B">
      <w:pPr>
        <w:rPr>
          <w:sz w:val="21"/>
          <w:szCs w:val="21"/>
        </w:rPr>
      </w:pPr>
      <w:r w:rsidDel="00000000" w:rsidR="00000000" w:rsidRPr="00000000">
        <w:rPr>
          <w:sz w:val="21"/>
          <w:szCs w:val="21"/>
          <w:rtl w:val="0"/>
        </w:rPr>
        <w:t xml:space="preserve">Why? Because the second they start asking for money, the entire dynamic of the relationship changes. It becomes </w:t>
      </w:r>
      <w:r w:rsidDel="00000000" w:rsidR="00000000" w:rsidRPr="00000000">
        <w:rPr>
          <w:sz w:val="21"/>
          <w:szCs w:val="21"/>
          <w:shd w:fill="ffc827" w:val="clear"/>
          <w:rtl w:val="0"/>
        </w:rPr>
        <w:t xml:space="preserve">transactional</w:t>
      </w:r>
      <w:r w:rsidDel="00000000" w:rsidR="00000000" w:rsidRPr="00000000">
        <w:rPr>
          <w:sz w:val="21"/>
          <w:szCs w:val="21"/>
          <w:rtl w:val="0"/>
        </w:rPr>
        <w:t xml:space="preserve">. The client starts thinking, "Oh, the only reason they're being nice to me is because I'm paying them." It erodes trust and makes the CSM's job of coaching and supporting them ten times harder.</w:t>
      </w:r>
    </w:p>
    <w:p w:rsidR="00000000" w:rsidDel="00000000" w:rsidP="00000000" w:rsidRDefault="00000000" w:rsidRPr="00000000" w14:paraId="0000003C">
      <w:pPr>
        <w:rPr>
          <w:sz w:val="21"/>
          <w:szCs w:val="21"/>
        </w:rPr>
      </w:pPr>
      <w:r w:rsidDel="00000000" w:rsidR="00000000" w:rsidRPr="00000000">
        <w:rPr>
          <w:rtl w:val="0"/>
        </w:rPr>
      </w:r>
    </w:p>
    <w:p w:rsidR="00000000" w:rsidDel="00000000" w:rsidP="00000000" w:rsidRDefault="00000000" w:rsidRPr="00000000" w14:paraId="0000003D">
      <w:pPr>
        <w:rPr>
          <w:sz w:val="21"/>
          <w:szCs w:val="21"/>
        </w:rPr>
      </w:pPr>
      <w:r w:rsidDel="00000000" w:rsidR="00000000" w:rsidRPr="00000000">
        <w:rPr>
          <w:sz w:val="21"/>
          <w:szCs w:val="21"/>
          <w:rtl w:val="0"/>
        </w:rPr>
        <w:t xml:space="preserve">Think about it like a police interrogation. You have the "bad cop" who is aggressive and applies pressure, and the "good cop" who builds rapport and seems like they're on your side. In our agency, the CSM is always the good cop. Their job is to be the client's biggest advocate. The "bad cop" - the person who has to have the uncomfortable money conversation - should be someone else entirely.</w:t>
      </w:r>
    </w:p>
    <w:p w:rsidR="00000000" w:rsidDel="00000000" w:rsidP="00000000" w:rsidRDefault="00000000" w:rsidRPr="00000000" w14:paraId="0000003E">
      <w:pPr>
        <w:rPr>
          <w:sz w:val="21"/>
          <w:szCs w:val="21"/>
        </w:rPr>
      </w:pPr>
      <w:r w:rsidDel="00000000" w:rsidR="00000000" w:rsidRPr="00000000">
        <w:rPr>
          <w:rtl w:val="0"/>
        </w:rPr>
      </w:r>
    </w:p>
    <w:p w:rsidR="00000000" w:rsidDel="00000000" w:rsidP="00000000" w:rsidRDefault="00000000" w:rsidRPr="00000000" w14:paraId="0000003F">
      <w:pPr>
        <w:rPr>
          <w:sz w:val="21"/>
          <w:szCs w:val="21"/>
        </w:rPr>
      </w:pPr>
      <w:r w:rsidDel="00000000" w:rsidR="00000000" w:rsidRPr="00000000">
        <w:rPr>
          <w:sz w:val="21"/>
          <w:szCs w:val="21"/>
          <w:rtl w:val="0"/>
        </w:rPr>
        <w:t xml:space="preserve">The bottom line is we DO NOT want your CSM chasing this money. Instead, we bring in a Billing VA.</w:t>
      </w:r>
    </w:p>
    <w:p w:rsidR="00000000" w:rsidDel="00000000" w:rsidP="00000000" w:rsidRDefault="00000000" w:rsidRPr="00000000" w14:paraId="00000040">
      <w:pPr>
        <w:rPr>
          <w:b w:val="1"/>
          <w:bCs w:val="1"/>
          <w:sz w:val="21"/>
          <w:szCs w:val="21"/>
        </w:rPr>
      </w:pPr>
      <w:r w:rsidDel="00000000" w:rsidR="00000000" w:rsidRPr="00000000">
        <w:rPr>
          <w:rtl w:val="0"/>
        </w:rPr>
      </w:r>
    </w:p>
    <w:p w:rsidR="00000000" w:rsidDel="00000000" w:rsidP="00000000" w:rsidRDefault="00000000" w:rsidRPr="00000000" w14:paraId="00000041">
      <w:pPr>
        <w:rPr>
          <w:b w:val="1"/>
          <w:bCs w:val="1"/>
          <w:sz w:val="21"/>
          <w:szCs w:val="21"/>
        </w:rPr>
      </w:pPr>
      <w:r w:rsidDel="00000000" w:rsidR="00000000" w:rsidRPr="00000000">
        <w:rPr>
          <w:b w:val="1"/>
          <w:bCs w:val="1"/>
          <w:sz w:val="21"/>
          <w:szCs w:val="21"/>
          <w:rtl w:val="0"/>
        </w:rPr>
        <w:t xml:space="preserve">Who is the Billing VA?</w:t>
      </w:r>
    </w:p>
    <w:p w:rsidR="00000000" w:rsidDel="00000000" w:rsidP="00000000" w:rsidRDefault="00000000" w:rsidRPr="00000000" w14:paraId="00000042">
      <w:pPr>
        <w:rPr>
          <w:sz w:val="21"/>
          <w:szCs w:val="21"/>
        </w:rPr>
      </w:pPr>
      <w:r w:rsidDel="00000000" w:rsidR="00000000" w:rsidRPr="00000000">
        <w:rPr>
          <w:rtl w:val="0"/>
        </w:rPr>
      </w:r>
    </w:p>
    <w:p w:rsidR="00000000" w:rsidDel="00000000" w:rsidP="00000000" w:rsidRDefault="00000000" w:rsidRPr="00000000" w14:paraId="00000043">
      <w:pPr>
        <w:rPr>
          <w:sz w:val="21"/>
          <w:szCs w:val="21"/>
        </w:rPr>
      </w:pPr>
      <w:r w:rsidDel="00000000" w:rsidR="00000000" w:rsidRPr="00000000">
        <w:rPr>
          <w:sz w:val="21"/>
          <w:szCs w:val="21"/>
          <w:rtl w:val="0"/>
        </w:rPr>
        <w:t xml:space="preserve">This doesn't have to be a dedicated person, especially if you're sub-$100k/mo. It can be an existing VA on your team who has an extra 30 minutes a day. </w:t>
      </w:r>
    </w:p>
    <w:p w:rsidR="00000000" w:rsidDel="00000000" w:rsidP="00000000" w:rsidRDefault="00000000" w:rsidRPr="00000000" w14:paraId="00000044">
      <w:pPr>
        <w:rPr>
          <w:sz w:val="21"/>
          <w:szCs w:val="21"/>
        </w:rPr>
      </w:pPr>
      <w:r w:rsidDel="00000000" w:rsidR="00000000" w:rsidRPr="00000000">
        <w:rPr>
          <w:rtl w:val="0"/>
        </w:rPr>
      </w:r>
    </w:p>
    <w:p w:rsidR="00000000" w:rsidDel="00000000" w:rsidP="00000000" w:rsidRDefault="00000000" w:rsidRPr="00000000" w14:paraId="00000045">
      <w:pPr>
        <w:rPr>
          <w:sz w:val="21"/>
          <w:szCs w:val="21"/>
        </w:rPr>
      </w:pPr>
      <w:r w:rsidDel="00000000" w:rsidR="00000000" w:rsidRPr="00000000">
        <w:rPr>
          <w:sz w:val="21"/>
          <w:szCs w:val="21"/>
          <w:rtl w:val="0"/>
        </w:rPr>
        <w:t xml:space="preserve">The way we do this is by creating a separate Slack account for this person (ex: "Jenny - Billing"). The profile picture needs to look as friendly as possible. This sounds stupid, but trust me, it helps. People are more likely to respond positively to a friendly-looking person asking for money than a generic company account. With our first billing VA we even changed her name from “Sharmaine” to “Sarah” at the time to make her sound even friendlier. The rule of thumb here is the cuter they look and the cuter their name the better.</w:t>
      </w:r>
    </w:p>
    <w:p w:rsidR="00000000" w:rsidDel="00000000" w:rsidP="00000000" w:rsidRDefault="00000000" w:rsidRPr="00000000" w14:paraId="00000046">
      <w:pPr>
        <w:rPr>
          <w:sz w:val="21"/>
          <w:szCs w:val="21"/>
        </w:rPr>
      </w:pPr>
      <w:r w:rsidDel="00000000" w:rsidR="00000000" w:rsidRPr="00000000">
        <w:rPr>
          <w:rtl w:val="0"/>
        </w:rPr>
      </w:r>
    </w:p>
    <w:p w:rsidR="00000000" w:rsidDel="00000000" w:rsidP="00000000" w:rsidRDefault="00000000" w:rsidRPr="00000000" w14:paraId="00000047">
      <w:pPr>
        <w:rPr>
          <w:b w:val="1"/>
          <w:bCs w:val="1"/>
          <w:sz w:val="21"/>
          <w:szCs w:val="21"/>
        </w:rPr>
      </w:pPr>
      <w:r w:rsidDel="00000000" w:rsidR="00000000" w:rsidRPr="00000000">
        <w:rPr>
          <w:b w:val="1"/>
          <w:bCs w:val="1"/>
          <w:sz w:val="21"/>
          <w:szCs w:val="21"/>
          <w:rtl w:val="0"/>
        </w:rPr>
        <w:t xml:space="preserve">The Process:</w:t>
      </w:r>
    </w:p>
    <w:p w:rsidR="00000000" w:rsidDel="00000000" w:rsidP="00000000" w:rsidRDefault="00000000" w:rsidRPr="00000000" w14:paraId="00000048">
      <w:pPr>
        <w:rPr>
          <w:sz w:val="21"/>
          <w:szCs w:val="21"/>
        </w:rPr>
      </w:pPr>
      <w:r w:rsidDel="00000000" w:rsidR="00000000" w:rsidRPr="00000000">
        <w:rPr>
          <w:rtl w:val="0"/>
        </w:rPr>
      </w:r>
    </w:p>
    <w:p w:rsidR="00000000" w:rsidDel="00000000" w:rsidP="00000000" w:rsidRDefault="00000000" w:rsidRPr="00000000" w14:paraId="00000049">
      <w:pPr>
        <w:numPr>
          <w:ilvl w:val="0"/>
          <w:numId w:val="8"/>
        </w:numPr>
        <w:ind w:left="720" w:hanging="360"/>
        <w:rPr>
          <w:sz w:val="21"/>
          <w:szCs w:val="21"/>
        </w:rPr>
      </w:pPr>
      <w:r w:rsidDel="00000000" w:rsidR="00000000" w:rsidRPr="00000000">
        <w:rPr>
          <w:sz w:val="21"/>
          <w:szCs w:val="21"/>
          <w:rtl w:val="0"/>
        </w:rPr>
        <w:t xml:space="preserve">The "Billing VA" follows the Client Payment overdue SOP</w:t>
      </w:r>
    </w:p>
    <w:p w:rsidR="00000000" w:rsidDel="00000000" w:rsidP="00000000" w:rsidRDefault="00000000" w:rsidRPr="00000000" w14:paraId="0000004A">
      <w:pPr>
        <w:numPr>
          <w:ilvl w:val="1"/>
          <w:numId w:val="8"/>
        </w:numPr>
        <w:ind w:left="1440" w:hanging="360"/>
        <w:rPr>
          <w:sz w:val="21"/>
          <w:szCs w:val="21"/>
        </w:rPr>
      </w:pPr>
      <w:hyperlink r:id="rId8">
        <w:r w:rsidDel="00000000" w:rsidR="00000000" w:rsidRPr="00000000">
          <w:rPr>
            <w:color w:val="0000ee"/>
            <w:sz w:val="21"/>
            <w:szCs w:val="21"/>
            <w:u w:val="single"/>
            <w:rtl w:val="0"/>
          </w:rPr>
          <w:t xml:space="preserve">Client Payment Overdue SOP</w:t>
        </w:r>
      </w:hyperlink>
      <w:r w:rsidDel="00000000" w:rsidR="00000000" w:rsidRPr="00000000">
        <w:rPr>
          <w:rtl w:val="0"/>
        </w:rPr>
      </w:r>
    </w:p>
    <w:p w:rsidR="00000000" w:rsidDel="00000000" w:rsidP="00000000" w:rsidRDefault="00000000" w:rsidRPr="00000000" w14:paraId="0000004B">
      <w:pPr>
        <w:numPr>
          <w:ilvl w:val="0"/>
          <w:numId w:val="8"/>
        </w:numPr>
        <w:ind w:left="720" w:hanging="360"/>
        <w:rPr>
          <w:sz w:val="21"/>
          <w:szCs w:val="21"/>
        </w:rPr>
      </w:pPr>
      <w:r w:rsidDel="00000000" w:rsidR="00000000" w:rsidRPr="00000000">
        <w:rPr>
          <w:sz w:val="21"/>
          <w:szCs w:val="21"/>
          <w:rtl w:val="0"/>
        </w:rPr>
        <w:t xml:space="preserve">They fill out the "Payment Overdue Form" (which is in the Client GHL Sub-Account)</w:t>
      </w:r>
    </w:p>
    <w:p w:rsidR="00000000" w:rsidDel="00000000" w:rsidP="00000000" w:rsidRDefault="00000000" w:rsidRPr="00000000" w14:paraId="0000004C">
      <w:pPr>
        <w:numPr>
          <w:ilvl w:val="1"/>
          <w:numId w:val="8"/>
        </w:numPr>
        <w:ind w:left="1440" w:hanging="360"/>
        <w:rPr>
          <w:sz w:val="21"/>
          <w:szCs w:val="21"/>
        </w:rPr>
      </w:pPr>
      <w:r w:rsidDel="00000000" w:rsidR="00000000" w:rsidRPr="00000000">
        <w:rPr>
          <w:sz w:val="21"/>
          <w:szCs w:val="21"/>
          <w:rtl w:val="0"/>
        </w:rPr>
        <w:t xml:space="preserve">This triggers the automated follow-up sequence and a </w:t>
      </w:r>
      <w:hyperlink r:id="rId9">
        <w:r w:rsidDel="00000000" w:rsidR="00000000" w:rsidRPr="00000000">
          <w:rPr>
            <w:color w:val="1155cc"/>
            <w:sz w:val="21"/>
            <w:szCs w:val="21"/>
            <w:u w:val="single"/>
            <w:rtl w:val="0"/>
          </w:rPr>
          <w:t xml:space="preserve">make.com</w:t>
        </w:r>
      </w:hyperlink>
      <w:r w:rsidDel="00000000" w:rsidR="00000000" w:rsidRPr="00000000">
        <w:rPr>
          <w:sz w:val="21"/>
          <w:szCs w:val="21"/>
          <w:rtl w:val="0"/>
        </w:rPr>
        <w:t xml:space="preserve"> scenario that:</w:t>
      </w:r>
    </w:p>
    <w:p w:rsidR="00000000" w:rsidDel="00000000" w:rsidP="00000000" w:rsidRDefault="00000000" w:rsidRPr="00000000" w14:paraId="0000004D">
      <w:pPr>
        <w:numPr>
          <w:ilvl w:val="2"/>
          <w:numId w:val="8"/>
        </w:numPr>
        <w:ind w:left="2160" w:hanging="360"/>
        <w:rPr>
          <w:sz w:val="21"/>
          <w:szCs w:val="21"/>
        </w:rPr>
      </w:pPr>
      <w:r w:rsidDel="00000000" w:rsidR="00000000" w:rsidRPr="00000000">
        <w:rPr>
          <w:sz w:val="21"/>
          <w:szCs w:val="21"/>
          <w:rtl w:val="0"/>
        </w:rPr>
        <w:t xml:space="preserve">Updates your project management tool (ex: Monday.com) to show the payment is overdue.</w:t>
      </w:r>
    </w:p>
    <w:p w:rsidR="00000000" w:rsidDel="00000000" w:rsidP="00000000" w:rsidRDefault="00000000" w:rsidRPr="00000000" w14:paraId="0000004E">
      <w:pPr>
        <w:numPr>
          <w:ilvl w:val="2"/>
          <w:numId w:val="8"/>
        </w:numPr>
        <w:ind w:left="2160" w:hanging="360"/>
        <w:rPr>
          <w:sz w:val="21"/>
          <w:szCs w:val="21"/>
        </w:rPr>
      </w:pPr>
      <w:r w:rsidDel="00000000" w:rsidR="00000000" w:rsidRPr="00000000">
        <w:rPr>
          <w:sz w:val="21"/>
          <w:szCs w:val="21"/>
          <w:rtl w:val="0"/>
        </w:rPr>
        <w:t xml:space="preserve">Notifies your internal team in a dedicated Slack channel.</w:t>
      </w:r>
    </w:p>
    <w:p w:rsidR="00000000" w:rsidDel="00000000" w:rsidP="00000000" w:rsidRDefault="00000000" w:rsidRPr="00000000" w14:paraId="0000004F">
      <w:pPr>
        <w:numPr>
          <w:ilvl w:val="2"/>
          <w:numId w:val="8"/>
        </w:numPr>
        <w:ind w:left="2160" w:hanging="360"/>
        <w:rPr>
          <w:sz w:val="21"/>
          <w:szCs w:val="21"/>
        </w:rPr>
      </w:pPr>
      <w:r w:rsidDel="00000000" w:rsidR="00000000" w:rsidRPr="00000000">
        <w:rPr>
          <w:sz w:val="21"/>
          <w:szCs w:val="21"/>
          <w:rtl w:val="0"/>
        </w:rPr>
        <w:t xml:space="preserve">Can automatically send a reminder to the client in Slack</w:t>
      </w:r>
    </w:p>
    <w:p w:rsidR="00000000" w:rsidDel="00000000" w:rsidP="00000000" w:rsidRDefault="00000000" w:rsidRPr="00000000" w14:paraId="00000050">
      <w:pPr>
        <w:rPr>
          <w:sz w:val="21"/>
          <w:szCs w:val="21"/>
        </w:rPr>
      </w:pPr>
      <w:r w:rsidDel="00000000" w:rsidR="00000000" w:rsidRPr="00000000">
        <w:rPr>
          <w:rtl w:val="0"/>
        </w:rPr>
      </w:r>
    </w:p>
    <w:p w:rsidR="00000000" w:rsidDel="00000000" w:rsidP="00000000" w:rsidRDefault="00000000" w:rsidRPr="00000000" w14:paraId="00000051">
      <w:pPr>
        <w:rPr>
          <w:sz w:val="21"/>
          <w:szCs w:val="21"/>
        </w:rPr>
      </w:pPr>
      <w:r w:rsidDel="00000000" w:rsidR="00000000" w:rsidRPr="00000000">
        <w:rPr>
          <w:sz w:val="21"/>
          <w:szCs w:val="21"/>
          <w:rtl w:val="0"/>
        </w:rPr>
        <w:t xml:space="preserve">We also have our billing VA keep a log of all overdue payments on a “hot list” - you may have heard me talking about this with multiple different positions, but this is one centralized place I can go to see all overdue payments. When we fill out the payment overdue form this gets automatically updated, and we have this on the same sheet as our churn tracker. So if you don't have this on yours already, I’d recommend adding it.</w:t>
      </w:r>
    </w:p>
    <w:p w:rsidR="00000000" w:rsidDel="00000000" w:rsidP="00000000" w:rsidRDefault="00000000" w:rsidRPr="00000000" w14:paraId="00000052">
      <w:pPr>
        <w:rPr>
          <w:sz w:val="21"/>
          <w:szCs w:val="21"/>
        </w:rPr>
      </w:pPr>
      <w:r w:rsidDel="00000000" w:rsidR="00000000" w:rsidRPr="00000000">
        <w:rPr>
          <w:rtl w:val="0"/>
        </w:rPr>
      </w:r>
    </w:p>
    <w:p w:rsidR="00000000" w:rsidDel="00000000" w:rsidP="00000000" w:rsidRDefault="00000000" w:rsidRPr="00000000" w14:paraId="00000053">
      <w:pPr>
        <w:rPr>
          <w:sz w:val="21"/>
          <w:szCs w:val="21"/>
        </w:rPr>
      </w:pPr>
      <w:r w:rsidDel="00000000" w:rsidR="00000000" w:rsidRPr="00000000">
        <w:rPr>
          <w:sz w:val="21"/>
          <w:szCs w:val="21"/>
          <w:rtl w:val="0"/>
        </w:rPr>
        <w:t xml:space="preserve">Here’s the template: </w:t>
      </w:r>
      <w:hyperlink r:id="rId10">
        <w:r w:rsidDel="00000000" w:rsidR="00000000" w:rsidRPr="00000000">
          <w:rPr>
            <w:color w:val="0000ee"/>
            <w:sz w:val="21"/>
            <w:szCs w:val="21"/>
            <w:u w:val="single"/>
            <w:rtl w:val="0"/>
          </w:rPr>
          <w:t xml:space="preserve">Overdue Payment Hot List</w:t>
        </w:r>
      </w:hyperlink>
      <w:r w:rsidDel="00000000" w:rsidR="00000000" w:rsidRPr="00000000">
        <w:rPr>
          <w:rtl w:val="0"/>
        </w:rPr>
      </w:r>
    </w:p>
    <w:p w:rsidR="00000000" w:rsidDel="00000000" w:rsidP="00000000" w:rsidRDefault="00000000" w:rsidRPr="00000000" w14:paraId="00000054">
      <w:pPr>
        <w:rPr>
          <w:b w:val="1"/>
          <w:bCs w:val="1"/>
          <w:sz w:val="21"/>
          <w:szCs w:val="21"/>
        </w:rPr>
      </w:pPr>
      <w:r w:rsidDel="00000000" w:rsidR="00000000" w:rsidRPr="00000000">
        <w:rPr>
          <w:rtl w:val="0"/>
        </w:rPr>
      </w:r>
    </w:p>
    <w:p w:rsidR="00000000" w:rsidDel="00000000" w:rsidP="00000000" w:rsidRDefault="00000000" w:rsidRPr="00000000" w14:paraId="00000055">
      <w:pPr>
        <w:rPr>
          <w:b w:val="1"/>
          <w:bCs w:val="1"/>
          <w:sz w:val="21"/>
          <w:szCs w:val="21"/>
        </w:rPr>
      </w:pPr>
      <w:r w:rsidDel="00000000" w:rsidR="00000000" w:rsidRPr="00000000">
        <w:rPr>
          <w:rtl w:val="0"/>
        </w:rPr>
      </w:r>
    </w:p>
    <w:p w:rsidR="00000000" w:rsidDel="00000000" w:rsidP="00000000" w:rsidRDefault="00000000" w:rsidRPr="00000000" w14:paraId="00000056">
      <w:pPr>
        <w:rPr>
          <w:b w:val="1"/>
          <w:bCs w:val="1"/>
          <w:sz w:val="21"/>
          <w:szCs w:val="21"/>
        </w:rPr>
      </w:pPr>
      <w:r w:rsidDel="00000000" w:rsidR="00000000" w:rsidRPr="00000000">
        <w:rPr>
          <w:b w:val="1"/>
          <w:bCs w:val="1"/>
          <w:sz w:val="21"/>
          <w:szCs w:val="21"/>
          <w:rtl w:val="0"/>
        </w:rPr>
        <w:t xml:space="preserve">Incentivizing Your Billing VA:</w:t>
      </w:r>
    </w:p>
    <w:p w:rsidR="00000000" w:rsidDel="00000000" w:rsidP="00000000" w:rsidRDefault="00000000" w:rsidRPr="00000000" w14:paraId="00000057">
      <w:pPr>
        <w:rPr>
          <w:sz w:val="21"/>
          <w:szCs w:val="21"/>
        </w:rPr>
      </w:pPr>
      <w:r w:rsidDel="00000000" w:rsidR="00000000" w:rsidRPr="00000000">
        <w:rPr>
          <w:rtl w:val="0"/>
        </w:rPr>
      </w:r>
    </w:p>
    <w:p w:rsidR="00000000" w:rsidDel="00000000" w:rsidP="00000000" w:rsidRDefault="00000000" w:rsidRPr="00000000" w14:paraId="00000058">
      <w:pPr>
        <w:rPr>
          <w:sz w:val="21"/>
          <w:szCs w:val="21"/>
        </w:rPr>
      </w:pPr>
      <w:r w:rsidDel="00000000" w:rsidR="00000000" w:rsidRPr="00000000">
        <w:rPr>
          <w:sz w:val="21"/>
          <w:szCs w:val="21"/>
          <w:rtl w:val="0"/>
        </w:rPr>
        <w:t xml:space="preserve">To motivate your VA, you can put a simple commission structure in place based on the percentage of projected receivables they collect each month.</w:t>
      </w:r>
    </w:p>
    <w:p w:rsidR="00000000" w:rsidDel="00000000" w:rsidP="00000000" w:rsidRDefault="00000000" w:rsidRPr="00000000" w14:paraId="00000059">
      <w:pPr>
        <w:numPr>
          <w:ilvl w:val="0"/>
          <w:numId w:val="7"/>
        </w:numPr>
        <w:ind w:left="720" w:hanging="360"/>
        <w:rPr>
          <w:sz w:val="21"/>
          <w:szCs w:val="21"/>
        </w:rPr>
      </w:pPr>
      <w:r w:rsidDel="00000000" w:rsidR="00000000" w:rsidRPr="00000000">
        <w:rPr>
          <w:sz w:val="21"/>
          <w:szCs w:val="21"/>
          <w:rtl w:val="0"/>
        </w:rPr>
        <w:t xml:space="preserve">95%+ collected = $300 bonus</w:t>
      </w:r>
    </w:p>
    <w:p w:rsidR="00000000" w:rsidDel="00000000" w:rsidP="00000000" w:rsidRDefault="00000000" w:rsidRPr="00000000" w14:paraId="0000005A">
      <w:pPr>
        <w:numPr>
          <w:ilvl w:val="0"/>
          <w:numId w:val="7"/>
        </w:numPr>
        <w:ind w:left="720" w:hanging="360"/>
        <w:rPr>
          <w:sz w:val="21"/>
          <w:szCs w:val="21"/>
        </w:rPr>
      </w:pPr>
      <w:r w:rsidDel="00000000" w:rsidR="00000000" w:rsidRPr="00000000">
        <w:rPr>
          <w:sz w:val="21"/>
          <w:szCs w:val="21"/>
          <w:rtl w:val="0"/>
        </w:rPr>
        <w:t xml:space="preserve">90% – 94% = $200 bonus</w:t>
      </w:r>
    </w:p>
    <w:p w:rsidR="00000000" w:rsidDel="00000000" w:rsidP="00000000" w:rsidRDefault="00000000" w:rsidRPr="00000000" w14:paraId="0000005B">
      <w:pPr>
        <w:numPr>
          <w:ilvl w:val="0"/>
          <w:numId w:val="7"/>
        </w:numPr>
        <w:ind w:left="720" w:hanging="360"/>
        <w:rPr>
          <w:sz w:val="21"/>
          <w:szCs w:val="21"/>
        </w:rPr>
      </w:pPr>
      <w:r w:rsidDel="00000000" w:rsidR="00000000" w:rsidRPr="00000000">
        <w:rPr>
          <w:sz w:val="21"/>
          <w:szCs w:val="21"/>
          <w:rtl w:val="0"/>
        </w:rPr>
        <w:t xml:space="preserve">85% – 89% = $100 bonus</w:t>
      </w:r>
    </w:p>
    <w:p w:rsidR="00000000" w:rsidDel="00000000" w:rsidP="00000000" w:rsidRDefault="00000000" w:rsidRPr="00000000" w14:paraId="0000005C">
      <w:pPr>
        <w:rPr>
          <w:sz w:val="21"/>
          <w:szCs w:val="21"/>
        </w:rPr>
      </w:pPr>
      <w:r w:rsidDel="00000000" w:rsidR="00000000" w:rsidRPr="00000000">
        <w:rPr>
          <w:rtl w:val="0"/>
        </w:rPr>
      </w:r>
    </w:p>
    <w:p w:rsidR="00000000" w:rsidDel="00000000" w:rsidP="00000000" w:rsidRDefault="00000000" w:rsidRPr="00000000" w14:paraId="0000005D">
      <w:pPr>
        <w:rPr>
          <w:sz w:val="21"/>
          <w:szCs w:val="21"/>
        </w:rPr>
      </w:pPr>
      <w:r w:rsidDel="00000000" w:rsidR="00000000" w:rsidRPr="00000000">
        <w:rPr>
          <w:sz w:val="21"/>
          <w:szCs w:val="21"/>
          <w:rtl w:val="0"/>
        </w:rPr>
        <w:t xml:space="preserve">The way this works is for example, if you have $100k in MRR you're projected to collect that month, if she collects $95k+ she gets $300. Pretty damn simple.</w:t>
      </w:r>
    </w:p>
    <w:p w:rsidR="00000000" w:rsidDel="00000000" w:rsidP="00000000" w:rsidRDefault="00000000" w:rsidRPr="00000000" w14:paraId="0000005E">
      <w:pPr>
        <w:pStyle w:val="Heading4"/>
        <w:rPr>
          <w:b w:val="1"/>
          <w:bCs w:val="1"/>
          <w:color w:val="000000"/>
          <w:sz w:val="21"/>
          <w:szCs w:val="21"/>
        </w:rPr>
      </w:pPr>
      <w:bookmarkStart w:colFirst="0" w:colLast="0" w:name="_sxd4xngo0fbh" w:id="9"/>
      <w:bookmarkEnd w:id="9"/>
      <w:r w:rsidDel="00000000" w:rsidR="00000000" w:rsidRPr="00000000">
        <w:rPr>
          <w:b w:val="1"/>
          <w:bCs w:val="1"/>
          <w:color w:val="000000"/>
          <w:sz w:val="21"/>
          <w:szCs w:val="21"/>
          <w:rtl w:val="0"/>
        </w:rPr>
        <w:t xml:space="preserve">The Setup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z w:val="21"/>
          <w:szCs w:val="21"/>
        </w:rPr>
      </w:pPr>
      <w:r w:rsidDel="00000000" w:rsidR="00000000" w:rsidRPr="00000000">
        <w:rPr>
          <w:sz w:val="21"/>
          <w:szCs w:val="21"/>
          <w:rtl w:val="0"/>
        </w:rPr>
        <w:t xml:space="preserve">Alright, now I'm going to show you how to set up the technical side of the overdue payment system.</w:t>
      </w:r>
      <w:r w:rsidDel="00000000" w:rsidR="00000000" w:rsidRPr="00000000">
        <w:rPr>
          <w:rtl w:val="0"/>
        </w:rPr>
      </w:r>
    </w:p>
    <w:p w:rsidR="00000000" w:rsidDel="00000000" w:rsidP="00000000" w:rsidRDefault="00000000" w:rsidRPr="00000000" w14:paraId="00000061">
      <w:pPr>
        <w:rPr>
          <w:sz w:val="21"/>
          <w:szCs w:val="21"/>
        </w:rPr>
      </w:pPr>
      <w:r w:rsidDel="00000000" w:rsidR="00000000" w:rsidRPr="00000000">
        <w:rPr>
          <w:rtl w:val="0"/>
        </w:rPr>
      </w:r>
    </w:p>
    <w:p w:rsidR="00000000" w:rsidDel="00000000" w:rsidP="00000000" w:rsidRDefault="00000000" w:rsidRPr="00000000" w14:paraId="00000062">
      <w:pPr>
        <w:numPr>
          <w:ilvl w:val="0"/>
          <w:numId w:val="3"/>
        </w:numPr>
        <w:ind w:left="720" w:hanging="360"/>
        <w:rPr>
          <w:sz w:val="21"/>
          <w:szCs w:val="21"/>
        </w:rPr>
      </w:pPr>
      <w:r w:rsidDel="00000000" w:rsidR="00000000" w:rsidRPr="00000000">
        <w:rPr>
          <w:sz w:val="21"/>
          <w:szCs w:val="21"/>
          <w:rtl w:val="0"/>
        </w:rPr>
        <w:t xml:space="preserve">Confirm you have the payment overdue form in the client management sub account</w:t>
      </w:r>
    </w:p>
    <w:p w:rsidR="00000000" w:rsidDel="00000000" w:rsidP="00000000" w:rsidRDefault="00000000" w:rsidRPr="00000000" w14:paraId="00000063">
      <w:pPr>
        <w:numPr>
          <w:ilvl w:val="1"/>
          <w:numId w:val="3"/>
        </w:numPr>
        <w:ind w:left="1440" w:hanging="360"/>
        <w:rPr>
          <w:sz w:val="21"/>
          <w:szCs w:val="21"/>
        </w:rPr>
      </w:pPr>
      <w:r w:rsidDel="00000000" w:rsidR="00000000" w:rsidRPr="00000000">
        <w:rPr>
          <w:sz w:val="21"/>
          <w:szCs w:val="21"/>
          <w:rtl w:val="0"/>
        </w:rPr>
        <w:t xml:space="preserve">We setup this up in the client sub account video</w:t>
      </w:r>
    </w:p>
    <w:p w:rsidR="00000000" w:rsidDel="00000000" w:rsidP="00000000" w:rsidRDefault="00000000" w:rsidRPr="00000000" w14:paraId="00000064">
      <w:pPr>
        <w:numPr>
          <w:ilvl w:val="0"/>
          <w:numId w:val="3"/>
        </w:numPr>
        <w:ind w:left="720" w:hanging="360"/>
        <w:rPr>
          <w:sz w:val="21"/>
          <w:szCs w:val="21"/>
        </w:rPr>
      </w:pPr>
      <w:r w:rsidDel="00000000" w:rsidR="00000000" w:rsidRPr="00000000">
        <w:rPr>
          <w:sz w:val="21"/>
          <w:szCs w:val="21"/>
          <w:rtl w:val="0"/>
        </w:rPr>
        <w:t xml:space="preserve">Download the </w:t>
      </w:r>
      <w:hyperlink r:id="rId11">
        <w:r w:rsidDel="00000000" w:rsidR="00000000" w:rsidRPr="00000000">
          <w:rPr>
            <w:color w:val="1155cc"/>
            <w:sz w:val="21"/>
            <w:szCs w:val="21"/>
            <w:u w:val="single"/>
            <w:rtl w:val="0"/>
          </w:rPr>
          <w:t xml:space="preserve">Payment Overdue scenario</w:t>
        </w:r>
      </w:hyperlink>
      <w:r w:rsidDel="00000000" w:rsidR="00000000" w:rsidRPr="00000000">
        <w:rPr>
          <w:sz w:val="21"/>
          <w:szCs w:val="21"/>
          <w:rtl w:val="0"/>
        </w:rPr>
        <w:t xml:space="preserve"> and import it into your </w:t>
      </w:r>
      <w:hyperlink r:id="rId12">
        <w:r w:rsidDel="00000000" w:rsidR="00000000" w:rsidRPr="00000000">
          <w:rPr>
            <w:color w:val="1155cc"/>
            <w:sz w:val="21"/>
            <w:szCs w:val="21"/>
            <w:u w:val="single"/>
            <w:rtl w:val="0"/>
          </w:rPr>
          <w:t xml:space="preserve">make.com</w:t>
        </w:r>
      </w:hyperlink>
      <w:r w:rsidDel="00000000" w:rsidR="00000000" w:rsidRPr="00000000">
        <w:rPr>
          <w:sz w:val="21"/>
          <w:szCs w:val="21"/>
          <w:rtl w:val="0"/>
        </w:rPr>
        <w:t xml:space="preserve"> account</w:t>
      </w:r>
    </w:p>
    <w:p w:rsidR="00000000" w:rsidDel="00000000" w:rsidP="00000000" w:rsidRDefault="00000000" w:rsidRPr="00000000" w14:paraId="00000065">
      <w:pPr>
        <w:numPr>
          <w:ilvl w:val="1"/>
          <w:numId w:val="3"/>
        </w:numPr>
        <w:ind w:left="1440" w:hanging="360"/>
        <w:rPr>
          <w:sz w:val="21"/>
          <w:szCs w:val="21"/>
        </w:rPr>
      </w:pPr>
      <w:r w:rsidDel="00000000" w:rsidR="00000000" w:rsidRPr="00000000">
        <w:rPr>
          <w:sz w:val="21"/>
          <w:szCs w:val="21"/>
          <w:rtl w:val="0"/>
        </w:rPr>
        <w:t xml:space="preserve">Follow the setup shown in the video</w:t>
      </w:r>
    </w:p>
    <w:p w:rsidR="00000000" w:rsidDel="00000000" w:rsidP="00000000" w:rsidRDefault="00000000" w:rsidRPr="00000000" w14:paraId="00000066">
      <w:pPr>
        <w:numPr>
          <w:ilvl w:val="2"/>
          <w:numId w:val="3"/>
        </w:numPr>
        <w:ind w:left="2160" w:hanging="360"/>
        <w:rPr>
          <w:sz w:val="21"/>
          <w:szCs w:val="21"/>
        </w:rPr>
      </w:pPr>
      <w:r w:rsidDel="00000000" w:rsidR="00000000" w:rsidRPr="00000000">
        <w:rPr>
          <w:sz w:val="21"/>
          <w:szCs w:val="21"/>
          <w:rtl w:val="0"/>
        </w:rPr>
        <w:t xml:space="preserve">Slack internal notis</w:t>
      </w:r>
    </w:p>
    <w:p w:rsidR="00000000" w:rsidDel="00000000" w:rsidP="00000000" w:rsidRDefault="00000000" w:rsidRPr="00000000" w14:paraId="00000067">
      <w:pPr>
        <w:numPr>
          <w:ilvl w:val="2"/>
          <w:numId w:val="3"/>
        </w:numPr>
        <w:ind w:left="2160" w:hanging="360"/>
        <w:rPr>
          <w:sz w:val="21"/>
          <w:szCs w:val="21"/>
        </w:rPr>
      </w:pPr>
      <w:r w:rsidDel="00000000" w:rsidR="00000000" w:rsidRPr="00000000">
        <w:rPr>
          <w:sz w:val="21"/>
          <w:szCs w:val="21"/>
          <w:rtl w:val="0"/>
        </w:rPr>
        <w:t xml:space="preserve">Slack client </w:t>
      </w:r>
      <w:r w:rsidDel="00000000" w:rsidR="00000000" w:rsidRPr="00000000">
        <w:rPr>
          <w:sz w:val="21"/>
          <w:szCs w:val="21"/>
          <w:rtl w:val="0"/>
        </w:rPr>
        <w:t xml:space="preserve">notis</w:t>
      </w:r>
      <w:r w:rsidDel="00000000" w:rsidR="00000000" w:rsidRPr="00000000">
        <w:rPr>
          <w:rtl w:val="0"/>
        </w:rPr>
      </w:r>
    </w:p>
    <w:p w:rsidR="00000000" w:rsidDel="00000000" w:rsidP="00000000" w:rsidRDefault="00000000" w:rsidRPr="00000000" w14:paraId="00000068">
      <w:pPr>
        <w:numPr>
          <w:ilvl w:val="2"/>
          <w:numId w:val="3"/>
        </w:numPr>
        <w:ind w:left="2160" w:hanging="360"/>
        <w:rPr>
          <w:sz w:val="21"/>
          <w:szCs w:val="21"/>
        </w:rPr>
      </w:pPr>
      <w:r w:rsidDel="00000000" w:rsidR="00000000" w:rsidRPr="00000000">
        <w:rPr>
          <w:sz w:val="21"/>
          <w:szCs w:val="21"/>
          <w:rtl w:val="0"/>
        </w:rPr>
        <w:t xml:space="preserve">Add to PM tool</w:t>
      </w:r>
    </w:p>
    <w:p w:rsidR="00000000" w:rsidDel="00000000" w:rsidP="00000000" w:rsidRDefault="00000000" w:rsidRPr="00000000" w14:paraId="00000069">
      <w:pPr>
        <w:numPr>
          <w:ilvl w:val="0"/>
          <w:numId w:val="3"/>
        </w:numPr>
        <w:ind w:left="720" w:hanging="360"/>
        <w:rPr>
          <w:sz w:val="21"/>
          <w:szCs w:val="21"/>
        </w:rPr>
      </w:pPr>
      <w:r w:rsidDel="00000000" w:rsidR="00000000" w:rsidRPr="00000000">
        <w:rPr>
          <w:sz w:val="21"/>
          <w:szCs w:val="21"/>
          <w:rtl w:val="0"/>
        </w:rPr>
        <w:t xml:space="preserve">Paste the webhook into the payment overdue webhook</w:t>
      </w:r>
    </w:p>
    <w:p w:rsidR="00000000" w:rsidDel="00000000" w:rsidP="00000000" w:rsidRDefault="00000000" w:rsidRPr="00000000" w14:paraId="0000006A">
      <w:pPr>
        <w:numPr>
          <w:ilvl w:val="1"/>
          <w:numId w:val="3"/>
        </w:numPr>
        <w:ind w:left="1440" w:hanging="360"/>
        <w:rPr>
          <w:sz w:val="21"/>
          <w:szCs w:val="21"/>
        </w:rPr>
      </w:pPr>
      <w:r w:rsidDel="00000000" w:rsidR="00000000" w:rsidRPr="00000000">
        <w:rPr>
          <w:sz w:val="21"/>
          <w:szCs w:val="21"/>
          <w:rtl w:val="0"/>
        </w:rPr>
        <w:t xml:space="preserve">This means when this form is filed it will trigger this webhook</w:t>
      </w:r>
    </w:p>
    <w:p w:rsidR="00000000" w:rsidDel="00000000" w:rsidP="00000000" w:rsidRDefault="00000000" w:rsidRPr="00000000" w14:paraId="0000006B">
      <w:pPr>
        <w:rPr>
          <w:sz w:val="21"/>
          <w:szCs w:val="21"/>
        </w:rPr>
      </w:pPr>
      <w:r w:rsidDel="00000000" w:rsidR="00000000" w:rsidRPr="00000000">
        <w:rPr>
          <w:rtl w:val="0"/>
        </w:rPr>
      </w:r>
    </w:p>
    <w:p w:rsidR="00000000" w:rsidDel="00000000" w:rsidP="00000000" w:rsidRDefault="00000000" w:rsidRPr="00000000" w14:paraId="0000006C">
      <w:pPr>
        <w:rPr>
          <w:b w:val="1"/>
          <w:bCs w:val="1"/>
          <w:sz w:val="21"/>
          <w:szCs w:val="21"/>
        </w:rPr>
      </w:pPr>
      <w:r w:rsidDel="00000000" w:rsidR="00000000" w:rsidRPr="00000000">
        <w:rPr>
          <w:b w:val="1"/>
          <w:bCs w:val="1"/>
          <w:sz w:val="21"/>
          <w:szCs w:val="21"/>
          <w:rtl w:val="0"/>
        </w:rPr>
        <w:t xml:space="preserve">Changing The Card On File</w:t>
      </w:r>
    </w:p>
    <w:p w:rsidR="00000000" w:rsidDel="00000000" w:rsidP="00000000" w:rsidRDefault="00000000" w:rsidRPr="00000000" w14:paraId="0000006D">
      <w:pPr>
        <w:rPr>
          <w:b w:val="1"/>
          <w:bCs w:val="1"/>
          <w:sz w:val="21"/>
          <w:szCs w:val="21"/>
        </w:rPr>
      </w:pPr>
      <w:r w:rsidDel="00000000" w:rsidR="00000000" w:rsidRPr="00000000">
        <w:rPr>
          <w:rtl w:val="0"/>
        </w:rPr>
      </w:r>
    </w:p>
    <w:p w:rsidR="00000000" w:rsidDel="00000000" w:rsidP="00000000" w:rsidRDefault="00000000" w:rsidRPr="00000000" w14:paraId="0000006E">
      <w:pPr>
        <w:rPr>
          <w:sz w:val="21"/>
          <w:szCs w:val="21"/>
        </w:rPr>
      </w:pPr>
      <w:r w:rsidDel="00000000" w:rsidR="00000000" w:rsidRPr="00000000">
        <w:rPr>
          <w:sz w:val="21"/>
          <w:szCs w:val="21"/>
          <w:rtl w:val="0"/>
        </w:rPr>
        <w:t xml:space="preserve">On all of our follow up messages to overdue payment clients, we link a form which they can fill to update their payment method - you need to make sure this information is pushed to you when it's submitted by doing the following:</w:t>
      </w:r>
    </w:p>
    <w:p w:rsidR="00000000" w:rsidDel="00000000" w:rsidP="00000000" w:rsidRDefault="00000000" w:rsidRPr="00000000" w14:paraId="0000006F">
      <w:pPr>
        <w:rPr>
          <w:sz w:val="21"/>
          <w:szCs w:val="21"/>
        </w:rPr>
      </w:pPr>
      <w:r w:rsidDel="00000000" w:rsidR="00000000" w:rsidRPr="00000000">
        <w:rPr>
          <w:rtl w:val="0"/>
        </w:rPr>
      </w:r>
    </w:p>
    <w:p w:rsidR="00000000" w:rsidDel="00000000" w:rsidP="00000000" w:rsidRDefault="00000000" w:rsidRPr="00000000" w14:paraId="00000070">
      <w:pPr>
        <w:numPr>
          <w:ilvl w:val="0"/>
          <w:numId w:val="1"/>
        </w:numPr>
        <w:ind w:left="720" w:hanging="360"/>
        <w:rPr>
          <w:sz w:val="21"/>
          <w:szCs w:val="21"/>
        </w:rPr>
      </w:pPr>
      <w:r w:rsidDel="00000000" w:rsidR="00000000" w:rsidRPr="00000000">
        <w:rPr>
          <w:sz w:val="21"/>
          <w:szCs w:val="21"/>
          <w:rtl w:val="0"/>
        </w:rPr>
        <w:t xml:space="preserve">Confirm you have the card info form in the client management sub account</w:t>
      </w:r>
    </w:p>
    <w:p w:rsidR="00000000" w:rsidDel="00000000" w:rsidP="00000000" w:rsidRDefault="00000000" w:rsidRPr="00000000" w14:paraId="00000071">
      <w:pPr>
        <w:numPr>
          <w:ilvl w:val="0"/>
          <w:numId w:val="1"/>
        </w:numPr>
        <w:ind w:left="720" w:hanging="360"/>
        <w:rPr>
          <w:sz w:val="21"/>
          <w:szCs w:val="21"/>
        </w:rPr>
      </w:pPr>
      <w:r w:rsidDel="00000000" w:rsidR="00000000" w:rsidRPr="00000000">
        <w:rPr>
          <w:sz w:val="21"/>
          <w:szCs w:val="21"/>
          <w:rtl w:val="0"/>
        </w:rPr>
        <w:t xml:space="preserve">Download the </w:t>
      </w:r>
      <w:hyperlink r:id="rId13">
        <w:r w:rsidDel="00000000" w:rsidR="00000000" w:rsidRPr="00000000">
          <w:rPr>
            <w:color w:val="1155cc"/>
            <w:sz w:val="21"/>
            <w:szCs w:val="21"/>
            <w:u w:val="single"/>
            <w:rtl w:val="0"/>
          </w:rPr>
          <w:t xml:space="preserve">card info submission scenario</w:t>
        </w:r>
      </w:hyperlink>
      <w:r w:rsidDel="00000000" w:rsidR="00000000" w:rsidRPr="00000000">
        <w:rPr>
          <w:sz w:val="21"/>
          <w:szCs w:val="21"/>
          <w:rtl w:val="0"/>
        </w:rPr>
        <w:t xml:space="preserve"> and import it into your </w:t>
      </w:r>
      <w:hyperlink r:id="rId14">
        <w:r w:rsidDel="00000000" w:rsidR="00000000" w:rsidRPr="00000000">
          <w:rPr>
            <w:color w:val="1155cc"/>
            <w:sz w:val="21"/>
            <w:szCs w:val="21"/>
            <w:u w:val="single"/>
            <w:rtl w:val="0"/>
          </w:rPr>
          <w:t xml:space="preserve">make.com</w:t>
        </w:r>
      </w:hyperlink>
      <w:r w:rsidDel="00000000" w:rsidR="00000000" w:rsidRPr="00000000">
        <w:rPr>
          <w:sz w:val="21"/>
          <w:szCs w:val="21"/>
          <w:rtl w:val="0"/>
        </w:rPr>
        <w:t xml:space="preserve"> account</w:t>
      </w:r>
    </w:p>
    <w:p w:rsidR="00000000" w:rsidDel="00000000" w:rsidP="00000000" w:rsidRDefault="00000000" w:rsidRPr="00000000" w14:paraId="00000072">
      <w:pPr>
        <w:numPr>
          <w:ilvl w:val="1"/>
          <w:numId w:val="1"/>
        </w:numPr>
        <w:ind w:left="1440" w:hanging="360"/>
        <w:rPr>
          <w:sz w:val="21"/>
          <w:szCs w:val="21"/>
        </w:rPr>
      </w:pPr>
      <w:r w:rsidDel="00000000" w:rsidR="00000000" w:rsidRPr="00000000">
        <w:rPr>
          <w:sz w:val="21"/>
          <w:szCs w:val="21"/>
          <w:rtl w:val="0"/>
        </w:rPr>
        <w:t xml:space="preserve">Setup the task on your PM tool and internal slack noti</w:t>
      </w:r>
    </w:p>
    <w:p w:rsidR="00000000" w:rsidDel="00000000" w:rsidP="00000000" w:rsidRDefault="00000000" w:rsidRPr="00000000" w14:paraId="00000073">
      <w:pPr>
        <w:numPr>
          <w:ilvl w:val="0"/>
          <w:numId w:val="1"/>
        </w:numPr>
        <w:ind w:left="720" w:hanging="360"/>
        <w:rPr>
          <w:sz w:val="21"/>
          <w:szCs w:val="21"/>
        </w:rPr>
      </w:pPr>
      <w:r w:rsidDel="00000000" w:rsidR="00000000" w:rsidRPr="00000000">
        <w:rPr>
          <w:sz w:val="21"/>
          <w:szCs w:val="21"/>
          <w:rtl w:val="0"/>
        </w:rPr>
        <w:t xml:space="preserve">Paste the webhook into the payment method webhook</w:t>
      </w:r>
    </w:p>
    <w:p w:rsidR="00000000" w:rsidDel="00000000" w:rsidP="00000000" w:rsidRDefault="00000000" w:rsidRPr="00000000" w14:paraId="00000074">
      <w:pPr>
        <w:rPr>
          <w:sz w:val="21"/>
          <w:szCs w:val="21"/>
        </w:rPr>
      </w:pPr>
      <w:r w:rsidDel="00000000" w:rsidR="00000000" w:rsidRPr="00000000">
        <w:rPr>
          <w:rtl w:val="0"/>
        </w:rPr>
      </w:r>
    </w:p>
    <w:p w:rsidR="00000000" w:rsidDel="00000000" w:rsidP="00000000" w:rsidRDefault="00000000" w:rsidRPr="00000000" w14:paraId="00000075">
      <w:pPr>
        <w:rPr>
          <w:sz w:val="21"/>
          <w:szCs w:val="21"/>
        </w:rPr>
      </w:pPr>
      <w:r w:rsidDel="00000000" w:rsidR="00000000" w:rsidRPr="00000000">
        <w:rPr>
          <w:sz w:val="21"/>
          <w:szCs w:val="21"/>
          <w:rtl w:val="0"/>
        </w:rPr>
        <w:t xml:space="preserve">Besides that you now have the system built out, all that's left to do is make a video breaking down the payment overdue system, attach it to the overdue SOP I’ve given you, and assign them the responsibility of chasing people down moving forward.</w:t>
      </w:r>
    </w:p>
    <w:p w:rsidR="00000000" w:rsidDel="00000000" w:rsidP="00000000" w:rsidRDefault="00000000" w:rsidRPr="00000000" w14:paraId="00000076">
      <w:pPr>
        <w:rPr>
          <w:sz w:val="21"/>
          <w:szCs w:val="21"/>
        </w:rPr>
      </w:pPr>
      <w:r w:rsidDel="00000000" w:rsidR="00000000" w:rsidRPr="00000000">
        <w:rPr>
          <w:rtl w:val="0"/>
        </w:rPr>
      </w:r>
    </w:p>
    <w:p w:rsidR="00000000" w:rsidDel="00000000" w:rsidP="00000000" w:rsidRDefault="00000000" w:rsidRPr="00000000" w14:paraId="00000077">
      <w:pPr>
        <w:rPr>
          <w:sz w:val="21"/>
          <w:szCs w:val="21"/>
        </w:rPr>
      </w:pPr>
      <w:r w:rsidDel="00000000" w:rsidR="00000000" w:rsidRPr="00000000">
        <w:rPr>
          <w:sz w:val="21"/>
          <w:szCs w:val="21"/>
          <w:rtl w:val="0"/>
        </w:rPr>
        <w:t xml:space="preserve">One final tip is I’d recommend pinning the overdue payment hot list and taking a few mins each day to review it so you can stay on track - this is on my habit tracker to review everyday.</w:t>
      </w:r>
    </w:p>
    <w:p w:rsidR="00000000" w:rsidDel="00000000" w:rsidP="00000000" w:rsidRDefault="00000000" w:rsidRPr="00000000" w14:paraId="00000078">
      <w:pPr>
        <w:rPr>
          <w:sz w:val="21"/>
          <w:szCs w:val="21"/>
          <w:shd w:fill="fd95bc" w:val="clear"/>
        </w:rPr>
      </w:pPr>
      <w:r w:rsidDel="00000000" w:rsidR="00000000" w:rsidRPr="00000000">
        <w:rPr>
          <w:rtl w:val="0"/>
        </w:rPr>
      </w:r>
    </w:p>
    <w:sectPr>
      <w:headerReference r:id="rId15" w:type="default"/>
      <w:footerReference r:id="rId1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sz w:val="10"/>
        <w:szCs w:val="1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CAMERON CONSULTANCY FZCO . All infringements will be prosecuted. If you are the personal owner of the License And Scale LTD End User Licence then you may use it for your own use but not for any other purpose.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fTvSziBKeD1Y0hW8k5nWglzwGNucEvvd/view?usp=sharing" TargetMode="External"/><Relationship Id="rId10" Type="http://schemas.openxmlformats.org/officeDocument/2006/relationships/hyperlink" Target="https://docs.google.com/spreadsheets/d/1rybTnhve1KJ41IZfyTqceDGXxuEiA2pyUNN6Sl8NdCk/edit" TargetMode="External"/><Relationship Id="rId13" Type="http://schemas.openxmlformats.org/officeDocument/2006/relationships/hyperlink" Target="https://drive.google.com/file/d/1vYFYnd23fVhJ-ZdxscTU1JDJjXbOBKyp/view?usp=sharing" TargetMode="External"/><Relationship Id="rId12" Type="http://schemas.openxmlformats.org/officeDocument/2006/relationships/hyperlink" Target="http://mak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ake.com" TargetMode="External"/><Relationship Id="rId15" Type="http://schemas.openxmlformats.org/officeDocument/2006/relationships/header" Target="header1.xml"/><Relationship Id="rId14" Type="http://schemas.openxmlformats.org/officeDocument/2006/relationships/hyperlink" Target="http://make.com"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miro.com/app/board/uXjVIgkUvrQ=/?share_link_id=692517623922" TargetMode="External"/><Relationship Id="rId7" Type="http://schemas.openxmlformats.org/officeDocument/2006/relationships/image" Target="media/image1.png"/><Relationship Id="rId8" Type="http://schemas.openxmlformats.org/officeDocument/2006/relationships/hyperlink" Target="https://docs.google.com/document/d/1NrAGmkhqNL_va51VH5EvrkICfob3-gZGZm0ERyhB8U0/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