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mbos4qz0ngh" w:id="0"/>
      <w:bookmarkEnd w:id="0"/>
      <w:r w:rsidDel="00000000" w:rsidR="00000000" w:rsidRPr="00000000">
        <w:rPr>
          <w:rtl w:val="0"/>
        </w:rPr>
        <w:t xml:space="preserve">SOP: Post-Launch Client Success System (First 30 Days)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Laura Moco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March 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1vu1jnmtfze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system is designed to help you easily track and manage high-ticket clients during their first 30 days post-launch. It ensures we proactively check in, track any bugs, and document all interactions without getting overwhelmed by complex systems.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fk8bjv22g78" w:id="2"/>
      <w:bookmarkEnd w:id="2"/>
      <w:r w:rsidDel="00000000" w:rsidR="00000000" w:rsidRPr="00000000">
        <w:rPr>
          <w:rtl w:val="0"/>
        </w:rPr>
        <w:t xml:space="preserve">Where to Find the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Everything is located in ClickUp under: </w:t>
      </w:r>
      <w:r w:rsidDel="00000000" w:rsidR="00000000" w:rsidRPr="00000000">
        <w:rPr>
          <w:b w:val="1"/>
          <w:bCs w:val="1"/>
          <w:rtl w:val="0"/>
        </w:rPr>
        <w:t xml:space="preserve">Workspace &gt; Client Hub &gt; Client Success - Post-Launch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5w8wgsca68v" w:id="3"/>
      <w:bookmarkEnd w:id="3"/>
      <w:r w:rsidDel="00000000" w:rsidR="00000000" w:rsidRPr="00000000">
        <w:rPr>
          <w:rtl w:val="0"/>
        </w:rPr>
        <w:t xml:space="preserve">Step 1: Setting Up a New Client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a new client goes live, you need to create their tracking list: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Client Success - Post-Launch</w:t>
      </w:r>
      <w:r w:rsidDel="00000000" w:rsidR="00000000" w:rsidRPr="00000000">
        <w:rPr>
          <w:rtl w:val="0"/>
        </w:rPr>
        <w:t xml:space="preserve"> folder in ClickUp.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Find the list named </w:t>
      </w:r>
      <w:r w:rsidDel="00000000" w:rsidR="00000000" w:rsidRPr="00000000">
        <w:rPr>
          <w:b w:val="1"/>
          <w:bCs w:val="1"/>
          <w:rtl w:val="0"/>
        </w:rPr>
        <w:t xml:space="preserve">CLIENT NAME - 30 Day Launch [TEMPLATE]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the three dots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  <w:t xml:space="preserve">) next to the template list and select </w:t>
      </w:r>
      <w:r w:rsidDel="00000000" w:rsidR="00000000" w:rsidRPr="00000000">
        <w:rPr>
          <w:b w:val="1"/>
          <w:bCs w:val="1"/>
          <w:rtl w:val="0"/>
        </w:rPr>
        <w:t xml:space="preserve">Duplicate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Rename the new list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[Client Name] - 30 Day Launch</w:t>
      </w:r>
      <w:r w:rsidDel="00000000" w:rsidR="00000000" w:rsidRPr="00000000">
        <w:rPr>
          <w:rtl w:val="0"/>
        </w:rPr>
        <w:t xml:space="preserve"> (e.g., "Acme Corp - 30 Day Launch").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new list will automatically contain the 4 Weekly Check-in tasks and the templates for Bugs and Interactions.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64dqdnab1iti" w:id="4"/>
      <w:bookmarkEnd w:id="4"/>
      <w:r w:rsidDel="00000000" w:rsidR="00000000" w:rsidRPr="00000000">
        <w:rPr>
          <w:rtl w:val="0"/>
        </w:rPr>
        <w:t xml:space="preserve">Step 2: Managing Weekly Check-in Calls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core of this system is the 4 weekly check-in tasks. These tasks contain everything you need to prepare for, conduct, and follow up on your weekly calls.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the task for the current week (e.g., "Week 1 — Weekly Client Check-in Call").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the call:</w:t>
      </w:r>
      <w:r w:rsidDel="00000000" w:rsidR="00000000" w:rsidRPr="00000000">
        <w:rPr>
          <w:rtl w:val="0"/>
        </w:rPr>
        <w:t xml:space="preserve"> Complete the </w:t>
      </w:r>
      <w:r w:rsidDel="00000000" w:rsidR="00000000" w:rsidRPr="00000000">
        <w:rPr>
          <w:b w:val="1"/>
          <w:bCs w:val="1"/>
          <w:rtl w:val="0"/>
        </w:rPr>
        <w:t xml:space="preserve">Pre-Call Preparation Checklist</w:t>
      </w:r>
      <w:r w:rsidDel="00000000" w:rsidR="00000000" w:rsidRPr="00000000">
        <w:rPr>
          <w:rtl w:val="0"/>
        </w:rPr>
        <w:t xml:space="preserve"> in the task description. Check the box for the "Materials Prepared" custom field when ready.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During the call:</w:t>
      </w:r>
      <w:r w:rsidDel="00000000" w:rsidR="00000000" w:rsidRPr="00000000">
        <w:rPr>
          <w:rtl w:val="0"/>
        </w:rPr>
        <w:t xml:space="preserve"> Complete the </w:t>
      </w:r>
      <w:r w:rsidDel="00000000" w:rsidR="00000000" w:rsidRPr="00000000">
        <w:rPr>
          <w:b w:val="1"/>
          <w:bCs w:val="1"/>
          <w:rtl w:val="0"/>
        </w:rPr>
        <w:t xml:space="preserve">During the Call Checklist</w:t>
      </w:r>
      <w:r w:rsidDel="00000000" w:rsidR="00000000" w:rsidRPr="00000000">
        <w:rPr>
          <w:rtl w:val="0"/>
        </w:rPr>
        <w:t xml:space="preserve"> and fill out the </w:t>
      </w:r>
      <w:r w:rsidDel="00000000" w:rsidR="00000000" w:rsidRPr="00000000">
        <w:rPr>
          <w:b w:val="1"/>
          <w:bCs w:val="1"/>
          <w:rtl w:val="0"/>
        </w:rPr>
        <w:t xml:space="preserve">Call Notes Template</w:t>
      </w:r>
      <w:r w:rsidDel="00000000" w:rsidR="00000000" w:rsidRPr="00000000">
        <w:rPr>
          <w:rtl w:val="0"/>
        </w:rPr>
        <w:t xml:space="preserve"> directly in the task description.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the call:</w:t>
      </w:r>
      <w:r w:rsidDel="00000000" w:rsidR="00000000" w:rsidRPr="00000000">
        <w:rPr>
          <w:rtl w:val="0"/>
        </w:rPr>
        <w:t xml:space="preserve"> Complete the </w:t>
      </w:r>
      <w:r w:rsidDel="00000000" w:rsidR="00000000" w:rsidRPr="00000000">
        <w:rPr>
          <w:b w:val="1"/>
          <w:bCs w:val="1"/>
          <w:rtl w:val="0"/>
        </w:rPr>
        <w:t xml:space="preserve">Post-Call Subtasks</w:t>
      </w:r>
      <w:r w:rsidDel="00000000" w:rsidR="00000000" w:rsidRPr="00000000">
        <w:rPr>
          <w:rtl w:val="0"/>
        </w:rPr>
        <w:t xml:space="preserve"> (found inside the task). This includes sending a Slack summary, logging any new bugs, and scheduling the next call.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krxuuh56wf3h" w:id="5"/>
      <w:bookmarkEnd w:id="5"/>
      <w:r w:rsidDel="00000000" w:rsidR="00000000" w:rsidRPr="00000000">
        <w:rPr>
          <w:rtl w:val="0"/>
        </w:rPr>
        <w:t xml:space="preserve">Step 3: Tracking Bugs and Issues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a client reports a bug or you find an issue during a check-in call: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task named </w:t>
      </w:r>
      <w:r w:rsidDel="00000000" w:rsidR="00000000" w:rsidRPr="00000000">
        <w:rPr>
          <w:b w:val="1"/>
          <w:bCs w:val="1"/>
          <w:rtl w:val="0"/>
        </w:rPr>
        <w:t xml:space="preserve">[BUG TEMPLATE] Issue: [Describe the issue here]</w:t>
      </w:r>
      <w:r w:rsidDel="00000000" w:rsidR="00000000" w:rsidRPr="00000000">
        <w:rPr>
          <w:rtl w:val="0"/>
        </w:rPr>
        <w:t xml:space="preserve"> in the client's list.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Duplicate this task.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Rename it to clearly describe the issue (e.g., "Issue: Calendar sync failing").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Fill out the </w:t>
      </w:r>
      <w:r w:rsidDel="00000000" w:rsidR="00000000" w:rsidRPr="00000000">
        <w:rPr>
          <w:b w:val="1"/>
          <w:bCs w:val="1"/>
          <w:rtl w:val="0"/>
        </w:rPr>
        <w:t xml:space="preserve">Bug / Issue Report</w:t>
      </w:r>
      <w:r w:rsidDel="00000000" w:rsidR="00000000" w:rsidRPr="00000000">
        <w:rPr>
          <w:rtl w:val="0"/>
        </w:rPr>
        <w:t xml:space="preserve"> in the task description.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b w:val="1"/>
          <w:bCs w:val="1"/>
          <w:rtl w:val="0"/>
        </w:rPr>
        <w:t xml:space="preserve">Bug Severity</w:t>
      </w:r>
      <w:r w:rsidDel="00000000" w:rsidR="00000000" w:rsidRPr="00000000">
        <w:rPr>
          <w:rtl w:val="0"/>
        </w:rPr>
        <w:t xml:space="preserve"> custom field (Minor, Moderate, or Critical).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 the task to the appropriate team member to fix.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g3cj1327xrsi" w:id="6"/>
      <w:bookmarkEnd w:id="6"/>
      <w:r w:rsidDel="00000000" w:rsidR="00000000" w:rsidRPr="00000000">
        <w:rPr>
          <w:rtl w:val="0"/>
        </w:rPr>
        <w:t xml:space="preserve">Step 4: Logging Client Interactions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you have a significant interaction with the client outside of the weekly check-in (e.g., a long Slack thread, an ad-hoc call, or an important email):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Find the task named </w:t>
      </w:r>
      <w:r w:rsidDel="00000000" w:rsidR="00000000" w:rsidRPr="00000000">
        <w:rPr>
          <w:b w:val="1"/>
          <w:bCs w:val="1"/>
          <w:rtl w:val="0"/>
        </w:rPr>
        <w:t xml:space="preserve">[INTERACTION TEMPLATE] Client Interaction: [Date - Topic]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Duplicate this task.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Rename it with the date and topic (e.g., "Client Interaction: March 15 - Billing Question").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Fill out the </w:t>
      </w:r>
      <w:r w:rsidDel="00000000" w:rsidR="00000000" w:rsidRPr="00000000">
        <w:rPr>
          <w:b w:val="1"/>
          <w:bCs w:val="1"/>
          <w:rtl w:val="0"/>
        </w:rPr>
        <w:t xml:space="preserve">Client Interaction Log</w:t>
      </w:r>
      <w:r w:rsidDel="00000000" w:rsidR="00000000" w:rsidRPr="00000000">
        <w:rPr>
          <w:rtl w:val="0"/>
        </w:rPr>
        <w:t xml:space="preserve"> in the task description.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350b1knusht" w:id="7"/>
      <w:bookmarkEnd w:id="7"/>
      <w:r w:rsidDel="00000000" w:rsidR="00000000" w:rsidRPr="00000000">
        <w:rPr>
          <w:rtl w:val="0"/>
        </w:rPr>
        <w:t xml:space="preserve">Step 5: The 30-Day Wrap-Up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Week 4 task is slightly different—it's the final 30-day wrap-up call.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Follow the specific checklists in the Week 4 task to review all progress made over the 30 days.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Celebrate wins with the client and confirm all open issues are resolved.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Once the Week 4 task is complete, update the </w:t>
      </w:r>
      <w:r w:rsidDel="00000000" w:rsidR="00000000" w:rsidRPr="00000000">
        <w:rPr>
          <w:b w:val="1"/>
          <w:bCs w:val="1"/>
          <w:rtl w:val="0"/>
        </w:rPr>
        <w:t xml:space="preserve">Client Health</w:t>
      </w:r>
      <w:r w:rsidDel="00000000" w:rsidR="00000000" w:rsidRPr="00000000">
        <w:rPr>
          <w:rtl w:val="0"/>
        </w:rPr>
        <w:t xml:space="preserve"> custom field to its final status.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Notify Gabriel that the 30-day post-launch period is complete.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671tk5iams8" w:id="8"/>
      <w:bookmarkEnd w:id="8"/>
      <w:r w:rsidDel="00000000" w:rsidR="00000000" w:rsidRPr="00000000">
        <w:rPr>
          <w:rtl w:val="0"/>
        </w:rPr>
        <w:t xml:space="preserve">Custom Fields Reference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will see several custom fields in the list view to help you track progress at a glance: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Type:</w:t>
      </w:r>
      <w:r w:rsidDel="00000000" w:rsidR="00000000" w:rsidRPr="00000000">
        <w:rPr>
          <w:rtl w:val="0"/>
        </w:rPr>
        <w:t xml:space="preserve"> Shows if a task is a Check-in Call, Bug/Issue, or Client Interaction.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Health:</w:t>
      </w:r>
      <w:r w:rsidDel="00000000" w:rsidR="00000000" w:rsidRPr="00000000">
        <w:rPr>
          <w:rtl w:val="0"/>
        </w:rPr>
        <w:t xml:space="preserve"> A quick indicator (Green, Yellow, Red) of how the client is doing.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Number:</w:t>
      </w:r>
      <w:r w:rsidDel="00000000" w:rsidR="00000000" w:rsidRPr="00000000">
        <w:rPr>
          <w:rtl w:val="0"/>
        </w:rPr>
        <w:t xml:space="preserve"> Shows which week a task belongs to.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Call Date:</w:t>
      </w:r>
      <w:r w:rsidDel="00000000" w:rsidR="00000000" w:rsidRPr="00000000">
        <w:rPr>
          <w:rtl w:val="0"/>
        </w:rPr>
        <w:t xml:space="preserve"> The date of the next scheduled check-in.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Severity:</w:t>
      </w:r>
      <w:r w:rsidDel="00000000" w:rsidR="00000000" w:rsidRPr="00000000">
        <w:rPr>
          <w:rtl w:val="0"/>
        </w:rPr>
        <w:t xml:space="preserve"> Prioritizes issues (Minor, Moderate, Critical).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Communication Log:</w:t>
      </w:r>
      <w:r w:rsidDel="00000000" w:rsidR="00000000" w:rsidRPr="00000000">
        <w:rPr>
          <w:rtl w:val="0"/>
        </w:rPr>
        <w:t xml:space="preserve"> For storing notes from/to the client.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Summary:</w:t>
      </w:r>
      <w:r w:rsidDel="00000000" w:rsidR="00000000" w:rsidRPr="00000000">
        <w:rPr>
          <w:rtl w:val="0"/>
        </w:rPr>
        <w:t xml:space="preserve"> For documenting how an issue was fixed.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 Prepared:</w:t>
      </w:r>
      <w:r w:rsidDel="00000000" w:rsidR="00000000" w:rsidRPr="00000000">
        <w:rPr>
          <w:rtl w:val="0"/>
        </w:rPr>
        <w:t xml:space="preserve"> A checkbox to confirm you are ready for a call.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CSM Notes:</w:t>
      </w:r>
      <w:r w:rsidDel="00000000" w:rsidR="00000000" w:rsidRPr="00000000">
        <w:rPr>
          <w:rtl w:val="0"/>
        </w:rPr>
        <w:t xml:space="preserve"> Private internal notes just for you.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