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480.0" w:type="dxa"/>
              <w:left w:w="480.0" w:type="dxa"/>
              <w:bottom w:w="480.0" w:type="dxa"/>
              <w:right w:w="4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smallCaps w:val="1"/>
                <w:color w:val="c8d8ff"/>
                <w:sz w:val="24"/>
                <w:szCs w:val="24"/>
                <w:rtl w:val="0"/>
              </w:rPr>
              <w:t xml:space="preserve">WAIZ MEDIA</w:t>
            </w:r>
            <w:r w:rsidDel="00000000" w:rsidR="00000000" w:rsidRPr="00000000">
              <w:rPr>
                <w:rtl w:val="0"/>
              </w:rPr>
            </w:r>
          </w:p>
          <w:p w:rsidR="00000000" w:rsidDel="00000000" w:rsidP="00000000" w:rsidRDefault="00000000" w:rsidRPr="00000000" w14:paraId="00000003">
            <w:pPr>
              <w:spacing w:after="0" w:before="1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64"/>
                <w:szCs w:val="64"/>
                <w:rtl w:val="0"/>
              </w:rPr>
              <w:t xml:space="preserve">Lead Lifecycle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c8d8ff"/>
                <w:sz w:val="32"/>
                <w:szCs w:val="32"/>
                <w:rtl w:val="0"/>
              </w:rPr>
              <w:t xml:space="preserve">Full A-to-Z System Overview</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pBdr>
                <w:top w:color="f5a623" w:space="1" w:sz="4" w:val="single"/>
              </w:pBdr>
              <w:spacing w:before="200" w:lineRule="auto"/>
              <w:jc w:val="center"/>
              <w:rPr/>
            </w:pPr>
            <w:r w:rsidDel="00000000" w:rsidR="00000000" w:rsidRPr="00000000">
              <w:rPr>
                <w:rtl w:val="0"/>
              </w:rPr>
            </w:r>
          </w:p>
          <w:p w:rsidR="00000000" w:rsidDel="00000000" w:rsidP="00000000" w:rsidRDefault="00000000" w:rsidRPr="00000000" w14:paraId="00000008">
            <w:pPr>
              <w:spacing w:after="0" w:before="1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i w:val="1"/>
                <w:iCs w:val="1"/>
                <w:color w:val="c8d8ff"/>
                <w:sz w:val="22"/>
                <w:szCs w:val="22"/>
                <w:rtl w:val="0"/>
              </w:rPr>
              <w:t xml:space="preserve">Client Onboarding Training — Module 1</w:t>
            </w:r>
            <w:r w:rsidDel="00000000" w:rsidR="00000000" w:rsidRPr="00000000">
              <w:rPr>
                <w:rtl w:val="0"/>
              </w:rPr>
            </w:r>
          </w:p>
        </w:tc>
      </w:tr>
    </w:tbl>
    <w:p w:rsidR="00000000" w:rsidDel="00000000" w:rsidP="00000000" w:rsidRDefault="00000000" w:rsidRPr="00000000" w14:paraId="0000000A">
      <w:pPr>
        <w:spacing w:after="0" w:before="6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i w:val="1"/>
          <w:iCs w:val="1"/>
          <w:color w:val="0a0f1e"/>
          <w:sz w:val="24"/>
          <w:szCs w:val="24"/>
          <w:rtl w:val="0"/>
        </w:rPr>
        <w:t xml:space="preserve">Understanding the engine behind your results.</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60" w:before="480" w:lineRule="auto"/>
        <w:rPr/>
      </w:pPr>
      <w:r w:rsidDel="00000000" w:rsidR="00000000" w:rsidRPr="00000000">
        <w:rPr>
          <w:rFonts w:ascii="Arial" w:cs="Arial" w:eastAsia="Arial" w:hAnsi="Arial"/>
          <w:b w:val="1"/>
          <w:bCs w:val="1"/>
          <w:color w:val="0a0f1e"/>
          <w:sz w:val="36"/>
          <w:szCs w:val="36"/>
          <w:rtl w:val="0"/>
        </w:rPr>
        <w:t xml:space="preserve">Why This Document Exists</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color w:val="0a0f1e"/>
          <w:sz w:val="22"/>
          <w:szCs w:val="22"/>
          <w:rtl w:val="0"/>
        </w:rPr>
        <w:t xml:space="preserve">Most agencies hand you a login and wish you luck. That's not how we operate.</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color w:val="0a0f1e"/>
          <w:sz w:val="22"/>
          <w:szCs w:val="22"/>
          <w:rtl w:val="0"/>
        </w:rPr>
        <w:t xml:space="preserve">Before your first lead ever hits your CRM, we want you to understand exactly what's happening behind the scenes — who's handling what, when, and why every step exists.</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color w:val="0a0f1e"/>
          <w:sz w:val="22"/>
          <w:szCs w:val="22"/>
          <w:rtl w:val="0"/>
        </w:rPr>
        <w:t xml:space="preserve">This isn't just transparency for the sake of it. When you understand the system, you show up better on your calls, you use the tools correctly, and you get more out of every dollar you invest with us.</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0a0f1e"/>
          <w:sz w:val="22"/>
          <w:szCs w:val="22"/>
          <w:rtl w:val="0"/>
        </w:rPr>
        <w:t xml:space="preserve">Think of it like this: most loan officers are handed a car, told to drive, and never shown under the hood. We're pulling up the hood right now.</w:t>
      </w:r>
      <w:r w:rsidDel="00000000" w:rsidR="00000000" w:rsidRPr="00000000">
        <w:rPr>
          <w:rtl w:val="0"/>
        </w:rPr>
      </w:r>
    </w:p>
    <w:p w:rsidR="00000000" w:rsidDel="00000000" w:rsidP="00000000" w:rsidRDefault="00000000" w:rsidRPr="00000000" w14:paraId="00000015">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f0f4ff" w:val="clear"/>
            <w:tcMar>
              <w:top w:w="160.0" w:type="dxa"/>
              <w:left w:w="240.0" w:type="dxa"/>
              <w:bottom w:w="160.0" w:type="dxa"/>
              <w:right w:w="240.0" w:type="dxa"/>
            </w:tcMar>
          </w:tcPr>
          <w:p w:rsidR="00000000" w:rsidDel="00000000" w:rsidP="00000000" w:rsidRDefault="00000000" w:rsidRPr="00000000" w14:paraId="00000016">
            <w:pPr>
              <w:spacing w:after="120" w:before="60" w:lineRule="auto"/>
              <w:rPr/>
            </w:pPr>
            <w:r w:rsidDel="00000000" w:rsidR="00000000" w:rsidRPr="00000000">
              <w:rPr>
                <w:rFonts w:ascii="Arial" w:cs="Arial" w:eastAsia="Arial" w:hAnsi="Arial"/>
                <w:b w:val="1"/>
                <w:bCs w:val="1"/>
                <w:color w:val="1b4fff"/>
                <w:sz w:val="22"/>
                <w:szCs w:val="22"/>
                <w:rtl w:val="0"/>
              </w:rPr>
              <w:t xml:space="preserve">🗺  What This Document Covers</w:t>
            </w: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Arial" w:cs="Arial" w:eastAsia="Arial" w:hAnsi="Arial"/>
                <w:color w:val="0a0f1e"/>
                <w:sz w:val="21"/>
                <w:szCs w:val="21"/>
                <w:rtl w:val="0"/>
              </w:rPr>
              <w:t xml:space="preserve">Stage 1 — Awareness &amp; Retargeting: How prospects first encounter your brand</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0a0f1e"/>
                <w:sz w:val="21"/>
                <w:szCs w:val="21"/>
                <w:rtl w:val="0"/>
              </w:rPr>
              <w:t xml:space="preserve">Stage 2 — Funnel Entry &amp; Qualification: How we filter for high-intent leads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Arial" w:cs="Arial" w:eastAsia="Arial" w:hAnsi="Arial"/>
                <w:color w:val="0a0f1e"/>
                <w:sz w:val="21"/>
                <w:szCs w:val="21"/>
                <w:rtl w:val="0"/>
              </w:rPr>
              <w:t xml:space="preserve">Stage 3 — CRM Delivery &amp; First Contact: Speed-to-lead and outreach process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0a0f1e"/>
                <w:sz w:val="21"/>
                <w:szCs w:val="21"/>
                <w:rtl w:val="0"/>
              </w:rPr>
              <w:t xml:space="preserve">Stage 4 — Appointment Booking: How qualified leads get onto your calendar</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Arial" w:cs="Arial" w:eastAsia="Arial" w:hAnsi="Arial"/>
                <w:color w:val="0a0f1e"/>
                <w:sz w:val="21"/>
                <w:szCs w:val="21"/>
                <w:rtl w:val="0"/>
              </w:rPr>
              <w:t xml:space="preserve">Stage 5 — Pre-Appointment Nurture: How we maximize show rates</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Arial" w:cs="Arial" w:eastAsia="Arial" w:hAnsi="Arial"/>
                <w:color w:val="0a0f1e"/>
                <w:sz w:val="21"/>
                <w:szCs w:val="21"/>
                <w:rtl w:val="0"/>
              </w:rPr>
              <w:t xml:space="preserve">Stage 6 — Long-Term Pipeline Management: Building your future production</w:t>
            </w:r>
            <w:r w:rsidDel="00000000" w:rsidR="00000000" w:rsidRPr="00000000">
              <w:rPr>
                <w:rtl w:val="0"/>
              </w:rPr>
            </w:r>
          </w:p>
        </w:tc>
      </w:tr>
    </w:tbl>
    <w:p w:rsidR="00000000" w:rsidDel="00000000" w:rsidP="00000000" w:rsidRDefault="00000000" w:rsidRPr="00000000" w14:paraId="0000001D">
      <w:pPr>
        <w:spacing w:after="0" w:before="20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0a0f1e"/>
          <w:sz w:val="22"/>
          <w:szCs w:val="22"/>
          <w:rtl w:val="0"/>
        </w:rPr>
        <w:t xml:space="preserve">Each stage is intentional. Each one is controlled. And each one is why our system produces results that generic lead vendors simply cannot.</w:t>
      </w:r>
      <w:r w:rsidDel="00000000" w:rsidR="00000000" w:rsidRPr="00000000">
        <w:rPr>
          <w:rtl w:val="0"/>
        </w:rPr>
      </w:r>
    </w:p>
    <w:p w:rsidR="00000000" w:rsidDel="00000000" w:rsidP="00000000" w:rsidRDefault="00000000" w:rsidRPr="00000000" w14:paraId="0000001F">
      <w:pPr>
        <w:pBdr>
          <w:bottom w:color="d6e0ff" w:space="1" w:sz="4" w:val="single"/>
        </w:pBdr>
        <w:spacing w:after="200" w:before="200" w:lineRule="auto"/>
        <w:rPr/>
      </w:pPr>
      <w:r w:rsidDel="00000000" w:rsidR="00000000" w:rsidRPr="00000000">
        <w:rPr>
          <w:rtl w:val="0"/>
        </w:rPr>
      </w:r>
    </w:p>
    <w:p w:rsidR="00000000" w:rsidDel="00000000" w:rsidP="00000000" w:rsidRDefault="00000000" w:rsidRPr="00000000" w14:paraId="00000020">
      <w:pPr>
        <w:pStyle w:val="Heading1"/>
        <w:spacing w:after="160" w:before="480" w:lineRule="auto"/>
        <w:rPr/>
      </w:pPr>
      <w:r w:rsidDel="00000000" w:rsidR="00000000" w:rsidRPr="00000000">
        <w:rPr>
          <w:rFonts w:ascii="Arial" w:cs="Arial" w:eastAsia="Arial" w:hAnsi="Arial"/>
          <w:b w:val="1"/>
          <w:bCs w:val="1"/>
          <w:color w:val="0a0f1e"/>
          <w:sz w:val="36"/>
          <w:szCs w:val="36"/>
          <w:rtl w:val="0"/>
        </w:rPr>
        <w:t xml:space="preserve">The Big Picture 🔭</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color w:val="0a0f1e"/>
          <w:sz w:val="22"/>
          <w:szCs w:val="22"/>
          <w:rtl w:val="0"/>
        </w:rPr>
        <w:t xml:space="preserve">Before we break down each stage, here's the most important thing you need to understand about how we think:</w:t>
      </w: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4ff" w:val="clear"/>
            <w:tcMar>
              <w:top w:w="200.0" w:type="dxa"/>
              <w:left w:w="240.0" w:type="dxa"/>
              <w:bottom w:w="200.0" w:type="dxa"/>
              <w:right w:w="24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color w:val="cc0000"/>
                <w:sz w:val="22"/>
                <w:szCs w:val="22"/>
                <w:rtl w:val="0"/>
              </w:rPr>
              <w:t xml:space="preserve">❌  What Everyone Else Does</w:t>
            </w:r>
            <w:r w:rsidDel="00000000" w:rsidR="00000000" w:rsidRPr="00000000">
              <w:rPr>
                <w:rtl w:val="0"/>
              </w:rPr>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Run stock image ads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Drop leads in your inbox</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Disappear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Blame the market when it doesn't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f" w:val="clear"/>
            <w:tcMar>
              <w:top w:w="200.0" w:type="dxa"/>
              <w:left w:w="240.0" w:type="dxa"/>
              <w:bottom w:w="200.0" w:type="dxa"/>
              <w:right w:w="24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color w:val="007b00"/>
                <w:sz w:val="22"/>
                <w:szCs w:val="22"/>
                <w:rtl w:val="0"/>
              </w:rPr>
              <w:t xml:space="preserve">✅  What Waiz Does</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Build a full acquisition engine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Control every stage of the lead journey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Qualify, call, book, and nurture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Stay accountable to your outcomes</w:t>
            </w:r>
            <w:r w:rsidDel="00000000" w:rsidR="00000000" w:rsidRPr="00000000">
              <w:rPr>
                <w:rtl w:val="0"/>
              </w:rPr>
            </w:r>
          </w:p>
        </w:tc>
      </w:tr>
    </w:tbl>
    <w:p w:rsidR="00000000" w:rsidDel="00000000" w:rsidP="00000000" w:rsidRDefault="00000000" w:rsidRPr="00000000" w14:paraId="0000002F">
      <w:pPr>
        <w:spacing w:after="0" w:before="20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0a0f1e"/>
          <w:sz w:val="22"/>
          <w:szCs w:val="22"/>
          <w:rtl w:val="0"/>
        </w:rPr>
        <w:t xml:space="preserve">We are not a lead vendor. We are your acquisition partner. The difference is everything.</w:t>
      </w:r>
      <w:r w:rsidDel="00000000" w:rsidR="00000000" w:rsidRPr="00000000">
        <w:rPr>
          <w:rtl w:val="0"/>
        </w:rPr>
      </w:r>
    </w:p>
    <w:p w:rsidR="00000000" w:rsidDel="00000000" w:rsidP="00000000" w:rsidRDefault="00000000" w:rsidRPr="00000000" w14:paraId="00000031">
      <w:pPr>
        <w:pBdr>
          <w:bottom w:color="d6e0ff" w:space="1" w:sz="4" w:val="single"/>
        </w:pBdr>
        <w:spacing w:after="20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200.0" w:type="dxa"/>
              <w:left w:w="300.0" w:type="dxa"/>
              <w:bottom w:w="200.0" w:type="dxa"/>
              <w:right w:w="3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8"/>
                <w:szCs w:val="28"/>
                <w:rtl w:val="0"/>
              </w:rPr>
              <w:t xml:space="preserve">📡  Stage 1: Awareness &amp; Retargeting</w:t>
            </w:r>
            <w:r w:rsidDel="00000000" w:rsidR="00000000" w:rsidRPr="00000000">
              <w:rPr>
                <w:rtl w:val="0"/>
              </w:rPr>
            </w:r>
          </w:p>
        </w:tc>
      </w:tr>
    </w:tbl>
    <w:p w:rsidR="00000000" w:rsidDel="00000000" w:rsidP="00000000" w:rsidRDefault="00000000" w:rsidRPr="00000000" w14:paraId="00000033">
      <w:pPr>
        <w:spacing w:after="0" w:before="160" w:lineRule="auto"/>
        <w:rPr/>
      </w:pPr>
      <w:r w:rsidDel="00000000" w:rsidR="00000000" w:rsidRPr="00000000">
        <w:rPr>
          <w:rtl w:val="0"/>
        </w:rPr>
      </w:r>
    </w:p>
    <w:p w:rsidR="00000000" w:rsidDel="00000000" w:rsidP="00000000" w:rsidRDefault="00000000" w:rsidRPr="00000000" w14:paraId="00000034">
      <w:pPr>
        <w:spacing w:after="80" w:before="240" w:lineRule="auto"/>
        <w:rPr/>
      </w:pPr>
      <w:r w:rsidDel="00000000" w:rsidR="00000000" w:rsidRPr="00000000">
        <w:rPr>
          <w:rFonts w:ascii="Arial" w:cs="Arial" w:eastAsia="Arial" w:hAnsi="Arial"/>
          <w:b w:val="1"/>
          <w:bCs w:val="1"/>
          <w:color w:val="0a0f1e"/>
          <w:sz w:val="22"/>
          <w:szCs w:val="22"/>
          <w:rtl w:val="0"/>
        </w:rPr>
        <w:t xml:space="preserve">What's Happening</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color w:val="0a0f1e"/>
          <w:sz w:val="22"/>
          <w:szCs w:val="22"/>
          <w:rtl w:val="0"/>
        </w:rPr>
        <w:t xml:space="preserve">Everything starts when a prospect sees one of your ads on Facebook or Instagram. But here's what separates us from everyone else: we don't just run one ad and hope for the best.</w:t>
      </w:r>
      <w:r w:rsidDel="00000000" w:rsidR="00000000" w:rsidRPr="00000000">
        <w:rPr>
          <w:rtl w:val="0"/>
        </w:rPr>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0a0f1e"/>
          <w:sz w:val="22"/>
          <w:szCs w:val="22"/>
          <w:rtl w:val="0"/>
        </w:rPr>
        <w:t xml:space="preserve">Our campaigns are built to follow the prospect. If someone watches your video, pauses on your ad, or clicks but doesn't submit — they get retargeted. We stay in front of them until they're ready to take action.</w:t>
      </w:r>
      <w:r w:rsidDel="00000000" w:rsidR="00000000" w:rsidRPr="00000000">
        <w:rPr>
          <w:rtl w:val="0"/>
        </w:rPr>
      </w:r>
    </w:p>
    <w:p w:rsidR="00000000" w:rsidDel="00000000" w:rsidP="00000000" w:rsidRDefault="00000000" w:rsidRPr="00000000" w14:paraId="00000038">
      <w:pPr>
        <w:spacing w:after="0" w:before="160" w:lineRule="auto"/>
        <w:rPr/>
      </w:pPr>
      <w:r w:rsidDel="00000000" w:rsidR="00000000" w:rsidRPr="00000000">
        <w:rPr>
          <w:rtl w:val="0"/>
        </w:rPr>
      </w:r>
    </w:p>
    <w:p w:rsidR="00000000" w:rsidDel="00000000" w:rsidP="00000000" w:rsidRDefault="00000000" w:rsidRPr="00000000" w14:paraId="00000039">
      <w:pPr>
        <w:spacing w:after="80" w:before="240" w:lineRule="auto"/>
        <w:rPr/>
      </w:pPr>
      <w:r w:rsidDel="00000000" w:rsidR="00000000" w:rsidRPr="00000000">
        <w:rPr>
          <w:rFonts w:ascii="Arial" w:cs="Arial" w:eastAsia="Arial" w:hAnsi="Arial"/>
          <w:b w:val="1"/>
          <w:bCs w:val="1"/>
          <w:color w:val="0a0f1e"/>
          <w:sz w:val="22"/>
          <w:szCs w:val="22"/>
          <w:rtl w:val="0"/>
        </w:rPr>
        <w:t xml:space="preserve">Why We Do This</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color w:val="0a0f1e"/>
          <w:sz w:val="22"/>
          <w:szCs w:val="22"/>
          <w:rtl w:val="0"/>
        </w:rPr>
        <w:t xml:space="preserve">Most prospects don't convert on their first exposure to anything. That's just human psychology. By the time a homeowner decides to click and submit their information, they've likely seen your brand 3, 5, maybe 7 times. That repetition builds trust before the first conversation even happens.</w:t>
      </w:r>
      <w:r w:rsidDel="00000000" w:rsidR="00000000" w:rsidRPr="00000000">
        <w:rPr>
          <w:rtl w:val="0"/>
        </w:rPr>
      </w:r>
    </w:p>
    <w:p w:rsidR="00000000" w:rsidDel="00000000" w:rsidP="00000000" w:rsidRDefault="00000000" w:rsidRPr="00000000" w14:paraId="0000003B">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f0f4ff" w:val="clear"/>
            <w:tcMar>
              <w:top w:w="160.0" w:type="dxa"/>
              <w:left w:w="240.0" w:type="dxa"/>
              <w:bottom w:w="160.0" w:type="dxa"/>
              <w:right w:w="240.0" w:type="dxa"/>
            </w:tcMar>
          </w:tcPr>
          <w:p w:rsidR="00000000" w:rsidDel="00000000" w:rsidP="00000000" w:rsidRDefault="00000000" w:rsidRPr="00000000" w14:paraId="0000003C">
            <w:pPr>
              <w:spacing w:after="120" w:before="60" w:lineRule="auto"/>
              <w:rPr/>
            </w:pPr>
            <w:r w:rsidDel="00000000" w:rsidR="00000000" w:rsidRPr="00000000">
              <w:rPr>
                <w:rFonts w:ascii="Arial" w:cs="Arial" w:eastAsia="Arial" w:hAnsi="Arial"/>
                <w:b w:val="1"/>
                <w:bCs w:val="1"/>
                <w:color w:val="1b4fff"/>
                <w:sz w:val="22"/>
                <w:szCs w:val="22"/>
                <w:rtl w:val="0"/>
              </w:rPr>
              <w:t xml:space="preserve">🧠  The Psychology at Work</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Arial" w:cs="Arial" w:eastAsia="Arial" w:hAnsi="Arial"/>
                <w:color w:val="0a0f1e"/>
                <w:sz w:val="21"/>
                <w:szCs w:val="21"/>
                <w:rtl w:val="0"/>
              </w:rPr>
              <w:t xml:space="preserve">Repetition builds familiarity — familiarity builds trust.</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Fonts w:ascii="Arial" w:cs="Arial" w:eastAsia="Arial" w:hAnsi="Arial"/>
                <w:color w:val="0a0f1e"/>
                <w:sz w:val="21"/>
                <w:szCs w:val="21"/>
                <w:rtl w:val="0"/>
              </w:rPr>
              <w:t xml:space="preserve">Trust means less resistance on your sales call.</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Arial" w:cs="Arial" w:eastAsia="Arial" w:hAnsi="Arial"/>
                <w:color w:val="0a0f1e"/>
                <w:sz w:val="21"/>
                <w:szCs w:val="21"/>
                <w:rtl w:val="0"/>
              </w:rPr>
              <w:t xml:space="preserve">A prospect who has seen your face 5 times picks up the phone differently than a cold lead.</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Arial" w:cs="Arial" w:eastAsia="Arial" w:hAnsi="Arial"/>
                <w:color w:val="0a0f1e"/>
                <w:sz w:val="21"/>
                <w:szCs w:val="21"/>
                <w:rtl w:val="0"/>
              </w:rPr>
              <w:t xml:space="preserve">This is why our leads convert at higher rates — the education has already started before they ever speak to you.</w:t>
            </w:r>
            <w:r w:rsidDel="00000000" w:rsidR="00000000" w:rsidRPr="00000000">
              <w:rPr>
                <w:rtl w:val="0"/>
              </w:rPr>
            </w:r>
          </w:p>
        </w:tc>
      </w:tr>
    </w:tbl>
    <w:p w:rsidR="00000000" w:rsidDel="00000000" w:rsidP="00000000" w:rsidRDefault="00000000" w:rsidRPr="00000000" w14:paraId="00000041">
      <w:pPr>
        <w:spacing w:after="0" w:before="160" w:lineRule="auto"/>
        <w:rPr/>
      </w:pPr>
      <w:r w:rsidDel="00000000" w:rsidR="00000000" w:rsidRPr="00000000">
        <w:rPr>
          <w:rtl w:val="0"/>
        </w:rPr>
      </w:r>
    </w:p>
    <w:p w:rsidR="00000000" w:rsidDel="00000000" w:rsidP="00000000" w:rsidRDefault="00000000" w:rsidRPr="00000000" w14:paraId="00000042">
      <w:pPr>
        <w:spacing w:after="80" w:before="240" w:lineRule="auto"/>
        <w:rPr/>
      </w:pPr>
      <w:r w:rsidDel="00000000" w:rsidR="00000000" w:rsidRPr="00000000">
        <w:rPr>
          <w:rFonts w:ascii="Arial" w:cs="Arial" w:eastAsia="Arial" w:hAnsi="Arial"/>
          <w:b w:val="1"/>
          <w:bCs w:val="1"/>
          <w:color w:val="0a0f1e"/>
          <w:sz w:val="22"/>
          <w:szCs w:val="22"/>
          <w:rtl w:val="0"/>
        </w:rPr>
        <w:t xml:space="preserve">What You Control at This Stage</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0a0f1e"/>
          <w:sz w:val="22"/>
          <w:szCs w:val="22"/>
          <w:rtl w:val="0"/>
        </w:rPr>
        <w:t xml:space="preserve">At Stage 1, Waiz owns this entirely. Your job is to show up as the face of the brand in the video content we create together. The targeting, placement, retargeting logic, and ad spend management — that's on us.</w:t>
      </w:r>
      <w:r w:rsidDel="00000000" w:rsidR="00000000" w:rsidRPr="00000000">
        <w:rPr>
          <w:rtl w:val="0"/>
        </w:rPr>
      </w:r>
    </w:p>
    <w:p w:rsidR="00000000" w:rsidDel="00000000" w:rsidP="00000000" w:rsidRDefault="00000000" w:rsidRPr="00000000" w14:paraId="00000044">
      <w:pPr>
        <w:spacing w:after="0" w:before="200" w:lineRule="auto"/>
        <w:rPr/>
      </w:pPr>
      <w:r w:rsidDel="00000000" w:rsidR="00000000" w:rsidRPr="00000000">
        <w:rPr>
          <w:rtl w:val="0"/>
        </w:rPr>
      </w:r>
    </w:p>
    <w:p w:rsidR="00000000" w:rsidDel="00000000" w:rsidP="00000000" w:rsidRDefault="00000000" w:rsidRPr="00000000" w14:paraId="00000045">
      <w:pPr>
        <w:pBdr>
          <w:bottom w:color="d6e0ff" w:space="1" w:sz="4" w:val="single"/>
        </w:pBdr>
        <w:spacing w:after="20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200.0" w:type="dxa"/>
              <w:left w:w="300.0" w:type="dxa"/>
              <w:bottom w:w="200.0" w:type="dxa"/>
              <w:right w:w="3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8"/>
                <w:szCs w:val="28"/>
                <w:rtl w:val="0"/>
              </w:rPr>
              <w:t xml:space="preserve">🎯  Stage 2: Funnel Entry &amp; Lead Qualification</w:t>
            </w:r>
            <w:r w:rsidDel="00000000" w:rsidR="00000000" w:rsidRPr="00000000">
              <w:rPr>
                <w:rtl w:val="0"/>
              </w:rPr>
            </w:r>
          </w:p>
        </w:tc>
      </w:tr>
    </w:tbl>
    <w:p w:rsidR="00000000" w:rsidDel="00000000" w:rsidP="00000000" w:rsidRDefault="00000000" w:rsidRPr="00000000" w14:paraId="00000047">
      <w:pPr>
        <w:spacing w:after="0" w:before="160" w:lineRule="auto"/>
        <w:rPr/>
      </w:pPr>
      <w:r w:rsidDel="00000000" w:rsidR="00000000" w:rsidRPr="00000000">
        <w:rPr>
          <w:rtl w:val="0"/>
        </w:rPr>
      </w:r>
    </w:p>
    <w:p w:rsidR="00000000" w:rsidDel="00000000" w:rsidP="00000000" w:rsidRDefault="00000000" w:rsidRPr="00000000" w14:paraId="00000048">
      <w:pPr>
        <w:spacing w:after="80" w:before="240" w:lineRule="auto"/>
        <w:rPr/>
      </w:pPr>
      <w:r w:rsidDel="00000000" w:rsidR="00000000" w:rsidRPr="00000000">
        <w:rPr>
          <w:rFonts w:ascii="Arial" w:cs="Arial" w:eastAsia="Arial" w:hAnsi="Arial"/>
          <w:b w:val="1"/>
          <w:bCs w:val="1"/>
          <w:color w:val="0a0f1e"/>
          <w:sz w:val="22"/>
          <w:szCs w:val="22"/>
          <w:rtl w:val="0"/>
        </w:rPr>
        <w:t xml:space="preserve">What's Happening</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color w:val="0a0f1e"/>
          <w:sz w:val="22"/>
          <w:szCs w:val="22"/>
          <w:rtl w:val="0"/>
        </w:rPr>
        <w:t xml:space="preserve">When a prospect clicks your ad, they land on a custom landing page built specifically for you. This isn't a template we recycled from another client — it's branded to you, tested for conversion, and designed to do one job: filter serious prospects from tire-kickers.</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color w:val="0a0f1e"/>
          <w:sz w:val="22"/>
          <w:szCs w:val="22"/>
          <w:rtl w:val="0"/>
        </w:rPr>
        <w:t xml:space="preserve">Before they can submit their contact information, they go through a series of qualifying questions. This is intentional friction.</w:t>
      </w:r>
      <w:r w:rsidDel="00000000" w:rsidR="00000000" w:rsidRPr="00000000">
        <w:rPr>
          <w:rtl w:val="0"/>
        </w:rPr>
      </w:r>
    </w:p>
    <w:p w:rsidR="00000000" w:rsidDel="00000000" w:rsidP="00000000" w:rsidRDefault="00000000" w:rsidRPr="00000000" w14:paraId="0000004C">
      <w:pPr>
        <w:spacing w:after="0" w:before="160" w:lineRule="auto"/>
        <w:rPr/>
      </w:pPr>
      <w:r w:rsidDel="00000000" w:rsidR="00000000" w:rsidRPr="00000000">
        <w:rPr>
          <w:rtl w:val="0"/>
        </w:rPr>
      </w:r>
    </w:p>
    <w:p w:rsidR="00000000" w:rsidDel="00000000" w:rsidP="00000000" w:rsidRDefault="00000000" w:rsidRPr="00000000" w14:paraId="0000004D">
      <w:pPr>
        <w:spacing w:after="80" w:before="240" w:lineRule="auto"/>
        <w:rPr/>
      </w:pPr>
      <w:r w:rsidDel="00000000" w:rsidR="00000000" w:rsidRPr="00000000">
        <w:rPr>
          <w:rFonts w:ascii="Arial" w:cs="Arial" w:eastAsia="Arial" w:hAnsi="Arial"/>
          <w:b w:val="1"/>
          <w:bCs w:val="1"/>
          <w:color w:val="0a0f1e"/>
          <w:sz w:val="22"/>
          <w:szCs w:val="22"/>
          <w:rtl w:val="0"/>
        </w:rPr>
        <w:t xml:space="preserve">Why We Make Them Jump Through Hoops</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b w:val="1"/>
          <w:bCs w:val="1"/>
          <w:color w:val="0a0f1e"/>
          <w:sz w:val="22"/>
          <w:szCs w:val="22"/>
          <w:rtl w:val="0"/>
        </w:rPr>
        <w:t xml:space="preserve">The rule is simple: </w:t>
      </w:r>
      <w:r w:rsidDel="00000000" w:rsidR="00000000" w:rsidRPr="00000000">
        <w:rPr>
          <w:rFonts w:ascii="Arial" w:cs="Arial" w:eastAsia="Arial" w:hAnsi="Arial"/>
          <w:color w:val="0a0f1e"/>
          <w:sz w:val="22"/>
          <w:szCs w:val="22"/>
          <w:rtl w:val="0"/>
        </w:rPr>
        <w:t xml:space="preserve">the harder it is to become a lead, the better the lead.</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color w:val="0a0f1e"/>
          <w:sz w:val="22"/>
          <w:szCs w:val="22"/>
          <w:rtl w:val="0"/>
        </w:rPr>
        <w:t xml:space="preserve">Anyone can fill out a one-click form. The leads that come from that? They're low-intent, often fake, and will ghost you on the phone. We've seen it hundreds of times.</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0a0f1e"/>
          <w:sz w:val="22"/>
          <w:szCs w:val="22"/>
          <w:rtl w:val="0"/>
        </w:rPr>
        <w:t xml:space="preserve">When a prospect has to answer real questions — about their home, their situation, what they're looking for — they've made a micro-commitment. They've invested effort. And effort creates intent.</w:t>
      </w:r>
      <w:r w:rsidDel="00000000" w:rsidR="00000000" w:rsidRPr="00000000">
        <w:rPr>
          <w:rtl w:val="0"/>
        </w:rPr>
      </w:r>
    </w:p>
    <w:p w:rsidR="00000000" w:rsidDel="00000000" w:rsidP="00000000" w:rsidRDefault="00000000" w:rsidRPr="00000000" w14:paraId="00000053">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1b4fff" w:val="clear"/>
            <w:tcMar>
              <w:top w:w="100.0" w:type="dxa"/>
              <w:left w:w="160.0" w:type="dxa"/>
              <w:bottom w:w="10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1"/>
                <w:szCs w:val="21"/>
                <w:rtl w:val="0"/>
              </w:rPr>
              <w:t xml:space="preserve">What the Prospect Experiences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1b4fff"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color w:val="ffffff"/>
                <w:sz w:val="21"/>
                <w:szCs w:val="21"/>
                <w:rtl w:val="0"/>
              </w:rPr>
              <w:t xml:space="preserve">What It Does for You</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a0f1e"/>
                <w:sz w:val="21"/>
                <w:szCs w:val="21"/>
                <w:rtl w:val="0"/>
              </w:rPr>
              <w:t xml:space="preserve">Sees an educational, professional ad</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color w:val="0a0f1e"/>
                <w:sz w:val="21"/>
                <w:szCs w:val="21"/>
                <w:rtl w:val="0"/>
              </w:rPr>
              <w:t xml:space="preserve">Enters the funnel already pre-positioned to trust you</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a0f1e"/>
                <w:sz w:val="21"/>
                <w:szCs w:val="21"/>
                <w:rtl w:val="0"/>
              </w:rPr>
              <w:t xml:space="preserve">Clicks through to a branded landing page</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color w:val="0a0f1e"/>
                <w:sz w:val="21"/>
                <w:szCs w:val="21"/>
                <w:rtl w:val="0"/>
              </w:rPr>
              <w:t xml:space="preserve">Associates your name with expertise — not a random form</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a0f1e"/>
                <w:sz w:val="21"/>
                <w:szCs w:val="21"/>
                <w:rtl w:val="0"/>
              </w:rPr>
              <w:t xml:space="preserve">Answers qualifying questions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color w:val="0a0f1e"/>
                <w:sz w:val="21"/>
                <w:szCs w:val="21"/>
                <w:rtl w:val="0"/>
              </w:rPr>
              <w:t xml:space="preserve">Self-selects as a high-intent prospect</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a0f1e"/>
                <w:sz w:val="21"/>
                <w:szCs w:val="21"/>
                <w:rtl w:val="0"/>
              </w:rPr>
              <w:t xml:space="preserve">Submits their information</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color w:val="0a0f1e"/>
                <w:sz w:val="21"/>
                <w:szCs w:val="21"/>
                <w:rtl w:val="0"/>
              </w:rPr>
              <w:t xml:space="preserve">Has already invested effort — far more likely to answer your call</w:t>
            </w:r>
            <w:r w:rsidDel="00000000" w:rsidR="00000000" w:rsidRPr="00000000">
              <w:rPr>
                <w:rtl w:val="0"/>
              </w:rPr>
            </w:r>
          </w:p>
        </w:tc>
      </w:tr>
    </w:tbl>
    <w:p w:rsidR="00000000" w:rsidDel="00000000" w:rsidP="00000000" w:rsidRDefault="00000000" w:rsidRPr="00000000" w14:paraId="0000005E">
      <w:pPr>
        <w:spacing w:after="0" w:before="200" w:lineRule="auto"/>
        <w:rPr/>
      </w:pPr>
      <w:r w:rsidDel="00000000" w:rsidR="00000000" w:rsidRPr="00000000">
        <w:rPr>
          <w:rtl w:val="0"/>
        </w:rPr>
      </w:r>
    </w:p>
    <w:p w:rsidR="00000000" w:rsidDel="00000000" w:rsidP="00000000" w:rsidRDefault="00000000" w:rsidRPr="00000000" w14:paraId="0000005F">
      <w:pPr>
        <w:spacing w:after="80" w:before="240" w:lineRule="auto"/>
        <w:rPr/>
      </w:pPr>
      <w:r w:rsidDel="00000000" w:rsidR="00000000" w:rsidRPr="00000000">
        <w:rPr>
          <w:rFonts w:ascii="Arial" w:cs="Arial" w:eastAsia="Arial" w:hAnsi="Arial"/>
          <w:b w:val="1"/>
          <w:bCs w:val="1"/>
          <w:color w:val="0a0f1e"/>
          <w:sz w:val="22"/>
          <w:szCs w:val="22"/>
          <w:rtl w:val="0"/>
        </w:rPr>
        <w:t xml:space="preserve">What You Control at This Stage</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color w:val="0a0f1e"/>
          <w:sz w:val="22"/>
          <w:szCs w:val="22"/>
          <w:rtl w:val="0"/>
        </w:rPr>
        <w:t xml:space="preserve">Waiz builds and manages the funnel. You review and approve the landing page content so it represents you accurately. Any significant life changes (new phone, new focus area) — let us know and we update it.</w:t>
      </w:r>
      <w:r w:rsidDel="00000000" w:rsidR="00000000" w:rsidRPr="00000000">
        <w:rPr>
          <w:rtl w:val="0"/>
        </w:rPr>
      </w:r>
    </w:p>
    <w:p w:rsidR="00000000" w:rsidDel="00000000" w:rsidP="00000000" w:rsidRDefault="00000000" w:rsidRPr="00000000" w14:paraId="00000061">
      <w:pPr>
        <w:spacing w:after="0" w:before="200" w:lineRule="auto"/>
        <w:rPr/>
      </w:pPr>
      <w:r w:rsidDel="00000000" w:rsidR="00000000" w:rsidRPr="00000000">
        <w:rPr>
          <w:rtl w:val="0"/>
        </w:rPr>
      </w:r>
    </w:p>
    <w:p w:rsidR="00000000" w:rsidDel="00000000" w:rsidP="00000000" w:rsidRDefault="00000000" w:rsidRPr="00000000" w14:paraId="00000062">
      <w:pPr>
        <w:pBdr>
          <w:bottom w:color="d6e0ff" w:space="1" w:sz="4" w:val="single"/>
        </w:pBdr>
        <w:spacing w:after="20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200.0" w:type="dxa"/>
              <w:left w:w="300.0" w:type="dxa"/>
              <w:bottom w:w="200.0" w:type="dxa"/>
              <w:right w:w="3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8"/>
                <w:szCs w:val="28"/>
                <w:rtl w:val="0"/>
              </w:rPr>
              <w:t xml:space="preserve">⚡  Stage 3: CRM Delivery &amp; First Contact</w:t>
            </w:r>
            <w:r w:rsidDel="00000000" w:rsidR="00000000" w:rsidRPr="00000000">
              <w:rPr>
                <w:rtl w:val="0"/>
              </w:rPr>
            </w:r>
          </w:p>
        </w:tc>
      </w:tr>
    </w:tbl>
    <w:p w:rsidR="00000000" w:rsidDel="00000000" w:rsidP="00000000" w:rsidRDefault="00000000" w:rsidRPr="00000000" w14:paraId="00000064">
      <w:pPr>
        <w:spacing w:after="0" w:before="160" w:lineRule="auto"/>
        <w:rPr/>
      </w:pPr>
      <w:r w:rsidDel="00000000" w:rsidR="00000000" w:rsidRPr="00000000">
        <w:rPr>
          <w:rtl w:val="0"/>
        </w:rPr>
      </w:r>
    </w:p>
    <w:p w:rsidR="00000000" w:rsidDel="00000000" w:rsidP="00000000" w:rsidRDefault="00000000" w:rsidRPr="00000000" w14:paraId="00000065">
      <w:pPr>
        <w:spacing w:after="80" w:before="240" w:lineRule="auto"/>
        <w:rPr/>
      </w:pPr>
      <w:r w:rsidDel="00000000" w:rsidR="00000000" w:rsidRPr="00000000">
        <w:rPr>
          <w:rFonts w:ascii="Arial" w:cs="Arial" w:eastAsia="Arial" w:hAnsi="Arial"/>
          <w:b w:val="1"/>
          <w:bCs w:val="1"/>
          <w:color w:val="0a0f1e"/>
          <w:sz w:val="22"/>
          <w:szCs w:val="22"/>
          <w:rtl w:val="0"/>
        </w:rPr>
        <w:t xml:space="preserve">What's Happening</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color w:val="0a0f1e"/>
          <w:sz w:val="22"/>
          <w:szCs w:val="22"/>
          <w:rtl w:val="0"/>
        </w:rPr>
        <w:t xml:space="preserve">The moment a lead submits their form, two things happen simultaneously: they're pushed into your CRM, and the contact process begins. There is no waiting period. Speed-to-lead is one of the most important variables in conversion, and we treat it that way.</w:t>
      </w:r>
      <w:r w:rsidDel="00000000" w:rsidR="00000000" w:rsidRPr="00000000">
        <w:rPr>
          <w:rtl w:val="0"/>
        </w:rPr>
      </w:r>
    </w:p>
    <w:p w:rsidR="00000000" w:rsidDel="00000000" w:rsidP="00000000" w:rsidRDefault="00000000" w:rsidRPr="00000000" w14:paraId="00000067">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f0f4ff" w:val="clear"/>
            <w:tcMar>
              <w:top w:w="160.0" w:type="dxa"/>
              <w:left w:w="240.0" w:type="dxa"/>
              <w:bottom w:w="160.0" w:type="dxa"/>
              <w:right w:w="240.0" w:type="dxa"/>
            </w:tcMar>
          </w:tcPr>
          <w:p w:rsidR="00000000" w:rsidDel="00000000" w:rsidP="00000000" w:rsidRDefault="00000000" w:rsidRPr="00000000" w14:paraId="00000068">
            <w:pPr>
              <w:spacing w:after="120" w:before="60" w:lineRule="auto"/>
              <w:rPr/>
            </w:pPr>
            <w:r w:rsidDel="00000000" w:rsidR="00000000" w:rsidRPr="00000000">
              <w:rPr>
                <w:rFonts w:ascii="Arial" w:cs="Arial" w:eastAsia="Arial" w:hAnsi="Arial"/>
                <w:b w:val="1"/>
                <w:bCs w:val="1"/>
                <w:color w:val="1b4fff"/>
                <w:sz w:val="22"/>
                <w:szCs w:val="22"/>
                <w:rtl w:val="0"/>
              </w:rPr>
              <w:t xml:space="preserve">📐  Speed-to-Lead: The Numbers</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Arial" w:cs="Arial" w:eastAsia="Arial" w:hAnsi="Arial"/>
                <w:color w:val="0a0f1e"/>
                <w:sz w:val="21"/>
                <w:szCs w:val="21"/>
                <w:rtl w:val="0"/>
              </w:rPr>
              <w:t xml:space="preserve">Leads contacted within 5 minutes are 9x more likely to convert than leads contacted after 30 minutes.</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Fonts w:ascii="Arial" w:cs="Arial" w:eastAsia="Arial" w:hAnsi="Arial"/>
                <w:color w:val="0a0f1e"/>
                <w:sz w:val="21"/>
                <w:szCs w:val="21"/>
                <w:rtl w:val="0"/>
              </w:rPr>
              <w:t xml:space="preserve">After 10 minutes, conversion probability drops by over 400%.</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Fonts w:ascii="Arial" w:cs="Arial" w:eastAsia="Arial" w:hAnsi="Arial"/>
                <w:color w:val="0a0f1e"/>
                <w:sz w:val="21"/>
                <w:szCs w:val="21"/>
                <w:rtl w:val="0"/>
              </w:rPr>
              <w:t xml:space="preserve">Our goal: first contact attempt within 5 minutes of form submission — every time.</w:t>
            </w:r>
            <w:r w:rsidDel="00000000" w:rsidR="00000000" w:rsidRPr="00000000">
              <w:rPr>
                <w:rtl w:val="0"/>
              </w:rPr>
            </w:r>
          </w:p>
        </w:tc>
      </w:tr>
    </w:tbl>
    <w:p w:rsidR="00000000" w:rsidDel="00000000" w:rsidP="00000000" w:rsidRDefault="00000000" w:rsidRPr="00000000" w14:paraId="0000006C">
      <w:pPr>
        <w:spacing w:after="0" w:before="160" w:lineRule="auto"/>
        <w:rPr/>
      </w:pPr>
      <w:r w:rsidDel="00000000" w:rsidR="00000000" w:rsidRPr="00000000">
        <w:rPr>
          <w:rtl w:val="0"/>
        </w:rPr>
      </w:r>
    </w:p>
    <w:p w:rsidR="00000000" w:rsidDel="00000000" w:rsidP="00000000" w:rsidRDefault="00000000" w:rsidRPr="00000000" w14:paraId="0000006D">
      <w:pPr>
        <w:spacing w:after="80" w:before="240" w:lineRule="auto"/>
        <w:rPr/>
      </w:pPr>
      <w:r w:rsidDel="00000000" w:rsidR="00000000" w:rsidRPr="00000000">
        <w:rPr>
          <w:rFonts w:ascii="Arial" w:cs="Arial" w:eastAsia="Arial" w:hAnsi="Arial"/>
          <w:b w:val="1"/>
          <w:bCs w:val="1"/>
          <w:color w:val="0a0f1e"/>
          <w:sz w:val="22"/>
          <w:szCs w:val="22"/>
          <w:rtl w:val="0"/>
        </w:rPr>
        <w:t xml:space="preserve">How Contact Works by Service Tier</w:t>
      </w:r>
      <w:r w:rsidDel="00000000" w:rsidR="00000000" w:rsidRPr="00000000">
        <w:rPr>
          <w:rtl w:val="0"/>
        </w:rPr>
      </w:r>
    </w:p>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1"/>
          <w:bCs w:val="1"/>
          <w:color w:val="0a0f1e"/>
          <w:sz w:val="22"/>
          <w:szCs w:val="22"/>
          <w:rtl w:val="0"/>
        </w:rPr>
        <w:t xml:space="preserve">Higher-Tier Programs (SDR-Supported): </w:t>
      </w:r>
      <w:r w:rsidDel="00000000" w:rsidR="00000000" w:rsidRPr="00000000">
        <w:rPr>
          <w:rFonts w:ascii="Arial" w:cs="Arial" w:eastAsia="Arial" w:hAnsi="Arial"/>
          <w:color w:val="0a0f1e"/>
          <w:sz w:val="22"/>
          <w:szCs w:val="22"/>
          <w:rtl w:val="0"/>
        </w:rPr>
        <w:t xml:space="preserve">Our live, reverse-mortgage-trained SDR team handles all outreach. They call, text, and qualify the lead on your behalf. You don't touch the lead until there's a booked appointment on your calendar.</w:t>
      </w:r>
      <w:r w:rsidDel="00000000" w:rsidR="00000000" w:rsidRPr="00000000">
        <w:rPr>
          <w:rtl w:val="0"/>
        </w:rPr>
      </w:r>
    </w:p>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b w:val="1"/>
          <w:bCs w:val="1"/>
          <w:color w:val="0a0f1e"/>
          <w:sz w:val="22"/>
          <w:szCs w:val="22"/>
          <w:rtl w:val="0"/>
        </w:rPr>
        <w:t xml:space="preserve">Standard Programs: </w:t>
      </w:r>
      <w:r w:rsidDel="00000000" w:rsidR="00000000" w:rsidRPr="00000000">
        <w:rPr>
          <w:rFonts w:ascii="Arial" w:cs="Arial" w:eastAsia="Arial" w:hAnsi="Arial"/>
          <w:color w:val="0a0f1e"/>
          <w:sz w:val="22"/>
          <w:szCs w:val="22"/>
          <w:rtl w:val="0"/>
        </w:rPr>
        <w:t xml:space="preserve">You receive the lead notification directly and are responsible for executing the first contact. We provide you with tested scripts, timing sequences, and follow-up frameworks to maximize your pickup rate.</w:t>
      </w:r>
      <w:r w:rsidDel="00000000" w:rsidR="00000000" w:rsidRPr="00000000">
        <w:rPr>
          <w:rtl w:val="0"/>
        </w:rPr>
      </w:r>
    </w:p>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spacing w:after="80" w:before="240" w:lineRule="auto"/>
        <w:rPr/>
      </w:pPr>
      <w:r w:rsidDel="00000000" w:rsidR="00000000" w:rsidRPr="00000000">
        <w:rPr>
          <w:rFonts w:ascii="Arial" w:cs="Arial" w:eastAsia="Arial" w:hAnsi="Arial"/>
          <w:b w:val="1"/>
          <w:bCs w:val="1"/>
          <w:color w:val="0a0f1e"/>
          <w:sz w:val="22"/>
          <w:szCs w:val="22"/>
          <w:rtl w:val="0"/>
        </w:rPr>
        <w:t xml:space="preserve">What Happens in the CRM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Lead is auto-created with all submitted information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Initial text and email sequences are triggered automatically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Call tasks are assigned with specific timing windows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All activity is logged and trackable in real time</w:t>
      </w:r>
      <w:r w:rsidDel="00000000" w:rsidR="00000000" w:rsidRPr="00000000">
        <w:rPr>
          <w:rtl w:val="0"/>
        </w:rPr>
      </w:r>
    </w:p>
    <w:p w:rsidR="00000000" w:rsidDel="00000000" w:rsidP="00000000" w:rsidRDefault="00000000" w:rsidRPr="00000000" w14:paraId="00000078">
      <w:pPr>
        <w:spacing w:after="0" w:before="200" w:lineRule="auto"/>
        <w:rPr/>
      </w:pPr>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Arial" w:cs="Arial" w:eastAsia="Arial" w:hAnsi="Arial"/>
          <w:b w:val="1"/>
          <w:bCs w:val="1"/>
          <w:color w:val="0a0f1e"/>
          <w:sz w:val="22"/>
          <w:szCs w:val="22"/>
          <w:rtl w:val="0"/>
        </w:rPr>
        <w:t xml:space="preserve">What You Control at This Stage</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0a0f1e"/>
          <w:sz w:val="22"/>
          <w:szCs w:val="22"/>
          <w:rtl w:val="0"/>
        </w:rPr>
        <w:t xml:space="preserve">Tier-dependent. On SDR-supported programs — nothing. Sit back and wait for the booking notification. On standard programs — you execute the outreach using our provided frameworks.</w:t>
      </w:r>
      <w:r w:rsidDel="00000000" w:rsidR="00000000" w:rsidRPr="00000000">
        <w:rPr>
          <w:rtl w:val="0"/>
        </w:rPr>
      </w:r>
    </w:p>
    <w:p w:rsidR="00000000" w:rsidDel="00000000" w:rsidP="00000000" w:rsidRDefault="00000000" w:rsidRPr="00000000" w14:paraId="0000007B">
      <w:pPr>
        <w:spacing w:after="0" w:before="200" w:lineRule="auto"/>
        <w:rPr/>
      </w:pPr>
      <w:r w:rsidDel="00000000" w:rsidR="00000000" w:rsidRPr="00000000">
        <w:rPr>
          <w:rtl w:val="0"/>
        </w:rPr>
      </w:r>
    </w:p>
    <w:p w:rsidR="00000000" w:rsidDel="00000000" w:rsidP="00000000" w:rsidRDefault="00000000" w:rsidRPr="00000000" w14:paraId="0000007C">
      <w:pPr>
        <w:pBdr>
          <w:bottom w:color="d6e0ff" w:space="1" w:sz="4" w:val="single"/>
        </w:pBdr>
        <w:spacing w:after="200" w:before="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200.0" w:type="dxa"/>
              <w:left w:w="300.0" w:type="dxa"/>
              <w:bottom w:w="200.0" w:type="dxa"/>
              <w:right w:w="30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8"/>
                <w:szCs w:val="28"/>
                <w:rtl w:val="0"/>
              </w:rPr>
              <w:t xml:space="preserve">📅  Stage 4: Appointment Booking</w:t>
            </w:r>
            <w:r w:rsidDel="00000000" w:rsidR="00000000" w:rsidRPr="00000000">
              <w:rPr>
                <w:rtl w:val="0"/>
              </w:rPr>
            </w:r>
          </w:p>
        </w:tc>
      </w:tr>
    </w:tbl>
    <w:p w:rsidR="00000000" w:rsidDel="00000000" w:rsidP="00000000" w:rsidRDefault="00000000" w:rsidRPr="00000000" w14:paraId="0000007E">
      <w:pPr>
        <w:spacing w:after="0" w:before="160" w:lineRule="auto"/>
        <w:rPr/>
      </w:pPr>
      <w:r w:rsidDel="00000000" w:rsidR="00000000" w:rsidRPr="00000000">
        <w:rPr>
          <w:rtl w:val="0"/>
        </w:rPr>
      </w:r>
    </w:p>
    <w:p w:rsidR="00000000" w:rsidDel="00000000" w:rsidP="00000000" w:rsidRDefault="00000000" w:rsidRPr="00000000" w14:paraId="0000007F">
      <w:pPr>
        <w:spacing w:after="80" w:before="240" w:lineRule="auto"/>
        <w:rPr/>
      </w:pPr>
      <w:r w:rsidDel="00000000" w:rsidR="00000000" w:rsidRPr="00000000">
        <w:rPr>
          <w:rFonts w:ascii="Arial" w:cs="Arial" w:eastAsia="Arial" w:hAnsi="Arial"/>
          <w:b w:val="1"/>
          <w:bCs w:val="1"/>
          <w:color w:val="0a0f1e"/>
          <w:sz w:val="22"/>
          <w:szCs w:val="22"/>
          <w:rtl w:val="0"/>
        </w:rPr>
        <w:t xml:space="preserve">What's Happening</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color w:val="0a0f1e"/>
          <w:sz w:val="22"/>
          <w:szCs w:val="22"/>
          <w:rtl w:val="0"/>
        </w:rPr>
        <w:t xml:space="preserve">Once a lead is reached and qualifies, the next step is simple: get them on your calendar. This transition — from prospect to booked appointment — is the moment your system converts potential into pipeline.</w:t>
      </w:r>
      <w:r w:rsidDel="00000000" w:rsidR="00000000" w:rsidRPr="00000000">
        <w:rPr>
          <w:rtl w:val="0"/>
        </w:rPr>
      </w:r>
    </w:p>
    <w:p w:rsidR="00000000" w:rsidDel="00000000" w:rsidP="00000000" w:rsidRDefault="00000000" w:rsidRPr="00000000" w14:paraId="00000081">
      <w:pPr>
        <w:spacing w:after="0" w:before="160" w:lineRule="auto"/>
        <w:rPr/>
      </w:pPr>
      <w:r w:rsidDel="00000000" w:rsidR="00000000" w:rsidRPr="00000000">
        <w:rPr>
          <w:rtl w:val="0"/>
        </w:rPr>
      </w:r>
    </w:p>
    <w:p w:rsidR="00000000" w:rsidDel="00000000" w:rsidP="00000000" w:rsidRDefault="00000000" w:rsidRPr="00000000" w14:paraId="00000082">
      <w:pPr>
        <w:spacing w:after="80" w:before="240" w:lineRule="auto"/>
        <w:rPr/>
      </w:pPr>
      <w:r w:rsidDel="00000000" w:rsidR="00000000" w:rsidRPr="00000000">
        <w:rPr>
          <w:rFonts w:ascii="Arial" w:cs="Arial" w:eastAsia="Arial" w:hAnsi="Arial"/>
          <w:b w:val="1"/>
          <w:bCs w:val="1"/>
          <w:color w:val="0a0f1e"/>
          <w:sz w:val="22"/>
          <w:szCs w:val="22"/>
          <w:rtl w:val="0"/>
        </w:rPr>
        <w:t xml:space="preserve">How Bookings Happen</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b w:val="1"/>
          <w:bCs w:val="1"/>
          <w:color w:val="0a0f1e"/>
          <w:sz w:val="22"/>
          <w:szCs w:val="22"/>
          <w:rtl w:val="0"/>
        </w:rPr>
        <w:t xml:space="preserve">SDR-Supported Programs: </w:t>
      </w:r>
      <w:r w:rsidDel="00000000" w:rsidR="00000000" w:rsidRPr="00000000">
        <w:rPr>
          <w:rFonts w:ascii="Arial" w:cs="Arial" w:eastAsia="Arial" w:hAnsi="Arial"/>
          <w:color w:val="0a0f1e"/>
          <w:sz w:val="22"/>
          <w:szCs w:val="22"/>
          <w:rtl w:val="0"/>
        </w:rPr>
        <w:t xml:space="preserve">Our team handles the full booking conversation. They confirm the prospect's interest, qualify their situation, and place the appointment directly onto your calendar. You receive a detailed notification that looks like this:</w:t>
      </w:r>
      <w:r w:rsidDel="00000000" w:rsidR="00000000" w:rsidRPr="00000000">
        <w:rPr>
          <w:rtl w:val="0"/>
        </w:rPr>
      </w:r>
    </w:p>
    <w:p w:rsidR="00000000" w:rsidDel="00000000" w:rsidP="00000000" w:rsidRDefault="00000000" w:rsidRPr="00000000" w14:paraId="00000084">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f0f4ff" w:val="clear"/>
            <w:tcMar>
              <w:top w:w="160.0" w:type="dxa"/>
              <w:left w:w="240.0" w:type="dxa"/>
              <w:bottom w:w="160.0" w:type="dxa"/>
              <w:right w:w="240.0" w:type="dxa"/>
            </w:tcMar>
          </w:tcPr>
          <w:p w:rsidR="00000000" w:rsidDel="00000000" w:rsidP="00000000" w:rsidRDefault="00000000" w:rsidRPr="00000000" w14:paraId="00000085">
            <w:pPr>
              <w:spacing w:after="120" w:before="60" w:lineRule="auto"/>
              <w:rPr/>
            </w:pPr>
            <w:r w:rsidDel="00000000" w:rsidR="00000000" w:rsidRPr="00000000">
              <w:rPr>
                <w:rFonts w:ascii="Arial" w:cs="Arial" w:eastAsia="Arial" w:hAnsi="Arial"/>
                <w:b w:val="1"/>
                <w:bCs w:val="1"/>
                <w:color w:val="1b4fff"/>
                <w:sz w:val="22"/>
                <w:szCs w:val="22"/>
                <w:rtl w:val="0"/>
              </w:rPr>
              <w:t xml:space="preserve">📲  Example Booking Notification</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Fonts w:ascii="Arial Unicode MS" w:cs="Arial Unicode MS" w:eastAsia="Arial Unicode MS" w:hAnsi="Arial Unicode MS"/>
                <w:color w:val="0a0f1e"/>
                <w:sz w:val="21"/>
                <w:szCs w:val="21"/>
                <w:rtl w:val="0"/>
              </w:rPr>
              <w:t xml:space="preserve">Call Center Booked ✅</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Fonts w:ascii="Arial" w:cs="Arial" w:eastAsia="Arial" w:hAnsi="Arial"/>
                <w:color w:val="0a0f1e"/>
                <w:sz w:val="21"/>
                <w:szCs w:val="21"/>
                <w:rtl w:val="0"/>
              </w:rPr>
              <w:t xml:space="preserve">Name: [Lead Name]</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Fonts w:ascii="Arial" w:cs="Arial" w:eastAsia="Arial" w:hAnsi="Arial"/>
                <w:color w:val="0a0f1e"/>
                <w:sz w:val="21"/>
                <w:szCs w:val="21"/>
                <w:rtl w:val="0"/>
              </w:rPr>
              <w:t xml:space="preserve">Date &amp; Time: [Appointment Date/Time]</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Fonts w:ascii="Arial" w:cs="Arial" w:eastAsia="Arial" w:hAnsi="Arial"/>
                <w:color w:val="0a0f1e"/>
                <w:sz w:val="21"/>
                <w:szCs w:val="21"/>
                <w:rtl w:val="0"/>
              </w:rPr>
              <w:t xml:space="preserve">Phone: [Lead Phone Number]</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Fonts w:ascii="Arial" w:cs="Arial" w:eastAsia="Arial" w:hAnsi="Arial"/>
                <w:color w:val="0a0f1e"/>
                <w:sz w:val="21"/>
                <w:szCs w:val="21"/>
                <w:rtl w:val="0"/>
              </w:rPr>
              <w:t xml:space="preserve">Email: [Lead Email]</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Fonts w:ascii="Arial" w:cs="Arial" w:eastAsia="Arial" w:hAnsi="Arial"/>
                <w:color w:val="0a0f1e"/>
                <w:sz w:val="21"/>
                <w:szCs w:val="21"/>
                <w:rtl w:val="0"/>
              </w:rPr>
              <w:t xml:space="preserve">Notes: [Key qualifying details from the SDR conversation]</w:t>
            </w:r>
            <w:r w:rsidDel="00000000" w:rsidR="00000000" w:rsidRPr="00000000">
              <w:rPr>
                <w:rtl w:val="0"/>
              </w:rPr>
            </w:r>
          </w:p>
        </w:tc>
      </w:tr>
    </w:tbl>
    <w:p w:rsidR="00000000" w:rsidDel="00000000" w:rsidP="00000000" w:rsidRDefault="00000000" w:rsidRPr="00000000" w14:paraId="0000008C">
      <w:pPr>
        <w:spacing w:after="0" w:before="160" w:lineRule="auto"/>
        <w:rPr/>
      </w:pP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b w:val="1"/>
          <w:bCs w:val="1"/>
          <w:color w:val="0a0f1e"/>
          <w:sz w:val="22"/>
          <w:szCs w:val="22"/>
          <w:rtl w:val="0"/>
        </w:rPr>
        <w:t xml:space="preserve">Standard Programs: </w:t>
      </w:r>
      <w:r w:rsidDel="00000000" w:rsidR="00000000" w:rsidRPr="00000000">
        <w:rPr>
          <w:rFonts w:ascii="Arial" w:cs="Arial" w:eastAsia="Arial" w:hAnsi="Arial"/>
          <w:color w:val="0a0f1e"/>
          <w:sz w:val="22"/>
          <w:szCs w:val="22"/>
          <w:rtl w:val="0"/>
        </w:rPr>
        <w:t xml:space="preserve">You or your team schedule the appointment directly during your outreach call. The CRM provides the booking infrastructure and calendar sync.</w:t>
      </w:r>
      <w:r w:rsidDel="00000000" w:rsidR="00000000" w:rsidRPr="00000000">
        <w:rPr>
          <w:rtl w:val="0"/>
        </w:rPr>
      </w:r>
    </w:p>
    <w:p w:rsidR="00000000" w:rsidDel="00000000" w:rsidP="00000000" w:rsidRDefault="00000000" w:rsidRPr="00000000" w14:paraId="0000008E">
      <w:pPr>
        <w:spacing w:after="0" w:before="160" w:lineRule="auto"/>
        <w:rPr/>
      </w:pPr>
      <w:r w:rsidDel="00000000" w:rsidR="00000000" w:rsidRPr="00000000">
        <w:rPr>
          <w:rtl w:val="0"/>
        </w:rPr>
      </w:r>
    </w:p>
    <w:p w:rsidR="00000000" w:rsidDel="00000000" w:rsidP="00000000" w:rsidRDefault="00000000" w:rsidRPr="00000000" w14:paraId="0000008F">
      <w:pPr>
        <w:spacing w:after="80" w:before="240" w:lineRule="auto"/>
        <w:rPr/>
      </w:pPr>
      <w:r w:rsidDel="00000000" w:rsidR="00000000" w:rsidRPr="00000000">
        <w:rPr>
          <w:rFonts w:ascii="Arial" w:cs="Arial" w:eastAsia="Arial" w:hAnsi="Arial"/>
          <w:b w:val="1"/>
          <w:bCs w:val="1"/>
          <w:color w:val="0a0f1e"/>
          <w:sz w:val="22"/>
          <w:szCs w:val="22"/>
          <w:rtl w:val="0"/>
        </w:rPr>
        <w:t xml:space="preserve">Why This Matters</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color w:val="0a0f1e"/>
          <w:sz w:val="22"/>
          <w:szCs w:val="22"/>
          <w:rtl w:val="0"/>
        </w:rPr>
        <w:t xml:space="preserve">By the time a prospect reaches your calendar, they've been pre-qualified, they know who you are, and they've confirmed they want to speak with you. This is not a cold call. This is a warm, booked conversation — which is why our show rates and close rates consistently outperform industry averages.</w:t>
      </w:r>
      <w:r w:rsidDel="00000000" w:rsidR="00000000" w:rsidRPr="00000000">
        <w:rPr>
          <w:rtl w:val="0"/>
        </w:rPr>
      </w:r>
    </w:p>
    <w:p w:rsidR="00000000" w:rsidDel="00000000" w:rsidP="00000000" w:rsidRDefault="00000000" w:rsidRPr="00000000" w14:paraId="00000091">
      <w:pPr>
        <w:spacing w:after="0" w:before="200" w:lineRule="auto"/>
        <w:rPr/>
      </w:pPr>
      <w:r w:rsidDel="00000000" w:rsidR="00000000" w:rsidRPr="00000000">
        <w:rPr>
          <w:rtl w:val="0"/>
        </w:rPr>
      </w:r>
    </w:p>
    <w:p w:rsidR="00000000" w:rsidDel="00000000" w:rsidP="00000000" w:rsidRDefault="00000000" w:rsidRPr="00000000" w14:paraId="00000092">
      <w:pPr>
        <w:pBdr>
          <w:bottom w:color="d6e0ff" w:space="1" w:sz="4" w:val="single"/>
        </w:pBdr>
        <w:spacing w:after="200" w:before="2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200.0" w:type="dxa"/>
              <w:left w:w="300.0" w:type="dxa"/>
              <w:bottom w:w="200.0" w:type="dxa"/>
              <w:right w:w="3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8"/>
                <w:szCs w:val="28"/>
                <w:rtl w:val="0"/>
              </w:rPr>
              <w:t xml:space="preserve">🔥  Stage 5: Pre-Appointment Nurture &amp; Show-Rate Maximization</w:t>
            </w:r>
            <w:r w:rsidDel="00000000" w:rsidR="00000000" w:rsidRPr="00000000">
              <w:rPr>
                <w:rtl w:val="0"/>
              </w:rPr>
            </w:r>
          </w:p>
        </w:tc>
      </w:tr>
    </w:tbl>
    <w:p w:rsidR="00000000" w:rsidDel="00000000" w:rsidP="00000000" w:rsidRDefault="00000000" w:rsidRPr="00000000" w14:paraId="00000094">
      <w:pPr>
        <w:spacing w:after="0" w:before="160" w:lineRule="auto"/>
        <w:rPr/>
      </w:pPr>
      <w:r w:rsidDel="00000000" w:rsidR="00000000" w:rsidRPr="00000000">
        <w:rPr>
          <w:rtl w:val="0"/>
        </w:rPr>
      </w:r>
    </w:p>
    <w:p w:rsidR="00000000" w:rsidDel="00000000" w:rsidP="00000000" w:rsidRDefault="00000000" w:rsidRPr="00000000" w14:paraId="00000095">
      <w:pPr>
        <w:spacing w:after="80" w:before="240" w:lineRule="auto"/>
        <w:rPr/>
      </w:pPr>
      <w:r w:rsidDel="00000000" w:rsidR="00000000" w:rsidRPr="00000000">
        <w:rPr>
          <w:rFonts w:ascii="Arial" w:cs="Arial" w:eastAsia="Arial" w:hAnsi="Arial"/>
          <w:b w:val="1"/>
          <w:bCs w:val="1"/>
          <w:color w:val="0a0f1e"/>
          <w:sz w:val="22"/>
          <w:szCs w:val="22"/>
          <w:rtl w:val="0"/>
        </w:rPr>
        <w:t xml:space="preserve">What's Happening</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color w:val="0a0f1e"/>
          <w:sz w:val="22"/>
          <w:szCs w:val="22"/>
          <w:rtl w:val="0"/>
        </w:rPr>
        <w:t xml:space="preserve">Booking an appointment is only half the battle. The gap between booking and the actual call is where most systems lose. Prospects get busy, forget, or lose confidence. Our pre-appointment nurture sequence is designed to close that gap.</w:t>
      </w:r>
      <w:r w:rsidDel="00000000" w:rsidR="00000000" w:rsidRPr="00000000">
        <w:rPr>
          <w:rtl w:val="0"/>
        </w:rPr>
      </w:r>
    </w:p>
    <w:p w:rsidR="00000000" w:rsidDel="00000000" w:rsidP="00000000" w:rsidRDefault="00000000" w:rsidRPr="00000000" w14:paraId="00000097">
      <w:pPr>
        <w:spacing w:after="0" w:before="160" w:lineRule="auto"/>
        <w:rPr/>
      </w:pPr>
      <w:r w:rsidDel="00000000" w:rsidR="00000000" w:rsidRPr="00000000">
        <w:rPr>
          <w:rtl w:val="0"/>
        </w:rPr>
      </w:r>
    </w:p>
    <w:p w:rsidR="00000000" w:rsidDel="00000000" w:rsidP="00000000" w:rsidRDefault="00000000" w:rsidRPr="00000000" w14:paraId="00000098">
      <w:pPr>
        <w:spacing w:after="80" w:before="240" w:lineRule="auto"/>
        <w:rPr/>
      </w:pPr>
      <w:r w:rsidDel="00000000" w:rsidR="00000000" w:rsidRPr="00000000">
        <w:rPr>
          <w:rFonts w:ascii="Arial" w:cs="Arial" w:eastAsia="Arial" w:hAnsi="Arial"/>
          <w:b w:val="1"/>
          <w:bCs w:val="1"/>
          <w:color w:val="0a0f1e"/>
          <w:sz w:val="22"/>
          <w:szCs w:val="22"/>
          <w:rtl w:val="0"/>
        </w:rPr>
        <w:t xml:space="preserve">What Happens After Booking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Automated confirmation message sent immediately after booking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Reminder sequences triggered at 24 hours, 4 hours, and 30 minutes before the call</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Personalized messaging that reinforces the value of the upcoming conversation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5-minute pre-call notification sent directly to you so you're ready when they are</w:t>
      </w:r>
      <w:r w:rsidDel="00000000" w:rsidR="00000000" w:rsidRPr="00000000">
        <w:rPr>
          <w:rtl w:val="0"/>
        </w:rPr>
      </w:r>
    </w:p>
    <w:p w:rsidR="00000000" w:rsidDel="00000000" w:rsidP="00000000" w:rsidRDefault="00000000" w:rsidRPr="00000000" w14:paraId="0000009D">
      <w:pPr>
        <w:spacing w:after="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f0f4ff" w:val="clear"/>
            <w:tcMar>
              <w:top w:w="160.0" w:type="dxa"/>
              <w:left w:w="240.0" w:type="dxa"/>
              <w:bottom w:w="160.0" w:type="dxa"/>
              <w:right w:w="240.0" w:type="dxa"/>
            </w:tcMar>
          </w:tcPr>
          <w:p w:rsidR="00000000" w:rsidDel="00000000" w:rsidP="00000000" w:rsidRDefault="00000000" w:rsidRPr="00000000" w14:paraId="0000009E">
            <w:pPr>
              <w:spacing w:after="120" w:before="60" w:lineRule="auto"/>
              <w:rPr/>
            </w:pPr>
            <w:r w:rsidDel="00000000" w:rsidR="00000000" w:rsidRPr="00000000">
              <w:rPr>
                <w:rFonts w:ascii="Arial" w:cs="Arial" w:eastAsia="Arial" w:hAnsi="Arial"/>
                <w:b w:val="1"/>
                <w:bCs w:val="1"/>
                <w:color w:val="1b4fff"/>
                <w:sz w:val="22"/>
                <w:szCs w:val="22"/>
                <w:rtl w:val="0"/>
              </w:rPr>
              <w:t xml:space="preserve">🥅  The Goal of This Stage</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Fonts w:ascii="Arial" w:cs="Arial" w:eastAsia="Arial" w:hAnsi="Arial"/>
                <w:color w:val="0a0f1e"/>
                <w:sz w:val="21"/>
                <w:szCs w:val="21"/>
                <w:rtl w:val="0"/>
              </w:rPr>
              <w:t xml:space="preserve">Every percentage point improvement in show rate directly translates to more conversations, more pipeline, and more closed loans.</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Fonts w:ascii="Arial" w:cs="Arial" w:eastAsia="Arial" w:hAnsi="Arial"/>
                <w:color w:val="0a0f1e"/>
                <w:sz w:val="21"/>
                <w:szCs w:val="21"/>
                <w:rtl w:val="0"/>
              </w:rPr>
              <w:t xml:space="preserve">We have dedicated show-rate training for loan officers — you'll find it in a separate module. Don't skip it.</w:t>
            </w:r>
            <w:r w:rsidDel="00000000" w:rsidR="00000000" w:rsidRPr="00000000">
              <w:rPr>
                <w:rtl w:val="0"/>
              </w:rPr>
            </w:r>
          </w:p>
        </w:tc>
      </w:tr>
    </w:tbl>
    <w:p w:rsidR="00000000" w:rsidDel="00000000" w:rsidP="00000000" w:rsidRDefault="00000000" w:rsidRPr="00000000" w14:paraId="000000A1">
      <w:pPr>
        <w:spacing w:after="0" w:before="160" w:lineRule="auto"/>
        <w:rPr/>
      </w:pPr>
      <w:r w:rsidDel="00000000" w:rsidR="00000000" w:rsidRPr="00000000">
        <w:rPr>
          <w:rtl w:val="0"/>
        </w:rPr>
      </w:r>
    </w:p>
    <w:p w:rsidR="00000000" w:rsidDel="00000000" w:rsidP="00000000" w:rsidRDefault="00000000" w:rsidRPr="00000000" w14:paraId="000000A2">
      <w:pPr>
        <w:spacing w:after="80" w:before="240" w:lineRule="auto"/>
        <w:rPr/>
      </w:pPr>
      <w:r w:rsidDel="00000000" w:rsidR="00000000" w:rsidRPr="00000000">
        <w:rPr>
          <w:rFonts w:ascii="Arial" w:cs="Arial" w:eastAsia="Arial" w:hAnsi="Arial"/>
          <w:b w:val="1"/>
          <w:bCs w:val="1"/>
          <w:color w:val="0a0f1e"/>
          <w:sz w:val="22"/>
          <w:szCs w:val="22"/>
          <w:rtl w:val="0"/>
        </w:rPr>
        <w:t xml:space="preserve">The Disposition System</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0a0f1e"/>
          <w:sz w:val="22"/>
          <w:szCs w:val="22"/>
          <w:rtl w:val="0"/>
        </w:rPr>
        <w:t xml:space="preserve">After every scheduled appointment, you'll receive a simple text with two links: Yes or No. Did they show? Click the link. That's it.</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Fonts w:ascii="Arial" w:cs="Arial" w:eastAsia="Arial" w:hAnsi="Arial"/>
          <w:color w:val="0a0f1e"/>
          <w:sz w:val="22"/>
          <w:szCs w:val="22"/>
          <w:rtl w:val="0"/>
        </w:rPr>
        <w:t xml:space="preserve">This isn't just for record-keeping. When a no-show is dispositioned immediately, our system triggers a re-engagement sequence to get them back on the calendar as fast as possible. The faster we know, the faster we act.</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b w:val="1"/>
          <w:bCs w:val="1"/>
          <w:color w:val="0a0f1e"/>
          <w:sz w:val="22"/>
          <w:szCs w:val="22"/>
          <w:rtl w:val="0"/>
        </w:rPr>
        <w:t xml:space="preserve">Critical rule: </w:t>
      </w:r>
      <w:r w:rsidDel="00000000" w:rsidR="00000000" w:rsidRPr="00000000">
        <w:rPr>
          <w:rFonts w:ascii="Arial" w:cs="Arial" w:eastAsia="Arial" w:hAnsi="Arial"/>
          <w:color w:val="0a0f1e"/>
          <w:sz w:val="22"/>
          <w:szCs w:val="22"/>
          <w:rtl w:val="0"/>
        </w:rPr>
        <w:t xml:space="preserve">Never leave an appointment undispositioned. It slows down the re-engagement process and costs you potential bookings.</w:t>
      </w:r>
      <w:r w:rsidDel="00000000" w:rsidR="00000000" w:rsidRPr="00000000">
        <w:rPr>
          <w:rtl w:val="0"/>
        </w:rPr>
      </w:r>
    </w:p>
    <w:p w:rsidR="00000000" w:rsidDel="00000000" w:rsidP="00000000" w:rsidRDefault="00000000" w:rsidRPr="00000000" w14:paraId="000000A8">
      <w:pPr>
        <w:spacing w:after="0" w:before="160" w:lineRule="auto"/>
        <w:rPr/>
      </w:pPr>
      <w:r w:rsidDel="00000000" w:rsidR="00000000" w:rsidRPr="00000000">
        <w:rPr>
          <w:rtl w:val="0"/>
        </w:rPr>
      </w:r>
    </w:p>
    <w:p w:rsidR="00000000" w:rsidDel="00000000" w:rsidP="00000000" w:rsidRDefault="00000000" w:rsidRPr="00000000" w14:paraId="000000A9">
      <w:pPr>
        <w:spacing w:after="80" w:before="240" w:lineRule="auto"/>
        <w:rPr/>
      </w:pPr>
      <w:r w:rsidDel="00000000" w:rsidR="00000000" w:rsidRPr="00000000">
        <w:rPr>
          <w:rFonts w:ascii="Arial" w:cs="Arial" w:eastAsia="Arial" w:hAnsi="Arial"/>
          <w:b w:val="1"/>
          <w:bCs w:val="1"/>
          <w:color w:val="0a0f1e"/>
          <w:sz w:val="22"/>
          <w:szCs w:val="22"/>
          <w:rtl w:val="0"/>
        </w:rPr>
        <w:t xml:space="preserve">What You Control at This Stage</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color w:val="0a0f1e"/>
          <w:sz w:val="22"/>
          <w:szCs w:val="22"/>
          <w:rtl w:val="0"/>
        </w:rPr>
        <w:t xml:space="preserve">Beyond dispositions, Waiz handles the automated sequences. Your job is to show up on time, review the lead details you were notified about, and come to the call prepared. We cover maximizing your personal show-rate practices in dedicated training.</w:t>
      </w:r>
      <w:r w:rsidDel="00000000" w:rsidR="00000000" w:rsidRPr="00000000">
        <w:rPr>
          <w:rtl w:val="0"/>
        </w:rPr>
      </w:r>
    </w:p>
    <w:p w:rsidR="00000000" w:rsidDel="00000000" w:rsidP="00000000" w:rsidRDefault="00000000" w:rsidRPr="00000000" w14:paraId="000000AB">
      <w:pPr>
        <w:spacing w:after="0" w:before="200" w:lineRule="auto"/>
        <w:rPr/>
      </w:pPr>
      <w:r w:rsidDel="00000000" w:rsidR="00000000" w:rsidRPr="00000000">
        <w:rPr>
          <w:rtl w:val="0"/>
        </w:rPr>
      </w:r>
    </w:p>
    <w:p w:rsidR="00000000" w:rsidDel="00000000" w:rsidP="00000000" w:rsidRDefault="00000000" w:rsidRPr="00000000" w14:paraId="000000AC">
      <w:pPr>
        <w:pBdr>
          <w:bottom w:color="d6e0ff" w:space="1" w:sz="4" w:val="single"/>
        </w:pBdr>
        <w:spacing w:after="200" w:before="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ff" w:val="clear"/>
            <w:tcMar>
              <w:top w:w="200.0" w:type="dxa"/>
              <w:left w:w="300.0" w:type="dxa"/>
              <w:bottom w:w="200.0" w:type="dxa"/>
              <w:right w:w="3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8"/>
                <w:szCs w:val="28"/>
                <w:rtl w:val="0"/>
              </w:rPr>
              <w:t xml:space="preserve">📈  Stage 6: Long-Term Pipeline Management</w:t>
            </w:r>
            <w:r w:rsidDel="00000000" w:rsidR="00000000" w:rsidRPr="00000000">
              <w:rPr>
                <w:rtl w:val="0"/>
              </w:rPr>
            </w:r>
          </w:p>
        </w:tc>
      </w:tr>
    </w:tbl>
    <w:p w:rsidR="00000000" w:rsidDel="00000000" w:rsidP="00000000" w:rsidRDefault="00000000" w:rsidRPr="00000000" w14:paraId="000000AE">
      <w:pPr>
        <w:spacing w:after="0" w:before="160" w:lineRule="auto"/>
        <w:rPr/>
      </w:pPr>
      <w:r w:rsidDel="00000000" w:rsidR="00000000" w:rsidRPr="00000000">
        <w:rPr>
          <w:rtl w:val="0"/>
        </w:rPr>
      </w:r>
    </w:p>
    <w:p w:rsidR="00000000" w:rsidDel="00000000" w:rsidP="00000000" w:rsidRDefault="00000000" w:rsidRPr="00000000" w14:paraId="000000AF">
      <w:pPr>
        <w:spacing w:after="80" w:before="240" w:lineRule="auto"/>
        <w:rPr/>
      </w:pPr>
      <w:r w:rsidDel="00000000" w:rsidR="00000000" w:rsidRPr="00000000">
        <w:rPr>
          <w:rFonts w:ascii="Arial" w:cs="Arial" w:eastAsia="Arial" w:hAnsi="Arial"/>
          <w:b w:val="1"/>
          <w:bCs w:val="1"/>
          <w:color w:val="0a0f1e"/>
          <w:sz w:val="22"/>
          <w:szCs w:val="22"/>
          <w:rtl w:val="0"/>
        </w:rPr>
        <w:t xml:space="preserve">What's Happening</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color w:val="0a0f1e"/>
          <w:sz w:val="22"/>
          <w:szCs w:val="22"/>
          <w:rtl w:val="0"/>
        </w:rPr>
        <w:t xml:space="preserve">Not every lead closes on the first call. That's reality in any sales process — especially one dealing with a major financial decision for homeowners 62 and older. Long-term pipeline management is where your future production lives.</w:t>
      </w:r>
      <w:r w:rsidDel="00000000" w:rsidR="00000000" w:rsidRPr="00000000">
        <w:rPr>
          <w:rtl w:val="0"/>
        </w:rPr>
      </w:r>
    </w:p>
    <w:p w:rsidR="00000000" w:rsidDel="00000000" w:rsidP="00000000" w:rsidRDefault="00000000" w:rsidRPr="00000000" w14:paraId="000000B1">
      <w:pPr>
        <w:spacing w:after="0" w:before="160" w:lineRule="auto"/>
        <w:rPr/>
      </w:pPr>
      <w:r w:rsidDel="00000000" w:rsidR="00000000" w:rsidRPr="00000000">
        <w:rPr>
          <w:rtl w:val="0"/>
        </w:rPr>
      </w:r>
    </w:p>
    <w:p w:rsidR="00000000" w:rsidDel="00000000" w:rsidP="00000000" w:rsidRDefault="00000000" w:rsidRPr="00000000" w14:paraId="000000B2">
      <w:pPr>
        <w:spacing w:after="80" w:before="240" w:lineRule="auto"/>
        <w:rPr/>
      </w:pPr>
      <w:r w:rsidDel="00000000" w:rsidR="00000000" w:rsidRPr="00000000">
        <w:rPr>
          <w:rFonts w:ascii="Arial" w:cs="Arial" w:eastAsia="Arial" w:hAnsi="Arial"/>
          <w:b w:val="1"/>
          <w:bCs w:val="1"/>
          <w:color w:val="0a0f1e"/>
          <w:sz w:val="22"/>
          <w:szCs w:val="22"/>
          <w:rtl w:val="0"/>
        </w:rPr>
        <w:t xml:space="preserve">The Waiz Pipeline</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color w:val="0a0f1e"/>
          <w:sz w:val="22"/>
          <w:szCs w:val="22"/>
          <w:rtl w:val="0"/>
        </w:rPr>
        <w:t xml:space="preserve">Inside your CRM, you have a dedicated pipeline built for reverse mortgage loan officers. Every lead that comes through the system lives here, and how you manage it directly determines your long-term results.</w:t>
      </w:r>
      <w:r w:rsidDel="00000000" w:rsidR="00000000" w:rsidRPr="00000000">
        <w:rPr>
          <w:rtl w:val="0"/>
        </w:rPr>
      </w:r>
    </w:p>
    <w:p w:rsidR="00000000" w:rsidDel="00000000" w:rsidP="00000000" w:rsidRDefault="00000000" w:rsidRPr="00000000" w14:paraId="000000B4">
      <w:pPr>
        <w:spacing w:after="0" w:before="1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1b4fff"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1"/>
                <w:szCs w:val="21"/>
                <w:rtl w:val="0"/>
              </w:rPr>
              <w:t xml:space="preserve">Pipeline Function</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1b4fff" w:val="clear"/>
            <w:tcMar>
              <w:top w:w="100.0" w:type="dxa"/>
              <w:left w:w="160.0" w:type="dxa"/>
              <w:bottom w:w="10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color w:val="ffffff"/>
                <w:sz w:val="21"/>
                <w:szCs w:val="21"/>
                <w:rtl w:val="0"/>
              </w:rPr>
              <w:t xml:space="preserve">Why It Matters</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a0f1e"/>
                <w:sz w:val="21"/>
                <w:szCs w:val="21"/>
                <w:rtl w:val="0"/>
              </w:rPr>
              <w:t xml:space="preserve">Track all leads by stage</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color w:val="0a0f1e"/>
                <w:sz w:val="21"/>
                <w:szCs w:val="21"/>
                <w:rtl w:val="0"/>
              </w:rPr>
              <w:t xml:space="preserve">See your full opportunity landscape at a glance</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a0f1e"/>
                <w:sz w:val="21"/>
                <w:szCs w:val="21"/>
                <w:rtl w:val="0"/>
              </w:rPr>
              <w:t xml:space="preserve">Assign dispositions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color w:val="0a0f1e"/>
                <w:sz w:val="21"/>
                <w:szCs w:val="21"/>
                <w:rtl w:val="0"/>
              </w:rPr>
              <w:t xml:space="preserve">Triggers the right automated follow-up sequences</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a0f1e"/>
                <w:sz w:val="21"/>
                <w:szCs w:val="21"/>
                <w:rtl w:val="0"/>
              </w:rPr>
              <w:t xml:space="preserve">Organize your database</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color w:val="0a0f1e"/>
                <w:sz w:val="21"/>
                <w:szCs w:val="21"/>
                <w:rtl w:val="0"/>
              </w:rPr>
              <w:t xml:space="preserve">Prevent leads from falling through the cracks</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a0f1e"/>
                <w:sz w:val="21"/>
                <w:szCs w:val="21"/>
                <w:rtl w:val="0"/>
              </w:rPr>
              <w:t xml:space="preserve">Follow up with warm/hot leads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color w:val="0a0f1e"/>
                <w:sz w:val="21"/>
                <w:szCs w:val="21"/>
                <w:rtl w:val="0"/>
              </w:rPr>
              <w:t xml:space="preserve">Re-engage prospects at the right time with the right message</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a0f1e"/>
                <w:sz w:val="21"/>
                <w:szCs w:val="21"/>
                <w:rtl w:val="0"/>
              </w:rPr>
              <w:t xml:space="preserve">Nurture long-term opportunities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color w:val="0a0f1e"/>
                <w:sz w:val="21"/>
                <w:szCs w:val="21"/>
                <w:rtl w:val="0"/>
              </w:rPr>
              <w:t xml:space="preserve">Convert tomorrow's leads today with consistent touchpoints</w:t>
            </w:r>
            <w:r w:rsidDel="00000000" w:rsidR="00000000" w:rsidRPr="00000000">
              <w:rPr>
                <w:rtl w:val="0"/>
              </w:rPr>
            </w:r>
          </w:p>
        </w:tc>
      </w:tr>
    </w:tbl>
    <w:p w:rsidR="00000000" w:rsidDel="00000000" w:rsidP="00000000" w:rsidRDefault="00000000" w:rsidRPr="00000000" w14:paraId="000000C1">
      <w:pPr>
        <w:spacing w:after="0" w:before="160" w:lineRule="auto"/>
        <w:rPr/>
      </w:pPr>
      <w:r w:rsidDel="00000000" w:rsidR="00000000" w:rsidRPr="00000000">
        <w:rPr>
          <w:rtl w:val="0"/>
        </w:rPr>
      </w:r>
    </w:p>
    <w:p w:rsidR="00000000" w:rsidDel="00000000" w:rsidP="00000000" w:rsidRDefault="00000000" w:rsidRPr="00000000" w14:paraId="000000C2">
      <w:pPr>
        <w:spacing w:after="80" w:before="240" w:lineRule="auto"/>
        <w:rPr/>
      </w:pPr>
      <w:r w:rsidDel="00000000" w:rsidR="00000000" w:rsidRPr="00000000">
        <w:rPr>
          <w:rFonts w:ascii="Arial" w:cs="Arial" w:eastAsia="Arial" w:hAnsi="Arial"/>
          <w:b w:val="1"/>
          <w:bCs w:val="1"/>
          <w:color w:val="0a0f1e"/>
          <w:sz w:val="22"/>
          <w:szCs w:val="22"/>
          <w:rtl w:val="0"/>
        </w:rPr>
        <w:t xml:space="preserve">The Long Game</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color w:val="0a0f1e"/>
          <w:sz w:val="22"/>
          <w:szCs w:val="22"/>
          <w:rtl w:val="0"/>
        </w:rPr>
        <w:t xml:space="preserve">The loan officers who build sustainable, high-production businesses don't just chase new leads. They work their pipeline. A lead that didn't close in Month 1 might close in Month 4 — if it was managed correctly.</w:t>
      </w:r>
      <w:r w:rsidDel="00000000" w:rsidR="00000000" w:rsidRPr="00000000">
        <w:rPr>
          <w:rtl w:val="0"/>
        </w:rPr>
      </w:r>
    </w:p>
    <w:p w:rsidR="00000000" w:rsidDel="00000000" w:rsidP="00000000" w:rsidRDefault="00000000" w:rsidRPr="00000000" w14:paraId="000000C4">
      <w:pPr>
        <w:spacing w:after="0" w:before="80" w:lineRule="auto"/>
        <w:rPr/>
      </w:pP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color w:val="0a0f1e"/>
          <w:sz w:val="22"/>
          <w:szCs w:val="22"/>
          <w:rtl w:val="0"/>
        </w:rPr>
        <w:t xml:space="preserve">Your CRM is not just a contact list. It's your production system. Treat it that way.</w:t>
      </w:r>
      <w:r w:rsidDel="00000000" w:rsidR="00000000" w:rsidRPr="00000000">
        <w:rPr>
          <w:rtl w:val="0"/>
        </w:rPr>
      </w:r>
    </w:p>
    <w:p w:rsidR="00000000" w:rsidDel="00000000" w:rsidP="00000000" w:rsidRDefault="00000000" w:rsidRPr="00000000" w14:paraId="000000C6">
      <w:pPr>
        <w:spacing w:after="0" w:before="200" w:lineRule="auto"/>
        <w:rPr/>
      </w:pPr>
      <w:r w:rsidDel="00000000" w:rsidR="00000000" w:rsidRPr="00000000">
        <w:rPr>
          <w:rtl w:val="0"/>
        </w:rPr>
      </w:r>
    </w:p>
    <w:p w:rsidR="00000000" w:rsidDel="00000000" w:rsidP="00000000" w:rsidRDefault="00000000" w:rsidRPr="00000000" w14:paraId="000000C7">
      <w:pPr>
        <w:pBdr>
          <w:bottom w:color="d6e0ff" w:space="1" w:sz="4" w:val="single"/>
        </w:pBdr>
        <w:spacing w:after="200" w:before="200" w:lineRule="auto"/>
        <w:rPr/>
      </w:pPr>
      <w:r w:rsidDel="00000000" w:rsidR="00000000" w:rsidRPr="00000000">
        <w:rPr>
          <w:rtl w:val="0"/>
        </w:rPr>
      </w:r>
    </w:p>
    <w:p w:rsidR="00000000" w:rsidDel="00000000" w:rsidP="00000000" w:rsidRDefault="00000000" w:rsidRPr="00000000" w14:paraId="000000C8">
      <w:pPr>
        <w:pStyle w:val="Heading1"/>
        <w:spacing w:after="160" w:before="480" w:lineRule="auto"/>
        <w:rPr/>
      </w:pPr>
      <w:r w:rsidDel="00000000" w:rsidR="00000000" w:rsidRPr="00000000">
        <w:rPr>
          <w:rFonts w:ascii="Arial" w:cs="Arial" w:eastAsia="Arial" w:hAnsi="Arial"/>
          <w:b w:val="1"/>
          <w:bCs w:val="1"/>
          <w:color w:val="0a0f1e"/>
          <w:sz w:val="36"/>
          <w:szCs w:val="36"/>
          <w:rtl w:val="0"/>
        </w:rPr>
        <w:t xml:space="preserve">Why Our System Wins 🏆</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color w:val="0a0f1e"/>
          <w:sz w:val="22"/>
          <w:szCs w:val="22"/>
          <w:rtl w:val="0"/>
        </w:rPr>
        <w:t xml:space="preserve">Now that you've seen every stage, it's worth stepping back and asking the obvious question: why does all of this matter?</w:t>
      </w:r>
      <w:r w:rsidDel="00000000" w:rsidR="00000000" w:rsidRPr="00000000">
        <w:rPr>
          <w:rtl w:val="0"/>
        </w:rPr>
      </w:r>
    </w:p>
    <w:p w:rsidR="00000000" w:rsidDel="00000000" w:rsidP="00000000" w:rsidRDefault="00000000" w:rsidRPr="00000000" w14:paraId="000000CA">
      <w:pPr>
        <w:spacing w:after="0" w:before="12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color w:val="0a0f1e"/>
          <w:sz w:val="22"/>
          <w:szCs w:val="22"/>
          <w:rtl w:val="0"/>
        </w:rPr>
        <w:t xml:space="preserve">Generic lead vendors give you a name and a phone number. Maybe a bad one. You call it, it goes to voicemail, and you wonder if the whole thing was a scam.</w:t>
      </w:r>
      <w:r w:rsidDel="00000000" w:rsidR="00000000" w:rsidRPr="00000000">
        <w:rPr>
          <w:rtl w:val="0"/>
        </w:rPr>
      </w:r>
    </w:p>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color w:val="0a0f1e"/>
          <w:sz w:val="22"/>
          <w:szCs w:val="22"/>
          <w:rtl w:val="0"/>
        </w:rPr>
        <w:t xml:space="preserve">We've built something fundamentally different.</w:t>
      </w:r>
      <w:r w:rsidDel="00000000" w:rsidR="00000000" w:rsidRPr="00000000">
        <w:rPr>
          <w:rtl w:val="0"/>
        </w:rPr>
      </w:r>
    </w:p>
    <w:p w:rsidR="00000000" w:rsidDel="00000000" w:rsidP="00000000" w:rsidRDefault="00000000" w:rsidRPr="00000000" w14:paraId="000000CE">
      <w:pPr>
        <w:spacing w:after="0" w:before="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1b4fff" w:val="clear"/>
            <w:tcMar>
              <w:top w:w="100.0" w:type="dxa"/>
              <w:left w:w="160.0" w:type="dxa"/>
              <w:bottom w:w="100.0" w:type="dxa"/>
              <w:right w:w="16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1"/>
                <w:szCs w:val="21"/>
                <w:rtl w:val="0"/>
              </w:rPr>
              <w:t xml:space="preserve">The Waiz Difference</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1b4fff" w:val="clear"/>
            <w:tcMar>
              <w:top w:w="100.0" w:type="dxa"/>
              <w:left w:w="160.0" w:type="dxa"/>
              <w:bottom w:w="10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color w:val="ffffff"/>
                <w:sz w:val="21"/>
                <w:szCs w:val="21"/>
                <w:rtl w:val="0"/>
              </w:rPr>
              <w:t xml:space="preserve">What It Means for You</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a0f1e"/>
                <w:sz w:val="21"/>
                <w:szCs w:val="21"/>
                <w:rtl w:val="0"/>
              </w:rPr>
              <w:t xml:space="preserve">Educational ad content (not stock images)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2">
            <w:pPr>
              <w:rPr/>
            </w:pPr>
            <w:r w:rsidDel="00000000" w:rsidR="00000000" w:rsidRPr="00000000">
              <w:rPr>
                <w:rFonts w:ascii="Arial" w:cs="Arial" w:eastAsia="Arial" w:hAnsi="Arial"/>
                <w:color w:val="0a0f1e"/>
                <w:sz w:val="21"/>
                <w:szCs w:val="21"/>
                <w:rtl w:val="0"/>
              </w:rPr>
              <w:t xml:space="preserve">Prospects arrive pre-educated and pre-trusting</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a0f1e"/>
                <w:sz w:val="21"/>
                <w:szCs w:val="21"/>
                <w:rtl w:val="0"/>
              </w:rPr>
              <w:t xml:space="preserve">Intentional qualification funnel</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color w:val="0a0f1e"/>
                <w:sz w:val="21"/>
                <w:szCs w:val="21"/>
                <w:rtl w:val="0"/>
              </w:rPr>
              <w:t xml:space="preserve">Every lead has self-selected as high intent</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a0f1e"/>
                <w:sz w:val="21"/>
                <w:szCs w:val="21"/>
                <w:rtl w:val="0"/>
              </w:rPr>
              <w:t xml:space="preserve">5-minute speed-to-lead contact</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color w:val="0a0f1e"/>
                <w:sz w:val="21"/>
                <w:szCs w:val="21"/>
                <w:rtl w:val="0"/>
              </w:rPr>
              <w:t xml:space="preserve">Maximum pickup and response rates</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a0f1e"/>
                <w:sz w:val="21"/>
                <w:szCs w:val="21"/>
                <w:rtl w:val="0"/>
              </w:rPr>
              <w:t xml:space="preserve">Reverse-trained SDR team (where applicable)</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color w:val="0a0f1e"/>
                <w:sz w:val="21"/>
                <w:szCs w:val="21"/>
                <w:rtl w:val="0"/>
              </w:rPr>
              <w:t xml:space="preserve">You only speak to booked, qualified prospects</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a0f1e"/>
                <w:sz w:val="21"/>
                <w:szCs w:val="21"/>
                <w:rtl w:val="0"/>
              </w:rPr>
              <w:t xml:space="preserve">Automated + manual nurture sequences</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color w:val="0a0f1e"/>
                <w:sz w:val="21"/>
                <w:szCs w:val="21"/>
                <w:rtl w:val="0"/>
              </w:rPr>
              <w:t xml:space="preserve">No lead falls through the cracks</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a0f1e"/>
                <w:sz w:val="21"/>
                <w:szCs w:val="21"/>
                <w:rtl w:val="0"/>
              </w:rPr>
              <w:t xml:space="preserve">Show-rate maximization system</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color w:val="0a0f1e"/>
                <w:sz w:val="21"/>
                <w:szCs w:val="21"/>
                <w:rtl w:val="0"/>
              </w:rPr>
              <w:t xml:space="preserve">More calls that actually happen</w:t>
            </w:r>
            <w:r w:rsidDel="00000000" w:rsidR="00000000" w:rsidRPr="00000000">
              <w:rPr>
                <w:rtl w:val="0"/>
              </w:rPr>
            </w:r>
          </w:p>
        </w:tc>
      </w:tr>
      <w:tr>
        <w:trPr>
          <w:cantSplit w:val="0"/>
          <w:tblHeader w:val="0"/>
        </w:trPr>
        <w:tc>
          <w:tcPr>
            <w:tcBorders>
              <w:top w:color="dcdfe8" w:space="0" w:sz="4" w:val="single"/>
              <w:left w:color="dcdfe8" w:space="0" w:sz="4" w:val="single"/>
              <w:bottom w:color="dcdfe8" w:space="0" w:sz="4" w:val="single"/>
              <w:right w:color="dcdfe8" w:space="0" w:sz="4" w:val="single"/>
            </w:tcBorders>
            <w:shd w:fill="ffffff"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a0f1e"/>
                <w:sz w:val="21"/>
                <w:szCs w:val="21"/>
                <w:rtl w:val="0"/>
              </w:rPr>
              <w:t xml:space="preserve">Full CRM pipeline management</w:t>
            </w:r>
            <w:r w:rsidDel="00000000" w:rsidR="00000000" w:rsidRPr="00000000">
              <w:rPr>
                <w:rtl w:val="0"/>
              </w:rPr>
            </w:r>
          </w:p>
        </w:tc>
        <w:tc>
          <w:tcPr>
            <w:tcBorders>
              <w:top w:color="dcdfe8" w:space="0" w:sz="4" w:val="single"/>
              <w:left w:color="dcdfe8" w:space="0" w:sz="4" w:val="single"/>
              <w:bottom w:color="dcdfe8" w:space="0" w:sz="4" w:val="single"/>
              <w:right w:color="dcdfe8" w:space="0" w:sz="4" w:val="single"/>
            </w:tcBorders>
            <w:shd w:fill="f7f8fa"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color w:val="0a0f1e"/>
                <w:sz w:val="21"/>
                <w:szCs w:val="21"/>
                <w:rtl w:val="0"/>
              </w:rPr>
              <w:t xml:space="preserve">Your future production is always being built</w:t>
            </w:r>
            <w:r w:rsidDel="00000000" w:rsidR="00000000" w:rsidRPr="00000000">
              <w:rPr>
                <w:rtl w:val="0"/>
              </w:rPr>
            </w:r>
          </w:p>
        </w:tc>
      </w:tr>
    </w:tbl>
    <w:p w:rsidR="00000000" w:rsidDel="00000000" w:rsidP="00000000" w:rsidRDefault="00000000" w:rsidRPr="00000000" w14:paraId="000000DF">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dfe8" w:space="0" w:sz="4" w:val="single"/>
              <w:left w:color="dcdfe8" w:space="0" w:sz="4" w:val="single"/>
              <w:bottom w:color="dcdfe8" w:space="0" w:sz="4" w:val="single"/>
              <w:right w:color="dcdfe8" w:space="0" w:sz="4" w:val="single"/>
            </w:tcBorders>
            <w:shd w:fill="f0f4ff" w:val="clear"/>
            <w:tcMar>
              <w:top w:w="160.0" w:type="dxa"/>
              <w:left w:w="240.0" w:type="dxa"/>
              <w:bottom w:w="160.0" w:type="dxa"/>
              <w:right w:w="240.0" w:type="dxa"/>
            </w:tcMar>
          </w:tcPr>
          <w:p w:rsidR="00000000" w:rsidDel="00000000" w:rsidP="00000000" w:rsidRDefault="00000000" w:rsidRPr="00000000" w14:paraId="000000E0">
            <w:pPr>
              <w:spacing w:after="120" w:before="60" w:lineRule="auto"/>
              <w:rPr/>
            </w:pPr>
            <w:r w:rsidDel="00000000" w:rsidR="00000000" w:rsidRPr="00000000">
              <w:rPr>
                <w:rFonts w:ascii="Arial" w:cs="Arial" w:eastAsia="Arial" w:hAnsi="Arial"/>
                <w:b w:val="1"/>
                <w:bCs w:val="1"/>
                <w:color w:val="1b4fff"/>
                <w:sz w:val="22"/>
                <w:szCs w:val="22"/>
                <w:rtl w:val="0"/>
              </w:rPr>
              <w:t xml:space="preserve">💡  The Core Insight</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color w:val="0a0f1e"/>
                <w:sz w:val="21"/>
                <w:szCs w:val="21"/>
                <w:rtl w:val="0"/>
              </w:rPr>
              <w:t xml:space="preserve">The reverse mortgage industry does not have a demand problem.</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Fonts w:ascii="Arial" w:cs="Arial" w:eastAsia="Arial" w:hAnsi="Arial"/>
                <w:color w:val="0a0f1e"/>
                <w:sz w:val="21"/>
                <w:szCs w:val="21"/>
                <w:rtl w:val="0"/>
              </w:rPr>
              <w:t xml:space="preserve">It has a marketing and education problem.</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Fonts w:ascii="Arial" w:cs="Arial" w:eastAsia="Arial" w:hAnsi="Arial"/>
                <w:color w:val="0a0f1e"/>
                <w:sz w:val="21"/>
                <w:szCs w:val="21"/>
                <w:rtl w:val="0"/>
              </w:rPr>
              <w:t xml:space="preserve">Every piece of our system — from the first ad impression to the last pipeline touchpoint — is designed to solve that problem.</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Arial" w:cs="Arial" w:eastAsia="Arial" w:hAnsi="Arial"/>
                <w:color w:val="0a0f1e"/>
                <w:sz w:val="21"/>
                <w:szCs w:val="21"/>
                <w:rtl w:val="0"/>
              </w:rPr>
              <w:t xml:space="preserve">That's why we're different. And that's why it works.</w:t>
            </w:r>
            <w:r w:rsidDel="00000000" w:rsidR="00000000" w:rsidRPr="00000000">
              <w:rPr>
                <w:rtl w:val="0"/>
              </w:rPr>
            </w:r>
          </w:p>
        </w:tc>
      </w:tr>
    </w:tbl>
    <w:p w:rsidR="00000000" w:rsidDel="00000000" w:rsidP="00000000" w:rsidRDefault="00000000" w:rsidRPr="00000000" w14:paraId="000000E5">
      <w:pPr>
        <w:pBdr>
          <w:bottom w:color="d6e0ff" w:space="1" w:sz="4" w:val="single"/>
        </w:pBdr>
        <w:spacing w:after="200" w:before="200" w:lineRule="auto"/>
        <w:rPr/>
      </w:pPr>
      <w:r w:rsidDel="00000000" w:rsidR="00000000" w:rsidRPr="00000000">
        <w:rPr>
          <w:rtl w:val="0"/>
        </w:rPr>
      </w:r>
    </w:p>
    <w:p w:rsidR="00000000" w:rsidDel="00000000" w:rsidP="00000000" w:rsidRDefault="00000000" w:rsidRPr="00000000" w14:paraId="000000E6">
      <w:pPr>
        <w:pStyle w:val="Heading1"/>
        <w:spacing w:after="160" w:before="480" w:lineRule="auto"/>
        <w:rPr/>
      </w:pPr>
      <w:r w:rsidDel="00000000" w:rsidR="00000000" w:rsidRPr="00000000">
        <w:rPr>
          <w:rFonts w:ascii="Arial" w:cs="Arial" w:eastAsia="Arial" w:hAnsi="Arial"/>
          <w:b w:val="1"/>
          <w:bCs w:val="1"/>
          <w:color w:val="0a0f1e"/>
          <w:sz w:val="36"/>
          <w:szCs w:val="36"/>
          <w:rtl w:val="0"/>
        </w:rPr>
        <w:t xml:space="preserve">Your Next Steps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color w:val="0a0f1e"/>
          <w:sz w:val="22"/>
          <w:szCs w:val="22"/>
          <w:rtl w:val="0"/>
        </w:rPr>
        <w:t xml:space="preserve">You now have a clear picture of how every lead is handled inside your system. This is the foundation. Everything else we teach you builds on top of this.</w:t>
      </w:r>
      <w:r w:rsidDel="00000000" w:rsidR="00000000" w:rsidRPr="00000000">
        <w:rPr>
          <w:rtl w:val="0"/>
        </w:rPr>
      </w:r>
    </w:p>
    <w:p w:rsidR="00000000" w:rsidDel="00000000" w:rsidP="00000000" w:rsidRDefault="00000000" w:rsidRPr="00000000" w14:paraId="000000E8">
      <w:pPr>
        <w:spacing w:after="0" w:before="120" w:lineRule="auto"/>
        <w:rPr/>
      </w:pPr>
      <w:r w:rsidDel="00000000" w:rsidR="00000000" w:rsidRPr="00000000">
        <w:rPr>
          <w:rtl w:val="0"/>
        </w:rPr>
      </w:r>
    </w:p>
    <w:p w:rsidR="00000000" w:rsidDel="00000000" w:rsidP="00000000" w:rsidRDefault="00000000" w:rsidRPr="00000000" w14:paraId="000000E9">
      <w:pPr>
        <w:spacing w:after="80" w:before="240" w:lineRule="auto"/>
        <w:rPr/>
      </w:pPr>
      <w:r w:rsidDel="00000000" w:rsidR="00000000" w:rsidRPr="00000000">
        <w:rPr>
          <w:rFonts w:ascii="Arial" w:cs="Arial" w:eastAsia="Arial" w:hAnsi="Arial"/>
          <w:b w:val="1"/>
          <w:bCs w:val="1"/>
          <w:color w:val="0a0f1e"/>
          <w:sz w:val="22"/>
          <w:szCs w:val="22"/>
          <w:rtl w:val="0"/>
        </w:rPr>
        <w:t xml:space="preserve">Action Items After This Training</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Review your CRM access and make sure you can see your pipeline clearly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Complete Module 2: Maximizing Your Show Rates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Complete Module 3: How to Run Your Waiz Sales Call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Review the Disposition Guide so you know exactly how to log outcomes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a0f1e"/>
          <w:sz w:val="22"/>
          <w:szCs w:val="22"/>
          <w:u w:val="none"/>
          <w:shd w:fill="auto" w:val="clear"/>
          <w:vertAlign w:val="baseline"/>
          <w:rtl w:val="0"/>
        </w:rPr>
        <w:t xml:space="preserve">Reach out to your Client Success Manager with any system questions</w:t>
      </w:r>
      <w:r w:rsidDel="00000000" w:rsidR="00000000" w:rsidRPr="00000000">
        <w:rPr>
          <w:rtl w:val="0"/>
        </w:rPr>
      </w:r>
    </w:p>
    <w:p w:rsidR="00000000" w:rsidDel="00000000" w:rsidP="00000000" w:rsidRDefault="00000000" w:rsidRPr="00000000" w14:paraId="000000EF">
      <w:pPr>
        <w:spacing w:after="0" w:before="200" w:lineRule="auto"/>
        <w:rPr/>
      </w:pP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Fonts w:ascii="Arial" w:cs="Arial" w:eastAsia="Arial" w:hAnsi="Arial"/>
          <w:i w:val="1"/>
          <w:iCs w:val="1"/>
          <w:color w:val="0a0f1e"/>
          <w:sz w:val="22"/>
          <w:szCs w:val="22"/>
          <w:rtl w:val="0"/>
        </w:rPr>
        <w:t xml:space="preserve">You chose to partner with Waiz because you wanted a system — not just another vendor. This is that system. Now let's put it to work.</w:t>
      </w:r>
      <w:r w:rsidDel="00000000" w:rsidR="00000000" w:rsidRPr="00000000">
        <w:rPr>
          <w:rtl w:val="0"/>
        </w:rPr>
      </w:r>
    </w:p>
    <w:p w:rsidR="00000000" w:rsidDel="00000000" w:rsidP="00000000" w:rsidRDefault="00000000" w:rsidRPr="00000000" w14:paraId="000000F1">
      <w:pPr>
        <w:spacing w:after="0" w:before="80" w:lineRule="auto"/>
        <w:rPr/>
      </w:pPr>
      <w:r w:rsidDel="00000000" w:rsidR="00000000" w:rsidRPr="00000000">
        <w:rPr>
          <w:rtl w:val="0"/>
        </w:rPr>
      </w:r>
    </w:p>
    <w:p w:rsidR="00000000" w:rsidDel="00000000" w:rsidP="00000000" w:rsidRDefault="00000000" w:rsidRPr="00000000" w14:paraId="000000F2">
      <w:pPr>
        <w:spacing w:after="80" w:before="200" w:lineRule="auto"/>
        <w:rPr/>
      </w:pPr>
      <w:r w:rsidDel="00000000" w:rsidR="00000000" w:rsidRPr="00000000">
        <w:rPr>
          <w:rFonts w:ascii="Arial" w:cs="Arial" w:eastAsia="Arial" w:hAnsi="Arial"/>
          <w:b w:val="1"/>
          <w:bCs w:val="1"/>
          <w:color w:val="1b4fff"/>
          <w:sz w:val="22"/>
          <w:szCs w:val="22"/>
          <w:rtl w:val="0"/>
        </w:rPr>
        <w:t xml:space="preserve">— The Waiz Media Team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a0f1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4f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