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CONVENTIONS.md -- Waiz Media System Conventions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This file defines how every document and folder in this system is named, organized, and maintained. It applies to humans and Claude Code equally. No exceptions.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PART 1: FOLDER RULES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#of top-level folders use the pattern `XX | Folder Name`. Subfolders have no numbers.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 | Company DNA/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 | Acquisition/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02 | Fulfillment/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03 | Operations/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04 | Intelligence/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Resources &amp; References/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Each top-level folder contains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 `Archive/` subfolder -- old documents go here, never to the trash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Functional subfolders where relevant (no numbers on subfolders)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Documents that belong directly to that folder's domain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Where things live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Answers a question about... | Put it in... |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|--------------------------------------------|-----------------------------|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Who Waiz Media is, what we believe, how we sound | `00 | Company DNA` |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How we get clients; sales, ads, offer, ICP | `01 | Acquisition` |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How we serve clients; media, CRM, setters, onboarding | `02 | Fulfillment` |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How the company runs; team, tools, HR, processes | `03 | Operations` |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What we know about the market; voice of customer, case studies | `04 | Intelligence` |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External frameworks; not Waiz-authored | `Resources &amp; References` |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Top-level folder subfolder map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 | Acquisition/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Sales/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  ├── Scripts, Frameworks, Guides, Playbooks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ℜ── Marketing/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ℜ── Archive/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02 | Fulfillment/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Media Buying/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CRM Architecture/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ℜ── Call Center/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Onboarding/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ℜ── Archive/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03 | Operations/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Ops/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Client Success/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ℜ── HR People/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ℜ── Archive/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Archive/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PART 2: DOCUMENT NAMING FORMULA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 document in this system follows this exact formula: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[Type] -- [Descriptive Name] -- [Month Year]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Examples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Doctrine -- Identity Core -- April 2026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Framework -- Sales Discovery (Hell, Bridges, Heaven, Fuel) -- March 2026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Script -- Intro Call -- April 2026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Guide -- Objection Handling -- April 2026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SOP -- Meta Ads Campaign Setup -- January 2026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Overview -- Offer -- April 2026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Intelligence -- Sales Intelligence Bible -- April 2026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Playbook -- 8-Week Client Timeline -- March 2026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Rules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Type comes first -- always. This is how Claude filters before reading.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Name should answer: "what is in this file?" -- not "what section does it belong to?"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Month Year is the date the document was first created or last majorly revised.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WAIZ prefixes (e.g. `WM |`) are not needed -- everything in this system is Waiz Media.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PART 3: DOCUMENT TYPES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These are the eight approved document types. If a new document doesn't fit one of these, question whether it needs to exist.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Type | What it is | Claude reads it as | Example use |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|-------------|--------------------------------------------------|-------------------------------------|--------------------------------------|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SOP | Step-by-step execution instructions. Repeatable process. | Follow these steps in order. | Meta ad campaign setup, onboarding a new client |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Script | Word-for-word dialogue for calls or videos. | Use this language. | Intro call script, ad voiceover script |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Playbook | Strategic execution plan for a specific length/outcome. | Follow this strategy. | 8-week client timeline, ad campaign strategy |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Framework | Repeatable model for decision-or analysis. | Apply this model. | Sales discovery framework, lead stages framework |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Guide | How-to for a non-linear task. Referenced, not followed step-by-step. | Use this for reference. | Objection handling, troubleshooting |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Doctrine | Beliefs, principles, and immutable positions. Rarely changes. | This is who we are. | Identity core, objection categories doctrine |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Overview | Summary document for a system, product, or concept. | Understand this first. | Offer overview, software stack map |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Intelligence | Market data, patterns, customer insights. | Reference for decisions. | Sales intelligence bible, case studies, ICP profile |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Picking the right type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Step-by-step process ? --&gt; SOP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Perform a call or speech exactly ? --&gt; Script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Strategic execution over time ? --&gt; Playbook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Repeatable thinking model ? --&gt; Framework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Reference for a non-linear task ? --&gt; Guide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Core belief or position ? --&gt; Doctrine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Summary or orientation document ? --&gt; Overview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Market knowledge or data ? --&gt; Intelligence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PART 4: ARCHIVE RULES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**Never delete a document.** Ever.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a document is outdated or superseded: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Move it to the `Archive/` folder inside its parent folder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No renaming required -- the date in the name tells the story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**When not to archive:** If a document is still being referenced by an active process, do not archive it yet -- update it in place instead.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PART 5: CONTENT RULES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Every document must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Have a single clear purpose -- if it can't be stated in one sentence, it probably needs to be split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Answer a unique question not answered elsewhere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Open with a single line stating what it is and who it is for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No document may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Delete or layer over another document's content without archiving the old one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Live outside a designated folder -- no orphaned files at any root level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Contain pricing -- pricing lives on a separate sheet owned by Gabe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Redundancy rule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two documents answer the same question, one goes to Archive. Multiple documents covering the same topic mean Claude will never know which one to trust.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PART 6: WHAT NEEDS A DATE VS. WHAT DOESN'T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**Always include a date:**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Anything that changes over time: scripts, playbooks, SOPs, intelligence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Anything tied to a specific campaign or client segment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**Dates are still included but less critical for:**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Doctrines (changes rarely)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Overviews for stable systems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PART 7: CHEM-O FOR ANY NEW DOCUMENT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Before creating or saving any new file: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What question does this answer?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Does an existing document already answer it? (If yes -- update that one, don't create a new one)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What type is it? (reference Part 3)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Which folder does it belong in? (reference Part 1)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Is the name following the formula? (`[Type] -- [Name] -- [Month Year]`)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Is it standalone enough to be read without context from another doc?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PART 8: KNOWN DOCUMENT COMMITMENTS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These documents are planned or exist in proto form and need to be built or normalized: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Document Needed | Type | Folder | Status |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|------------------------------------|---------|--------------------|-------------------------------------------|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Objection Handling (consolidated) | Guide | 01 | Ac | Three overlapping docs exist -- need consolidation before GitHub transfer |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Company at a Glance | Overview | 00 | Does not exist yet -- needed |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ICP Profile | Intelligence | 01 or 04 | Exists as 'WM | ICP Document' -- needs renaming and moving |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Money Model &amp; Offer Architecture | Overview | 01 | Exists as 'WM | Money Model' -- needs renaming and moving |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Voice of Customer | Intelligence | 04 | Does not exist yet |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Hook and Angle Library | Framework | 01 / Marketing | Does not exist yet |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*CONVENTIONS.md | Waiz Media Operating System | Last Updated: April 2026 | Version 1.0*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