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D163" w14:textId="77777777" w:rsidR="00926026" w:rsidRDefault="00AE44CD" w:rsidP="00C36BE0">
      <w:pPr>
        <w:spacing w:after="0"/>
      </w:pPr>
      <w:bookmarkStart w:id="0" w:name="directions"/>
      <w:r>
        <w:pict w14:anchorId="0B45E682">
          <v:rect id="_x0000_i1025" style="width:0;height:1.5pt" o:hralign="center" o:hrstd="t" o:hr="t" fillcolor="#a0a0a0" stroked="f"/>
        </w:pict>
      </w:r>
    </w:p>
    <w:p w14:paraId="1EEB5D26" w14:textId="66BD6540" w:rsidR="00C36BE0" w:rsidRDefault="00C36BE0" w:rsidP="007350E1">
      <w:pPr>
        <w:spacing w:after="0"/>
      </w:pPr>
      <w:r>
        <w:t>q== ==q</w:t>
      </w:r>
    </w:p>
    <w:p w14:paraId="25313754" w14:textId="77777777" w:rsidR="007E50EC" w:rsidRDefault="00AE44CD" w:rsidP="007E50EC">
      <w:pPr>
        <w:spacing w:after="0"/>
      </w:pPr>
      <w:r>
        <w:pict w14:anchorId="6BD35358">
          <v:rect id="_x0000_i1026" style="width:0;height:1.5pt" o:hralign="center" o:hrstd="t" o:hr="t" fillcolor="#a0a0a0" stroked="f"/>
        </w:pict>
      </w:r>
    </w:p>
    <w:p w14:paraId="0BBF8692" w14:textId="5EC9ACCE" w:rsidR="00926026" w:rsidRDefault="00926026" w:rsidP="00C36BE0">
      <w:pPr>
        <w:spacing w:after="0"/>
      </w:pPr>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 please return this sheet along with your work.  </w:t>
      </w:r>
      <w:r w:rsidRPr="00E84E7B">
        <w:rPr>
          <w:rFonts w:ascii="Arial" w:hAnsi="Arial" w:cs="Arial"/>
        </w:rPr>
        <w:t xml:space="preserve">A </w:t>
      </w:r>
      <w:sdt>
        <w:sdtPr>
          <w:rPr>
            <w:rFonts w:ascii="Arial" w:hAnsi="Arial" w:cs="Arial"/>
          </w:rPr>
          <w:id w:val="-1167016659"/>
          <w:placeholder>
            <w:docPart w:val="38AD21B34053465ABE5BE66EDEA5B944"/>
          </w:placeholder>
          <w:text/>
        </w:sdtPr>
        <w:sdtEndPr/>
        <w:sdtContent>
          <w:r w:rsidRPr="00E84E7B">
            <w:rPr>
              <w:rFonts w:ascii="Arial" w:hAnsi="Arial" w:cs="Arial"/>
            </w:rPr>
            <w:t>30</w:t>
          </w:r>
        </w:sdtContent>
      </w:sdt>
      <w:r w:rsidRPr="00E84E7B">
        <w:rPr>
          <w:rFonts w:ascii="Arial" w:hAnsi="Arial" w:cs="Arial"/>
        </w:rPr>
        <w:t>-</w:t>
      </w:r>
      <w:r w:rsidRPr="00AF0DE9">
        <w:rPr>
          <w:rFonts w:ascii="Arial" w:hAnsi="Arial" w:cs="Arial"/>
        </w:rPr>
        <w:t>point deduction will be assessed if I cannot easily follow your work.  If you run into problems</w:t>
      </w:r>
      <w:r w:rsidR="00C36BE0">
        <w:rPr>
          <w:rFonts w:ascii="Arial" w:hAnsi="Arial" w:cs="Arial"/>
        </w:rPr>
        <w:t>,</w:t>
      </w:r>
      <w:r w:rsidRPr="00AF0DE9">
        <w:rPr>
          <w:rFonts w:ascii="Arial" w:hAnsi="Arial" w:cs="Arial"/>
        </w:rPr>
        <w:t xml:space="preserve"> </w:t>
      </w:r>
      <w:r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38AD21B34053465ABE5BE66EDEA5B944"/>
          </w:placeholder>
          <w:text/>
        </w:sdtPr>
        <w:sdtEndPr/>
        <w:sdtContent>
          <w:r w:rsidRPr="00E84E7B">
            <w:rPr>
              <w:rFonts w:ascii="Arial" w:hAnsi="Arial" w:cs="Arial"/>
            </w:rPr>
            <w:t>me</w:t>
          </w:r>
        </w:sdtContent>
      </w:sdt>
      <w:r w:rsidRPr="00E84E7B">
        <w:rPr>
          <w:rFonts w:ascii="Arial" w:hAnsi="Arial" w:cs="Arial"/>
        </w:rPr>
        <w:t>.=</w:t>
      </w:r>
      <w:r>
        <w:rPr>
          <w:rFonts w:ascii="Arial" w:hAnsi="Arial" w:cs="Arial"/>
        </w:rPr>
        <w:t>=v</w:t>
      </w:r>
      <w:r w:rsidR="00AE44CD">
        <w:pict w14:anchorId="4141935F">
          <v:rect id="_x0000_i1027" style="width:0;height:1.5pt" o:hralign="center" o:hrstd="t" o:hr="t" fillcolor="#a0a0a0" stroked="f"/>
        </w:pict>
      </w:r>
    </w:p>
    <w:p w14:paraId="639C0839" w14:textId="77777777" w:rsidR="00C36BE0" w:rsidRDefault="00C36BE0" w:rsidP="00926026"/>
    <w:p w14:paraId="2FCF320B" w14:textId="28C1A5E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w:t>
      </w:r>
      <w:r w:rsidR="005A4541">
        <w:rPr>
          <w:color w:val="385623" w:themeColor="accent6" w:themeShade="80"/>
        </w:rPr>
        <w:t>se direction</w:t>
      </w:r>
      <w:r w:rsidR="005C6157" w:rsidRPr="006F2B58">
        <w:rPr>
          <w:color w:val="385623" w:themeColor="accent6" w:themeShade="80"/>
        </w:rPr>
        <w:t xml:space="preserve">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around this section)</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AA2878E"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5A4541">
        <w:rPr>
          <w:color w:val="385623" w:themeColor="accent6" w:themeShade="80"/>
        </w:rPr>
        <w:t>C</w:t>
      </w:r>
      <w:r w:rsidR="003136A7" w:rsidRPr="006D44D7">
        <w:rPr>
          <w:color w:val="385623" w:themeColor="accent6" w:themeShade="80"/>
        </w:rPr>
        <w:t>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27755">
        <w:rPr>
          <w:color w:val="385623" w:themeColor="accent6" w:themeShade="80"/>
        </w:rPr>
        <w:t>.</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p>
    <w:p w14:paraId="55C765EF" w14:textId="2864C4AB"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Add higher level qualitative questions at the end of the problem</w:t>
      </w:r>
      <w:r w:rsidR="005A4541">
        <w:rPr>
          <w:color w:val="385623" w:themeColor="accent6" w:themeShade="80"/>
        </w:rPr>
        <w:t xml:space="preserve"> (between w== and ==w)</w:t>
      </w:r>
      <w:r w:rsidR="00C76D5A">
        <w:rPr>
          <w:color w:val="385623" w:themeColor="accent6" w:themeShade="80"/>
        </w:rPr>
        <w:t xml:space="preserve">. </w:t>
      </w:r>
    </w:p>
    <w:p w14:paraId="5D9E543E" w14:textId="1F9905C7"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A4541">
        <w:rPr>
          <w:color w:val="385623" w:themeColor="accent6" w:themeShade="80"/>
        </w:rPr>
        <w:t>Save and close this document then o</w:t>
      </w:r>
      <w:r w:rsidR="00627755">
        <w:rPr>
          <w:color w:val="385623" w:themeColor="accent6" w:themeShade="80"/>
        </w:rPr>
        <w:t xml:space="preserve">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w:t>
      </w:r>
      <w:r w:rsidR="005A4541">
        <w:rPr>
          <w:color w:val="385623" w:themeColor="accent6" w:themeShade="80"/>
        </w:rPr>
        <w:t>ve</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2B33A3C2"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w:t>
      </w:r>
      <w:r w:rsidR="005A4541">
        <w:rPr>
          <w:color w:val="385623" w:themeColor="accent6" w:themeShade="80"/>
        </w:rPr>
        <w:t xml:space="preserve"> q== ==q denotes where the quote goes – delete this markup if you do not want the random quotes to show up.</w:t>
      </w:r>
    </w:p>
    <w:p w14:paraId="4C47C9A6" w14:textId="77777777" w:rsidR="00C76D5A" w:rsidRDefault="00AE44CD" w:rsidP="006D44D7">
      <w:pPr>
        <w:spacing w:after="0"/>
        <w:ind w:left="720" w:hanging="270"/>
        <w:rPr>
          <w:color w:val="385623" w:themeColor="accent6" w:themeShade="80"/>
        </w:rPr>
      </w:pPr>
      <w:r>
        <w:pict w14:anchorId="76C8761D">
          <v:rect id="_x0000_i1028"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bookmarkStart w:id="1" w:name="_GoBack"/>
      <w:bookmarkEnd w:id="1"/>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r w:rsidR="00585F18">
        <w:t>material,txt,iron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r w:rsidR="008E356F">
        <w:t>material,txt,iron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40DB92A6" w:rsidR="00B80313" w:rsidRDefault="0031105B" w:rsidP="00CE006E">
      <w:pPr>
        <w:tabs>
          <w:tab w:val="left" w:pos="270"/>
        </w:tabs>
        <w:spacing w:after="0"/>
        <w:ind w:hanging="180"/>
      </w:pPr>
      <w:r>
        <w:t>x</w:t>
      </w:r>
      <w:r w:rsidR="00B53F3A">
        <w:t xml:space="preserve">== </w:t>
      </w:r>
      <w:r w:rsidR="00B53F3A" w:rsidRPr="00B53F3A">
        <w:rPr>
          <w:b/>
          <w:sz w:val="24"/>
          <w:szCs w:val="24"/>
        </w:rPr>
        <w:t>Base Case  Index = 1</w:t>
      </w:r>
    </w:p>
    <w:p w14:paraId="7364F4A3" w14:textId="77777777" w:rsidR="00B53F3A" w:rsidRDefault="00AE44CD" w:rsidP="00B53F3A">
      <w:pPr>
        <w:spacing w:after="0"/>
        <w:ind w:left="720" w:hanging="270"/>
        <w:rPr>
          <w:color w:val="385623" w:themeColor="accent6" w:themeShade="80"/>
        </w:rPr>
      </w:pPr>
      <w:r>
        <w:pict w14:anchorId="03681CE4">
          <v:rect id="_x0000_i1029" style="width:0;height:1.5pt" o:hralign="center" o:hrstd="t" o:hr="t" fillcolor="#a0a0a0" stroked="f"/>
        </w:pict>
      </w:r>
    </w:p>
    <w:p w14:paraId="030A06DB" w14:textId="0852FCF1" w:rsidR="00B53F3A" w:rsidRDefault="00B53F3A" w:rsidP="00CE006E">
      <w:pPr>
        <w:tabs>
          <w:tab w:val="left" w:pos="270"/>
        </w:tabs>
        <w:spacing w:after="0"/>
        <w:ind w:hanging="180"/>
      </w:pPr>
      <w:r>
        <w:t>==</w:t>
      </w:r>
      <w:r w:rsidR="0031105B">
        <w:t>x</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AE44CD" w:rsidP="00B53F3A">
      <w:pPr>
        <w:spacing w:after="0"/>
        <w:ind w:left="720" w:hanging="270"/>
        <w:rPr>
          <w:color w:val="385623" w:themeColor="accent6" w:themeShade="80"/>
        </w:rPr>
      </w:pPr>
      <w:r>
        <w:lastRenderedPageBreak/>
        <w:pict w14:anchorId="4C290F19">
          <v:rect id="_x0000_i1030"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81E6E" w14:textId="77777777" w:rsidR="00AE44CD" w:rsidRDefault="00AE44CD" w:rsidP="008411EC">
      <w:pPr>
        <w:spacing w:after="0" w:line="240" w:lineRule="auto"/>
      </w:pPr>
      <w:r>
        <w:separator/>
      </w:r>
    </w:p>
  </w:endnote>
  <w:endnote w:type="continuationSeparator" w:id="0">
    <w:p w14:paraId="022C6C6C" w14:textId="77777777" w:rsidR="00AE44CD" w:rsidRDefault="00AE44CD"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36028" w14:textId="77777777" w:rsidR="00AE44CD" w:rsidRDefault="00AE44CD" w:rsidP="008411EC">
      <w:pPr>
        <w:spacing w:after="0" w:line="240" w:lineRule="auto"/>
      </w:pPr>
      <w:r>
        <w:separator/>
      </w:r>
    </w:p>
  </w:footnote>
  <w:footnote w:type="continuationSeparator" w:id="0">
    <w:p w14:paraId="218219F9" w14:textId="77777777" w:rsidR="00AE44CD" w:rsidRDefault="00AE44CD"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654BD939" w:rsidR="00064374" w:rsidRDefault="00127639"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72D3B9AB">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29D95592">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 xml:space="preserve">##  Score ________  </w:t>
    </w:r>
    <w:proofErr w:type="spellStart"/>
    <w:r>
      <w:rPr>
        <w:rFonts w:ascii="Arial" w:hAnsi="Arial" w:cs="Arial"/>
      </w:rPr>
      <w:t>rtn</w:t>
    </w:r>
    <w:proofErr w:type="spellEnd"/>
    <w:r>
      <w:rPr>
        <w:rFonts w:ascii="Arial" w:hAnsi="Arial" w:cs="Arial"/>
      </w:rPr>
      <w:t xml:space="preserve">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27639"/>
    <w:rsid w:val="001B4985"/>
    <w:rsid w:val="001E150F"/>
    <w:rsid w:val="00227FF6"/>
    <w:rsid w:val="0024487F"/>
    <w:rsid w:val="002A0014"/>
    <w:rsid w:val="002D5321"/>
    <w:rsid w:val="0031105B"/>
    <w:rsid w:val="003136A7"/>
    <w:rsid w:val="00341113"/>
    <w:rsid w:val="0036664E"/>
    <w:rsid w:val="003A6ADD"/>
    <w:rsid w:val="00485DA8"/>
    <w:rsid w:val="004D038C"/>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350E1"/>
    <w:rsid w:val="007615C2"/>
    <w:rsid w:val="007804E1"/>
    <w:rsid w:val="007878C4"/>
    <w:rsid w:val="007A325E"/>
    <w:rsid w:val="007C070B"/>
    <w:rsid w:val="007D3E54"/>
    <w:rsid w:val="007E50EC"/>
    <w:rsid w:val="007F2856"/>
    <w:rsid w:val="00806137"/>
    <w:rsid w:val="00824F8B"/>
    <w:rsid w:val="0083043C"/>
    <w:rsid w:val="008312E0"/>
    <w:rsid w:val="008411EC"/>
    <w:rsid w:val="00855DBA"/>
    <w:rsid w:val="00856489"/>
    <w:rsid w:val="008D3B5D"/>
    <w:rsid w:val="008E356F"/>
    <w:rsid w:val="008F26F2"/>
    <w:rsid w:val="0090398B"/>
    <w:rsid w:val="00917D90"/>
    <w:rsid w:val="00926026"/>
    <w:rsid w:val="009329EA"/>
    <w:rsid w:val="0093440C"/>
    <w:rsid w:val="0095759A"/>
    <w:rsid w:val="009B3BAD"/>
    <w:rsid w:val="00A22146"/>
    <w:rsid w:val="00A54624"/>
    <w:rsid w:val="00A90D34"/>
    <w:rsid w:val="00AD128F"/>
    <w:rsid w:val="00AD17C7"/>
    <w:rsid w:val="00AE2897"/>
    <w:rsid w:val="00AE44CD"/>
    <w:rsid w:val="00B01918"/>
    <w:rsid w:val="00B159A5"/>
    <w:rsid w:val="00B32223"/>
    <w:rsid w:val="00B52AB7"/>
    <w:rsid w:val="00B53F3A"/>
    <w:rsid w:val="00B80313"/>
    <w:rsid w:val="00B83F7F"/>
    <w:rsid w:val="00BD0191"/>
    <w:rsid w:val="00BD3631"/>
    <w:rsid w:val="00BD3C97"/>
    <w:rsid w:val="00BD5C82"/>
    <w:rsid w:val="00BD6077"/>
    <w:rsid w:val="00C36BE0"/>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org/pro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
      <w:docPartPr>
        <w:name w:val="38AD21B34053465ABE5BE66EDEA5B944"/>
        <w:category>
          <w:name w:val="General"/>
          <w:gallery w:val="placeholder"/>
        </w:category>
        <w:types>
          <w:type w:val="bbPlcHdr"/>
        </w:types>
        <w:behaviors>
          <w:behavior w:val="content"/>
        </w:behaviors>
        <w:guid w:val="{C5FBF31D-857E-4D3E-BE01-726413C23687}"/>
      </w:docPartPr>
      <w:docPartBody>
        <w:p w:rsidR="00545953" w:rsidRDefault="00180FDC" w:rsidP="00180FDC">
          <w:pPr>
            <w:pStyle w:val="38AD21B34053465ABE5BE66EDEA5B944"/>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180FDC"/>
    <w:rsid w:val="002A0C80"/>
    <w:rsid w:val="00346ECF"/>
    <w:rsid w:val="003C77AC"/>
    <w:rsid w:val="003F6261"/>
    <w:rsid w:val="0044467B"/>
    <w:rsid w:val="0047533E"/>
    <w:rsid w:val="00545953"/>
    <w:rsid w:val="006E0FF8"/>
    <w:rsid w:val="007D30F0"/>
    <w:rsid w:val="00882B2C"/>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FDC"/>
    <w:rPr>
      <w:color w:val="808080"/>
    </w:rPr>
  </w:style>
  <w:style w:type="paragraph" w:customStyle="1" w:styleId="EF695F7B88234B1DA5C3CF6F6B602AD0">
    <w:name w:val="EF695F7B88234B1DA5C3CF6F6B602AD0"/>
  </w:style>
  <w:style w:type="paragraph" w:customStyle="1" w:styleId="38AD21B34053465ABE5BE66EDEA5B944">
    <w:name w:val="38AD21B34053465ABE5BE66EDEA5B944"/>
    <w:rsid w:val="00180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A29A9-1025-4F7D-A1C1-06740080C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39</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11</cp:revision>
  <cp:lastPrinted>2018-05-18T10:54:00Z</cp:lastPrinted>
  <dcterms:created xsi:type="dcterms:W3CDTF">2018-06-03T11:17:00Z</dcterms:created>
  <dcterms:modified xsi:type="dcterms:W3CDTF">2018-08-02T16:35:00Z</dcterms:modified>
</cp:coreProperties>
</file>