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85CA" w14:textId="420E1A49" w:rsidR="003136A7" w:rsidRPr="006D44D7" w:rsidRDefault="00B159A5" w:rsidP="003136A7">
      <w:pPr>
        <w:spacing w:after="0"/>
        <w:rPr>
          <w:color w:val="385623" w:themeColor="accent6" w:themeShade="80"/>
        </w:rPr>
      </w:pPr>
      <w:bookmarkStart w:id="0" w:name="directions"/>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Please </w:t>
      </w:r>
      <w:r w:rsidR="003A6ADD" w:rsidRPr="006D44D7">
        <w:rPr>
          <w:b/>
          <w:color w:val="385623" w:themeColor="accent6" w:themeShade="80"/>
          <w:sz w:val="28"/>
          <w:szCs w:val="28"/>
        </w:rPr>
        <w:t xml:space="preserve">delete these directions </w:t>
      </w:r>
      <w:r w:rsidR="005C6157">
        <w:rPr>
          <w:b/>
          <w:color w:val="385623" w:themeColor="accent6" w:themeShade="80"/>
          <w:sz w:val="28"/>
          <w:szCs w:val="28"/>
        </w:rPr>
        <w:t>before writing problem if layout is important</w:t>
      </w:r>
      <w:r w:rsidR="005C6157" w:rsidRPr="006F2B58">
        <w:rPr>
          <w:color w:val="385623" w:themeColor="accent6" w:themeShade="80"/>
        </w:rPr>
        <w:t xml:space="preserve">.  The </w:t>
      </w:r>
      <w:proofErr w:type="spellStart"/>
      <w:r w:rsidR="00627755" w:rsidRPr="006F2B58">
        <w:rPr>
          <w:color w:val="385623" w:themeColor="accent6" w:themeShade="80"/>
        </w:rPr>
        <w:t>QRPsolutions</w:t>
      </w:r>
      <w:proofErr w:type="spellEnd"/>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61745DDD" w14:textId="18A27910" w:rsidR="00627755" w:rsidRDefault="003136A7" w:rsidP="006D44D7">
      <w:pPr>
        <w:spacing w:after="0"/>
        <w:ind w:left="720" w:hanging="270"/>
        <w:rPr>
          <w:color w:val="385623" w:themeColor="accent6" w:themeShade="80"/>
        </w:rPr>
      </w:pPr>
      <w:r w:rsidRPr="006D44D7">
        <w:rPr>
          <w:color w:val="385623" w:themeColor="accent6" w:themeShade="80"/>
        </w:rPr>
        <w:t xml:space="preserve">1) get a problem number from </w:t>
      </w:r>
      <w:hyperlink r:id="rId7" w:history="1">
        <w:r w:rsidR="001E150F" w:rsidRPr="00140EB2">
          <w:rPr>
            <w:rStyle w:val="Hyperlink"/>
          </w:rPr>
          <w:t>https://qrproblems/faculty.org</w:t>
        </w:r>
      </w:hyperlink>
      <w:r w:rsidRPr="006D44D7">
        <w:rPr>
          <w:color w:val="385623" w:themeColor="accent6" w:themeShade="80"/>
        </w:rPr>
        <w:t xml:space="preserve"> after submitting a </w:t>
      </w:r>
      <w:r w:rsidR="00627755">
        <w:rPr>
          <w:color w:val="385623" w:themeColor="accent6" w:themeShade="80"/>
        </w:rPr>
        <w:t xml:space="preserve">provisional problem title </w:t>
      </w:r>
    </w:p>
    <w:p w14:paraId="4841CC10" w14:textId="3FFE4513" w:rsidR="003A6ADD" w:rsidRPr="006D44D7" w:rsidRDefault="00627755" w:rsidP="006D44D7">
      <w:pPr>
        <w:spacing w:after="0"/>
        <w:ind w:left="720" w:hanging="270"/>
        <w:rPr>
          <w:color w:val="385623" w:themeColor="accent6" w:themeShade="80"/>
        </w:rPr>
      </w:pPr>
      <w:r>
        <w:rPr>
          <w:color w:val="385623" w:themeColor="accent6" w:themeShade="80"/>
        </w:rPr>
        <w:t xml:space="preserve">2) </w:t>
      </w:r>
      <w:r w:rsidR="006F2B58">
        <w:rPr>
          <w:color w:val="385623" w:themeColor="accent6" w:themeShade="80"/>
        </w:rPr>
        <w:t xml:space="preserve">Save this file as a docx file with the name “p#_ problem title” where # is the problem number then </w:t>
      </w:r>
      <w:r>
        <w:rPr>
          <w:color w:val="385623" w:themeColor="accent6" w:themeShade="80"/>
        </w:rPr>
        <w:t>fill the problem number in the heading above</w:t>
      </w:r>
      <w:r w:rsidR="006F2B58">
        <w:rPr>
          <w:color w:val="385623" w:themeColor="accent6" w:themeShade="80"/>
        </w:rPr>
        <w:t>.</w:t>
      </w:r>
    </w:p>
    <w:p w14:paraId="1F3E676B" w14:textId="2FFE9C55" w:rsidR="00506136" w:rsidRDefault="00506136" w:rsidP="006D44D7">
      <w:pPr>
        <w:spacing w:after="0"/>
        <w:ind w:left="720" w:hanging="270"/>
        <w:rPr>
          <w:color w:val="385623" w:themeColor="accent6" w:themeShade="80"/>
        </w:rPr>
      </w:pPr>
      <w:r>
        <w:rPr>
          <w:color w:val="385623" w:themeColor="accent6" w:themeShade="80"/>
        </w:rPr>
        <w:t>3</w:t>
      </w:r>
      <w:r w:rsidR="003136A7" w:rsidRPr="006D44D7">
        <w:rPr>
          <w:color w:val="385623" w:themeColor="accent6" w:themeShade="80"/>
        </w:rPr>
        <w:t>) compose the problem in this template.  Any variable parameters should be put in the form ##</w:t>
      </w:r>
      <w:proofErr w:type="spellStart"/>
      <w:proofErr w:type="gramStart"/>
      <w:r w:rsidR="003136A7" w:rsidRPr="006D44D7">
        <w:rPr>
          <w:color w:val="385623" w:themeColor="accent6" w:themeShade="80"/>
        </w:rPr>
        <w:t>varname</w:t>
      </w:r>
      <w:proofErr w:type="spellEnd"/>
      <w:r w:rsidR="003136A7" w:rsidRPr="006D44D7">
        <w:rPr>
          <w:color w:val="385623" w:themeColor="accent6" w:themeShade="80"/>
        </w:rPr>
        <w:t>,[</w:t>
      </w:r>
      <w:proofErr w:type="gram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proofErr w:type="spellStart"/>
      <w:r w:rsidR="006D44D7" w:rsidRPr="006D44D7">
        <w:rPr>
          <w:color w:val="385623" w:themeColor="accent6" w:themeShade="80"/>
        </w:rPr>
        <w:t>arr</w:t>
      </w:r>
      <w:proofErr w:type="spellEnd"/>
      <w:r>
        <w:rPr>
          <w:color w:val="385623" w:themeColor="accent6" w:themeShade="80"/>
        </w:rPr>
        <w:t xml:space="preserve"> or</w:t>
      </w:r>
      <w:r w:rsidR="006D44D7" w:rsidRPr="006D44D7">
        <w:rPr>
          <w:color w:val="385623" w:themeColor="accent6" w:themeShade="80"/>
        </w:rPr>
        <w:t xml:space="preserve"> </w:t>
      </w:r>
      <w:proofErr w:type="spellStart"/>
      <w:r w:rsidR="006D44D7" w:rsidRPr="006D44D7">
        <w:rPr>
          <w:color w:val="385623" w:themeColor="accent6" w:themeShade="80"/>
        </w:rPr>
        <w:t>im</w:t>
      </w:r>
      <w:r w:rsidR="00856489">
        <w:rPr>
          <w:color w:val="385623" w:themeColor="accent6" w:themeShade="80"/>
        </w:rPr>
        <w:t>g</w:t>
      </w:r>
      <w:proofErr w:type="spellEnd"/>
      <w:r w:rsidR="006D44D7" w:rsidRPr="006D44D7">
        <w:rPr>
          <w:color w:val="385623" w:themeColor="accent6" w:themeShade="80"/>
        </w:rPr>
        <w:t xml:space="preserve"> o</w:t>
      </w:r>
      <w:r w:rsidR="005C6157">
        <w:rPr>
          <w:color w:val="385623" w:themeColor="accent6" w:themeShade="80"/>
        </w:rPr>
        <w:t xml:space="preserve">r </w:t>
      </w:r>
      <w:r>
        <w:rPr>
          <w:color w:val="385623" w:themeColor="accent6" w:themeShade="80"/>
        </w:rPr>
        <w:t xml:space="preserve">up to three game variables </w:t>
      </w:r>
      <w:proofErr w:type="spellStart"/>
      <w:r>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Pr>
          <w:color w:val="385623" w:themeColor="accent6" w:themeShade="80"/>
        </w:rPr>
        <w:t xml:space="preserve">or </w:t>
      </w:r>
      <w:proofErr w:type="spellStart"/>
      <w:r>
        <w:rPr>
          <w:color w:val="385623" w:themeColor="accent6" w:themeShade="80"/>
        </w:rPr>
        <w:t>g</w:t>
      </w:r>
      <w:r w:rsidR="006D44D7" w:rsidRPr="006D44D7">
        <w:rPr>
          <w:color w:val="385623" w:themeColor="accent6" w:themeShade="80"/>
        </w:rPr>
        <w:t>#_txt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Pr>
          <w:color w:val="385623" w:themeColor="accent6" w:themeShade="80"/>
        </w:rPr>
        <w:t>Denote different parts of the problem</w:t>
      </w:r>
      <w:r w:rsidR="005C6157">
        <w:rPr>
          <w:color w:val="385623" w:themeColor="accent6" w:themeShade="80"/>
        </w:rPr>
        <w:t xml:space="preserve"> that will be computer checked </w:t>
      </w:r>
      <w:r>
        <w:rPr>
          <w:color w:val="385623" w:themeColor="accent6" w:themeShade="80"/>
        </w:rPr>
        <w:t xml:space="preserve">with </w:t>
      </w:r>
      <w:r w:rsidR="008312E0">
        <w:rPr>
          <w:color w:val="385623" w:themeColor="accent6" w:themeShade="80"/>
        </w:rPr>
        <w:t>p</w:t>
      </w:r>
      <w:r w:rsidR="00AD17C7">
        <w:rPr>
          <w:color w:val="385623" w:themeColor="accent6" w:themeShade="80"/>
        </w:rPr>
        <w:t>==</w:t>
      </w:r>
      <w:r>
        <w:rPr>
          <w:color w:val="385623" w:themeColor="accent6" w:themeShade="80"/>
        </w:rPr>
        <w:t>a</w:t>
      </w:r>
      <w:r w:rsidR="00AD17C7">
        <w:rPr>
          <w:color w:val="385623" w:themeColor="accent6" w:themeShade="80"/>
        </w:rPr>
        <w:t>==</w:t>
      </w:r>
      <w:r w:rsidR="008312E0">
        <w:rPr>
          <w:color w:val="385623" w:themeColor="accent6" w:themeShade="80"/>
        </w:rPr>
        <w:t>p</w:t>
      </w:r>
      <w:r>
        <w:rPr>
          <w:color w:val="385623" w:themeColor="accent6" w:themeShade="80"/>
        </w:rPr>
        <w:t xml:space="preserve">, </w:t>
      </w:r>
      <w:r w:rsidR="008312E0">
        <w:rPr>
          <w:color w:val="385623" w:themeColor="accent6" w:themeShade="80"/>
        </w:rPr>
        <w:t>p</w:t>
      </w:r>
      <w:r w:rsidR="00AD17C7">
        <w:rPr>
          <w:color w:val="385623" w:themeColor="accent6" w:themeShade="80"/>
        </w:rPr>
        <w:t>==</w:t>
      </w:r>
      <w:r>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w:t>
      </w:r>
      <w:proofErr w:type="spellStart"/>
      <w:r w:rsidR="00FB7B6A">
        <w:rPr>
          <w:color w:val="385623" w:themeColor="accent6" w:themeShade="80"/>
        </w:rPr>
        <w:t>QRPsolve</w:t>
      </w:r>
      <w:proofErr w:type="spellEnd"/>
      <w:r w:rsidR="002A0014">
        <w:rPr>
          <w:color w:val="385623" w:themeColor="accent6" w:themeShade="80"/>
        </w:rPr>
        <w:t xml:space="preserve">) </w:t>
      </w:r>
    </w:p>
    <w:p w14:paraId="38123309" w14:textId="77777777" w:rsidR="00C76D5A" w:rsidRPr="006D44D7" w:rsidRDefault="00C76D5A" w:rsidP="006D44D7">
      <w:pPr>
        <w:spacing w:after="0"/>
        <w:ind w:left="720" w:hanging="270"/>
        <w:rPr>
          <w:color w:val="385623" w:themeColor="accent6" w:themeShade="80"/>
        </w:rPr>
      </w:pPr>
      <w:r>
        <w:rPr>
          <w:color w:val="385623" w:themeColor="accent6" w:themeShade="80"/>
        </w:rPr>
        <w:t xml:space="preserve">4) Add different higher level qualitative questions at the end of the problem. </w:t>
      </w:r>
    </w:p>
    <w:p w14:paraId="2D3CBED5" w14:textId="77777777" w:rsidR="006D44D7" w:rsidRDefault="00C76D5A" w:rsidP="006D44D7">
      <w:pPr>
        <w:spacing w:after="0"/>
        <w:ind w:left="720" w:hanging="270"/>
        <w:rPr>
          <w:color w:val="385623" w:themeColor="accent6" w:themeShade="80"/>
        </w:rPr>
      </w:pPr>
      <w:r>
        <w:rPr>
          <w:color w:val="385623" w:themeColor="accent6" w:themeShade="80"/>
        </w:rPr>
        <w:t>5</w:t>
      </w:r>
      <w:r w:rsidR="006D44D7">
        <w:rPr>
          <w:color w:val="385623" w:themeColor="accent6" w:themeShade="80"/>
        </w:rPr>
        <w:t>)</w:t>
      </w:r>
      <w:r>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0E71ADB3" w14:textId="77777777" w:rsidR="00506136" w:rsidRDefault="00C76D5A" w:rsidP="006D44D7">
      <w:pPr>
        <w:spacing w:after="0"/>
        <w:ind w:left="720" w:hanging="270"/>
        <w:rPr>
          <w:color w:val="385623" w:themeColor="accent6" w:themeShade="80"/>
        </w:rPr>
      </w:pPr>
      <w:r>
        <w:rPr>
          <w:color w:val="385623" w:themeColor="accent6" w:themeShade="80"/>
        </w:rPr>
        <w:t>6</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3A2167F8" w14:textId="77777777" w:rsidR="00C60402" w:rsidRDefault="00C76D5A" w:rsidP="006D44D7">
      <w:pPr>
        <w:spacing w:after="0"/>
        <w:ind w:left="720" w:hanging="270"/>
        <w:rPr>
          <w:color w:val="385623" w:themeColor="accent6" w:themeShade="80"/>
        </w:rPr>
      </w:pPr>
      <w:r>
        <w:rPr>
          <w:color w:val="385623" w:themeColor="accent6" w:themeShade="80"/>
        </w:rPr>
        <w:t>7</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E9E7AEC" w14:textId="2F306E76" w:rsidR="00C60402" w:rsidRDefault="00C76D5A" w:rsidP="006D44D7">
      <w:pPr>
        <w:spacing w:after="0"/>
        <w:ind w:left="720" w:hanging="270"/>
        <w:rPr>
          <w:color w:val="385623" w:themeColor="accent6" w:themeShade="80"/>
        </w:rPr>
      </w:pPr>
      <w:r>
        <w:rPr>
          <w:color w:val="385623" w:themeColor="accent6" w:themeShade="80"/>
        </w:rPr>
        <w:t>8</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Pr>
          <w:color w:val="385623" w:themeColor="accent6" w:themeShade="80"/>
        </w:rPr>
        <w:t xml:space="preserve">.  </w:t>
      </w:r>
      <w:r w:rsidR="008F26F2">
        <w:rPr>
          <w:color w:val="385623" w:themeColor="accent6" w:themeShade="80"/>
        </w:rPr>
        <w:t xml:space="preserve">A simple example is shown </w:t>
      </w:r>
      <w:proofErr w:type="gramStart"/>
      <w:r w:rsidR="008F26F2">
        <w:rPr>
          <w:color w:val="385623" w:themeColor="accent6" w:themeShade="80"/>
        </w:rPr>
        <w:t>below</w:t>
      </w:r>
      <w:proofErr w:type="gramEnd"/>
      <w:r w:rsidR="008F26F2">
        <w:rPr>
          <w:color w:val="385623" w:themeColor="accent6" w:themeShade="80"/>
        </w:rPr>
        <w:t xml:space="preserve"> and this can be deleted or replaced</w:t>
      </w:r>
      <w:r>
        <w:rPr>
          <w:color w:val="385623" w:themeColor="accent6" w:themeShade="80"/>
        </w:rPr>
        <w:t>:</w:t>
      </w:r>
    </w:p>
    <w:p w14:paraId="700A5EEF" w14:textId="1E866F35"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B80313">
        <w:rPr>
          <w:color w:val="385623" w:themeColor="accent6" w:themeShade="80"/>
        </w:rPr>
        <w:t>u</w:t>
      </w:r>
      <w:r w:rsidR="0090398B">
        <w:rPr>
          <w:color w:val="385623" w:themeColor="accent6" w:themeShade="80"/>
        </w:rPr>
        <w:t>==</w:t>
      </w:r>
      <w:r w:rsidR="00AD17C7">
        <w:rPr>
          <w:color w:val="385623" w:themeColor="accent6" w:themeShade="80"/>
        </w:rPr>
        <w:t xml:space="preserve"> and ==</w:t>
      </w:r>
      <w:r w:rsidR="00B80313">
        <w:rPr>
          <w:color w:val="385623" w:themeColor="accent6" w:themeShade="80"/>
        </w:rPr>
        <w:t>u</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xml:space="preserve">.  </w:t>
      </w:r>
      <w:r w:rsidR="00637DB0">
        <w:rPr>
          <w:color w:val="385623" w:themeColor="accent6" w:themeShade="80"/>
        </w:rPr>
        <w:t>v</w:t>
      </w:r>
      <w:r w:rsidR="00AD17C7">
        <w:rPr>
          <w:color w:val="385623" w:themeColor="accent6" w:themeShade="80"/>
        </w:rPr>
        <w:t>== ==</w:t>
      </w:r>
      <w:r w:rsidR="00637DB0">
        <w:rPr>
          <w:color w:val="385623" w:themeColor="accent6" w:themeShade="80"/>
        </w:rPr>
        <w:t>v</w:t>
      </w:r>
      <w:r w:rsidR="00AD17C7">
        <w:rPr>
          <w:color w:val="385623" w:themeColor="accent6" w:themeShade="80"/>
        </w:rPr>
        <w:t xml:space="preserve"> denotes the header and will be only included on the first page of a multi problem assignment.  w==  ==w denotes the written response area that must be graded by a human</w:t>
      </w:r>
      <w:r w:rsidR="0090398B">
        <w:rPr>
          <w:color w:val="385623" w:themeColor="accent6" w:themeShade="80"/>
        </w:rPr>
        <w:t xml:space="preserve"> or eliminated in the game version.</w:t>
      </w:r>
    </w:p>
    <w:p w14:paraId="10DE83CF" w14:textId="77777777" w:rsidR="00C76D5A" w:rsidRDefault="00341113" w:rsidP="006D44D7">
      <w:pPr>
        <w:spacing w:after="0"/>
        <w:ind w:left="720" w:hanging="270"/>
        <w:rPr>
          <w:color w:val="385623" w:themeColor="accent6" w:themeShade="80"/>
        </w:rPr>
      </w:pPr>
      <w:r>
        <w:pict w14:anchorId="5035A3DC">
          <v:rect id="_x0000_i1025" style="width:0;height:1.5pt" o:hralign="center" o:hrstd="t" o:hr="t" fillcolor="#a0a0a0" stroked="f"/>
        </w:pict>
      </w:r>
    </w:p>
    <w:p w14:paraId="43734808" w14:textId="3E8077A3"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7224D0F" w14:textId="0A987911" w:rsidR="008F26F2" w:rsidRDefault="00B159A5" w:rsidP="00E1022D">
      <w:pPr>
        <w:tabs>
          <w:tab w:val="left" w:pos="0"/>
        </w:tabs>
        <w:spacing w:after="0"/>
      </w:pPr>
      <w:r>
        <w:t>t</w:t>
      </w:r>
      <w:r w:rsidR="0090398B">
        <w:t>==</w:t>
      </w:r>
      <w:r w:rsidR="00610A33">
        <w:t xml:space="preserve"> </w:t>
      </w:r>
      <w:r w:rsidR="00585F18">
        <w:t xml:space="preserve">The </w:t>
      </w:r>
      <w:r w:rsidR="005C6157">
        <w:t>disc</w:t>
      </w:r>
      <w:r w:rsidR="00585F18">
        <w:t xml:space="preserve"> was made of ##</w:t>
      </w:r>
      <w:proofErr w:type="spellStart"/>
      <w:proofErr w:type="gramStart"/>
      <w:r w:rsidR="00585F18">
        <w:t>material,txt</w:t>
      </w:r>
      <w:proofErr w:type="gramEnd"/>
      <w:r w:rsidR="00585F18">
        <w:t>,iron</w:t>
      </w:r>
      <w:proofErr w:type="spellEnd"/>
      <w:r w:rsidR="00585F18">
        <w:t>##</w:t>
      </w:r>
      <w:r w:rsidR="005C6157">
        <w:t>,</w:t>
      </w:r>
      <w:r w:rsidR="00585F18">
        <w:t xml:space="preserve"> had a diameter of ##diam,</w:t>
      </w:r>
      <w:r w:rsidR="005C6157">
        <w:t>g1_</w:t>
      </w:r>
      <w:r w:rsidR="00585F18">
        <w:t>num,</w:t>
      </w:r>
      <w:r w:rsidR="005C6157">
        <w:t>1</w:t>
      </w:r>
      <w:r w:rsidR="00585F18">
        <w:t>.</w:t>
      </w:r>
      <w:r w:rsidR="005C6157">
        <w:t>0</w:t>
      </w:r>
      <w:r w:rsidR="00585F18">
        <w:t>## meters and a thickness of ##thick,num,</w:t>
      </w:r>
      <w:r w:rsidR="005C6157">
        <w:t>10</w:t>
      </w:r>
      <w:r w:rsidR="00585F18">
        <w:t>## mm.</w:t>
      </w:r>
      <w:r w:rsidR="00E1022D">
        <w:t xml:space="preserve">  </w:t>
      </w:r>
      <w:r w:rsidR="00D56F73">
        <w:t xml:space="preserve">If the </w:t>
      </w:r>
      <w:r w:rsidR="008E356F">
        <w:t>##</w:t>
      </w:r>
      <w:proofErr w:type="spellStart"/>
      <w:proofErr w:type="gramStart"/>
      <w:r w:rsidR="008E356F">
        <w:t>material,txt</w:t>
      </w:r>
      <w:proofErr w:type="gramEnd"/>
      <w:r w:rsidR="008E356F">
        <w:t>,iron</w:t>
      </w:r>
      <w:proofErr w:type="spellEnd"/>
      <w:r w:rsidR="008E356F">
        <w:t xml:space="preserve">## </w:t>
      </w:r>
      <w:r w:rsidR="00D56F73">
        <w:t>costs $##price,g2_ num,2.14## per pound, d</w:t>
      </w:r>
      <w:r w:rsidR="00E1022D">
        <w:t>etermine the</w:t>
      </w:r>
    </w:p>
    <w:p w14:paraId="4DA6B7BC" w14:textId="0FE37826" w:rsidR="00585F18" w:rsidRDefault="00585F18" w:rsidP="00E1022D">
      <w:pPr>
        <w:tabs>
          <w:tab w:val="left" w:pos="0"/>
        </w:tabs>
        <w:spacing w:after="0"/>
      </w:pPr>
    </w:p>
    <w:p w14:paraId="2484FCE8" w14:textId="750D36C4" w:rsidR="00585F18" w:rsidRDefault="00585F18" w:rsidP="00E1022D">
      <w:pPr>
        <w:tabs>
          <w:tab w:val="left" w:pos="0"/>
        </w:tabs>
        <w:spacing w:after="0"/>
      </w:pPr>
      <w:r>
        <w:t xml:space="preserve">     </w:t>
      </w:r>
      <w:r w:rsidR="005C6157">
        <w:t xml:space="preserve"> </w:t>
      </w:r>
      <w:r w:rsidR="008312E0">
        <w:t>p</w:t>
      </w:r>
      <w:r w:rsidR="00B159A5">
        <w:t>==</w:t>
      </w:r>
      <w:r w:rsidR="005C6157">
        <w:t>a</w:t>
      </w:r>
      <w:r w:rsidR="00B159A5">
        <w:t>==</w:t>
      </w:r>
      <w:r w:rsidR="008312E0">
        <w:t>p</w:t>
      </w:r>
      <w:r w:rsidR="005C6157">
        <w:t xml:space="preserve"> volume of the disc in cubic centimeters</w:t>
      </w:r>
    </w:p>
    <w:p w14:paraId="71DC07E2" w14:textId="21C241DA" w:rsidR="005C6157" w:rsidRDefault="005C6157" w:rsidP="00E1022D">
      <w:pPr>
        <w:tabs>
          <w:tab w:val="left" w:pos="0"/>
        </w:tabs>
        <w:spacing w:after="0"/>
      </w:pPr>
      <w:r>
        <w:t xml:space="preserve">      </w:t>
      </w:r>
      <w:r w:rsidR="008312E0">
        <w:t>p</w:t>
      </w:r>
      <w:r w:rsidR="00AD17C7">
        <w:t>==</w:t>
      </w:r>
      <w:r>
        <w:t>b</w:t>
      </w:r>
      <w:r w:rsidR="00B159A5">
        <w:t>==</w:t>
      </w:r>
      <w:r w:rsidR="008312E0">
        <w:t>p</w:t>
      </w:r>
      <w:r>
        <w:t xml:space="preserve"> specific gravity of the disc</w:t>
      </w:r>
    </w:p>
    <w:p w14:paraId="40C8B15E" w14:textId="2BC6EF60" w:rsidR="005C6157" w:rsidRDefault="005C6157" w:rsidP="00E1022D">
      <w:pPr>
        <w:tabs>
          <w:tab w:val="left" w:pos="0"/>
        </w:tabs>
        <w:spacing w:after="0"/>
      </w:pPr>
      <w:r>
        <w:t xml:space="preserve">      </w:t>
      </w:r>
      <w:r w:rsidR="008312E0">
        <w:t>p</w:t>
      </w:r>
      <w:r w:rsidR="00AD17C7">
        <w:t>==</w:t>
      </w:r>
      <w:r>
        <w:t>c</w:t>
      </w:r>
      <w:r w:rsidR="00AD17C7">
        <w:t>==</w:t>
      </w:r>
      <w:r w:rsidR="008312E0">
        <w:t>p</w:t>
      </w:r>
      <w:r>
        <w:t xml:space="preserve"> mass of the disc in kg</w:t>
      </w:r>
    </w:p>
    <w:p w14:paraId="4E7C445C" w14:textId="089D6A94" w:rsidR="00D56F73" w:rsidRDefault="00D56F73" w:rsidP="00E1022D">
      <w:pPr>
        <w:tabs>
          <w:tab w:val="left" w:pos="0"/>
        </w:tabs>
        <w:spacing w:after="0"/>
      </w:pPr>
      <w:r>
        <w:t xml:space="preserve">      </w:t>
      </w:r>
      <w:r w:rsidR="008312E0">
        <w:t>p</w:t>
      </w:r>
      <w:r w:rsidR="00AD17C7">
        <w:t>==</w:t>
      </w:r>
      <w:r>
        <w:t>d</w:t>
      </w:r>
      <w:r w:rsidR="00AD17C7">
        <w:t>==</w:t>
      </w:r>
      <w:r w:rsidR="008312E0">
        <w:t>p</w:t>
      </w:r>
      <w:r>
        <w:t xml:space="preserve"> the material cost</w:t>
      </w:r>
      <w:r w:rsidR="007804E1">
        <w:t xml:space="preserve"> </w:t>
      </w:r>
      <w:r>
        <w:t>(in $) for one of these discs</w:t>
      </w:r>
    </w:p>
    <w:p w14:paraId="2822A6D5" w14:textId="5C244734" w:rsidR="00D56F73" w:rsidRDefault="00610A33" w:rsidP="00E1022D">
      <w:pPr>
        <w:tabs>
          <w:tab w:val="left" w:pos="0"/>
        </w:tabs>
        <w:spacing w:after="0"/>
      </w:pPr>
      <w:r>
        <w:t>==</w:t>
      </w:r>
      <w:r w:rsidR="00B159A5">
        <w:t>t</w:t>
      </w:r>
    </w:p>
    <w:p w14:paraId="1345FB74" w14:textId="4E606378"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4FA67D96" w14:textId="0CB47D6F" w:rsidR="00B80313" w:rsidRDefault="00B53F3A" w:rsidP="00CE006E">
      <w:pPr>
        <w:tabs>
          <w:tab w:val="left" w:pos="270"/>
        </w:tabs>
        <w:spacing w:after="0"/>
        <w:ind w:hanging="180"/>
      </w:pPr>
      <w:r>
        <w:t xml:space="preserve">v== </w:t>
      </w:r>
      <w:r w:rsidRPr="00B53F3A">
        <w:rPr>
          <w:b/>
          <w:sz w:val="24"/>
          <w:szCs w:val="24"/>
        </w:rPr>
        <w:t xml:space="preserve">Base </w:t>
      </w:r>
      <w:proofErr w:type="gramStart"/>
      <w:r w:rsidRPr="00B53F3A">
        <w:rPr>
          <w:b/>
          <w:sz w:val="24"/>
          <w:szCs w:val="24"/>
        </w:rPr>
        <w:t>Case  Index</w:t>
      </w:r>
      <w:proofErr w:type="gramEnd"/>
      <w:r w:rsidRPr="00B53F3A">
        <w:rPr>
          <w:b/>
          <w:sz w:val="24"/>
          <w:szCs w:val="24"/>
        </w:rPr>
        <w:t xml:space="preserve"> = 1</w:t>
      </w:r>
    </w:p>
    <w:p w14:paraId="573C9C01" w14:textId="77777777" w:rsidR="00B53F3A" w:rsidRDefault="00B53F3A" w:rsidP="00B53F3A">
      <w:pPr>
        <w:spacing w:after="0"/>
        <w:ind w:left="720" w:hanging="270"/>
        <w:rPr>
          <w:color w:val="385623" w:themeColor="accent6" w:themeShade="80"/>
        </w:rPr>
      </w:pPr>
      <w:r>
        <w:pict w14:anchorId="0B22F5CE">
          <v:rect id="_x0000_i1027" style="width:0;height:1.5pt" o:hralign="center" o:hrstd="t" o:hr="t" fillcolor="#a0a0a0" stroked="f"/>
        </w:pict>
      </w:r>
    </w:p>
    <w:p w14:paraId="033CB8BC" w14:textId="06F6F3B0" w:rsidR="00B53F3A" w:rsidRDefault="00B53F3A" w:rsidP="00CE006E">
      <w:pPr>
        <w:tabs>
          <w:tab w:val="left" w:pos="270"/>
        </w:tabs>
        <w:spacing w:after="0"/>
        <w:ind w:hanging="180"/>
      </w:pPr>
      <w:r>
        <w:lastRenderedPageBreak/>
        <w:t>==v</w:t>
      </w:r>
    </w:p>
    <w:p w14:paraId="0FDC06A2" w14:textId="77777777" w:rsidR="00B53F3A" w:rsidRDefault="00B80313" w:rsidP="00CE006E">
      <w:pPr>
        <w:tabs>
          <w:tab w:val="left" w:pos="270"/>
        </w:tabs>
        <w:spacing w:after="0"/>
        <w:ind w:hanging="180"/>
      </w:pPr>
      <w:r>
        <w:t>u</w:t>
      </w:r>
      <w:r w:rsidR="00610A33">
        <w:t xml:space="preserve">== </w:t>
      </w:r>
    </w:p>
    <w:p w14:paraId="2330EAF5" w14:textId="77777777" w:rsidR="00B53F3A" w:rsidRDefault="00B53F3A" w:rsidP="00B53F3A">
      <w:pPr>
        <w:spacing w:after="0"/>
        <w:ind w:left="720" w:hanging="270"/>
        <w:rPr>
          <w:color w:val="385623" w:themeColor="accent6" w:themeShade="80"/>
        </w:rPr>
      </w:pPr>
      <w:r>
        <w:pict w14:anchorId="207E2A7E">
          <v:rect id="_x0000_i1028" style="width:0;height:1.5pt" o:hralign="center" o:hrstd="t" o:hr="t" fillcolor="#a0a0a0" stroked="f"/>
        </w:pict>
      </w:r>
    </w:p>
    <w:p w14:paraId="548C4B96" w14:textId="06F73645" w:rsidR="0095759A" w:rsidRDefault="00610A33" w:rsidP="00CE006E">
      <w:pPr>
        <w:tabs>
          <w:tab w:val="left" w:pos="270"/>
        </w:tabs>
        <w:spacing w:after="0"/>
        <w:ind w:hanging="180"/>
      </w:pPr>
      <w:r>
        <w:t>==</w:t>
      </w:r>
      <w:r w:rsidR="00B80313">
        <w:t>u</w:t>
      </w:r>
      <w:r w:rsidR="0095759A">
        <w:br w:type="page"/>
      </w:r>
      <w:bookmarkStart w:id="1" w:name="_GoBack"/>
      <w:bookmarkEnd w:id="1"/>
    </w:p>
    <w:p w14:paraId="6F4869CC" w14:textId="0AA416B9" w:rsidR="0095759A" w:rsidRDefault="00B80313" w:rsidP="0095759A">
      <w:pPr>
        <w:tabs>
          <w:tab w:val="left" w:pos="0"/>
        </w:tabs>
        <w:spacing w:after="0"/>
      </w:pPr>
      <w:r>
        <w:lastRenderedPageBreak/>
        <w:t>w</w:t>
      </w:r>
      <w:r w:rsidR="00E87B92">
        <w:t xml:space="preserve">== </w:t>
      </w:r>
      <w:r w:rsidR="0095759A">
        <w:t xml:space="preserve">Please answer </w:t>
      </w:r>
      <w:sdt>
        <w:sdtPr>
          <w:tag w:val="wNum"/>
          <w:id w:val="377128188"/>
          <w:placeholder>
            <w:docPart w:val="DefaultPlaceholder_-1854013440"/>
          </w:placeholder>
          <w15:color w:val="FF9900"/>
          <w:text/>
        </w:sdtPr>
        <w:sdtEndPr/>
        <w:sdtContent>
          <w:r w:rsidR="00CE006E">
            <w:t>two</w:t>
          </w:r>
        </w:sdtContent>
      </w:sdt>
      <w:r w:rsidR="00CE006E">
        <w:t xml:space="preserve"> </w:t>
      </w:r>
      <w:r w:rsidR="0095759A" w:rsidRPr="0095759A">
        <w:t>of the</w:t>
      </w:r>
      <w:r w:rsidR="0095759A">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23AB68F3" w14:textId="2FA01250"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2AEB628D" w14:textId="60EBF903" w:rsidR="0095759A" w:rsidRDefault="00E87B92" w:rsidP="0095759A">
      <w:pPr>
        <w:tabs>
          <w:tab w:val="left" w:pos="270"/>
        </w:tabs>
        <w:spacing w:after="0"/>
        <w:ind w:hanging="180"/>
      </w:pPr>
      <w:r>
        <w:t>==</w:t>
      </w:r>
      <w:r w:rsidR="00B80313">
        <w:t>w</w:t>
      </w:r>
    </w:p>
    <w:p w14:paraId="58D144C7" w14:textId="77777777" w:rsidR="0095759A" w:rsidRPr="008F26F2" w:rsidRDefault="0095759A" w:rsidP="007804E1">
      <w:pPr>
        <w:tabs>
          <w:tab w:val="left" w:pos="270"/>
        </w:tabs>
        <w:spacing w:after="0"/>
        <w:ind w:hanging="180"/>
      </w:pPr>
    </w:p>
    <w:sectPr w:rsidR="0095759A" w:rsidRPr="008F26F2" w:rsidSect="00C76D5A">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7A5A" w14:textId="77777777" w:rsidR="00341113" w:rsidRDefault="00341113" w:rsidP="008411EC">
      <w:pPr>
        <w:spacing w:after="0" w:line="240" w:lineRule="auto"/>
      </w:pPr>
      <w:r>
        <w:separator/>
      </w:r>
    </w:p>
  </w:endnote>
  <w:endnote w:type="continuationSeparator" w:id="0">
    <w:p w14:paraId="6736C809" w14:textId="77777777" w:rsidR="00341113" w:rsidRDefault="00341113"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061037" w14:textId="77777777" w:rsidR="00341113" w:rsidRDefault="00341113" w:rsidP="008411EC">
      <w:pPr>
        <w:spacing w:after="0" w:line="240" w:lineRule="auto"/>
      </w:pPr>
      <w:r>
        <w:separator/>
      </w:r>
    </w:p>
  </w:footnote>
  <w:footnote w:type="continuationSeparator" w:id="0">
    <w:p w14:paraId="30962EB3" w14:textId="77777777" w:rsidR="00341113" w:rsidRDefault="00341113"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sdt>
      <w:sdtPr>
        <w:rPr>
          <w:rFonts w:ascii="Arial" w:hAnsi="Arial" w:cs="Arial"/>
        </w:rPr>
        <w:id w:val="-796532632"/>
        <w:showingPlcHdr/>
        <w:text/>
      </w:sdtPr>
      <w:sdtEndPr/>
      <w:sdtContent>
        <w:r w:rsidR="00064374" w:rsidRPr="00627755">
          <w:rPr>
            <w:rStyle w:val="PlaceholderText"/>
            <w:color w:val="385623" w:themeColor="accent6" w:themeShade="80"/>
            <w:sz w:val="28"/>
            <w:szCs w:val="28"/>
          </w:rPr>
          <w:t>Get fromQRProblems.org</w:t>
        </w:r>
      </w:sdtContent>
    </w:sdt>
    <w:r w:rsidR="00064374">
      <w:rPr>
        <w:rFonts w:ascii="Arial" w:hAnsi="Arial" w:cs="Arial"/>
      </w:rPr>
      <w:t xml:space="preserve">  </w:t>
    </w:r>
    <w:r w:rsidR="00064374">
      <w:rPr>
        <w:rFonts w:ascii="Arial" w:hAnsi="Arial" w:cs="Arial"/>
      </w:rPr>
      <w:tab/>
      <w:t>Grading Scheme: ##</w:t>
    </w:r>
    <w:proofErr w:type="spellStart"/>
    <w:r w:rsidR="00064374">
      <w:rPr>
        <w:rFonts w:ascii="Arial" w:hAnsi="Arial" w:cs="Arial"/>
      </w:rPr>
      <w:t>g_scheme</w:t>
    </w:r>
    <w:proofErr w:type="spellEnd"/>
    <w:r w:rsidR="00064374">
      <w:rPr>
        <w:rFonts w:ascii="Arial" w:hAnsi="Arial" w:cs="Arial"/>
      </w:rPr>
      <w:t>##</w:t>
    </w:r>
    <w:r w:rsidR="002A0014">
      <w:rPr>
        <w:rFonts w:ascii="Arial" w:hAnsi="Arial" w:cs="Arial"/>
      </w:rPr>
      <w:t xml:space="preserve">   </w:t>
    </w:r>
  </w:p>
  <w:p w14:paraId="0196F0A2" w14:textId="2BA769AF"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4F8FDF91" w:rsidR="00FB7B6A" w:rsidRDefault="00637DB0" w:rsidP="00FB7B6A">
    <w:r>
      <w:rPr>
        <w:rFonts w:ascii="Arial" w:hAnsi="Arial" w:cs="Arial"/>
      </w:rPr>
      <w:t>v</w:t>
    </w:r>
    <w:r w:rsidR="00610A33">
      <w:rPr>
        <w:rFonts w:ascii="Arial" w:hAnsi="Arial" w:cs="Arial"/>
      </w:rPr>
      <w:t xml:space="preserve">== </w:t>
    </w:r>
    <w:r w:rsidR="00FB7B6A" w:rsidRPr="00AF0DE9">
      <w:rPr>
        <w:rFonts w:ascii="Arial" w:hAnsi="Arial" w:cs="Arial"/>
      </w:rPr>
      <w:t>Please check your responses with</w:t>
    </w:r>
    <w:r w:rsidR="00FB7B6A">
      <w:rPr>
        <w:rFonts w:ascii="Arial" w:hAnsi="Arial" w:cs="Arial"/>
      </w:rPr>
      <w:t xml:space="preserve"> </w:t>
    </w:r>
    <w:hyperlink r:id="rId4" w:history="1">
      <w:r w:rsidR="00FB7B6A" w:rsidRPr="00203AE4">
        <w:rPr>
          <w:rStyle w:val="Hyperlink"/>
          <w:rFonts w:ascii="Arial" w:hAnsi="Arial" w:cs="Arial"/>
        </w:rPr>
        <w:t>https://qrproblems.org</w:t>
      </w:r>
    </w:hyperlink>
    <w:r w:rsidR="00FB7B6A">
      <w:rPr>
        <w:rFonts w:ascii="Arial" w:hAnsi="Arial" w:cs="Arial"/>
      </w:rPr>
      <w:t xml:space="preserve"> </w:t>
    </w:r>
    <w:r w:rsidR="00FB7B6A" w:rsidRPr="00AF0DE9">
      <w:rPr>
        <w:rFonts w:ascii="Arial" w:hAnsi="Arial" w:cs="Arial"/>
      </w:rPr>
      <w:t xml:space="preserve">or scan the QR code.   You will need to put in your </w:t>
    </w:r>
    <w:r w:rsidR="00FB7B6A">
      <w:rPr>
        <w:rFonts w:ascii="Arial" w:hAnsi="Arial" w:cs="Arial"/>
      </w:rPr>
      <w:t xml:space="preserve">Problem Number, </w:t>
    </w:r>
    <w:r w:rsidR="00FB7B6A" w:rsidRPr="00AF0DE9">
      <w:rPr>
        <w:rFonts w:ascii="Arial" w:hAnsi="Arial" w:cs="Arial"/>
      </w:rPr>
      <w:t xml:space="preserve">index number </w:t>
    </w:r>
    <w:r w:rsidR="00FB7B6A">
      <w:rPr>
        <w:rFonts w:ascii="Arial" w:hAnsi="Arial" w:cs="Arial"/>
      </w:rPr>
      <w:t xml:space="preserve">and grading scheme (given above) </w:t>
    </w:r>
    <w:r w:rsidR="00FB7B6A" w:rsidRPr="00AF0DE9">
      <w:rPr>
        <w:rFonts w:ascii="Arial" w:hAnsi="Arial" w:cs="Arial"/>
      </w:rPr>
      <w:t xml:space="preserve">to check </w:t>
    </w:r>
    <w:r w:rsidR="00FB7B6A">
      <w:rPr>
        <w:rFonts w:ascii="Arial" w:hAnsi="Arial" w:cs="Arial"/>
      </w:rPr>
      <w:t>your responses</w:t>
    </w:r>
    <w:r w:rsidR="00FB7B6A" w:rsidRPr="00AF0DE9">
      <w:rPr>
        <w:rFonts w:ascii="Arial" w:hAnsi="Arial" w:cs="Arial"/>
      </w:rPr>
      <w:t>.  When you are finished checking</w:t>
    </w:r>
    <w:r w:rsidR="00FB7B6A">
      <w:rPr>
        <w:rFonts w:ascii="Arial" w:hAnsi="Arial" w:cs="Arial"/>
      </w:rPr>
      <w:t>,</w:t>
    </w:r>
    <w:r w:rsidR="00FB7B6A" w:rsidRPr="00AF0DE9">
      <w:rPr>
        <w:rFonts w:ascii="Arial" w:hAnsi="Arial" w:cs="Arial"/>
      </w:rPr>
      <w:t xml:space="preserve"> </w:t>
    </w:r>
    <w:r w:rsidR="00FB7B6A">
      <w:rPr>
        <w:rFonts w:ascii="Arial" w:hAnsi="Arial" w:cs="Arial"/>
      </w:rPr>
      <w:t xml:space="preserve">click the “get </w:t>
    </w:r>
    <w:proofErr w:type="spellStart"/>
    <w:r w:rsidR="00FB7B6A">
      <w:rPr>
        <w:rFonts w:ascii="Arial" w:hAnsi="Arial" w:cs="Arial"/>
      </w:rPr>
      <w:t>rtn</w:t>
    </w:r>
    <w:proofErr w:type="spellEnd"/>
    <w:r w:rsidR="00FB7B6A">
      <w:rPr>
        <w:rFonts w:ascii="Arial" w:hAnsi="Arial" w:cs="Arial"/>
      </w:rPr>
      <w:t xml:space="preserve"> Code” button at the bottom of the sheet - </w:t>
    </w:r>
    <w:r w:rsidR="00FB7B6A" w:rsidRPr="00AF0DE9">
      <w:rPr>
        <w:rFonts w:ascii="Arial" w:hAnsi="Arial" w:cs="Arial"/>
        <w:b/>
      </w:rPr>
      <w:t xml:space="preserve">Write the score </w:t>
    </w:r>
    <w:r w:rsidR="00FB7B6A" w:rsidRPr="0079409F">
      <w:rPr>
        <w:rFonts w:ascii="Arial" w:hAnsi="Arial" w:cs="Arial"/>
        <w:b/>
        <w:sz w:val="24"/>
        <w:szCs w:val="24"/>
        <w:u w:val="single"/>
      </w:rPr>
      <w:t xml:space="preserve">and the </w:t>
    </w:r>
    <w:proofErr w:type="spellStart"/>
    <w:r w:rsidR="00FB7B6A" w:rsidRPr="0079409F">
      <w:rPr>
        <w:rFonts w:ascii="Arial" w:hAnsi="Arial" w:cs="Arial"/>
        <w:b/>
        <w:sz w:val="24"/>
        <w:szCs w:val="24"/>
        <w:u w:val="single"/>
      </w:rPr>
      <w:t>rtn</w:t>
    </w:r>
    <w:proofErr w:type="spellEnd"/>
    <w:r w:rsidR="00FB7B6A" w:rsidRPr="0079409F">
      <w:rPr>
        <w:rFonts w:ascii="Arial" w:hAnsi="Arial" w:cs="Arial"/>
        <w:b/>
        <w:sz w:val="24"/>
        <w:szCs w:val="24"/>
        <w:u w:val="single"/>
      </w:rPr>
      <w:t xml:space="preserve"> Code</w:t>
    </w:r>
    <w:r w:rsidR="00FB7B6A" w:rsidRPr="00AF0DE9">
      <w:rPr>
        <w:rFonts w:ascii="Arial" w:hAnsi="Arial" w:cs="Arial"/>
        <w:b/>
      </w:rPr>
      <w:t xml:space="preserve"> in the space provided above</w:t>
    </w:r>
    <w:r w:rsidR="00FB7B6A" w:rsidRPr="00AF0DE9">
      <w:rPr>
        <w:rFonts w:ascii="Arial" w:hAnsi="Arial" w:cs="Arial"/>
      </w:rPr>
      <w:t xml:space="preserve">.  Documenting your work is important – please return this sheet along with your work.  </w:t>
    </w:r>
    <w:r w:rsidR="00FB7B6A" w:rsidRPr="00E84E7B">
      <w:rPr>
        <w:rFonts w:ascii="Arial" w:hAnsi="Arial" w:cs="Arial"/>
      </w:rPr>
      <w:t xml:space="preserve">A </w:t>
    </w:r>
    <w:sdt>
      <w:sdtPr>
        <w:rPr>
          <w:rFonts w:ascii="Arial" w:hAnsi="Arial" w:cs="Arial"/>
        </w:rPr>
        <w:id w:val="-1167016659"/>
        <w:placeholder>
          <w:docPart w:val="DefaultPlaceholder_-1854013440"/>
        </w:placeholder>
        <w:text/>
      </w:sdtPr>
      <w:sdtEndPr/>
      <w:sdtContent>
        <w:r w:rsidR="00FB7B6A" w:rsidRPr="00E84E7B">
          <w:rPr>
            <w:rFonts w:ascii="Arial" w:hAnsi="Arial" w:cs="Arial"/>
          </w:rPr>
          <w:t>30</w:t>
        </w:r>
      </w:sdtContent>
    </w:sdt>
    <w:r w:rsidR="00FB7B6A" w:rsidRPr="00E84E7B">
      <w:rPr>
        <w:rFonts w:ascii="Arial" w:hAnsi="Arial" w:cs="Arial"/>
      </w:rPr>
      <w:t>-</w:t>
    </w:r>
    <w:r w:rsidR="00FB7B6A" w:rsidRPr="00AF0DE9">
      <w:rPr>
        <w:rFonts w:ascii="Arial" w:hAnsi="Arial" w:cs="Arial"/>
      </w:rPr>
      <w:t xml:space="preserve">point deduction will be assessed if I cannot easily follow your work.  If you run into problems, please check the hints on the website then </w:t>
    </w:r>
    <w:r w:rsidR="00FB7B6A" w:rsidRPr="00E84E7B">
      <w:rPr>
        <w:rFonts w:ascii="Arial" w:hAnsi="Arial" w:cs="Arial"/>
      </w:rPr>
      <w:t xml:space="preserve">see if you can get the answers to the base-case problem.  If you still are having problems, contact </w:t>
    </w:r>
    <w:sdt>
      <w:sdtPr>
        <w:rPr>
          <w:rFonts w:ascii="Arial" w:hAnsi="Arial" w:cs="Arial"/>
        </w:rPr>
        <w:id w:val="-994189190"/>
        <w:placeholder>
          <w:docPart w:val="DefaultPlaceholder_-1854013440"/>
        </w:placeholder>
        <w:text/>
      </w:sdtPr>
      <w:sdtEndPr/>
      <w:sdtContent>
        <w:r w:rsidR="00FB7B6A" w:rsidRPr="00E84E7B">
          <w:rPr>
            <w:rFonts w:ascii="Arial" w:hAnsi="Arial" w:cs="Arial"/>
          </w:rPr>
          <w:t>me</w:t>
        </w:r>
      </w:sdtContent>
    </w:sdt>
    <w:r w:rsidR="00FB7B6A" w:rsidRPr="00E84E7B">
      <w:rPr>
        <w:rFonts w:ascii="Arial" w:hAnsi="Arial" w:cs="Arial"/>
      </w:rPr>
      <w:t>.</w:t>
    </w:r>
    <w:r w:rsidR="00610A33" w:rsidRPr="00E84E7B">
      <w:rPr>
        <w:rFonts w:ascii="Arial" w:hAnsi="Arial" w:cs="Arial"/>
      </w:rPr>
      <w:t>=</w:t>
    </w:r>
    <w:r w:rsidR="00610A33">
      <w:rPr>
        <w:rFonts w:ascii="Arial" w:hAnsi="Arial" w:cs="Arial"/>
      </w:rPr>
      <w:t>=</w:t>
    </w:r>
    <w:r>
      <w:rPr>
        <w:rFonts w:ascii="Arial" w:hAnsi="Arial" w:cs="Arial"/>
      </w:rPr>
      <w:t>v</w:t>
    </w:r>
    <w:r w:rsidR="00341113">
      <w:pict w14:anchorId="61825BBC">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1747F"/>
    <w:rsid w:val="00064374"/>
    <w:rsid w:val="0009066B"/>
    <w:rsid w:val="000B01CC"/>
    <w:rsid w:val="00125FCE"/>
    <w:rsid w:val="001B4985"/>
    <w:rsid w:val="001E150F"/>
    <w:rsid w:val="00227FF6"/>
    <w:rsid w:val="002A0014"/>
    <w:rsid w:val="002D5321"/>
    <w:rsid w:val="003136A7"/>
    <w:rsid w:val="00341113"/>
    <w:rsid w:val="003A6ADD"/>
    <w:rsid w:val="00485DA8"/>
    <w:rsid w:val="004D038C"/>
    <w:rsid w:val="00506136"/>
    <w:rsid w:val="0057329A"/>
    <w:rsid w:val="00576E2F"/>
    <w:rsid w:val="00585F18"/>
    <w:rsid w:val="005954E7"/>
    <w:rsid w:val="005A1E39"/>
    <w:rsid w:val="005B2A20"/>
    <w:rsid w:val="005C6157"/>
    <w:rsid w:val="00610A33"/>
    <w:rsid w:val="00627755"/>
    <w:rsid w:val="00637DB0"/>
    <w:rsid w:val="006D44D7"/>
    <w:rsid w:val="006F2B58"/>
    <w:rsid w:val="006F2E88"/>
    <w:rsid w:val="007804E1"/>
    <w:rsid w:val="007A325E"/>
    <w:rsid w:val="007C070B"/>
    <w:rsid w:val="007D3E54"/>
    <w:rsid w:val="007F2856"/>
    <w:rsid w:val="008312E0"/>
    <w:rsid w:val="008411EC"/>
    <w:rsid w:val="00855DBA"/>
    <w:rsid w:val="00856489"/>
    <w:rsid w:val="008D3B5D"/>
    <w:rsid w:val="008E356F"/>
    <w:rsid w:val="008F26F2"/>
    <w:rsid w:val="0090398B"/>
    <w:rsid w:val="00917D90"/>
    <w:rsid w:val="009329EA"/>
    <w:rsid w:val="0093440C"/>
    <w:rsid w:val="0095759A"/>
    <w:rsid w:val="00A22146"/>
    <w:rsid w:val="00A54624"/>
    <w:rsid w:val="00AD128F"/>
    <w:rsid w:val="00AD17C7"/>
    <w:rsid w:val="00B01918"/>
    <w:rsid w:val="00B159A5"/>
    <w:rsid w:val="00B52AB7"/>
    <w:rsid w:val="00B53F3A"/>
    <w:rsid w:val="00B80313"/>
    <w:rsid w:val="00B83F7F"/>
    <w:rsid w:val="00BD3C97"/>
    <w:rsid w:val="00C60402"/>
    <w:rsid w:val="00C76D5A"/>
    <w:rsid w:val="00CE006E"/>
    <w:rsid w:val="00D20946"/>
    <w:rsid w:val="00D56F73"/>
    <w:rsid w:val="00D90AAA"/>
    <w:rsid w:val="00DC199A"/>
    <w:rsid w:val="00DD077A"/>
    <w:rsid w:val="00E1022D"/>
    <w:rsid w:val="00E60D59"/>
    <w:rsid w:val="00E84E7B"/>
    <w:rsid w:val="00E87B92"/>
    <w:rsid w:val="00E96EAE"/>
    <w:rsid w:val="00ED55F7"/>
    <w:rsid w:val="00EE0CE4"/>
    <w:rsid w:val="00F41FD2"/>
    <w:rsid w:val="00F44B58"/>
    <w:rsid w:val="00F86EFC"/>
    <w:rsid w:val="00FA7CF4"/>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rproblems/faculty.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A610C71B-7DEF-47E7-9E89-D451E46870CF}"/>
      </w:docPartPr>
      <w:docPartBody>
        <w:p w:rsidR="003F060D" w:rsidRDefault="00C0776E">
          <w:r w:rsidRPr="00B21E6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76E"/>
    <w:rsid w:val="00372E68"/>
    <w:rsid w:val="003F060D"/>
    <w:rsid w:val="004778B6"/>
    <w:rsid w:val="00A44127"/>
    <w:rsid w:val="00A468EA"/>
    <w:rsid w:val="00C0776E"/>
    <w:rsid w:val="00C666D9"/>
    <w:rsid w:val="00C86FDE"/>
    <w:rsid w:val="00D85600"/>
    <w:rsid w:val="00DC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77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44F78-217F-4644-8E94-CFF7AA801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17</cp:revision>
  <cp:lastPrinted>2018-05-18T10:54:00Z</cp:lastPrinted>
  <dcterms:created xsi:type="dcterms:W3CDTF">2018-05-16T12:49:00Z</dcterms:created>
  <dcterms:modified xsi:type="dcterms:W3CDTF">2018-05-25T12:16:00Z</dcterms:modified>
</cp:coreProperties>
</file>