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470B2" w14:textId="7C487F37" w:rsidR="00072D06" w:rsidRDefault="00BF4D67" w:rsidP="00072D06">
      <w:r>
        <w:rPr>
          <w:noProof/>
        </w:rPr>
        <w:drawing>
          <wp:anchor distT="0" distB="0" distL="114300" distR="114300" simplePos="0" relativeHeight="251658240" behindDoc="1" locked="0" layoutInCell="1" allowOverlap="1" wp14:anchorId="43A7A9ED" wp14:editId="0B827FD9">
            <wp:simplePos x="0" y="0"/>
            <wp:positionH relativeFrom="margin">
              <wp:posOffset>6356985</wp:posOffset>
            </wp:positionH>
            <wp:positionV relativeFrom="margin">
              <wp:posOffset>0</wp:posOffset>
            </wp:positionV>
            <wp:extent cx="501650" cy="501650"/>
            <wp:effectExtent l="0" t="0" r="0" b="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p ic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D06">
        <w:t xml:space="preserve">Name: </w:t>
      </w:r>
      <w:fldSimple w:instr=" MERGEFIELD firstname ">
        <w:r w:rsidR="00761D27" w:rsidRPr="003908D9">
          <w:rPr>
            <w:noProof/>
          </w:rPr>
          <w:t>Allen</w:t>
        </w:r>
      </w:fldSimple>
      <w:r w:rsidR="00AF0DE9">
        <w:t xml:space="preserve"> </w:t>
      </w:r>
      <w:fldSimple w:instr=" MERGEFIELD lastName ">
        <w:r w:rsidR="00761D27" w:rsidRPr="003908D9">
          <w:rPr>
            <w:noProof/>
          </w:rPr>
          <w:t>Hersel</w:t>
        </w:r>
      </w:fldSimple>
      <w:r w:rsidR="00072D06">
        <w:t xml:space="preserve">- </w:t>
      </w:r>
      <w:r w:rsidR="00072D06" w:rsidRPr="0079409F">
        <w:rPr>
          <w:b/>
        </w:rPr>
        <w:t xml:space="preserve">Index # </w:t>
      </w:r>
      <w:r w:rsidR="00F24540" w:rsidRPr="0079409F">
        <w:rPr>
          <w:b/>
        </w:rPr>
        <w:fldChar w:fldCharType="begin"/>
      </w:r>
      <w:r w:rsidR="00F24540" w:rsidRPr="0079409F">
        <w:rPr>
          <w:b/>
        </w:rPr>
        <w:instrText xml:space="preserve"> MERGEFIELD index </w:instrText>
      </w:r>
      <w:r w:rsidR="00F24540" w:rsidRPr="0079409F">
        <w:rPr>
          <w:b/>
        </w:rPr>
        <w:fldChar w:fldCharType="separate"/>
      </w:r>
      <w:r w:rsidR="00761D27" w:rsidRPr="003908D9">
        <w:rPr>
          <w:b/>
          <w:noProof/>
        </w:rPr>
        <w:t>1</w:t>
      </w:r>
      <w:r w:rsidR="00F24540" w:rsidRPr="0079409F">
        <w:rPr>
          <w:b/>
          <w:noProof/>
        </w:rPr>
        <w:fldChar w:fldCharType="end"/>
      </w:r>
      <w:r w:rsidR="00072D06">
        <w:t xml:space="preserve">  </w:t>
      </w:r>
      <w:r w:rsidR="00072D06" w:rsidRPr="008639FC">
        <w:rPr>
          <w:b/>
        </w:rPr>
        <w:t>Score</w:t>
      </w:r>
      <w:r w:rsidR="00072D06">
        <w:t xml:space="preserve"> ____   </w:t>
      </w:r>
      <w:r w:rsidR="00072D06" w:rsidRPr="008639FC">
        <w:rPr>
          <w:b/>
        </w:rPr>
        <w:t>rtn Code</w:t>
      </w:r>
      <w:r w:rsidR="00072D06">
        <w:t>___________-__</w:t>
      </w:r>
      <w:r>
        <w:t>__</w:t>
      </w:r>
      <w:r w:rsidR="00072D06">
        <w:t>____</w:t>
      </w:r>
      <w:r>
        <w:t xml:space="preserve">    </w:t>
      </w:r>
    </w:p>
    <w:p w14:paraId="590447BC" w14:textId="4D1459EF" w:rsidR="00072D06" w:rsidRPr="00AF0DE9" w:rsidRDefault="00072D06" w:rsidP="00072D06">
      <w:pPr>
        <w:rPr>
          <w:rFonts w:ascii="Arial" w:hAnsi="Arial" w:cs="Arial"/>
        </w:rPr>
      </w:pPr>
      <w:r w:rsidRPr="00AF0DE9">
        <w:rPr>
          <w:rFonts w:ascii="Arial" w:hAnsi="Arial" w:cs="Arial"/>
        </w:rPr>
        <w:t>Please check your responses with</w:t>
      </w:r>
      <w:r w:rsidR="0057775E">
        <w:rPr>
          <w:rFonts w:ascii="Arial" w:hAnsi="Arial" w:cs="Arial"/>
        </w:rPr>
        <w:t xml:space="preserve"> </w:t>
      </w:r>
      <w:hyperlink r:id="rId9" w:history="1">
        <w:r w:rsidR="0057775E" w:rsidRPr="00D44DDE">
          <w:rPr>
            <w:rStyle w:val="Hyperlink"/>
            <w:rFonts w:ascii="Arial" w:hAnsi="Arial" w:cs="Arial"/>
          </w:rPr>
          <w:t>http://qrproblems.org/ice1</w:t>
        </w:r>
      </w:hyperlink>
      <w:bookmarkStart w:id="0" w:name="_GoBack"/>
      <w:bookmarkEnd w:id="0"/>
      <w:r w:rsidR="0057775E">
        <w:rPr>
          <w:rFonts w:ascii="Arial" w:hAnsi="Arial" w:cs="Arial"/>
        </w:rPr>
        <w:t xml:space="preserve"> </w:t>
      </w:r>
      <w:r w:rsidRPr="00AF0DE9">
        <w:rPr>
          <w:rFonts w:ascii="Arial" w:hAnsi="Arial" w:cs="Arial"/>
        </w:rPr>
        <w:t xml:space="preserve">or scan the QR code.   You will need to put in your index number to check </w:t>
      </w:r>
      <w:r w:rsidR="0079409F">
        <w:rPr>
          <w:rFonts w:ascii="Arial" w:hAnsi="Arial" w:cs="Arial"/>
        </w:rPr>
        <w:t>your responses</w:t>
      </w:r>
      <w:r w:rsidRPr="00AF0DE9">
        <w:rPr>
          <w:rFonts w:ascii="Arial" w:hAnsi="Arial" w:cs="Arial"/>
        </w:rPr>
        <w:t>.  When you are finished checking</w:t>
      </w:r>
      <w:r w:rsidR="0079409F">
        <w:rPr>
          <w:rFonts w:ascii="Arial" w:hAnsi="Arial" w:cs="Arial"/>
        </w:rPr>
        <w:t>,</w:t>
      </w:r>
      <w:r w:rsidRPr="00AF0DE9">
        <w:rPr>
          <w:rFonts w:ascii="Arial" w:hAnsi="Arial" w:cs="Arial"/>
        </w:rPr>
        <w:t xml:space="preserve"> </w:t>
      </w:r>
      <w:r w:rsidR="0079409F">
        <w:rPr>
          <w:rFonts w:ascii="Arial" w:hAnsi="Arial" w:cs="Arial"/>
        </w:rPr>
        <w:t xml:space="preserve">click </w:t>
      </w:r>
      <w:r w:rsidR="00C153DF">
        <w:rPr>
          <w:rFonts w:ascii="Arial" w:hAnsi="Arial" w:cs="Arial"/>
        </w:rPr>
        <w:t xml:space="preserve">the </w:t>
      </w:r>
      <w:r w:rsidR="0079409F">
        <w:rPr>
          <w:rFonts w:ascii="Arial" w:hAnsi="Arial" w:cs="Arial"/>
        </w:rPr>
        <w:t>“</w:t>
      </w:r>
      <w:r w:rsidR="00C153DF">
        <w:rPr>
          <w:rFonts w:ascii="Arial" w:hAnsi="Arial" w:cs="Arial"/>
        </w:rPr>
        <w:t>get rtn Code</w:t>
      </w:r>
      <w:r w:rsidR="0079409F">
        <w:rPr>
          <w:rFonts w:ascii="Arial" w:hAnsi="Arial" w:cs="Arial"/>
        </w:rPr>
        <w:t>”</w:t>
      </w:r>
      <w:r w:rsidR="00C153DF">
        <w:rPr>
          <w:rFonts w:ascii="Arial" w:hAnsi="Arial" w:cs="Arial"/>
        </w:rPr>
        <w:t xml:space="preserve"> button </w:t>
      </w:r>
      <w:r w:rsidR="0079409F">
        <w:rPr>
          <w:rFonts w:ascii="Arial" w:hAnsi="Arial" w:cs="Arial"/>
        </w:rPr>
        <w:t xml:space="preserve">at the bottom of the sheet </w:t>
      </w:r>
      <w:r w:rsidR="00C153DF">
        <w:rPr>
          <w:rFonts w:ascii="Arial" w:hAnsi="Arial" w:cs="Arial"/>
        </w:rPr>
        <w:t xml:space="preserve">- </w:t>
      </w:r>
      <w:r w:rsidRPr="00AF0DE9">
        <w:rPr>
          <w:rFonts w:ascii="Arial" w:hAnsi="Arial" w:cs="Arial"/>
          <w:b/>
        </w:rPr>
        <w:t xml:space="preserve">Write the score </w:t>
      </w:r>
      <w:r w:rsidRPr="0079409F">
        <w:rPr>
          <w:rFonts w:ascii="Arial" w:hAnsi="Arial" w:cs="Arial"/>
          <w:b/>
          <w:sz w:val="24"/>
          <w:szCs w:val="24"/>
          <w:u w:val="single"/>
        </w:rPr>
        <w:t>and the rtn Code</w:t>
      </w:r>
      <w:r w:rsidRPr="00AF0DE9">
        <w:rPr>
          <w:rFonts w:ascii="Arial" w:hAnsi="Arial" w:cs="Arial"/>
          <w:b/>
        </w:rPr>
        <w:t xml:space="preserve"> in the space provided above</w:t>
      </w:r>
      <w:r w:rsidRPr="00AF0DE9">
        <w:rPr>
          <w:rFonts w:ascii="Arial" w:hAnsi="Arial" w:cs="Arial"/>
        </w:rPr>
        <w:t xml:space="preserve">.  Documenting your work is important as an engineer – please return this sheet along with your work.  A 30-point deduction will be assessed if I cannot easily follow your work.  If you run into problems, please check the hints on the </w:t>
      </w:r>
      <w:r w:rsidR="00F72D21" w:rsidRPr="00AF0DE9">
        <w:rPr>
          <w:rFonts w:ascii="Arial" w:hAnsi="Arial" w:cs="Arial"/>
        </w:rPr>
        <w:t>w</w:t>
      </w:r>
      <w:r w:rsidRPr="00AF0DE9">
        <w:rPr>
          <w:rFonts w:ascii="Arial" w:hAnsi="Arial" w:cs="Arial"/>
        </w:rPr>
        <w:t>ebsite then see if you can get the answers to the base-case problem.  If you still are having problems, contact me</w:t>
      </w:r>
      <w:r w:rsidR="00F72D21" w:rsidRPr="00AF0DE9">
        <w:rPr>
          <w:rFonts w:ascii="Arial" w:hAnsi="Arial" w:cs="Arial"/>
        </w:rPr>
        <w:t>.</w:t>
      </w:r>
    </w:p>
    <w:p w14:paraId="0C442272" w14:textId="1EBC6CDE" w:rsidR="00F44B58" w:rsidRDefault="00C03352">
      <w:r>
        <w:t xml:space="preserve">Oddly enough, it was a women’s hockey game that led to demise of the </w:t>
      </w:r>
      <w:r w:rsidR="009F45DB">
        <w:t>vice president</w:t>
      </w:r>
      <w:r w:rsidR="007D369C">
        <w:t xml:space="preserve"> </w:t>
      </w:r>
      <w:r w:rsidR="009F45DB">
        <w:t xml:space="preserve">of academic affairs </w:t>
      </w:r>
      <w:r w:rsidR="009E48BD">
        <w:t>and the replacement of the school mascot.</w:t>
      </w:r>
      <w:r w:rsidR="007D369C">
        <w:t xml:space="preserve">  The lady thunder </w:t>
      </w:r>
      <w:proofErr w:type="gramStart"/>
      <w:r w:rsidR="007D369C">
        <w:t>were</w:t>
      </w:r>
      <w:proofErr w:type="gramEnd"/>
      <w:r w:rsidR="007D369C">
        <w:t xml:space="preserve"> up </w:t>
      </w:r>
      <w:r w:rsidR="000F5CDF">
        <w:t>8</w:t>
      </w:r>
      <w:r w:rsidR="007D369C">
        <w:t xml:space="preserve"> to </w:t>
      </w:r>
      <w:r w:rsidR="000F5CDF">
        <w:t>0</w:t>
      </w:r>
      <w:r w:rsidR="007D369C">
        <w:t xml:space="preserve"> at the start of the third period.  </w:t>
      </w:r>
      <w:r w:rsidR="00027861">
        <w:t>Thor</w:t>
      </w:r>
      <w:r w:rsidR="00F822D6">
        <w:t>,</w:t>
      </w:r>
      <w:r w:rsidR="00027861">
        <w:t xml:space="preserve"> the </w:t>
      </w:r>
      <w:r w:rsidR="009E48BD">
        <w:t xml:space="preserve">previous </w:t>
      </w:r>
      <w:r w:rsidR="00027861">
        <w:t>university mascot</w:t>
      </w:r>
      <w:r w:rsidR="00F822D6">
        <w:t>,</w:t>
      </w:r>
      <w:r w:rsidR="00027861">
        <w:t xml:space="preserve"> and the </w:t>
      </w:r>
      <w:r w:rsidR="00E100E6">
        <w:t>the</w:t>
      </w:r>
      <w:r w:rsidR="00917AE2">
        <w:t>n</w:t>
      </w:r>
      <w:r w:rsidR="00E100E6">
        <w:t xml:space="preserve"> VPAA for Trine University</w:t>
      </w:r>
      <w:r w:rsidR="008D376A">
        <w:t xml:space="preserve">, </w:t>
      </w:r>
      <w:r w:rsidR="007D369C">
        <w:t xml:space="preserve">went </w:t>
      </w:r>
      <w:r w:rsidR="00581009">
        <w:t xml:space="preserve">into the </w:t>
      </w:r>
      <w:r w:rsidR="009E48BD">
        <w:t>room</w:t>
      </w:r>
      <w:r w:rsidR="000F5CDF">
        <w:t xml:space="preserve"> containing the</w:t>
      </w:r>
      <w:r w:rsidR="009E48BD">
        <w:t xml:space="preserve"> ice </w:t>
      </w:r>
      <w:r>
        <w:t>r</w:t>
      </w:r>
      <w:r w:rsidR="000F5CDF">
        <w:t xml:space="preserve">ink’s refrigeration system to “shoot dice”.  </w:t>
      </w:r>
      <w:r w:rsidR="00572328">
        <w:t xml:space="preserve">While trying to retrieve one of the </w:t>
      </w:r>
      <w:r w:rsidR="004B51AF">
        <w:t xml:space="preserve">dice, </w:t>
      </w:r>
      <w:r w:rsidR="00917AE2">
        <w:t xml:space="preserve">Thor’s hammer broke </w:t>
      </w:r>
      <w:r w:rsidR="00384B30">
        <w:t>a</w:t>
      </w:r>
      <w:r w:rsidR="00917AE2">
        <w:t xml:space="preserve"> valve on the </w:t>
      </w:r>
      <w:r w:rsidR="00C90711">
        <w:t>rink</w:t>
      </w:r>
      <w:r w:rsidR="006241B6">
        <w:t>’</w:t>
      </w:r>
      <w:r w:rsidR="00C90711">
        <w:t xml:space="preserve">s ammonia refrigeration system.  The VPAA quickly replaced the valve with </w:t>
      </w:r>
      <w:r>
        <w:t xml:space="preserve">a copper valve that was </w:t>
      </w:r>
      <w:r w:rsidR="009E48BD">
        <w:t>lying</w:t>
      </w:r>
      <w:r>
        <w:t xml:space="preserve"> around </w:t>
      </w:r>
      <w:r w:rsidR="0076253C">
        <w:t xml:space="preserve">so that </w:t>
      </w:r>
      <w:r>
        <w:t xml:space="preserve">ammonia </w:t>
      </w:r>
      <w:r w:rsidR="00FA2F32">
        <w:t xml:space="preserve">leakage was </w:t>
      </w:r>
      <w:r w:rsidR="0050665F">
        <w:t>minimal,</w:t>
      </w:r>
      <w:r w:rsidR="00FA2F32">
        <w:t xml:space="preserve"> and the </w:t>
      </w:r>
      <w:r w:rsidR="0050665F">
        <w:t>il</w:t>
      </w:r>
      <w:r w:rsidR="0076253C">
        <w:t xml:space="preserve">licit game </w:t>
      </w:r>
      <w:r w:rsidR="00FA2F32">
        <w:t>c</w:t>
      </w:r>
      <w:r w:rsidR="0076253C">
        <w:t xml:space="preserve">ould </w:t>
      </w:r>
      <w:r w:rsidR="00FA2F32">
        <w:t>continue</w:t>
      </w:r>
      <w:r w:rsidR="0076253C">
        <w:t xml:space="preserve">.  </w:t>
      </w:r>
      <w:r w:rsidR="00B73669">
        <w:t>According to investigators, i</w:t>
      </w:r>
      <w:r w:rsidR="00C51B0B">
        <w:t xml:space="preserve">t was the </w:t>
      </w:r>
      <w:r w:rsidR="00DB3055">
        <w:t>failure</w:t>
      </w:r>
      <w:r w:rsidR="00C51B0B">
        <w:t xml:space="preserve"> of this </w:t>
      </w:r>
      <w:r w:rsidR="00DB3055">
        <w:t xml:space="preserve">replacement </w:t>
      </w:r>
      <w:r w:rsidR="00C51B0B">
        <w:t xml:space="preserve">valve that </w:t>
      </w:r>
      <w:r w:rsidR="005558C6">
        <w:t>eventually led to the large ammonia release two months later</w:t>
      </w:r>
      <w:r w:rsidR="005C18B2">
        <w:t xml:space="preserve"> that you have all heard about</w:t>
      </w:r>
      <w:r w:rsidR="00BA5178">
        <w:t xml:space="preserve">.  </w:t>
      </w:r>
    </w:p>
    <w:p w14:paraId="6B05A3EE" w14:textId="720A6C8D" w:rsidR="00C676D9" w:rsidRDefault="00C676D9">
      <w:r>
        <w:t xml:space="preserve">The response to the </w:t>
      </w:r>
      <w:r w:rsidR="005C18B2">
        <w:t xml:space="preserve">incident was immediate, first the mascot was replaced </w:t>
      </w:r>
      <w:r w:rsidR="00CD5FE1">
        <w:t>by</w:t>
      </w:r>
      <w:r w:rsidR="005C18B2">
        <w:t xml:space="preserve"> one that does not </w:t>
      </w:r>
      <w:r w:rsidR="005177F9">
        <w:t xml:space="preserve">carry a hammer.  </w:t>
      </w:r>
      <w:r w:rsidR="004F38A1">
        <w:t>It is of course</w:t>
      </w:r>
      <w:r w:rsidR="009E48BD">
        <w:t xml:space="preserve"> not p</w:t>
      </w:r>
      <w:r w:rsidR="004F38A1">
        <w:t xml:space="preserve">ossible to find a vice president that does not shoot </w:t>
      </w:r>
      <w:r w:rsidR="001A6640">
        <w:t>dice,</w:t>
      </w:r>
      <w:r w:rsidR="004F38A1">
        <w:t xml:space="preserve"> but one was found that </w:t>
      </w:r>
      <w:r w:rsidR="001A6640">
        <w:t xml:space="preserve">knew the corrosive properties of ammonia.  The last </w:t>
      </w:r>
      <w:r w:rsidR="00A53ACE">
        <w:t>item</w:t>
      </w:r>
      <w:r w:rsidR="00BD3AC7">
        <w:t xml:space="preserve"> is to investigate the replacement of </w:t>
      </w:r>
      <w:r w:rsidR="00FA2919">
        <w:t xml:space="preserve">ammonia </w:t>
      </w:r>
      <w:r w:rsidR="009E48BD">
        <w:t xml:space="preserve">as the refrigerant </w:t>
      </w:r>
      <w:r w:rsidR="00FA2919">
        <w:t xml:space="preserve">in the Thunder Ice </w:t>
      </w:r>
      <w:r w:rsidR="009E48BD">
        <w:t>A</w:t>
      </w:r>
      <w:r w:rsidR="00FA2919">
        <w:t>rena</w:t>
      </w:r>
      <w:r w:rsidR="00C03352">
        <w:t xml:space="preserve"> – that’s where you come in.  </w:t>
      </w:r>
      <w:r w:rsidR="000D4532">
        <w:t>A simplified process flow diagram for the ice rink</w:t>
      </w:r>
      <w:r w:rsidR="009E48BD">
        <w:t>’s</w:t>
      </w:r>
      <w:r w:rsidR="000D4532">
        <w:t xml:space="preserve"> </w:t>
      </w:r>
      <w:r w:rsidR="00A31C7C">
        <w:t>refrigeration system is shown below</w:t>
      </w:r>
      <w:r w:rsidR="00335A3C">
        <w:t>:</w:t>
      </w:r>
    </w:p>
    <w:p w14:paraId="5E2A9B94" w14:textId="0C592B08" w:rsidR="00335A3C" w:rsidRDefault="00C71344" w:rsidP="009F2D3F">
      <w:pPr>
        <w:jc w:val="center"/>
      </w:pPr>
      <w:r>
        <w:rPr>
          <w:noProof/>
        </w:rPr>
        <w:drawing>
          <wp:inline distT="0" distB="0" distL="0" distR="0" wp14:anchorId="53D4787E" wp14:editId="35F5E15C">
            <wp:extent cx="4102073" cy="2134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Problem Ice Rin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52" cy="21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DE2B" w14:textId="7435A102" w:rsidR="007E2F2B" w:rsidRDefault="00F539EC">
      <w:r>
        <w:t>Stream 1 through 4 are all a closed refrigerant loop</w:t>
      </w:r>
      <w:r w:rsidR="007B1314">
        <w:t xml:space="preserve"> (curr</w:t>
      </w:r>
      <w:r w:rsidR="000D4532">
        <w:t>ently ammonia)</w:t>
      </w:r>
      <w:r>
        <w:t xml:space="preserve"> while </w:t>
      </w:r>
      <w:r w:rsidR="00155D1D">
        <w:t xml:space="preserve">stream 5 and 6 are brine that </w:t>
      </w:r>
      <w:r w:rsidR="008A51E5">
        <w:t xml:space="preserve">is piped under the ice rink.  </w:t>
      </w:r>
      <w:r w:rsidR="00A31C7C">
        <w:t xml:space="preserve">Stream 1 is </w:t>
      </w:r>
      <w:r w:rsidR="00B84574">
        <w:t xml:space="preserve">cold </w:t>
      </w:r>
      <w:r w:rsidR="00A1050B">
        <w:t>low</w:t>
      </w:r>
      <w:r w:rsidR="00B10037">
        <w:t>-</w:t>
      </w:r>
      <w:r w:rsidR="00A1050B">
        <w:t xml:space="preserve">pressure </w:t>
      </w:r>
      <w:r w:rsidR="00B84574">
        <w:t>liquid ammonia.  Th</w:t>
      </w:r>
      <w:r w:rsidR="00A1050B">
        <w:t xml:space="preserve">is </w:t>
      </w:r>
      <w:r w:rsidR="00B84574">
        <w:t xml:space="preserve">liquid enters the </w:t>
      </w:r>
      <w:r w:rsidR="001D6F43">
        <w:t xml:space="preserve">evaporator where it </w:t>
      </w:r>
      <w:r w:rsidR="00B10037">
        <w:t>absorbs</w:t>
      </w:r>
      <w:r w:rsidR="00537413">
        <w:t xml:space="preserve"> heat</w:t>
      </w:r>
      <w:r w:rsidR="00B10037">
        <w:t xml:space="preserve"> from the brine and is </w:t>
      </w:r>
      <w:r w:rsidR="001D6F43">
        <w:t xml:space="preserve">converted to a </w:t>
      </w:r>
      <w:r w:rsidR="00537413">
        <w:t>low</w:t>
      </w:r>
      <w:r w:rsidR="001F23D8">
        <w:t>-</w:t>
      </w:r>
      <w:r w:rsidR="00DB49A8">
        <w:t>temperature</w:t>
      </w:r>
      <w:r w:rsidR="00537413">
        <w:t xml:space="preserve"> vapor (2) this vapor is compressed to a high temperature </w:t>
      </w:r>
      <w:r w:rsidR="00323F8B">
        <w:t>and high</w:t>
      </w:r>
      <w:r w:rsidR="008954A0">
        <w:t>-</w:t>
      </w:r>
      <w:r w:rsidR="00323F8B">
        <w:t xml:space="preserve">pressure vapor (3).  </w:t>
      </w:r>
      <w:r w:rsidR="007F4D2A">
        <w:t xml:space="preserve">The fluid next enters the condenser where </w:t>
      </w:r>
      <w:r w:rsidR="00C01714">
        <w:t xml:space="preserve">heat is released to the </w:t>
      </w:r>
      <w:r w:rsidR="008954A0">
        <w:t>atmosphere</w:t>
      </w:r>
      <w:r w:rsidR="00C01714">
        <w:t xml:space="preserve"> and the fluid condenses (4)</w:t>
      </w:r>
      <w:r w:rsidR="008954A0">
        <w:t xml:space="preserve"> into a </w:t>
      </w:r>
      <w:r w:rsidR="007D6453">
        <w:t>high-pressure</w:t>
      </w:r>
      <w:r w:rsidR="008954A0">
        <w:t xml:space="preserve"> liquid.  Thi</w:t>
      </w:r>
      <w:r w:rsidR="004E2655">
        <w:t xml:space="preserve">s liquid enters the expansion valve where the </w:t>
      </w:r>
      <w:r w:rsidR="0074199F">
        <w:t>high-pressure</w:t>
      </w:r>
      <w:r w:rsidR="00B52AA6">
        <w:t xml:space="preserve"> liquid is converted into a low temperature </w:t>
      </w:r>
      <w:r w:rsidR="00E9072A">
        <w:t xml:space="preserve">liquid </w:t>
      </w:r>
      <w:r w:rsidR="009F2D3F">
        <w:t>(1)</w:t>
      </w:r>
      <w:r w:rsidR="00B52AA6">
        <w:t>.</w:t>
      </w:r>
    </w:p>
    <w:p w14:paraId="09E29F69" w14:textId="67294256" w:rsidR="009F2D3F" w:rsidRDefault="009F2D3F">
      <w:bookmarkStart w:id="1" w:name="_Hlk510117228"/>
      <w:bookmarkStart w:id="2" w:name="_Hlk510117070"/>
      <w:r>
        <w:t xml:space="preserve">A stream table for the existing </w:t>
      </w:r>
      <w:r w:rsidR="00E9072A">
        <w:t xml:space="preserve">ammonia </w:t>
      </w:r>
      <w:r>
        <w:t>process is given in the table below: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160"/>
        <w:gridCol w:w="985"/>
        <w:gridCol w:w="1080"/>
        <w:gridCol w:w="1080"/>
        <w:gridCol w:w="1170"/>
        <w:gridCol w:w="1170"/>
        <w:gridCol w:w="1440"/>
      </w:tblGrid>
      <w:tr w:rsidR="00424409" w:rsidRPr="00424409" w14:paraId="11435121" w14:textId="77777777" w:rsidTr="00EF249D">
        <w:trPr>
          <w:trHeight w:val="290"/>
        </w:trPr>
        <w:tc>
          <w:tcPr>
            <w:tcW w:w="2160" w:type="dxa"/>
            <w:noWrap/>
            <w:hideMark/>
          </w:tcPr>
          <w:p w14:paraId="7B7394A2" w14:textId="77777777" w:rsidR="00424409" w:rsidRPr="00424409" w:rsidRDefault="00424409">
            <w:r w:rsidRPr="00424409">
              <w:t>Stream No.</w:t>
            </w:r>
          </w:p>
        </w:tc>
        <w:tc>
          <w:tcPr>
            <w:tcW w:w="985" w:type="dxa"/>
            <w:noWrap/>
            <w:hideMark/>
          </w:tcPr>
          <w:p w14:paraId="1C1A1399" w14:textId="77777777" w:rsidR="00424409" w:rsidRPr="00424409" w:rsidRDefault="00424409" w:rsidP="00424409">
            <w:r w:rsidRPr="00424409">
              <w:t>1</w:t>
            </w:r>
          </w:p>
        </w:tc>
        <w:tc>
          <w:tcPr>
            <w:tcW w:w="1080" w:type="dxa"/>
            <w:noWrap/>
            <w:hideMark/>
          </w:tcPr>
          <w:p w14:paraId="2F6E9B17" w14:textId="77777777" w:rsidR="00424409" w:rsidRPr="00424409" w:rsidRDefault="00424409" w:rsidP="00424409">
            <w:r w:rsidRPr="00424409">
              <w:t>2</w:t>
            </w:r>
          </w:p>
        </w:tc>
        <w:tc>
          <w:tcPr>
            <w:tcW w:w="1080" w:type="dxa"/>
            <w:noWrap/>
            <w:hideMark/>
          </w:tcPr>
          <w:p w14:paraId="41409846" w14:textId="77777777" w:rsidR="00424409" w:rsidRPr="00424409" w:rsidRDefault="00424409" w:rsidP="00424409">
            <w:r w:rsidRPr="00424409">
              <w:t>3</w:t>
            </w:r>
          </w:p>
        </w:tc>
        <w:tc>
          <w:tcPr>
            <w:tcW w:w="1170" w:type="dxa"/>
            <w:noWrap/>
            <w:hideMark/>
          </w:tcPr>
          <w:p w14:paraId="661E83E1" w14:textId="77777777" w:rsidR="00424409" w:rsidRPr="00424409" w:rsidRDefault="00424409" w:rsidP="00424409">
            <w:r w:rsidRPr="00424409">
              <w:t>4</w:t>
            </w:r>
          </w:p>
        </w:tc>
        <w:tc>
          <w:tcPr>
            <w:tcW w:w="1170" w:type="dxa"/>
            <w:noWrap/>
            <w:hideMark/>
          </w:tcPr>
          <w:p w14:paraId="3BB62F65" w14:textId="77777777" w:rsidR="00424409" w:rsidRPr="00424409" w:rsidRDefault="00424409" w:rsidP="00424409">
            <w:r w:rsidRPr="00424409">
              <w:t>5</w:t>
            </w:r>
          </w:p>
        </w:tc>
        <w:tc>
          <w:tcPr>
            <w:tcW w:w="1440" w:type="dxa"/>
            <w:noWrap/>
            <w:hideMark/>
          </w:tcPr>
          <w:p w14:paraId="57451BAB" w14:textId="77777777" w:rsidR="00424409" w:rsidRPr="00424409" w:rsidRDefault="00424409" w:rsidP="00424409">
            <w:r w:rsidRPr="00424409">
              <w:t>6</w:t>
            </w:r>
          </w:p>
        </w:tc>
      </w:tr>
      <w:tr w:rsidR="00424409" w:rsidRPr="00424409" w14:paraId="15FF0F1A" w14:textId="77777777" w:rsidTr="00EF249D">
        <w:trPr>
          <w:trHeight w:val="580"/>
        </w:trPr>
        <w:tc>
          <w:tcPr>
            <w:tcW w:w="2160" w:type="dxa"/>
            <w:noWrap/>
            <w:hideMark/>
          </w:tcPr>
          <w:p w14:paraId="5E8C28F1" w14:textId="77777777" w:rsidR="00424409" w:rsidRPr="00424409" w:rsidRDefault="00424409">
            <w:r w:rsidRPr="00424409">
              <w:t>Name</w:t>
            </w:r>
          </w:p>
        </w:tc>
        <w:tc>
          <w:tcPr>
            <w:tcW w:w="985" w:type="dxa"/>
            <w:noWrap/>
            <w:hideMark/>
          </w:tcPr>
          <w:p w14:paraId="420B8A1B" w14:textId="77777777" w:rsidR="00424409" w:rsidRPr="00424409" w:rsidRDefault="00424409">
            <w:r w:rsidRPr="00424409">
              <w:t>Low T Liq</w:t>
            </w:r>
          </w:p>
        </w:tc>
        <w:tc>
          <w:tcPr>
            <w:tcW w:w="1080" w:type="dxa"/>
            <w:noWrap/>
            <w:hideMark/>
          </w:tcPr>
          <w:p w14:paraId="4FBDFE81" w14:textId="77777777" w:rsidR="00424409" w:rsidRPr="00424409" w:rsidRDefault="00424409">
            <w:r w:rsidRPr="00424409">
              <w:t>Low T vap</w:t>
            </w:r>
          </w:p>
        </w:tc>
        <w:tc>
          <w:tcPr>
            <w:tcW w:w="1080" w:type="dxa"/>
            <w:noWrap/>
            <w:hideMark/>
          </w:tcPr>
          <w:p w14:paraId="46D98CC1" w14:textId="2FE15756" w:rsidR="00424409" w:rsidRPr="00424409" w:rsidRDefault="00424409">
            <w:r w:rsidRPr="00424409">
              <w:t xml:space="preserve">High T </w:t>
            </w:r>
            <w:r w:rsidR="00946D82">
              <w:t>v</w:t>
            </w:r>
            <w:r w:rsidRPr="00424409">
              <w:t>ap</w:t>
            </w:r>
          </w:p>
        </w:tc>
        <w:tc>
          <w:tcPr>
            <w:tcW w:w="1170" w:type="dxa"/>
            <w:noWrap/>
            <w:hideMark/>
          </w:tcPr>
          <w:p w14:paraId="22F9A58D" w14:textId="77777777" w:rsidR="00424409" w:rsidRPr="00424409" w:rsidRDefault="00424409">
            <w:r w:rsidRPr="00424409">
              <w:t>High T Liq</w:t>
            </w:r>
          </w:p>
        </w:tc>
        <w:tc>
          <w:tcPr>
            <w:tcW w:w="1170" w:type="dxa"/>
            <w:hideMark/>
          </w:tcPr>
          <w:p w14:paraId="5E50D91A" w14:textId="77777777" w:rsidR="00424409" w:rsidRPr="00424409" w:rsidRDefault="00424409">
            <w:r w:rsidRPr="00424409">
              <w:t>Brine to</w:t>
            </w:r>
            <w:r w:rsidRPr="00424409">
              <w:br/>
              <w:t xml:space="preserve"> Ice Rink</w:t>
            </w:r>
          </w:p>
        </w:tc>
        <w:tc>
          <w:tcPr>
            <w:tcW w:w="1440" w:type="dxa"/>
            <w:hideMark/>
          </w:tcPr>
          <w:p w14:paraId="5EA5B434" w14:textId="77777777" w:rsidR="00424409" w:rsidRPr="00424409" w:rsidRDefault="00424409">
            <w:r w:rsidRPr="00424409">
              <w:t>Brine From</w:t>
            </w:r>
            <w:r w:rsidRPr="00424409">
              <w:br/>
              <w:t xml:space="preserve"> Ice Rink</w:t>
            </w:r>
          </w:p>
        </w:tc>
      </w:tr>
      <w:tr w:rsidR="00424409" w:rsidRPr="00424409" w14:paraId="4874DCBC" w14:textId="77777777" w:rsidTr="000A0FD0">
        <w:trPr>
          <w:trHeight w:val="290"/>
        </w:trPr>
        <w:tc>
          <w:tcPr>
            <w:tcW w:w="2160" w:type="dxa"/>
            <w:noWrap/>
            <w:hideMark/>
          </w:tcPr>
          <w:p w14:paraId="74F3149C" w14:textId="41889EDF" w:rsidR="00424409" w:rsidRPr="00424409" w:rsidRDefault="00424409">
            <w:r w:rsidRPr="00424409">
              <w:t>M</w:t>
            </w:r>
            <w:r w:rsidR="00DC606D">
              <w:t>̇</w:t>
            </w:r>
            <w:r w:rsidRPr="00424409">
              <w:t xml:space="preserve"> (kg/min)</w:t>
            </w:r>
          </w:p>
        </w:tc>
        <w:tc>
          <w:tcPr>
            <w:tcW w:w="985" w:type="dxa"/>
            <w:noWrap/>
          </w:tcPr>
          <w:p w14:paraId="2C6A9F68" w14:textId="30A75EE8" w:rsidR="00424409" w:rsidRPr="00424409" w:rsidRDefault="000A0FD0" w:rsidP="00424409">
            <w:r>
              <w:t>unk</w:t>
            </w:r>
          </w:p>
        </w:tc>
        <w:tc>
          <w:tcPr>
            <w:tcW w:w="1080" w:type="dxa"/>
            <w:noWrap/>
          </w:tcPr>
          <w:p w14:paraId="117220A4" w14:textId="77F8D2B2" w:rsidR="00424409" w:rsidRPr="00424409" w:rsidRDefault="000A0FD0" w:rsidP="00424409">
            <w:r>
              <w:t>unk</w:t>
            </w:r>
          </w:p>
        </w:tc>
        <w:tc>
          <w:tcPr>
            <w:tcW w:w="1080" w:type="dxa"/>
            <w:noWrap/>
          </w:tcPr>
          <w:p w14:paraId="625AEE78" w14:textId="4D079466" w:rsidR="00424409" w:rsidRPr="00424409" w:rsidRDefault="000A0FD0" w:rsidP="00424409">
            <w:r>
              <w:t>unk</w:t>
            </w:r>
          </w:p>
        </w:tc>
        <w:tc>
          <w:tcPr>
            <w:tcW w:w="1170" w:type="dxa"/>
            <w:noWrap/>
          </w:tcPr>
          <w:p w14:paraId="557B68F4" w14:textId="6902655C" w:rsidR="00424409" w:rsidRPr="00424409" w:rsidRDefault="000A0FD0" w:rsidP="00424409">
            <w:r>
              <w:t>unk</w:t>
            </w:r>
          </w:p>
        </w:tc>
        <w:tc>
          <w:tcPr>
            <w:tcW w:w="1170" w:type="dxa"/>
            <w:noWrap/>
            <w:hideMark/>
          </w:tcPr>
          <w:p w14:paraId="7A76400A" w14:textId="2A9FC86D" w:rsidR="00424409" w:rsidRPr="00424409" w:rsidRDefault="00B07E62" w:rsidP="00424409">
            <w:fldSimple w:instr=" MERGEFIELD mbrine ">
              <w:r w:rsidR="00761D27" w:rsidRPr="003908D9">
                <w:rPr>
                  <w:noProof/>
                </w:rPr>
                <w:t>324</w:t>
              </w:r>
            </w:fldSimple>
          </w:p>
        </w:tc>
        <w:tc>
          <w:tcPr>
            <w:tcW w:w="1440" w:type="dxa"/>
            <w:noWrap/>
            <w:hideMark/>
          </w:tcPr>
          <w:p w14:paraId="2583B2F3" w14:textId="4CED4C4F" w:rsidR="00424409" w:rsidRPr="00424409" w:rsidRDefault="00B07E62" w:rsidP="00424409">
            <w:fldSimple w:instr=" MERGEFIELD mbrine ">
              <w:r w:rsidR="00761D27" w:rsidRPr="003908D9">
                <w:rPr>
                  <w:noProof/>
                </w:rPr>
                <w:t>324</w:t>
              </w:r>
            </w:fldSimple>
          </w:p>
        </w:tc>
      </w:tr>
      <w:tr w:rsidR="00424409" w:rsidRPr="00424409" w14:paraId="7BFB412E" w14:textId="77777777" w:rsidTr="00EF249D">
        <w:trPr>
          <w:trHeight w:val="290"/>
        </w:trPr>
        <w:tc>
          <w:tcPr>
            <w:tcW w:w="2160" w:type="dxa"/>
            <w:noWrap/>
            <w:hideMark/>
          </w:tcPr>
          <w:p w14:paraId="03C9BB70" w14:textId="30EC1E2A" w:rsidR="00424409" w:rsidRPr="00424409" w:rsidRDefault="00424409">
            <w:r w:rsidRPr="00424409">
              <w:t>T</w:t>
            </w:r>
            <w:r w:rsidR="00DC606D">
              <w:t xml:space="preserve"> </w:t>
            </w:r>
            <w:proofErr w:type="gramStart"/>
            <w:r w:rsidR="00DC606D">
              <w:t>(</w:t>
            </w:r>
            <w:r w:rsidRPr="00424409">
              <w:t xml:space="preserve"> </w:t>
            </w:r>
            <w:r w:rsidR="00DC606D">
              <w:rPr>
                <w:rFonts w:ascii="Calibri" w:hAnsi="Calibri" w:cs="Calibri"/>
              </w:rPr>
              <w:t>°</w:t>
            </w:r>
            <w:proofErr w:type="gramEnd"/>
            <w:r w:rsidRPr="00424409">
              <w:t>C</w:t>
            </w:r>
            <w:r w:rsidR="00DC606D">
              <w:t>)</w:t>
            </w:r>
          </w:p>
        </w:tc>
        <w:tc>
          <w:tcPr>
            <w:tcW w:w="985" w:type="dxa"/>
            <w:noWrap/>
            <w:hideMark/>
          </w:tcPr>
          <w:p w14:paraId="6D287474" w14:textId="77777777" w:rsidR="00424409" w:rsidRPr="00424409" w:rsidRDefault="00424409" w:rsidP="00424409">
            <w:r w:rsidRPr="00424409">
              <w:t>-10</w:t>
            </w:r>
          </w:p>
        </w:tc>
        <w:tc>
          <w:tcPr>
            <w:tcW w:w="1080" w:type="dxa"/>
            <w:noWrap/>
            <w:hideMark/>
          </w:tcPr>
          <w:p w14:paraId="44086BE5" w14:textId="77777777" w:rsidR="00424409" w:rsidRPr="00424409" w:rsidRDefault="00424409" w:rsidP="00424409">
            <w:r w:rsidRPr="00424409">
              <w:t>-10</w:t>
            </w:r>
          </w:p>
        </w:tc>
        <w:tc>
          <w:tcPr>
            <w:tcW w:w="1080" w:type="dxa"/>
            <w:noWrap/>
            <w:hideMark/>
          </w:tcPr>
          <w:p w14:paraId="121FFD72" w14:textId="77777777" w:rsidR="00424409" w:rsidRPr="00424409" w:rsidRDefault="00424409" w:rsidP="00424409">
            <w:r w:rsidRPr="00424409">
              <w:t>110</w:t>
            </w:r>
          </w:p>
        </w:tc>
        <w:tc>
          <w:tcPr>
            <w:tcW w:w="1170" w:type="dxa"/>
            <w:noWrap/>
            <w:hideMark/>
          </w:tcPr>
          <w:p w14:paraId="704ABC4D" w14:textId="77777777" w:rsidR="00424409" w:rsidRPr="00424409" w:rsidRDefault="00424409" w:rsidP="00424409">
            <w:r w:rsidRPr="00424409">
              <w:t>31</w:t>
            </w:r>
          </w:p>
        </w:tc>
        <w:tc>
          <w:tcPr>
            <w:tcW w:w="1170" w:type="dxa"/>
            <w:noWrap/>
            <w:hideMark/>
          </w:tcPr>
          <w:p w14:paraId="7E26D785" w14:textId="77777777" w:rsidR="00424409" w:rsidRPr="00424409" w:rsidRDefault="00424409" w:rsidP="00424409">
            <w:r w:rsidRPr="00424409">
              <w:t>-5.8</w:t>
            </w:r>
          </w:p>
        </w:tc>
        <w:tc>
          <w:tcPr>
            <w:tcW w:w="1440" w:type="dxa"/>
            <w:noWrap/>
            <w:hideMark/>
          </w:tcPr>
          <w:p w14:paraId="33270BC5" w14:textId="77777777" w:rsidR="00424409" w:rsidRPr="00424409" w:rsidRDefault="00424409" w:rsidP="00424409">
            <w:r w:rsidRPr="00424409">
              <w:t>-3.93</w:t>
            </w:r>
          </w:p>
        </w:tc>
      </w:tr>
      <w:tr w:rsidR="00424409" w:rsidRPr="00424409" w14:paraId="13D111A9" w14:textId="77777777" w:rsidTr="00EF249D">
        <w:trPr>
          <w:trHeight w:val="290"/>
        </w:trPr>
        <w:tc>
          <w:tcPr>
            <w:tcW w:w="2160" w:type="dxa"/>
            <w:noWrap/>
            <w:hideMark/>
          </w:tcPr>
          <w:p w14:paraId="71007FE3" w14:textId="77777777" w:rsidR="00424409" w:rsidRPr="00424409" w:rsidRDefault="00424409">
            <w:r w:rsidRPr="00424409">
              <w:t>Pres bar</w:t>
            </w:r>
          </w:p>
        </w:tc>
        <w:tc>
          <w:tcPr>
            <w:tcW w:w="985" w:type="dxa"/>
            <w:noWrap/>
            <w:hideMark/>
          </w:tcPr>
          <w:p w14:paraId="3B37232C" w14:textId="77777777" w:rsidR="00424409" w:rsidRPr="00424409" w:rsidRDefault="00424409" w:rsidP="00424409">
            <w:r w:rsidRPr="00424409">
              <w:t>2.9</w:t>
            </w:r>
          </w:p>
        </w:tc>
        <w:tc>
          <w:tcPr>
            <w:tcW w:w="1080" w:type="dxa"/>
            <w:noWrap/>
            <w:hideMark/>
          </w:tcPr>
          <w:p w14:paraId="4D4D24A0" w14:textId="77777777" w:rsidR="00424409" w:rsidRPr="00424409" w:rsidRDefault="00424409" w:rsidP="00424409">
            <w:r w:rsidRPr="00424409">
              <w:t>2.9</w:t>
            </w:r>
          </w:p>
        </w:tc>
        <w:tc>
          <w:tcPr>
            <w:tcW w:w="1080" w:type="dxa"/>
            <w:noWrap/>
            <w:hideMark/>
          </w:tcPr>
          <w:p w14:paraId="2382FF92" w14:textId="77777777" w:rsidR="00424409" w:rsidRPr="00424409" w:rsidRDefault="00424409" w:rsidP="00424409">
            <w:r w:rsidRPr="00424409">
              <w:t>12</w:t>
            </w:r>
          </w:p>
        </w:tc>
        <w:tc>
          <w:tcPr>
            <w:tcW w:w="1170" w:type="dxa"/>
            <w:noWrap/>
            <w:hideMark/>
          </w:tcPr>
          <w:p w14:paraId="739337A9" w14:textId="77777777" w:rsidR="00424409" w:rsidRPr="00424409" w:rsidRDefault="00424409" w:rsidP="00424409">
            <w:r w:rsidRPr="00424409">
              <w:t>12</w:t>
            </w:r>
          </w:p>
        </w:tc>
        <w:tc>
          <w:tcPr>
            <w:tcW w:w="1170" w:type="dxa"/>
            <w:noWrap/>
            <w:hideMark/>
          </w:tcPr>
          <w:p w14:paraId="71CB545D" w14:textId="77777777" w:rsidR="00424409" w:rsidRPr="00424409" w:rsidRDefault="00424409" w:rsidP="00424409">
            <w:r w:rsidRPr="00424409">
              <w:t>2</w:t>
            </w:r>
          </w:p>
        </w:tc>
        <w:tc>
          <w:tcPr>
            <w:tcW w:w="1440" w:type="dxa"/>
            <w:noWrap/>
            <w:hideMark/>
          </w:tcPr>
          <w:p w14:paraId="20706B4C" w14:textId="77777777" w:rsidR="00424409" w:rsidRPr="00424409" w:rsidRDefault="00424409" w:rsidP="00424409">
            <w:r w:rsidRPr="00424409">
              <w:t>2</w:t>
            </w:r>
          </w:p>
        </w:tc>
      </w:tr>
      <w:tr w:rsidR="00424409" w:rsidRPr="00424409" w14:paraId="71486DDC" w14:textId="77777777" w:rsidTr="00EF249D">
        <w:trPr>
          <w:trHeight w:val="290"/>
        </w:trPr>
        <w:tc>
          <w:tcPr>
            <w:tcW w:w="2160" w:type="dxa"/>
            <w:noWrap/>
            <w:hideMark/>
          </w:tcPr>
          <w:p w14:paraId="569F4C12" w14:textId="60962140" w:rsidR="00424409" w:rsidRPr="00424409" w:rsidRDefault="00424409">
            <w:r w:rsidRPr="00424409">
              <w:t>Vapor fraction</w:t>
            </w:r>
          </w:p>
        </w:tc>
        <w:tc>
          <w:tcPr>
            <w:tcW w:w="985" w:type="dxa"/>
            <w:noWrap/>
            <w:hideMark/>
          </w:tcPr>
          <w:p w14:paraId="383639E9" w14:textId="1550A3FB" w:rsidR="00424409" w:rsidRPr="00424409" w:rsidRDefault="00424409" w:rsidP="00424409">
            <w:r w:rsidRPr="00424409">
              <w:t>0.00</w:t>
            </w:r>
            <w:r w:rsidR="00AC773F">
              <w:t>0</w:t>
            </w:r>
            <w:r w:rsidRPr="00424409">
              <w:t>1</w:t>
            </w:r>
          </w:p>
        </w:tc>
        <w:tc>
          <w:tcPr>
            <w:tcW w:w="1080" w:type="dxa"/>
            <w:noWrap/>
            <w:hideMark/>
          </w:tcPr>
          <w:p w14:paraId="135884A7" w14:textId="77777777" w:rsidR="00424409" w:rsidRPr="00424409" w:rsidRDefault="00424409" w:rsidP="00424409">
            <w:r w:rsidRPr="00424409">
              <w:t>0.9999</w:t>
            </w:r>
          </w:p>
        </w:tc>
        <w:tc>
          <w:tcPr>
            <w:tcW w:w="1080" w:type="dxa"/>
            <w:noWrap/>
            <w:hideMark/>
          </w:tcPr>
          <w:p w14:paraId="45E5A873" w14:textId="77777777" w:rsidR="00424409" w:rsidRPr="00424409" w:rsidRDefault="00424409" w:rsidP="00424409">
            <w:r w:rsidRPr="00424409">
              <w:t>1</w:t>
            </w:r>
          </w:p>
        </w:tc>
        <w:tc>
          <w:tcPr>
            <w:tcW w:w="1170" w:type="dxa"/>
            <w:noWrap/>
            <w:hideMark/>
          </w:tcPr>
          <w:p w14:paraId="167C1CF2" w14:textId="11020398" w:rsidR="00424409" w:rsidRPr="00424409" w:rsidRDefault="00424409" w:rsidP="00424409">
            <w:r w:rsidRPr="00424409">
              <w:t>0.0</w:t>
            </w:r>
            <w:r w:rsidR="00AC773F">
              <w:t>0</w:t>
            </w:r>
            <w:r w:rsidRPr="00424409">
              <w:t>01</w:t>
            </w:r>
          </w:p>
        </w:tc>
        <w:tc>
          <w:tcPr>
            <w:tcW w:w="1170" w:type="dxa"/>
            <w:noWrap/>
            <w:hideMark/>
          </w:tcPr>
          <w:p w14:paraId="326F293C" w14:textId="77777777" w:rsidR="00424409" w:rsidRPr="00424409" w:rsidRDefault="00424409" w:rsidP="00424409">
            <w:r w:rsidRPr="00424409">
              <w:t>0</w:t>
            </w:r>
          </w:p>
        </w:tc>
        <w:tc>
          <w:tcPr>
            <w:tcW w:w="1440" w:type="dxa"/>
            <w:noWrap/>
            <w:hideMark/>
          </w:tcPr>
          <w:p w14:paraId="6D8DBAE9" w14:textId="77777777" w:rsidR="00424409" w:rsidRPr="00424409" w:rsidRDefault="00424409" w:rsidP="00424409">
            <w:r w:rsidRPr="00424409">
              <w:t>0</w:t>
            </w:r>
          </w:p>
        </w:tc>
      </w:tr>
    </w:tbl>
    <w:p w14:paraId="3CFBFD1D" w14:textId="27CFD752" w:rsidR="00424409" w:rsidRPr="00E33297" w:rsidRDefault="00424409">
      <w:pPr>
        <w:rPr>
          <w:sz w:val="20"/>
          <w:szCs w:val="20"/>
        </w:rPr>
      </w:pPr>
      <w:r w:rsidRPr="00E33297">
        <w:rPr>
          <w:sz w:val="20"/>
          <w:szCs w:val="20"/>
        </w:rPr>
        <w:t xml:space="preserve">The brine </w:t>
      </w:r>
      <w:r w:rsidR="00EE1058" w:rsidRPr="00E33297">
        <w:rPr>
          <w:sz w:val="20"/>
          <w:szCs w:val="20"/>
        </w:rPr>
        <w:t>is a</w:t>
      </w:r>
      <w:r w:rsidR="00E74B49" w:rsidRPr="00E33297">
        <w:rPr>
          <w:sz w:val="20"/>
          <w:szCs w:val="20"/>
        </w:rPr>
        <w:t>n aqueous</w:t>
      </w:r>
      <w:r w:rsidR="00EE1058" w:rsidRPr="00E33297">
        <w:rPr>
          <w:sz w:val="20"/>
          <w:szCs w:val="20"/>
        </w:rPr>
        <w:t xml:space="preserve"> mixture of calcium chloride and </w:t>
      </w:r>
      <w:r w:rsidRPr="00E33297">
        <w:rPr>
          <w:sz w:val="20"/>
          <w:szCs w:val="20"/>
        </w:rPr>
        <w:t xml:space="preserve">has a </w:t>
      </w:r>
      <w:r w:rsidR="00EE1058" w:rsidRPr="00E33297">
        <w:rPr>
          <w:sz w:val="20"/>
          <w:szCs w:val="20"/>
        </w:rPr>
        <w:t xml:space="preserve">specific gravity of </w:t>
      </w:r>
      <w:r w:rsidR="00E74B49" w:rsidRPr="00E33297">
        <w:rPr>
          <w:sz w:val="20"/>
          <w:szCs w:val="20"/>
        </w:rPr>
        <w:t xml:space="preserve">1.21 and a </w:t>
      </w:r>
      <w:r w:rsidRPr="00E33297">
        <w:rPr>
          <w:sz w:val="20"/>
          <w:szCs w:val="20"/>
        </w:rPr>
        <w:t xml:space="preserve">heat capacity of </w:t>
      </w:r>
      <w:r w:rsidR="00EE1058" w:rsidRPr="00E33297">
        <w:rPr>
          <w:sz w:val="20"/>
          <w:szCs w:val="20"/>
        </w:rPr>
        <w:t>3.37 kJ</w:t>
      </w:r>
      <w:proofErr w:type="gramStart"/>
      <w:r w:rsidR="00EE1058" w:rsidRPr="00E33297">
        <w:rPr>
          <w:sz w:val="20"/>
          <w:szCs w:val="20"/>
        </w:rPr>
        <w:t>/</w:t>
      </w:r>
      <w:r w:rsidR="00E74B49" w:rsidRPr="00E33297">
        <w:rPr>
          <w:sz w:val="20"/>
          <w:szCs w:val="20"/>
        </w:rPr>
        <w:t>(</w:t>
      </w:r>
      <w:proofErr w:type="gramEnd"/>
      <w:r w:rsidR="00E74B49" w:rsidRPr="00E33297">
        <w:rPr>
          <w:sz w:val="20"/>
          <w:szCs w:val="20"/>
        </w:rPr>
        <w:t>kg K)</w:t>
      </w:r>
    </w:p>
    <w:bookmarkEnd w:id="1"/>
    <w:p w14:paraId="04E2AA9A" w14:textId="77777777" w:rsidR="00EE0D37" w:rsidRDefault="00EE0D37">
      <w:r>
        <w:br w:type="page"/>
      </w:r>
    </w:p>
    <w:p w14:paraId="22A9AC60" w14:textId="4B815600" w:rsidR="00FC20C5" w:rsidRDefault="00FC20C5">
      <w:r>
        <w:lastRenderedPageBreak/>
        <w:t xml:space="preserve">a) </w:t>
      </w:r>
      <w:r w:rsidR="00CF4924">
        <w:t>F</w:t>
      </w:r>
      <w:r w:rsidR="00AD7356">
        <w:t>or the current system, d</w:t>
      </w:r>
      <w:r w:rsidR="009F2718">
        <w:t>etermine the</w:t>
      </w:r>
      <w:r w:rsidR="009F307B">
        <w:t xml:space="preserve"> rate that heat is removed </w:t>
      </w:r>
      <w:r w:rsidR="00F6379F">
        <w:t>(Q̇ in kW)</w:t>
      </w:r>
      <w:r w:rsidR="00A4329E">
        <w:t xml:space="preserve"> </w:t>
      </w:r>
      <w:r w:rsidR="009F307B">
        <w:t>from the brine</w:t>
      </w:r>
      <w:r w:rsidR="00A4329E">
        <w:t xml:space="preserve">.  This is also known as the </w:t>
      </w:r>
      <w:r w:rsidR="009F307B">
        <w:t>d</w:t>
      </w:r>
      <w:r w:rsidR="009F2718">
        <w:t xml:space="preserve">uty </w:t>
      </w:r>
      <w:r w:rsidR="00C14A93">
        <w:t>of the Brine cooler/evaporator</w:t>
      </w:r>
      <w:r w:rsidR="009F307B">
        <w:t xml:space="preserve"> </w:t>
      </w:r>
    </w:p>
    <w:p w14:paraId="0F38D23B" w14:textId="11E5CDF2" w:rsidR="00DA2F3C" w:rsidRDefault="00DA2F3C"/>
    <w:p w14:paraId="381A6C58" w14:textId="297DF9A5" w:rsidR="00DA2F3C" w:rsidRDefault="00DA2F3C"/>
    <w:p w14:paraId="60DF09D4" w14:textId="1462F3AC" w:rsidR="00D249B4" w:rsidRDefault="00D249B4">
      <w:r>
        <w:t>b) Determine the volumetric flow of the brine in L/min</w:t>
      </w:r>
    </w:p>
    <w:p w14:paraId="332AC143" w14:textId="77777777" w:rsidR="00846889" w:rsidRDefault="00846889"/>
    <w:p w14:paraId="0B7FE461" w14:textId="77777777" w:rsidR="00D249B4" w:rsidRDefault="00D249B4"/>
    <w:p w14:paraId="19F2DA08" w14:textId="5C9030E5" w:rsidR="00C14A93" w:rsidRDefault="0074518E">
      <w:r>
        <w:t>T</w:t>
      </w:r>
      <w:r w:rsidR="009B374C">
        <w:t xml:space="preserve">o be safe you would like to </w:t>
      </w:r>
      <w:r w:rsidR="00E1266A">
        <w:t xml:space="preserve">match the </w:t>
      </w:r>
      <w:r w:rsidR="00F97C0D">
        <w:t>data</w:t>
      </w:r>
      <w:r w:rsidR="009B374C">
        <w:t xml:space="preserve"> </w:t>
      </w:r>
      <w:r w:rsidR="00B8377C">
        <w:t xml:space="preserve">for the ammonia </w:t>
      </w:r>
      <w:r w:rsidR="001322D7">
        <w:t xml:space="preserve">sheet </w:t>
      </w:r>
      <w:r>
        <w:t xml:space="preserve">as best as you can </w:t>
      </w:r>
      <w:r w:rsidR="009B374C">
        <w:t xml:space="preserve">with </w:t>
      </w:r>
      <w:r w:rsidR="00B8377C">
        <w:t>the new</w:t>
      </w:r>
      <w:r w:rsidR="009B374C">
        <w:t xml:space="preserve"> refrigera</w:t>
      </w:r>
      <w:r w:rsidR="007B5DB7">
        <w:t>nt</w:t>
      </w:r>
      <w:r w:rsidR="00777D82">
        <w:t xml:space="preserve">.  The </w:t>
      </w:r>
      <w:r w:rsidR="0001784D">
        <w:t>crackerjack c</w:t>
      </w:r>
      <w:r w:rsidR="008C5A3E">
        <w:t>hemistry crew of Dr. Layson</w:t>
      </w:r>
      <w:r w:rsidR="00E41DB2">
        <w:t xml:space="preserve">, Benson </w:t>
      </w:r>
      <w:r w:rsidR="008C5A3E">
        <w:t xml:space="preserve">and Jones have crafted a </w:t>
      </w:r>
      <w:r w:rsidR="00E41DB2">
        <w:t xml:space="preserve">new formulation </w:t>
      </w:r>
      <w:r w:rsidR="00C96FB7">
        <w:t xml:space="preserve">for the refrigerant they </w:t>
      </w:r>
      <w:r w:rsidR="00AC116A">
        <w:t xml:space="preserve">call </w:t>
      </w:r>
      <w:r w:rsidR="00604135">
        <w:t>“</w:t>
      </w:r>
      <w:r w:rsidR="00BB7A41">
        <w:t xml:space="preserve">Winter </w:t>
      </w:r>
      <w:r w:rsidR="00686DAF">
        <w:t>Thunder”</w:t>
      </w:r>
      <w:r w:rsidR="00AC116A">
        <w:t xml:space="preserve"> and </w:t>
      </w:r>
      <w:r w:rsidR="00C96FB7">
        <w:t xml:space="preserve">assure you </w:t>
      </w:r>
      <w:r w:rsidR="00686DAF">
        <w:t xml:space="preserve">it </w:t>
      </w:r>
      <w:r w:rsidR="00C96FB7">
        <w:t>is completely safe</w:t>
      </w:r>
      <w:r w:rsidR="00AC116A">
        <w:t xml:space="preserve"> and environmentally friendly</w:t>
      </w:r>
      <w:r w:rsidR="00C96FB7">
        <w:t>.  Dr. Mor</w:t>
      </w:r>
      <w:r w:rsidR="0046520A">
        <w:t>a</w:t>
      </w:r>
      <w:r w:rsidR="00120B6B">
        <w:t>vec has tested the thermodynamic properties</w:t>
      </w:r>
      <w:r w:rsidR="00A60620">
        <w:t xml:space="preserve"> and these values</w:t>
      </w:r>
      <w:r w:rsidR="00AC116A">
        <w:t xml:space="preserve"> are given below:</w:t>
      </w:r>
    </w:p>
    <w:p w14:paraId="16AF092C" w14:textId="4706305C" w:rsidR="00AC116A" w:rsidRDefault="00AC116A" w:rsidP="00D722E3">
      <w:pPr>
        <w:spacing w:after="0"/>
        <w:ind w:left="720"/>
      </w:pPr>
      <w:bookmarkStart w:id="3" w:name="_Hlk512141823"/>
      <w:proofErr w:type="gramStart"/>
      <w:r>
        <w:t>C</w:t>
      </w:r>
      <w:r w:rsidR="00921CA2">
        <w:rPr>
          <w:vertAlign w:val="subscript"/>
        </w:rPr>
        <w:t>p</w:t>
      </w:r>
      <w:r w:rsidR="00921CA2">
        <w:t>,</w:t>
      </w:r>
      <w:r w:rsidR="000602C3">
        <w:rPr>
          <w:vertAlign w:val="subscript"/>
        </w:rPr>
        <w:t>liq</w:t>
      </w:r>
      <w:proofErr w:type="gramEnd"/>
      <w:r w:rsidR="00921CA2">
        <w:t xml:space="preserve"> (kJ/</w:t>
      </w:r>
      <w:r w:rsidR="004F71D5">
        <w:t xml:space="preserve">kg K) </w:t>
      </w:r>
      <w:r w:rsidR="00921CA2">
        <w:t xml:space="preserve">= </w:t>
      </w:r>
      <w:fldSimple w:instr=" MERGEFIELD CPL ">
        <w:r w:rsidR="00761D27" w:rsidRPr="003908D9">
          <w:rPr>
            <w:noProof/>
          </w:rPr>
          <w:t>4.5</w:t>
        </w:r>
      </w:fldSimple>
    </w:p>
    <w:p w14:paraId="2B04AE92" w14:textId="6082909E" w:rsidR="004F71D5" w:rsidRDefault="004F71D5" w:rsidP="00D722E3">
      <w:pPr>
        <w:spacing w:after="0"/>
        <w:ind w:left="720"/>
      </w:pPr>
      <w:proofErr w:type="gramStart"/>
      <w:r>
        <w:t>C</w:t>
      </w:r>
      <w:r>
        <w:rPr>
          <w:vertAlign w:val="subscript"/>
        </w:rPr>
        <w:t>p,vap</w:t>
      </w:r>
      <w:proofErr w:type="gramEnd"/>
      <w:r>
        <w:t xml:space="preserve"> (</w:t>
      </w:r>
      <w:r w:rsidR="00A35C95">
        <w:t xml:space="preserve">kJ/kg K) = </w:t>
      </w:r>
      <w:fldSimple w:instr=" MERGEFIELD CPVA ">
        <w:r w:rsidR="00761D27" w:rsidRPr="003908D9">
          <w:rPr>
            <w:noProof/>
          </w:rPr>
          <w:t>2.04</w:t>
        </w:r>
      </w:fldSimple>
      <w:r w:rsidR="00C17705">
        <w:t xml:space="preserve">+ </w:t>
      </w:r>
      <w:fldSimple w:instr=" MERGEFIELD CPVB ">
        <w:r w:rsidR="00761D27" w:rsidRPr="003908D9">
          <w:rPr>
            <w:noProof/>
          </w:rPr>
          <w:t>0.00187</w:t>
        </w:r>
      </w:fldSimple>
      <w:r w:rsidR="005A6A86">
        <w:t xml:space="preserve"> T (</w:t>
      </w:r>
      <w:r w:rsidR="005A6A86">
        <w:rPr>
          <w:rFonts w:ascii="Calibri" w:hAnsi="Calibri" w:cs="Calibri"/>
        </w:rPr>
        <w:t>°</w:t>
      </w:r>
      <w:r w:rsidR="005A6A86">
        <w:t>C)</w:t>
      </w:r>
    </w:p>
    <w:p w14:paraId="36642406" w14:textId="2B52B034" w:rsidR="00A35C95" w:rsidRDefault="00F36AE0" w:rsidP="00D722E3">
      <w:pPr>
        <w:spacing w:after="0"/>
        <w:ind w:left="720"/>
      </w:pPr>
      <w:r>
        <w:rPr>
          <w:rFonts w:ascii="Calibri" w:hAnsi="Calibri" w:cs="Calibri"/>
        </w:rPr>
        <w:t>Δ</w:t>
      </w:r>
      <w:r>
        <w:t>H</w:t>
      </w:r>
      <w:r>
        <w:rPr>
          <w:vertAlign w:val="superscript"/>
        </w:rPr>
        <w:t>vap</w:t>
      </w:r>
      <w:r>
        <w:t xml:space="preserve"> </w:t>
      </w:r>
      <w:r w:rsidR="00B318AB">
        <w:t>(nBP)</w:t>
      </w:r>
      <w:r>
        <w:t>(kJ/</w:t>
      </w:r>
      <w:r w:rsidR="004D3757">
        <w:t>mol</w:t>
      </w:r>
      <w:r>
        <w:t xml:space="preserve">) = </w:t>
      </w:r>
      <w:fldSimple w:instr=" MERGEFIELD DHVAP ">
        <w:r w:rsidR="00761D27" w:rsidRPr="003908D9">
          <w:rPr>
            <w:noProof/>
          </w:rPr>
          <w:t>23.5</w:t>
        </w:r>
      </w:fldSimple>
      <w:r w:rsidR="00EE0D37">
        <w:rPr>
          <w:noProof/>
        </w:rPr>
        <w:t xml:space="preserve">  The heat of vaporization at the normal boiling point</w:t>
      </w:r>
    </w:p>
    <w:p w14:paraId="25D35A99" w14:textId="73FE5921" w:rsidR="00F36AE0" w:rsidRDefault="004267F1" w:rsidP="00D722E3">
      <w:pPr>
        <w:spacing w:after="0"/>
        <w:ind w:left="720"/>
      </w:pPr>
      <w:r>
        <w:rPr>
          <w:rFonts w:ascii="Calibri" w:hAnsi="Calibri" w:cs="Calibri"/>
        </w:rPr>
        <w:t>Ρ</w:t>
      </w:r>
      <w:r w:rsidR="000602C3">
        <w:rPr>
          <w:vertAlign w:val="subscript"/>
        </w:rPr>
        <w:t>liq</w:t>
      </w:r>
      <w:r>
        <w:t xml:space="preserve"> (kg/m</w:t>
      </w:r>
      <w:r>
        <w:rPr>
          <w:vertAlign w:val="superscript"/>
        </w:rPr>
        <w:t>3</w:t>
      </w:r>
      <w:r>
        <w:t xml:space="preserve">) = </w:t>
      </w:r>
      <w:fldSimple w:instr=" MERGEFIELD rho ">
        <w:r w:rsidR="00761D27" w:rsidRPr="003908D9">
          <w:rPr>
            <w:noProof/>
          </w:rPr>
          <w:t>640</w:t>
        </w:r>
      </w:fldSimple>
    </w:p>
    <w:p w14:paraId="795DAE59" w14:textId="27411DDB" w:rsidR="004267F1" w:rsidRDefault="0070023F" w:rsidP="00D722E3">
      <w:pPr>
        <w:spacing w:after="0"/>
        <w:ind w:left="720"/>
      </w:pPr>
      <w:r>
        <w:t xml:space="preserve">MW = </w:t>
      </w:r>
      <w:fldSimple w:instr=" MERGEFIELD MW ">
        <w:r w:rsidR="00761D27" w:rsidRPr="003908D9">
          <w:rPr>
            <w:noProof/>
          </w:rPr>
          <w:t>17</w:t>
        </w:r>
      </w:fldSimple>
    </w:p>
    <w:p w14:paraId="61E4560A" w14:textId="39C222C3" w:rsidR="00C05459" w:rsidRPr="00F379CF" w:rsidRDefault="00F379CF" w:rsidP="00D722E3">
      <w:pPr>
        <w:spacing w:after="0"/>
        <w:ind w:left="720"/>
      </w:pPr>
      <w:r>
        <w:t>L</w:t>
      </w:r>
      <w:r w:rsidR="00C05459">
        <w:t>og</w:t>
      </w:r>
      <w:r>
        <w:rPr>
          <w:vertAlign w:val="subscript"/>
        </w:rPr>
        <w:t>10</w:t>
      </w:r>
      <w:r>
        <w:t xml:space="preserve"> </w:t>
      </w:r>
      <w:r w:rsidR="007D3F51">
        <w:t>[</w:t>
      </w:r>
      <w:r>
        <w:t>P</w:t>
      </w:r>
      <w:r>
        <w:rPr>
          <w:vertAlign w:val="superscript"/>
        </w:rPr>
        <w:t>vap</w:t>
      </w:r>
      <w:r w:rsidR="000F438B">
        <w:t xml:space="preserve"> (bar)</w:t>
      </w:r>
      <w:r w:rsidR="007D3F51">
        <w:t>]</w:t>
      </w:r>
      <w:r w:rsidR="000F438B">
        <w:t xml:space="preserve"> = </w:t>
      </w:r>
      <w:fldSimple w:instr=" MERGEFIELD PvapA ">
        <w:r w:rsidR="00761D27" w:rsidRPr="003908D9">
          <w:rPr>
            <w:noProof/>
          </w:rPr>
          <w:t>3.19</w:t>
        </w:r>
      </w:fldSimple>
      <w:r w:rsidR="00545864">
        <w:t xml:space="preserve"> – </w:t>
      </w:r>
      <w:fldSimple w:instr=" MERGEFIELD PvapB ">
        <w:r w:rsidR="00761D27" w:rsidRPr="003908D9">
          <w:rPr>
            <w:noProof/>
          </w:rPr>
          <w:t>506.7</w:t>
        </w:r>
      </w:fldSimple>
      <w:proofErr w:type="gramStart"/>
      <w:r w:rsidR="00545864">
        <w:t>/</w:t>
      </w:r>
      <w:r w:rsidR="009D691F">
        <w:t>[</w:t>
      </w:r>
      <w:proofErr w:type="gramEnd"/>
      <w:r w:rsidR="00545864">
        <w:t xml:space="preserve">T (K) </w:t>
      </w:r>
      <w:r w:rsidR="007D3F51">
        <w:t>-</w:t>
      </w:r>
      <w:fldSimple w:instr=" MERGEFIELD PvapC ">
        <w:r w:rsidR="00761D27" w:rsidRPr="003908D9">
          <w:rPr>
            <w:noProof/>
          </w:rPr>
          <w:t>80.8</w:t>
        </w:r>
      </w:fldSimple>
      <w:r w:rsidR="009D691F">
        <w:t>]</w:t>
      </w:r>
    </w:p>
    <w:bookmarkEnd w:id="2"/>
    <w:bookmarkEnd w:id="3"/>
    <w:p w14:paraId="23191970" w14:textId="77777777" w:rsidR="00D722E3" w:rsidRDefault="00D722E3"/>
    <w:p w14:paraId="32E99F63" w14:textId="26C94B25" w:rsidR="00DA7037" w:rsidRDefault="00846889">
      <w:r>
        <w:t>c</w:t>
      </w:r>
      <w:r w:rsidR="005B5D72">
        <w:t xml:space="preserve">) </w:t>
      </w:r>
      <w:r w:rsidR="00DA7037">
        <w:t xml:space="preserve">We would like </w:t>
      </w:r>
      <w:r w:rsidR="00110148">
        <w:t xml:space="preserve">stream 1 to be a saturated liquid </w:t>
      </w:r>
      <w:r w:rsidR="00F1219C">
        <w:t xml:space="preserve">– determine the pressure </w:t>
      </w:r>
      <w:r w:rsidR="00553B89">
        <w:t>(</w:t>
      </w:r>
      <w:r w:rsidR="00F1219C">
        <w:t>bar</w:t>
      </w:r>
      <w:r w:rsidR="00553B89">
        <w:t>)</w:t>
      </w:r>
      <w:r w:rsidR="00F1219C">
        <w:t xml:space="preserve"> of this stream</w:t>
      </w:r>
      <w:r w:rsidR="00677CE4">
        <w:t>.</w:t>
      </w:r>
    </w:p>
    <w:p w14:paraId="215EE48A" w14:textId="54F35489" w:rsidR="00DA7037" w:rsidRDefault="00DA7037"/>
    <w:p w14:paraId="15FEEC21" w14:textId="63BD3170" w:rsidR="00E15A0C" w:rsidRDefault="00E15A0C"/>
    <w:p w14:paraId="6C1E8D1F" w14:textId="6B18CCA1" w:rsidR="00C153DF" w:rsidRDefault="00C153DF"/>
    <w:p w14:paraId="316F2BC2" w14:textId="77777777" w:rsidR="00C153DF" w:rsidRDefault="00C153DF"/>
    <w:p w14:paraId="1FCCFCD9" w14:textId="77D2CC61" w:rsidR="00E15A0C" w:rsidRDefault="00C153DF" w:rsidP="00C153DF">
      <w:pPr>
        <w:ind w:left="720"/>
      </w:pPr>
      <w:r>
        <w:rPr>
          <w:noProof/>
        </w:rPr>
        <w:drawing>
          <wp:inline distT="0" distB="0" distL="0" distR="0" wp14:anchorId="6CF798C6" wp14:editId="1F6E40EB">
            <wp:extent cx="5858117" cy="314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Problem Ice Rin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148" cy="314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456E" w14:textId="77777777" w:rsidR="00C153DF" w:rsidRDefault="00C153DF">
      <w:r>
        <w:br w:type="page"/>
      </w:r>
    </w:p>
    <w:p w14:paraId="18346D3C" w14:textId="10EE8147" w:rsidR="0070023F" w:rsidRDefault="00846889">
      <w:r>
        <w:lastRenderedPageBreak/>
        <w:t>d</w:t>
      </w:r>
      <w:r w:rsidR="00B16680">
        <w:t>) Assume both the pressure and temperature of stream 1 and 2 are the same</w:t>
      </w:r>
      <w:r w:rsidR="000B559F">
        <w:t xml:space="preserve">.  Take the </w:t>
      </w:r>
      <w:r w:rsidR="00597F46">
        <w:t xml:space="preserve">specific enthalpy of the stream 1 as </w:t>
      </w:r>
      <w:r w:rsidR="00101AAD">
        <w:t xml:space="preserve">zero determine the specific enthalpy of stream </w:t>
      </w:r>
      <w:r w:rsidR="00363528">
        <w:t>2 (kJ/kg)</w:t>
      </w:r>
    </w:p>
    <w:p w14:paraId="05F8B82A" w14:textId="1D980531" w:rsidR="00E15A0C" w:rsidRDefault="00E15A0C"/>
    <w:p w14:paraId="6C0BE20B" w14:textId="1EEBB782" w:rsidR="00F22C54" w:rsidRDefault="00F22C54"/>
    <w:p w14:paraId="53EBC546" w14:textId="16FC0079" w:rsidR="00F22C54" w:rsidRDefault="00F22C54"/>
    <w:p w14:paraId="5CAAE6F7" w14:textId="236B76BC" w:rsidR="00F22C54" w:rsidRDefault="00F22C54"/>
    <w:p w14:paraId="3A1B8803" w14:textId="77777777" w:rsidR="00F22C54" w:rsidRDefault="00F22C54"/>
    <w:p w14:paraId="53E2E3F2" w14:textId="77777777" w:rsidR="00E15A0C" w:rsidRDefault="00E15A0C"/>
    <w:p w14:paraId="5A5F81EB" w14:textId="77777777" w:rsidR="00E15A0C" w:rsidRDefault="00E15A0C"/>
    <w:p w14:paraId="320CD52A" w14:textId="1BE8C0E4" w:rsidR="00771F7E" w:rsidRDefault="00846889">
      <w:r>
        <w:t>e</w:t>
      </w:r>
      <w:r w:rsidR="00363528">
        <w:t xml:space="preserve">) </w:t>
      </w:r>
      <w:r w:rsidR="000B559F">
        <w:t xml:space="preserve">Determine the circulation rate of the </w:t>
      </w:r>
      <w:r w:rsidR="00771F7E">
        <w:t>refrigerant so that it removes the same amount of heat as the ammonia system in kg/min</w:t>
      </w:r>
    </w:p>
    <w:p w14:paraId="7450D2DF" w14:textId="424F8F35" w:rsidR="00771F7E" w:rsidRDefault="00771F7E"/>
    <w:p w14:paraId="0135CB5C" w14:textId="07C73981" w:rsidR="00E15A0C" w:rsidRDefault="00E15A0C"/>
    <w:p w14:paraId="072E2087" w14:textId="177EF380" w:rsidR="00771F7E" w:rsidRDefault="00846889" w:rsidP="00623060">
      <w:pPr>
        <w:spacing w:before="240"/>
      </w:pPr>
      <w:r>
        <w:t>f</w:t>
      </w:r>
      <w:r w:rsidR="00771F7E">
        <w:t>)</w:t>
      </w:r>
      <w:r w:rsidR="00917692">
        <w:t xml:space="preserve"> </w:t>
      </w:r>
      <w:r w:rsidR="00A96532">
        <w:t>To determine the temperature of strea</w:t>
      </w:r>
      <w:r w:rsidR="006940A0">
        <w:t>m 3 we will assume that our refrigerant has the same amount of superheat as the ammonia</w:t>
      </w:r>
      <w:r w:rsidR="00C82BB2">
        <w:t xml:space="preserve">.  How much </w:t>
      </w:r>
      <w:r w:rsidR="00A725FE">
        <w:t>is stream 3 superheated</w:t>
      </w:r>
      <w:r w:rsidR="00C153DF">
        <w:t xml:space="preserve"> in the ammonia system</w:t>
      </w:r>
      <w:r w:rsidR="00A725FE">
        <w:t xml:space="preserve"> </w:t>
      </w:r>
      <w:r w:rsidR="00623060">
        <w:t>(</w:t>
      </w:r>
      <w:r w:rsidR="00623060">
        <w:rPr>
          <w:rFonts w:ascii="Calibri" w:hAnsi="Calibri" w:cs="Calibri"/>
        </w:rPr>
        <w:t>°</w:t>
      </w:r>
      <w:r w:rsidR="00623060">
        <w:t>C)?</w:t>
      </w:r>
    </w:p>
    <w:p w14:paraId="6AA8FA3A" w14:textId="59C8C829" w:rsidR="00623060" w:rsidRDefault="00623060" w:rsidP="00623060">
      <w:pPr>
        <w:spacing w:before="240"/>
      </w:pPr>
    </w:p>
    <w:p w14:paraId="06B3B8F2" w14:textId="37CACC8B" w:rsidR="00F22C54" w:rsidRDefault="00F22C54" w:rsidP="00623060">
      <w:pPr>
        <w:spacing w:before="240"/>
      </w:pPr>
    </w:p>
    <w:p w14:paraId="7A15C5E9" w14:textId="77777777" w:rsidR="00F22C54" w:rsidRDefault="00F22C54" w:rsidP="00623060">
      <w:pPr>
        <w:spacing w:before="240"/>
      </w:pPr>
    </w:p>
    <w:p w14:paraId="2BB9F16D" w14:textId="773355E8" w:rsidR="00623060" w:rsidRDefault="00846889" w:rsidP="00623060">
      <w:pPr>
        <w:spacing w:before="240"/>
      </w:pPr>
      <w:r>
        <w:t>g</w:t>
      </w:r>
      <w:r w:rsidR="00F07F4E">
        <w:t xml:space="preserve">) </w:t>
      </w:r>
      <w:r w:rsidR="001B45BF">
        <w:t xml:space="preserve">If </w:t>
      </w:r>
      <w:r w:rsidR="00255995">
        <w:t>temperature of stream 4 is the same as the ammonia system</w:t>
      </w:r>
      <w:r w:rsidR="00D04E7E">
        <w:t xml:space="preserve"> and this is a saturated liquid</w:t>
      </w:r>
      <w:r w:rsidR="00255995">
        <w:t xml:space="preserve">, what is the pressure </w:t>
      </w:r>
      <w:r w:rsidR="00D04E7E">
        <w:t>of stream 3 and 4 for our system</w:t>
      </w:r>
      <w:r w:rsidR="00F936D8">
        <w:t xml:space="preserve"> (bar)</w:t>
      </w:r>
      <w:r w:rsidR="00D04E7E">
        <w:t>?</w:t>
      </w:r>
    </w:p>
    <w:p w14:paraId="505362AA" w14:textId="29FCE0F0" w:rsidR="00F22C54" w:rsidRDefault="00F22C54"/>
    <w:p w14:paraId="654E0E1C" w14:textId="7E80277A" w:rsidR="00F22C54" w:rsidRDefault="00F22C54"/>
    <w:p w14:paraId="15777553" w14:textId="22DCAA53" w:rsidR="00F22C54" w:rsidRDefault="00F22C54"/>
    <w:p w14:paraId="067EFC56" w14:textId="77777777" w:rsidR="00F22C54" w:rsidRDefault="00F22C54"/>
    <w:p w14:paraId="7D7BE007" w14:textId="77777777" w:rsidR="00F22C54" w:rsidRDefault="00F22C54"/>
    <w:p w14:paraId="1ACF29E5" w14:textId="4AD4FD48" w:rsidR="00F936D8" w:rsidRDefault="00846889">
      <w:r>
        <w:t>h</w:t>
      </w:r>
      <w:r w:rsidR="00F936D8">
        <w:t xml:space="preserve">) What is the duty of the </w:t>
      </w:r>
      <w:r w:rsidR="0012714F">
        <w:t>c</w:t>
      </w:r>
      <w:r w:rsidR="00465E27">
        <w:t>ondenser for the new system (kW)</w:t>
      </w:r>
      <w:r w:rsidR="00200280">
        <w:t xml:space="preserve"> </w:t>
      </w:r>
      <w:r w:rsidR="0012714F">
        <w:t xml:space="preserve">- that is what is the rate of heat removal from the </w:t>
      </w:r>
      <w:r w:rsidR="00200280">
        <w:t>refrigerant?</w:t>
      </w:r>
    </w:p>
    <w:p w14:paraId="774F6BF7" w14:textId="6EAB2992" w:rsidR="0074518E" w:rsidRDefault="0074518E"/>
    <w:p w14:paraId="3766C4F8" w14:textId="7C9F2C8A" w:rsidR="00BC5CA5" w:rsidRDefault="00BC5CA5"/>
    <w:p w14:paraId="017CB128" w14:textId="27A50B4C" w:rsidR="00BC5CA5" w:rsidRDefault="00BC5CA5"/>
    <w:p w14:paraId="01AF2C32" w14:textId="383F2104" w:rsidR="00BC5CA5" w:rsidRDefault="00BC5CA5"/>
    <w:p w14:paraId="68E2640B" w14:textId="5024DB07" w:rsidR="00BC5CA5" w:rsidRDefault="00BC5CA5"/>
    <w:p w14:paraId="30F37E00" w14:textId="08359368" w:rsidR="00BC5CA5" w:rsidRDefault="00BC5CA5"/>
    <w:p w14:paraId="0A64A240" w14:textId="51B11DD5" w:rsidR="00BC5CA5" w:rsidRDefault="00BC5CA5"/>
    <w:p w14:paraId="0E1651EA" w14:textId="452BE738" w:rsidR="0074518E" w:rsidRPr="00EE0D37" w:rsidRDefault="001707F9">
      <w:pPr>
        <w:rPr>
          <w:b/>
        </w:rPr>
      </w:pPr>
      <w:r w:rsidRPr="00EE0D37">
        <w:rPr>
          <w:b/>
        </w:rPr>
        <w:lastRenderedPageBreak/>
        <w:t xml:space="preserve">Answer </w:t>
      </w:r>
      <w:r w:rsidR="00D733CA">
        <w:rPr>
          <w:b/>
        </w:rPr>
        <w:t>3</w:t>
      </w:r>
      <w:r w:rsidRPr="00EE0D37">
        <w:rPr>
          <w:b/>
        </w:rPr>
        <w:t xml:space="preserve"> of the following </w:t>
      </w:r>
      <w:r w:rsidR="00837394" w:rsidRPr="00EE0D37">
        <w:rPr>
          <w:b/>
        </w:rPr>
        <w:t>questions.  Your response should be type written</w:t>
      </w:r>
      <w:r w:rsidR="00CF4924" w:rsidRPr="00EE0D37">
        <w:rPr>
          <w:b/>
        </w:rPr>
        <w:t>:</w:t>
      </w:r>
    </w:p>
    <w:p w14:paraId="67084E28" w14:textId="4E466A92" w:rsidR="00F66C19" w:rsidRDefault="003D340E" w:rsidP="00C153DF">
      <w:pPr>
        <w:ind w:left="360" w:hanging="360"/>
      </w:pPr>
      <w:r>
        <w:t xml:space="preserve">I) </w:t>
      </w:r>
      <w:r w:rsidR="00D42EBB">
        <w:t xml:space="preserve">If a </w:t>
      </w:r>
      <w:r w:rsidR="004933A9">
        <w:t>brass or carbon steel valve</w:t>
      </w:r>
      <w:r w:rsidR="00D42EBB">
        <w:t xml:space="preserve"> was</w:t>
      </w:r>
      <w:r w:rsidR="004933A9">
        <w:t xml:space="preserve"> </w:t>
      </w:r>
      <w:r w:rsidR="000F4969">
        <w:t xml:space="preserve">used in </w:t>
      </w:r>
      <w:r>
        <w:t xml:space="preserve">the </w:t>
      </w:r>
      <w:r w:rsidR="000F4969">
        <w:t xml:space="preserve">ammonia </w:t>
      </w:r>
      <w:r>
        <w:t xml:space="preserve">system would they have </w:t>
      </w:r>
      <w:r w:rsidR="000F4969">
        <w:t>failed</w:t>
      </w:r>
      <w:r w:rsidR="004933A9">
        <w:t xml:space="preserve">?  What are some acceptable materials for a valve in ammonia </w:t>
      </w:r>
      <w:r w:rsidR="000F4969">
        <w:t xml:space="preserve">service.  Please reference your work.  </w:t>
      </w:r>
    </w:p>
    <w:p w14:paraId="0EAACBE9" w14:textId="1E57546D" w:rsidR="00D42EBB" w:rsidRDefault="00E96853" w:rsidP="00C153DF">
      <w:pPr>
        <w:ind w:left="360" w:hanging="360"/>
      </w:pPr>
      <w:r>
        <w:t xml:space="preserve">II) </w:t>
      </w:r>
      <w:r w:rsidR="005F632A">
        <w:t>In addition to Winter Thunder, w</w:t>
      </w:r>
      <w:r>
        <w:t>hat are</w:t>
      </w:r>
      <w:r w:rsidR="005F632A">
        <w:t xml:space="preserve"> at least two </w:t>
      </w:r>
      <w:r>
        <w:t xml:space="preserve">alternatives to ammonia in Ice Rink </w:t>
      </w:r>
      <w:r w:rsidR="00C340B6">
        <w:t xml:space="preserve">refrigeration systems.  </w:t>
      </w:r>
      <w:r w:rsidR="008F316A">
        <w:t>Again,</w:t>
      </w:r>
      <w:r w:rsidR="00C340B6">
        <w:t xml:space="preserve"> cite your references</w:t>
      </w:r>
    </w:p>
    <w:p w14:paraId="41B26746" w14:textId="129326A6" w:rsidR="00C340B6" w:rsidRDefault="00C340B6" w:rsidP="00C153DF">
      <w:pPr>
        <w:ind w:left="360" w:hanging="360"/>
      </w:pPr>
      <w:r>
        <w:t xml:space="preserve">III) </w:t>
      </w:r>
      <w:r w:rsidR="008F316A">
        <w:t xml:space="preserve">Look up </w:t>
      </w:r>
      <w:r w:rsidR="0083027C">
        <w:t xml:space="preserve">at least two references on Ice rink construction.  Give two facts that you did not know.  Why </w:t>
      </w:r>
      <w:r w:rsidR="00D722E3">
        <w:t>is the ground under the ice rink heated</w:t>
      </w:r>
      <w:r w:rsidR="00C75EBB">
        <w:t xml:space="preserve">?  </w:t>
      </w:r>
      <w:r w:rsidR="00FA773D">
        <w:t xml:space="preserve">Is there any place </w:t>
      </w:r>
      <w:r w:rsidR="005F632A">
        <w:t>within the refrigeration system that this heat could be obtained</w:t>
      </w:r>
      <w:r w:rsidR="009F307B">
        <w:t>?</w:t>
      </w:r>
    </w:p>
    <w:p w14:paraId="180E1486" w14:textId="646FCA8E" w:rsidR="00E70FDA" w:rsidRDefault="00E70FDA" w:rsidP="00C153DF">
      <w:pPr>
        <w:ind w:left="360" w:hanging="360"/>
      </w:pPr>
      <w:r>
        <w:t xml:space="preserve">IV) Is the </w:t>
      </w:r>
      <w:r w:rsidR="005F632A">
        <w:t>h</w:t>
      </w:r>
      <w:r>
        <w:t xml:space="preserve">eat duty for the problem realistic for </w:t>
      </w:r>
      <w:r w:rsidR="005F632A">
        <w:t>i</w:t>
      </w:r>
      <w:r>
        <w:t xml:space="preserve">ce </w:t>
      </w:r>
      <w:r w:rsidR="005F632A">
        <w:t>r</w:t>
      </w:r>
      <w:r>
        <w:t xml:space="preserve">inks in </w:t>
      </w:r>
      <w:r w:rsidR="00D91469">
        <w:t>this area?  How do you know?  Give a reference and if the values are not realistic</w:t>
      </w:r>
      <w:r w:rsidR="005F632A">
        <w:t>,</w:t>
      </w:r>
      <w:r w:rsidR="00D91469">
        <w:t xml:space="preserve"> what are more realistic values</w:t>
      </w:r>
      <w:r w:rsidR="005561B3">
        <w:t>.</w:t>
      </w:r>
    </w:p>
    <w:p w14:paraId="6EF147C0" w14:textId="2C128D71" w:rsidR="00BB7A41" w:rsidRDefault="005947B4" w:rsidP="00C153DF">
      <w:pPr>
        <w:ind w:left="360" w:hanging="360"/>
      </w:pPr>
      <w:r>
        <w:t xml:space="preserve">V) Could the </w:t>
      </w:r>
      <w:r w:rsidR="00207E14">
        <w:t>T1</w:t>
      </w:r>
      <w:r w:rsidR="005F632A">
        <w:t xml:space="preserve"> (the temperature of stream 1) </w:t>
      </w:r>
      <w:r w:rsidR="00207E14">
        <w:t xml:space="preserve">be picked so that it is </w:t>
      </w:r>
      <w:r w:rsidR="00733B70">
        <w:t>0</w:t>
      </w:r>
      <w:r w:rsidR="00733B70">
        <w:rPr>
          <w:rFonts w:ascii="Calibri" w:hAnsi="Calibri" w:cs="Calibri"/>
        </w:rPr>
        <w:t>°</w:t>
      </w:r>
      <w:r w:rsidR="00733B70">
        <w:t>C?  Why or why not</w:t>
      </w:r>
      <w:r w:rsidR="00D032D0">
        <w:t>?</w:t>
      </w:r>
      <w:r w:rsidR="00733B70">
        <w:t xml:space="preserve">  Could </w:t>
      </w:r>
      <w:r w:rsidR="00907B00">
        <w:t>T</w:t>
      </w:r>
      <w:r w:rsidR="00F565D9">
        <w:t>4</w:t>
      </w:r>
      <w:r w:rsidR="00907B00">
        <w:t xml:space="preserve"> be chosen to be 15</w:t>
      </w:r>
      <w:r w:rsidR="00907B00">
        <w:rPr>
          <w:rFonts w:ascii="Calibri" w:hAnsi="Calibri" w:cs="Calibri"/>
        </w:rPr>
        <w:t>°</w:t>
      </w:r>
      <w:r w:rsidR="00907B00">
        <w:t>C?  why or why not</w:t>
      </w:r>
      <w:r w:rsidR="00D032D0">
        <w:t xml:space="preserve">?  </w:t>
      </w:r>
      <w:r w:rsidR="00F565D9">
        <w:t xml:space="preserve">Would </w:t>
      </w:r>
      <w:r w:rsidR="005F632A">
        <w:t>are two reasons w</w:t>
      </w:r>
      <w:r w:rsidR="00B77433">
        <w:t xml:space="preserve">hy not to have </w:t>
      </w:r>
      <w:r w:rsidR="005B7917">
        <w:t xml:space="preserve">T4 = </w:t>
      </w:r>
      <w:r w:rsidR="00B77433">
        <w:t>9</w:t>
      </w:r>
      <w:r w:rsidR="005B7917">
        <w:t>0</w:t>
      </w:r>
      <w:r w:rsidR="005B7917">
        <w:rPr>
          <w:rFonts w:ascii="Calibri" w:hAnsi="Calibri" w:cs="Calibri"/>
        </w:rPr>
        <w:t>°</w:t>
      </w:r>
      <w:r w:rsidR="005B7917">
        <w:t xml:space="preserve">C?  </w:t>
      </w:r>
    </w:p>
    <w:p w14:paraId="512D5F36" w14:textId="65715F26" w:rsidR="008F7802" w:rsidRDefault="008F7802" w:rsidP="00C153DF">
      <w:pPr>
        <w:ind w:left="360" w:hanging="360"/>
      </w:pPr>
      <w:r>
        <w:t xml:space="preserve">VI) </w:t>
      </w:r>
      <w:r w:rsidR="00057097">
        <w:t xml:space="preserve">Suppose the </w:t>
      </w:r>
      <w:r w:rsidR="00CF0DB9">
        <w:t xml:space="preserve">circulating rate of the brine is adjusted to keep up with the heat load in the ice rink, </w:t>
      </w:r>
      <w:r w:rsidR="008D1498">
        <w:t xml:space="preserve">list three </w:t>
      </w:r>
      <w:r w:rsidR="00CF4924">
        <w:t xml:space="preserve">conditions or </w:t>
      </w:r>
      <w:r w:rsidR="00955B6D">
        <w:t xml:space="preserve">activities </w:t>
      </w:r>
      <w:r w:rsidR="009249AF">
        <w:t xml:space="preserve">in the </w:t>
      </w:r>
      <w:r w:rsidR="008C005F">
        <w:t>i</w:t>
      </w:r>
      <w:r w:rsidR="009249AF">
        <w:t>ce rink would</w:t>
      </w:r>
      <w:r w:rsidR="008C005F">
        <w:t xml:space="preserve"> </w:t>
      </w:r>
      <w:r w:rsidR="00057097">
        <w:t xml:space="preserve">cause the </w:t>
      </w:r>
      <w:r w:rsidR="008D1498">
        <w:t xml:space="preserve">circulating rate of the brine to </w:t>
      </w:r>
      <w:r w:rsidR="00B77433">
        <w:t>increase</w:t>
      </w:r>
      <w:r w:rsidR="008D1498">
        <w:t xml:space="preserve">.  </w:t>
      </w:r>
      <w:r w:rsidR="00057097">
        <w:t xml:space="preserve"> </w:t>
      </w:r>
    </w:p>
    <w:p w14:paraId="04A9BA2A" w14:textId="57129C16" w:rsidR="00232736" w:rsidRDefault="00232736" w:rsidP="00C153DF">
      <w:pPr>
        <w:ind w:left="360" w:hanging="360"/>
      </w:pPr>
      <w:r>
        <w:t xml:space="preserve">VII) </w:t>
      </w:r>
      <w:r w:rsidR="006F4D63">
        <w:t>Compare the duties of the</w:t>
      </w:r>
      <w:r w:rsidR="00B77433">
        <w:t xml:space="preserve"> two</w:t>
      </w:r>
      <w:r w:rsidR="006F4D63">
        <w:t xml:space="preserve"> exchangers</w:t>
      </w:r>
      <w:r w:rsidR="00B77433">
        <w:t xml:space="preserve"> in the refrigeration system</w:t>
      </w:r>
      <w:r w:rsidR="00747385">
        <w:t>.  Which is larger and by what percentage?  Why are they not the same?</w:t>
      </w:r>
    </w:p>
    <w:p w14:paraId="7BEC40F3" w14:textId="357EE201" w:rsidR="00747385" w:rsidRDefault="00747385" w:rsidP="00C153DF">
      <w:pPr>
        <w:ind w:left="360" w:hanging="360"/>
      </w:pPr>
      <w:r>
        <w:t xml:space="preserve">VIII) </w:t>
      </w:r>
      <w:r w:rsidR="00FD7BB5">
        <w:t xml:space="preserve">In addition to the assumptions made in the </w:t>
      </w:r>
      <w:r w:rsidR="00B356DD">
        <w:t xml:space="preserve">problem statement, what additional assumptions did you </w:t>
      </w:r>
      <w:r w:rsidR="00B77433">
        <w:t xml:space="preserve">have to </w:t>
      </w:r>
      <w:r w:rsidR="00B356DD">
        <w:t>make</w:t>
      </w:r>
      <w:r w:rsidR="00B77433">
        <w:t xml:space="preserve"> to solve this problem</w:t>
      </w:r>
      <w:r w:rsidR="00B356DD">
        <w:t>?</w:t>
      </w:r>
      <w:r w:rsidR="00B77433">
        <w:t xml:space="preserve">  How reasonable do you think these assumptions are?</w:t>
      </w:r>
    </w:p>
    <w:p w14:paraId="0FE77809" w14:textId="234A8E3A" w:rsidR="00B77433" w:rsidRDefault="00B77433" w:rsidP="00C153DF">
      <w:pPr>
        <w:ind w:left="360" w:hanging="360"/>
      </w:pPr>
      <w:r>
        <w:t xml:space="preserve">IX) Find a diagram of a home air conditioner system on Wikipedia (or similar).  What are some similarities and differences between the refrigeration system in a house air conditioner and the one shown above.  </w:t>
      </w:r>
    </w:p>
    <w:p w14:paraId="7E3EFF0A" w14:textId="7CD90451" w:rsidR="00E33297" w:rsidRDefault="00EE0D37" w:rsidP="00C153DF">
      <w:pPr>
        <w:ind w:left="360" w:hanging="360"/>
      </w:pPr>
      <w:r>
        <w:t>X) Look up the history of Ice skating or Ice Hockey.  Where and when did it start</w:t>
      </w:r>
      <w:r w:rsidR="00C26B3D">
        <w:t>?  When did it become an Olympic sport.? Make sure to cite your references.  What were the first rinks cooled with?  Have there been any accidents involving the refrigeration system?</w:t>
      </w:r>
      <w:r w:rsidR="008639FC">
        <w:t xml:space="preserve">  When and where?</w:t>
      </w:r>
    </w:p>
    <w:p w14:paraId="10A6EA52" w14:textId="6E780FF9" w:rsidR="00E33297" w:rsidRDefault="00E33297"/>
    <w:p w14:paraId="339683C3" w14:textId="68172DAC" w:rsidR="00EE0D37" w:rsidRPr="00E33297" w:rsidRDefault="008639FC" w:rsidP="00EE0D37">
      <w:pPr>
        <w:spacing w:before="24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00BAF" wp14:editId="62AFDD9E">
                <wp:simplePos x="0" y="0"/>
                <wp:positionH relativeFrom="column">
                  <wp:posOffset>-72342</wp:posOffset>
                </wp:positionH>
                <wp:positionV relativeFrom="paragraph">
                  <wp:posOffset>374192</wp:posOffset>
                </wp:positionV>
                <wp:extent cx="6421056" cy="3226443"/>
                <wp:effectExtent l="0" t="0" r="1841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056" cy="32264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1801F" id="Rectangle 6" o:spid="_x0000_s1026" style="position:absolute;margin-left:-5.7pt;margin-top:29.45pt;width:505.6pt;height:25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" filled="f" strokecolor="#1f3763 [1604]" strokeweight="1pt"/>
            </w:pict>
          </mc:Fallback>
        </mc:AlternateContent>
      </w:r>
      <w:r w:rsidR="00E33297" w:rsidRPr="00E33297">
        <w:rPr>
          <w:sz w:val="32"/>
          <w:szCs w:val="32"/>
        </w:rPr>
        <w:t>Base-</w:t>
      </w:r>
      <w:r w:rsidR="00E33297">
        <w:rPr>
          <w:sz w:val="32"/>
          <w:szCs w:val="32"/>
        </w:rPr>
        <w:t>C</w:t>
      </w:r>
      <w:r w:rsidR="00E33297" w:rsidRPr="00E33297">
        <w:rPr>
          <w:sz w:val="32"/>
          <w:szCs w:val="32"/>
        </w:rPr>
        <w:t>ase (Index</w:t>
      </w:r>
      <w:r w:rsidR="00E33297">
        <w:rPr>
          <w:sz w:val="32"/>
          <w:szCs w:val="32"/>
        </w:rPr>
        <w:t xml:space="preserve"> #</w:t>
      </w:r>
      <w:r w:rsidR="00E33297" w:rsidRPr="00E33297">
        <w:rPr>
          <w:sz w:val="32"/>
          <w:szCs w:val="32"/>
        </w:rPr>
        <w:t xml:space="preserve"> =1)</w:t>
      </w:r>
    </w:p>
    <w:p w14:paraId="50581B1C" w14:textId="45EA269B" w:rsidR="00E33297" w:rsidRPr="00E33297" w:rsidRDefault="00E33297" w:rsidP="00EE0D37">
      <w:pPr>
        <w:spacing w:before="240"/>
      </w:pPr>
      <w:r w:rsidRPr="00E33297">
        <w:rPr>
          <w:noProof/>
        </w:rPr>
        <w:drawing>
          <wp:inline distT="0" distB="0" distL="0" distR="0" wp14:anchorId="01423A25" wp14:editId="71CC4E71">
            <wp:extent cx="685800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32AB" w14:textId="77777777" w:rsidR="00B07E62" w:rsidRDefault="00B07E62" w:rsidP="00B07E62">
      <w:pPr>
        <w:spacing w:after="0"/>
        <w:ind w:left="720"/>
      </w:pPr>
      <w:proofErr w:type="gramStart"/>
      <w:r>
        <w:t>Cp,liq</w:t>
      </w:r>
      <w:proofErr w:type="gramEnd"/>
      <w:r>
        <w:t xml:space="preserve"> (kJ/kg K) = 4.5</w:t>
      </w:r>
    </w:p>
    <w:p w14:paraId="6F63ABE6" w14:textId="77777777" w:rsidR="00B07E62" w:rsidRDefault="00B07E62" w:rsidP="00B07E62">
      <w:pPr>
        <w:spacing w:after="0"/>
        <w:ind w:left="720"/>
      </w:pPr>
      <w:proofErr w:type="gramStart"/>
      <w:r>
        <w:t>Cp,vap</w:t>
      </w:r>
      <w:proofErr w:type="gramEnd"/>
      <w:r>
        <w:t xml:space="preserve"> (kJ/kg K) = 2.04+ 0.00187 T (°C)</w:t>
      </w:r>
    </w:p>
    <w:p w14:paraId="5DC69854" w14:textId="77777777" w:rsidR="00B07E62" w:rsidRDefault="00B07E62" w:rsidP="00B07E62">
      <w:pPr>
        <w:spacing w:after="0"/>
        <w:ind w:left="720"/>
      </w:pPr>
      <w:r>
        <w:t xml:space="preserve">ΔHvap (nBP)(kJ/mol) = </w:t>
      </w:r>
      <w:proofErr w:type="gramStart"/>
      <w:r>
        <w:t>23.5  The</w:t>
      </w:r>
      <w:proofErr w:type="gramEnd"/>
      <w:r>
        <w:t xml:space="preserve"> heat of vaporization at the normal boiling point</w:t>
      </w:r>
    </w:p>
    <w:p w14:paraId="26CEBF6F" w14:textId="77777777" w:rsidR="00B07E62" w:rsidRDefault="00B07E62" w:rsidP="00B07E62">
      <w:pPr>
        <w:spacing w:after="0"/>
        <w:ind w:left="720"/>
      </w:pPr>
      <w:r>
        <w:t>Ρliq (kg/m3) = 640</w:t>
      </w:r>
    </w:p>
    <w:p w14:paraId="6492D4E5" w14:textId="77777777" w:rsidR="00B07E62" w:rsidRDefault="00B07E62" w:rsidP="00B07E62">
      <w:pPr>
        <w:spacing w:after="0"/>
        <w:ind w:left="720"/>
      </w:pPr>
      <w:r>
        <w:t>MW = 17</w:t>
      </w:r>
    </w:p>
    <w:p w14:paraId="1AA296B1" w14:textId="6FFE51A5" w:rsidR="00E33297" w:rsidRDefault="00B07E62" w:rsidP="00B07E62">
      <w:pPr>
        <w:spacing w:after="0"/>
        <w:ind w:left="720"/>
      </w:pPr>
      <w:r>
        <w:t>Log10 [Pvap (bar)] = 3.19 – 506.7</w:t>
      </w:r>
      <w:proofErr w:type="gramStart"/>
      <w:r>
        <w:t>/[</w:t>
      </w:r>
      <w:proofErr w:type="gramEnd"/>
      <w:r>
        <w:t>T (K) -80.8]</w:t>
      </w:r>
    </w:p>
    <w:sectPr w:rsidR="00E33297" w:rsidSect="009F2D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20344" w14:textId="77777777" w:rsidR="00F24540" w:rsidRDefault="00F24540" w:rsidP="00BF4D67">
      <w:pPr>
        <w:spacing w:after="0" w:line="240" w:lineRule="auto"/>
      </w:pPr>
      <w:r>
        <w:separator/>
      </w:r>
    </w:p>
  </w:endnote>
  <w:endnote w:type="continuationSeparator" w:id="0">
    <w:p w14:paraId="147F9D45" w14:textId="77777777" w:rsidR="00F24540" w:rsidRDefault="00F24540" w:rsidP="00BF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E130B" w14:textId="77777777" w:rsidR="00F24540" w:rsidRDefault="00F24540" w:rsidP="00BF4D67">
      <w:pPr>
        <w:spacing w:after="0" w:line="240" w:lineRule="auto"/>
      </w:pPr>
      <w:r>
        <w:separator/>
      </w:r>
    </w:p>
  </w:footnote>
  <w:footnote w:type="continuationSeparator" w:id="0">
    <w:p w14:paraId="28C72811" w14:textId="77777777" w:rsidR="00F24540" w:rsidRDefault="00F24540" w:rsidP="00BF4D6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49"/>
  </wne:recipientData>
  <wne:recipientData>
    <wne:active wne:val="1"/>
    <wne:hash wne:val="50"/>
  </wne:recipientData>
  <wne:recipientData>
    <wne:active wne:val="1"/>
    <wne:hash wne:val="51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  <wne:hash wne:val="57"/>
  </wne:recipientData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1"/>
    <wne:hash wne:val="3342385"/>
  </wne:recipientData>
  <wne:recipientData>
    <wne:active wne:val="1"/>
    <wne:hash wne:val="3407921"/>
  </wne:recipientData>
  <wne:recipientData>
    <wne:active wne:val="1"/>
    <wne:hash wne:val="3473457"/>
  </wne:recipientData>
  <wne:recipientData>
    <wne:active wne:val="1"/>
    <wne:hash wne:val="3538993"/>
  </wne:recipientData>
  <wne:recipientData>
    <wne:active wne:val="1"/>
    <wne:hash wne:val="3604529"/>
  </wne:recipientData>
  <wne:recipientData>
    <wne:active wne:val="1"/>
    <wne:hash wne:val="3670065"/>
  </wne:recipientData>
  <wne:recipientData>
    <wne:active wne:val="1"/>
    <wne:hash wne:val="3735601"/>
  </wne:recipientData>
  <wne:recipientData>
    <wne:active wne:val="1"/>
    <wne:hash wne:val="3145778"/>
  </wne:recipientData>
  <wne:recipientData>
    <wne:active wne:val="1"/>
    <wne:hash wne:val="3211314"/>
  </wne:recipientData>
  <wne:recipientData>
    <wne:active wne:val="0"/>
    <wne:hash wne:val="3276850"/>
  </wne:recipientData>
  <wne:recipientData>
    <wne:active wne:val="0"/>
    <wne:hash wne:val="3342386"/>
  </wne:recipientData>
  <wne:recipientData>
    <wne:active wne:val="0"/>
    <wne:hash wne:val="3407922"/>
  </wne:recipientData>
  <wne:recipientData>
    <wne:active wne:val="0"/>
    <wne:hash wne:val="3473458"/>
  </wne:recipientData>
  <wne:recipientData>
    <wne:active wne:val="0"/>
    <wne:hash wne:val="3538994"/>
  </wne:recipientData>
  <wne:recipientData>
    <wne:active wne:val="0"/>
    <wne:hash wne:val="3604530"/>
  </wne:recipientData>
  <wne:recipientData>
    <wne:active wne:val="0"/>
    <wne:hash wne:val="3670066"/>
  </wne:recipientData>
  <wne:recipientData>
    <wne:active wne:val="0"/>
    <wne:hash wne:val="3735602"/>
  </wne:recipientData>
  <wne:recipientData>
    <wne:active wne:val="0"/>
    <wne:hash wne:val="3145779"/>
  </wne:recipientData>
  <wne:recipientData>
    <wne:active wne:val="0"/>
    <wne:hash wne:val="3211315"/>
  </wne:recipientData>
  <wne:recipientData>
    <wne:active wne:val="0"/>
    <wne:hash wne:val="3276851"/>
  </wne:recipientData>
  <wne:recipientData>
    <wne:active wne:val="0"/>
    <wne:hash wne:val="3342387"/>
  </wne:recipientData>
  <wne:recipientData>
    <wne:active wne:val="0"/>
    <wne:hash wne:val="3407923"/>
  </wne:recipientData>
  <wne:recipientData>
    <wne:active wne:val="0"/>
    <wne:hash wne:val="3473459"/>
  </wne:recipientData>
  <wne:recipientData>
    <wne:active wne:val="0"/>
    <wne:hash wne:val="3538995"/>
  </wne:recipientData>
  <wne:recipientData>
    <wne:active wne:val="0"/>
    <wne:hash wne:val="3604531"/>
  </wne:recipientData>
  <wne:recipientData>
    <wne:active wne:val="0"/>
    <wne:hash wne:val="3670067"/>
  </wne:recipientData>
  <wne:recipientData>
    <wne:active wne:val="0"/>
    <wne:hash wne:val="3735603"/>
  </wne:recipientData>
  <wne:recipientData>
    <wne:active wne:val="0"/>
    <wne:hash wne:val="3145780"/>
  </wne:recipientData>
  <wne:recipientData>
    <wne:active wne:val="0"/>
    <wne:hash wne:val="3211316"/>
  </wne:recipientData>
  <wne:recipientData>
    <wne:active wne:val="0"/>
    <wne:hash wne:val="3276852"/>
  </wne:recipientData>
  <wne:recipientData>
    <wne:active wne:val="0"/>
    <wne:hash wne:val="3342388"/>
  </wne:recipientData>
  <wne:recipientData>
    <wne:active wne:val="0"/>
    <wne:hash wne:val="3407924"/>
  </wne:recipientData>
  <wne:recipientData>
    <wne:active wne:val="0"/>
    <wne:hash wne:val="3473460"/>
  </wne:recipientData>
  <wne:recipientData>
    <wne:active wne:val="0"/>
    <wne:hash wne:val="3538996"/>
  </wne:recipientData>
  <wne:recipientData>
    <wne:active wne:val="0"/>
    <wne:hash wne:val="3604532"/>
  </wne:recipientData>
  <wne:recipientData>
    <wne:active wne:val="0"/>
    <wne:hash wne:val="3670068"/>
  </wne:recipientData>
  <wne:recipientData>
    <wne:active wne:val="0"/>
    <wne:hash wne:val="3735604"/>
  </wne:recipientData>
  <wne:recipientData>
    <wne:active wne:val="0"/>
    <wne:hash wne:val="3145781"/>
  </wne:recipientData>
  <wne:recipientData>
    <wne:active wne:val="0"/>
    <wne:hash wne:val="3211317"/>
  </wne:recipientData>
  <wne:recipientData>
    <wne:active wne:val="0"/>
    <wne:hash wne:val="3276853"/>
  </wne:recipientData>
  <wne:recipientData>
    <wne:active wne:val="0"/>
    <wne:hash wne:val="3342389"/>
  </wne:recipientData>
  <wne:recipientData>
    <wne:active wne:val="0"/>
    <wne:hash wne:val="3407925"/>
  </wne:recipientData>
  <wne:recipientData>
    <wne:active wne:val="0"/>
    <wne:hash wne:val="3473461"/>
  </wne:recipientData>
  <wne:recipientData>
    <wne:active wne:val="0"/>
    <wne:hash wne:val="3538997"/>
  </wne:recipientData>
  <wne:recipientData>
    <wne:active wne:val="0"/>
    <wne:hash wne:val="3604533"/>
  </wne:recipientData>
  <wne:recipientData>
    <wne:active wne:val="0"/>
    <wne:hash wne:val="3670069"/>
  </wne:recipientData>
  <wne:recipientData>
    <wne:active wne:val="0"/>
    <wne:hash wne:val="3735605"/>
  </wne:recipientData>
  <wne:recipientData>
    <wne:active wne:val="0"/>
    <wne:hash wne:val="3145782"/>
  </wne:recipientData>
  <wne:recipientData>
    <wne:active wne:val="0"/>
    <wne:hash wne:val="3211318"/>
  </wne:recipientData>
  <wne:recipientData>
    <wne:active wne:val="0"/>
    <wne:hash wne:val="3276854"/>
  </wne:recipientData>
  <wne:recipientData>
    <wne:active wne:val="0"/>
    <wne:hash wne:val="3342390"/>
  </wne:recipientData>
  <wne:recipientData>
    <wne:active wne:val="0"/>
    <wne:hash wne:val="3407926"/>
  </wne:recipientData>
  <wne:recipientData>
    <wne:active wne:val="0"/>
    <wne:hash wne:val="3473462"/>
  </wne:recipientData>
  <wne:recipientData>
    <wne:active wne:val="0"/>
    <wne:hash wne:val="3538998"/>
  </wne:recipientData>
  <wne:recipientData>
    <wne:active wne:val="0"/>
    <wne:hash wne:val="3604534"/>
  </wne:recipientData>
  <wne:recipientData>
    <wne:active wne:val="0"/>
    <wne:hash wne:val="3670070"/>
  </wne:recipientData>
  <wne:recipientData>
    <wne:active wne:val="0"/>
    <wne:hash wne:val="3735606"/>
  </wne:recipientData>
  <wne:recipientData>
    <wne:active wne:val="0"/>
    <wne:hash wne:val="3145783"/>
  </wne:recipientData>
  <wne:recipientData>
    <wne:active wne:val="0"/>
    <wne:hash wne:val="3211319"/>
  </wne:recipientData>
  <wne:recipientData>
    <wne:active wne:val="0"/>
    <wne:hash wne:val="3276855"/>
  </wne:recipientData>
  <wne:recipientData>
    <wne:active wne:val="0"/>
    <wne:hash wne:val="3342391"/>
  </wne:recipientData>
  <wne:recipientData>
    <wne:active wne:val="0"/>
    <wne:hash wne:val="3407927"/>
  </wne:recipientData>
  <wne:recipientData>
    <wne:active wne:val="0"/>
    <wne:hash wne:val="3473463"/>
  </wne:recipientData>
  <wne:recipientData>
    <wne:active wne:val="0"/>
    <wne:hash wne:val="3538999"/>
  </wne:recipientData>
  <wne:recipientData>
    <wne:active wne:val="0"/>
    <wne:hash wne:val="3604535"/>
  </wne:recipientData>
  <wne:recipientData>
    <wne:active wne:val="0"/>
    <wne:hash wne:val="3670071"/>
  </wne:recipientData>
  <wne:recipientData>
    <wne:active wne:val="0"/>
    <wne:hash wne:val="3735607"/>
  </wne:recipientData>
  <wne:recipientData>
    <wne:active wne:val="0"/>
    <wne:hash wne:val="3145784"/>
  </wne:recipientData>
  <wne:recipientData>
    <wne:active wne:val="0"/>
    <wne:hash wne:val="3211320"/>
  </wne:recipientData>
  <wne:recipientData>
    <wne:active wne:val="0"/>
    <wne:hash wne:val="3276856"/>
  </wne:recipientData>
  <wne:recipientData>
    <wne:active wne:val="0"/>
    <wne:hash wne:val="3342392"/>
  </wne:recipientData>
  <wne:recipientData>
    <wne:active wne:val="0"/>
    <wne:hash wne:val="3407928"/>
  </wne:recipientData>
  <wne:recipientData>
    <wne:active wne:val="0"/>
    <wne:hash wne:val="3473464"/>
  </wne:recipientData>
  <wne:recipientData>
    <wne:active wne:val="0"/>
    <wne:hash wne:val="3539000"/>
  </wne:recipientData>
  <wne:recipientData>
    <wne:active wne:val="0"/>
    <wne:hash wne:val="3604536"/>
  </wne:recipientData>
  <wne:recipientData>
    <wne:active wne:val="0"/>
    <wne:hash wne:val="3670072"/>
  </wne:recipientData>
  <wne:recipientData>
    <wne:active wne:val="0"/>
    <wne:hash wne:val="3735608"/>
  </wne:recipientData>
  <wne:recipientData>
    <wne:active wne:val="0"/>
    <wne:hash wne:val="3145785"/>
  </wne:recipientData>
  <wne:recipientData>
    <wne:active wne:val="0"/>
    <wne:hash wne:val="3211321"/>
  </wne:recipientData>
  <wne:recipientData>
    <wne:active wne:val="0"/>
    <wne:hash wne:val="3276857"/>
  </wne:recipientData>
  <wne:recipientData>
    <wne:active wne:val="0"/>
    <wne:hash wne:val="3342393"/>
  </wne:recipientData>
  <wne:recipientData>
    <wne:active wne:val="0"/>
    <wne:hash wne:val="3407929"/>
  </wne:recipientData>
  <wne:recipientData>
    <wne:active wne:val="0"/>
    <wne:hash wne:val="3473465"/>
  </wne:recipientData>
  <wne:recipientData>
    <wne:active wne:val="0"/>
    <wne:hash wne:val="3539001"/>
  </wne:recipientData>
  <wne:recipientData>
    <wne:active wne:val="0"/>
    <wne:hash wne:val="3604537"/>
  </wne:recipientData>
  <wne:recipientData>
    <wne:active wne:val="0"/>
    <wne:hash wne:val="3670073"/>
  </wne:recipientData>
  <wne:recipientData>
    <wne:active wne:val="0"/>
    <wne:hash wne:val="3735609"/>
  </wne:recipientData>
  <wne:recipientData>
    <wne:active wne:val="0"/>
    <wne:hash wne:val="3145777"/>
  </wne:recipientData>
  <wne:recipientData>
    <wne:active wne:val="0"/>
    <wne:hash wne:val="3145777"/>
  </wne:recipientData>
  <wne:recipientData>
    <wne:active wne:val="0"/>
    <wne:hash wne:val="3145777"/>
  </wne:recipientData>
  <wne:recipientData>
    <wne:active wne:val="0"/>
    <wne:hash wne:val="3145777"/>
  </wne:recipientData>
  <wne:recipientData>
    <wne:active wne:val="0"/>
    <wne:hash wne:val="3145777"/>
  </wne:recipientData>
  <wne:recipientData>
    <wne:active wne:val="0"/>
    <wne:hash wne:val="3145777"/>
  </wne:recipientData>
  <wne:recipientData>
    <wne:active wne:val="0"/>
    <wne:hash wne:val="3145777"/>
  </wne:recipientData>
  <wne:recipientData>
    <wne:active wne:val="0"/>
    <wne:hash wne:val="3145777"/>
  </wne:recipientData>
  <wne:recipientData>
    <wne:active wne:val="0"/>
    <wne:hash wne:val="3145777"/>
  </wne:recipientData>
  <wne:recipientData>
    <wne:active wne:val="0"/>
    <wne:hash wne:val="3145777"/>
  </wne:recipientData>
  <wne:recipientData>
    <wne:active wne:val="0"/>
    <wne:hash wne:val="3211313"/>
  </wne:recipientData>
  <wne:recipientData>
    <wne:active wne:val="0"/>
    <wne:hash wne:val="3211313"/>
  </wne:recipientData>
  <wne:recipientData>
    <wne:active wne:val="0"/>
    <wne:hash wne:val="3211313"/>
  </wne:recipientData>
  <wne:recipientData>
    <wne:active wne:val="0"/>
    <wne:hash wne:val="3211313"/>
  </wne:recipientData>
  <wne:recipientData>
    <wne:active wne:val="0"/>
    <wne:hash wne:val="3211313"/>
  </wne:recipientData>
  <wne:recipientData>
    <wne:active wne:val="0"/>
    <wne:hash wne:val="3211313"/>
  </wne:recipientData>
  <wne:recipientData>
    <wne:active wne:val="0"/>
    <wne:hash wne:val="3211313"/>
  </wne:recipientData>
  <wne:recipientData>
    <wne:active wne:val="0"/>
    <wne:hash wne:val="3211313"/>
  </wne:recipientData>
  <wne:recipientData>
    <wne:active wne:val="0"/>
    <wne:hash wne:val="3211313"/>
  </wne:recipientData>
  <wne:recipientData>
    <wne:active wne:val="0"/>
    <wne:hash wne:val="3211313"/>
  </wne:recipientData>
  <wne:recipientData>
    <wne:active wne:val="0"/>
    <wne:hash wne:val="3276849"/>
  </wne:recipientData>
  <wne:recipientData>
    <wne:active wne:val="0"/>
    <wne:hash wne:val="3276849"/>
  </wne:recipientData>
  <wne:recipientData>
    <wne:active wne:val="0"/>
    <wne:hash wne:val="3276849"/>
  </wne:recipientData>
  <wne:recipientData>
    <wne:active wne:val="0"/>
    <wne:hash wne:val="3276849"/>
  </wne:recipientData>
  <wne:recipientData>
    <wne:active wne:val="0"/>
    <wne:hash wne:val="3276849"/>
  </wne:recipientData>
  <wne:recipientData>
    <wne:active wne:val="0"/>
    <wne:hash wne:val="3276849"/>
  </wne:recipientData>
  <wne:recipientData>
    <wne:active wne:val="0"/>
    <wne:hash wne:val="3276849"/>
  </wne:recipientData>
  <wne:recipientData>
    <wne:active wne:val="0"/>
    <wne:hash wne:val="3276849"/>
  </wne:recipientData>
  <wne:recipientData>
    <wne:active wne:val="0"/>
    <wne:hash wne:val="3276849"/>
  </wne:recipientData>
  <wne:recipientData>
    <wne:active wne:val="0"/>
    <wne:hash wne:val="3276849"/>
  </wne:recipientData>
  <wne:recipientData>
    <wne:active wne:val="0"/>
    <wne:hash wne:val="3342385"/>
  </wne:recipientData>
  <wne:recipientData>
    <wne:active wne:val="0"/>
    <wne:hash wne:val="3342385"/>
  </wne:recipientData>
  <wne:recipientData>
    <wne:active wne:val="0"/>
    <wne:hash wne:val="3342385"/>
  </wne:recipientData>
  <wne:recipientData>
    <wne:active wne:val="0"/>
    <wne:hash wne:val="3342385"/>
  </wne:recipientData>
  <wne:recipientData>
    <wne:active wne:val="0"/>
    <wne:hash wne:val="3342385"/>
  </wne:recipientData>
  <wne:recipientData>
    <wne:active wne:val="0"/>
    <wne:hash wne:val="3342385"/>
  </wne:recipientData>
  <wne:recipientData>
    <wne:active wne:val="0"/>
    <wne:hash wne:val="3342385"/>
  </wne:recipientData>
  <wne:recipientData>
    <wne:active wne:val="0"/>
    <wne:hash wne:val="3342385"/>
  </wne:recipientData>
  <wne:recipientData>
    <wne:active wne:val="0"/>
    <wne:hash wne:val="3342385"/>
  </wne:recipientData>
  <wne:recipientData>
    <wne:active wne:val="0"/>
    <wne:hash wne:val="3342385"/>
  </wne:recipientData>
  <wne:recipientData>
    <wne:active wne:val="0"/>
    <wne:hash wne:val="3407921"/>
  </wne:recipientData>
  <wne:recipientData>
    <wne:active wne:val="0"/>
    <wne:hash wne:val="3407921"/>
  </wne:recipientData>
  <wne:recipientData>
    <wne:active wne:val="0"/>
    <wne:hash wne:val="3407921"/>
  </wne:recipientData>
  <wne:recipientData>
    <wne:active wne:val="0"/>
    <wne:hash wne:val="3407921"/>
  </wne:recipientData>
  <wne:recipientData>
    <wne:active wne:val="0"/>
    <wne:hash wne:val="3407921"/>
  </wne:recipientData>
  <wne:recipientData>
    <wne:active wne:val="0"/>
    <wne:hash wne:val="3407921"/>
  </wne:recipientData>
  <wne:recipientData>
    <wne:active wne:val="0"/>
    <wne:hash wne:val="3407921"/>
  </wne:recipientData>
  <wne:recipientData>
    <wne:active wne:val="0"/>
    <wne:hash wne:val="3407921"/>
  </wne:recipientData>
  <wne:recipientData>
    <wne:active wne:val="0"/>
    <wne:hash wne:val="3407921"/>
  </wne:recipientData>
  <wne:recipientData>
    <wne:active wne:val="0"/>
    <wne:hash wne:val="3407921"/>
  </wne:recipientData>
  <wne:recipientData>
    <wne:active wne:val="0"/>
    <wne:hash wne:val="3473457"/>
  </wne:recipientData>
  <wne:recipientData>
    <wne:active wne:val="0"/>
    <wne:hash wne:val="3473457"/>
  </wne:recipientData>
  <wne:recipientData>
    <wne:active wne:val="0"/>
    <wne:hash wne:val="3473457"/>
  </wne:recipientData>
  <wne:recipientData>
    <wne:active wne:val="0"/>
    <wne:hash wne:val="3473457"/>
  </wne:recipientData>
  <wne:recipientData>
    <wne:active wne:val="0"/>
    <wne:hash wne:val="3473457"/>
  </wne:recipientData>
  <wne:recipientData>
    <wne:active wne:val="0"/>
    <wne:hash wne:val="3473457"/>
  </wne:recipientData>
  <wne:recipientData>
    <wne:active wne:val="0"/>
    <wne:hash wne:val="3473457"/>
  </wne:recipientData>
  <wne:recipientData>
    <wne:active wne:val="0"/>
    <wne:hash wne:val="3473457"/>
  </wne:recipientData>
  <wne:recipientData>
    <wne:active wne:val="0"/>
    <wne:hash wne:val="3473457"/>
  </wne:recipientData>
  <wne:recipientData>
    <wne:active wne:val="0"/>
    <wne:hash wne:val="3473457"/>
  </wne:recipientData>
  <wne:recipientData>
    <wne:active wne:val="0"/>
    <wne:hash wne:val="3538993"/>
  </wne:recipientData>
  <wne:recipientData>
    <wne:active wne:val="0"/>
    <wne:hash wne:val="3538993"/>
  </wne:recipientData>
  <wne:recipientData>
    <wne:active wne:val="0"/>
    <wne:hash wne:val="3538993"/>
  </wne:recipientData>
  <wne:recipientData>
    <wne:active wne:val="0"/>
    <wne:hash wne:val="3538993"/>
  </wne:recipientData>
  <wne:recipientData>
    <wne:active wne:val="0"/>
    <wne:hash wne:val="3538993"/>
  </wne:recipientData>
  <wne:recipientData>
    <wne:active wne:val="0"/>
    <wne:hash wne:val="3538993"/>
  </wne:recipientData>
  <wne:recipientData>
    <wne:active wne:val="0"/>
    <wne:hash wne:val="3538993"/>
  </wne:recipientData>
  <wne:recipientData>
    <wne:active wne:val="0"/>
    <wne:hash wne:val="3538993"/>
  </wne:recipientData>
  <wne:recipientData>
    <wne:active wne:val="0"/>
    <wne:hash wne:val="3538993"/>
  </wne:recipientData>
  <wne:recipientData>
    <wne:active wne:val="0"/>
    <wne:hash wne:val="3538993"/>
  </wne:recipientData>
  <wne:recipientData>
    <wne:active wne:val="0"/>
    <wne:hash wne:val="3604529"/>
  </wne:recipientData>
  <wne:recipientData>
    <wne:active wne:val="0"/>
    <wne:hash wne:val="3604529"/>
  </wne:recipientData>
  <wne:recipientData>
    <wne:active wne:val="0"/>
    <wne:hash wne:val="3604529"/>
  </wne:recipientData>
  <wne:recipientData>
    <wne:active wne:val="0"/>
    <wne:hash wne:val="3604529"/>
  </wne:recipientData>
  <wne:recipientData>
    <wne:active wne:val="0"/>
    <wne:hash wne:val="3604529"/>
  </wne:recipientData>
  <wne:recipientData>
    <wne:active wne:val="0"/>
    <wne:hash wne:val="3604529"/>
  </wne:recipientData>
  <wne:recipientData>
    <wne:active wne:val="0"/>
    <wne:hash wne:val="3604529"/>
  </wne:recipientData>
  <wne:recipientData>
    <wne:active wne:val="0"/>
    <wne:hash wne:val="3604529"/>
  </wne:recipientData>
  <wne:recipientData>
    <wne:active wne:val="0"/>
    <wne:hash wne:val="3604529"/>
  </wne:recipientData>
  <wne:recipientData>
    <wne:active wne:val="0"/>
    <wne:hash wne:val="3604529"/>
  </wne:recipientData>
  <wne:recipientData>
    <wne:active wne:val="0"/>
    <wne:hash wne:val="3670065"/>
  </wne:recipientData>
  <wne:recipientData>
    <wne:active wne:val="0"/>
    <wne:hash wne:val="3670065"/>
  </wne:recipientData>
  <wne:recipientData>
    <wne:active wne:val="0"/>
    <wne:hash wne:val="3670065"/>
  </wne:recipientData>
  <wne:recipientData>
    <wne:active wne:val="0"/>
    <wne:hash wne:val="3670065"/>
  </wne:recipientData>
  <wne:recipientData>
    <wne:active wne:val="0"/>
    <wne:hash wne:val="3670065"/>
  </wne:recipientData>
  <wne:recipientData>
    <wne:active wne:val="0"/>
    <wne:hash wne:val="3670065"/>
  </wne:recipientData>
  <wne:recipientData>
    <wne:active wne:val="0"/>
    <wne:hash wne:val="3670065"/>
  </wne:recipientData>
  <wne:recipientData>
    <wne:active wne:val="0"/>
    <wne:hash wne:val="3670065"/>
  </wne:recipientData>
  <wne:recipientData>
    <wne:active wne:val="0"/>
    <wne:hash wne:val="3670065"/>
  </wne:recipientData>
  <wne:recipientData>
    <wne:active wne:val="0"/>
    <wne:hash wne:val="3670065"/>
  </wne:recipientData>
  <wne:recipientData>
    <wne:active wne:val="0"/>
    <wne:hash wne:val="3735601"/>
  </wne:recipientData>
  <wne:recipientData>
    <wne:active wne:val="0"/>
    <wne:hash wne:val="3735601"/>
  </wne:recipientData>
  <wne:recipientData>
    <wne:active wne:val="0"/>
    <wne:hash wne:val="3735601"/>
  </wne:recipientData>
  <wne:recipientData>
    <wne:active wne:val="0"/>
    <wne:hash wne:val="3735601"/>
  </wne:recipientData>
  <wne:recipientData>
    <wne:active wne:val="0"/>
    <wne:hash wne:val="3735601"/>
  </wne:recipientData>
  <wne:recipientData>
    <wne:active wne:val="0"/>
    <wne:hash wne:val="3735601"/>
  </wne:recipientData>
  <wne:recipientData>
    <wne:active wne:val="0"/>
    <wne:hash wne:val="3735601"/>
  </wne:recipientData>
  <wne:recipientData>
    <wne:active wne:val="0"/>
    <wne:hash wne:val="3735601"/>
  </wne:recipientData>
  <wne:recipientData>
    <wne:active wne:val="0"/>
    <wne:hash wne:val="3735601"/>
  </wne:recipientData>
  <wne:recipientData>
    <wne:active wne:val="0"/>
    <wne:hash wne:val="3735601"/>
  </wne:recipientData>
  <wne:recipientData>
    <wne:active wne:val="0"/>
    <wne:hash wne:val="3145778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grammar="clean"/>
  <w:mailMerge>
    <w:mainDocumentType w:val="formLetters"/>
    <w:linkToQuery/>
    <w:dataType w:val="textFile"/>
    <w:connectString w:val=""/>
    <w:query w:val="SELECT * FROM C:\Users\John\Documents\AAAA Alpha 4xx MEP problems start QR\ChE MEB 82 JW1 001 E01 Wag Ice Rink Energy Balance\Ice RInk\QRP iceRInk input ebal.csv"/>
    <w:dataSource r:id="rId1"/>
    <w:viewMergedData/>
    <w:odso>
      <w:fieldMapData>
        <w:type w:val="dbColumn"/>
        <w:name w:val="index"/>
        <w:mappedName w:val="Unique Identifier"/>
        <w:column w:val="3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METADATA_KEY" w:val="5bfbf087-e085-4232-9923-d706a84417a7"/>
  </w:docVars>
  <w:rsids>
    <w:rsidRoot w:val="007D369C"/>
    <w:rsid w:val="0001784D"/>
    <w:rsid w:val="00027861"/>
    <w:rsid w:val="00057097"/>
    <w:rsid w:val="000602C3"/>
    <w:rsid w:val="00061BF4"/>
    <w:rsid w:val="00072D06"/>
    <w:rsid w:val="000A0FD0"/>
    <w:rsid w:val="000B559F"/>
    <w:rsid w:val="000D4532"/>
    <w:rsid w:val="000F438B"/>
    <w:rsid w:val="000F4969"/>
    <w:rsid w:val="000F5CDF"/>
    <w:rsid w:val="00101AAD"/>
    <w:rsid w:val="00110148"/>
    <w:rsid w:val="0011739A"/>
    <w:rsid w:val="00117924"/>
    <w:rsid w:val="00120B6B"/>
    <w:rsid w:val="00125FCE"/>
    <w:rsid w:val="0012714F"/>
    <w:rsid w:val="001322D7"/>
    <w:rsid w:val="00137845"/>
    <w:rsid w:val="00155D1D"/>
    <w:rsid w:val="001707F9"/>
    <w:rsid w:val="00196637"/>
    <w:rsid w:val="001A6640"/>
    <w:rsid w:val="001B45BF"/>
    <w:rsid w:val="001D6F43"/>
    <w:rsid w:val="001F23D8"/>
    <w:rsid w:val="00200280"/>
    <w:rsid w:val="00207E14"/>
    <w:rsid w:val="00232736"/>
    <w:rsid w:val="00236282"/>
    <w:rsid w:val="00255995"/>
    <w:rsid w:val="002C5BFD"/>
    <w:rsid w:val="002D4DAF"/>
    <w:rsid w:val="002D5321"/>
    <w:rsid w:val="003006D5"/>
    <w:rsid w:val="00323F8B"/>
    <w:rsid w:val="00335A3C"/>
    <w:rsid w:val="00363528"/>
    <w:rsid w:val="00376D7D"/>
    <w:rsid w:val="00384B30"/>
    <w:rsid w:val="003A4FAC"/>
    <w:rsid w:val="003D340E"/>
    <w:rsid w:val="00424409"/>
    <w:rsid w:val="004267F1"/>
    <w:rsid w:val="00454E65"/>
    <w:rsid w:val="0046520A"/>
    <w:rsid w:val="00465E27"/>
    <w:rsid w:val="004865F6"/>
    <w:rsid w:val="004933A9"/>
    <w:rsid w:val="004B51AF"/>
    <w:rsid w:val="004D3757"/>
    <w:rsid w:val="004E2655"/>
    <w:rsid w:val="004F38A1"/>
    <w:rsid w:val="004F61DE"/>
    <w:rsid w:val="004F71D5"/>
    <w:rsid w:val="0050084E"/>
    <w:rsid w:val="00500BB1"/>
    <w:rsid w:val="0050665F"/>
    <w:rsid w:val="005177F9"/>
    <w:rsid w:val="00537413"/>
    <w:rsid w:val="00545864"/>
    <w:rsid w:val="00553B89"/>
    <w:rsid w:val="005558C6"/>
    <w:rsid w:val="005561B3"/>
    <w:rsid w:val="00572328"/>
    <w:rsid w:val="0057599C"/>
    <w:rsid w:val="00576E2F"/>
    <w:rsid w:val="0057775E"/>
    <w:rsid w:val="0058043B"/>
    <w:rsid w:val="00581009"/>
    <w:rsid w:val="00592229"/>
    <w:rsid w:val="005947B4"/>
    <w:rsid w:val="00597F46"/>
    <w:rsid w:val="005A6A86"/>
    <w:rsid w:val="005B5D72"/>
    <w:rsid w:val="005B7917"/>
    <w:rsid w:val="005C18B2"/>
    <w:rsid w:val="005F632A"/>
    <w:rsid w:val="00604135"/>
    <w:rsid w:val="00623060"/>
    <w:rsid w:val="006241B6"/>
    <w:rsid w:val="0063487A"/>
    <w:rsid w:val="006569B2"/>
    <w:rsid w:val="00660147"/>
    <w:rsid w:val="00677CE4"/>
    <w:rsid w:val="00686DAF"/>
    <w:rsid w:val="00687BF6"/>
    <w:rsid w:val="00692477"/>
    <w:rsid w:val="006940A0"/>
    <w:rsid w:val="006E7638"/>
    <w:rsid w:val="006F4D63"/>
    <w:rsid w:val="0070023F"/>
    <w:rsid w:val="00705EF3"/>
    <w:rsid w:val="00733B70"/>
    <w:rsid w:val="0074199F"/>
    <w:rsid w:val="0074518E"/>
    <w:rsid w:val="00747385"/>
    <w:rsid w:val="00761D27"/>
    <w:rsid w:val="0076253C"/>
    <w:rsid w:val="00771F7E"/>
    <w:rsid w:val="00776735"/>
    <w:rsid w:val="00777D82"/>
    <w:rsid w:val="00782AFC"/>
    <w:rsid w:val="0079409F"/>
    <w:rsid w:val="00795CF6"/>
    <w:rsid w:val="007B1314"/>
    <w:rsid w:val="007B5DB7"/>
    <w:rsid w:val="007B7754"/>
    <w:rsid w:val="007D369C"/>
    <w:rsid w:val="007D3F51"/>
    <w:rsid w:val="007D55C1"/>
    <w:rsid w:val="007D6453"/>
    <w:rsid w:val="007E2F2B"/>
    <w:rsid w:val="007F4D2A"/>
    <w:rsid w:val="0083027C"/>
    <w:rsid w:val="00837394"/>
    <w:rsid w:val="00846889"/>
    <w:rsid w:val="00855DBA"/>
    <w:rsid w:val="008639FC"/>
    <w:rsid w:val="008954A0"/>
    <w:rsid w:val="008A51E5"/>
    <w:rsid w:val="008C005F"/>
    <w:rsid w:val="008C5A3E"/>
    <w:rsid w:val="008D1498"/>
    <w:rsid w:val="008D376A"/>
    <w:rsid w:val="008E15A8"/>
    <w:rsid w:val="008F316A"/>
    <w:rsid w:val="008F7802"/>
    <w:rsid w:val="00907B00"/>
    <w:rsid w:val="00917692"/>
    <w:rsid w:val="00917AE2"/>
    <w:rsid w:val="00917D90"/>
    <w:rsid w:val="00921CA2"/>
    <w:rsid w:val="009249AF"/>
    <w:rsid w:val="009329EA"/>
    <w:rsid w:val="0093440C"/>
    <w:rsid w:val="00946D82"/>
    <w:rsid w:val="00955B6D"/>
    <w:rsid w:val="00955D93"/>
    <w:rsid w:val="009B374C"/>
    <w:rsid w:val="009D691F"/>
    <w:rsid w:val="009E48BD"/>
    <w:rsid w:val="009F2718"/>
    <w:rsid w:val="009F2D3F"/>
    <w:rsid w:val="009F307B"/>
    <w:rsid w:val="009F45DB"/>
    <w:rsid w:val="009F64B6"/>
    <w:rsid w:val="00A03990"/>
    <w:rsid w:val="00A1050B"/>
    <w:rsid w:val="00A22146"/>
    <w:rsid w:val="00A31C7C"/>
    <w:rsid w:val="00A35C95"/>
    <w:rsid w:val="00A4329E"/>
    <w:rsid w:val="00A53ACE"/>
    <w:rsid w:val="00A60620"/>
    <w:rsid w:val="00A725FE"/>
    <w:rsid w:val="00A96532"/>
    <w:rsid w:val="00AC116A"/>
    <w:rsid w:val="00AC773F"/>
    <w:rsid w:val="00AD4BE5"/>
    <w:rsid w:val="00AD7356"/>
    <w:rsid w:val="00AF0DE9"/>
    <w:rsid w:val="00B07E62"/>
    <w:rsid w:val="00B10037"/>
    <w:rsid w:val="00B16680"/>
    <w:rsid w:val="00B318AB"/>
    <w:rsid w:val="00B356DD"/>
    <w:rsid w:val="00B36DA1"/>
    <w:rsid w:val="00B513F9"/>
    <w:rsid w:val="00B52AA6"/>
    <w:rsid w:val="00B52AB7"/>
    <w:rsid w:val="00B55C93"/>
    <w:rsid w:val="00B73669"/>
    <w:rsid w:val="00B77433"/>
    <w:rsid w:val="00B8377C"/>
    <w:rsid w:val="00B84574"/>
    <w:rsid w:val="00B9401D"/>
    <w:rsid w:val="00BA5178"/>
    <w:rsid w:val="00BB7A41"/>
    <w:rsid w:val="00BC5BEA"/>
    <w:rsid w:val="00BC5CA5"/>
    <w:rsid w:val="00BD3AC7"/>
    <w:rsid w:val="00BF1E72"/>
    <w:rsid w:val="00BF4D67"/>
    <w:rsid w:val="00C01714"/>
    <w:rsid w:val="00C03352"/>
    <w:rsid w:val="00C05459"/>
    <w:rsid w:val="00C14A93"/>
    <w:rsid w:val="00C153DF"/>
    <w:rsid w:val="00C17705"/>
    <w:rsid w:val="00C26B3D"/>
    <w:rsid w:val="00C340B6"/>
    <w:rsid w:val="00C51B0B"/>
    <w:rsid w:val="00C676D9"/>
    <w:rsid w:val="00C71344"/>
    <w:rsid w:val="00C75EBB"/>
    <w:rsid w:val="00C82BB2"/>
    <w:rsid w:val="00C90711"/>
    <w:rsid w:val="00C96FB7"/>
    <w:rsid w:val="00CD5FE1"/>
    <w:rsid w:val="00CF0DB9"/>
    <w:rsid w:val="00CF2BF7"/>
    <w:rsid w:val="00CF4924"/>
    <w:rsid w:val="00CF65D3"/>
    <w:rsid w:val="00D032D0"/>
    <w:rsid w:val="00D04E7E"/>
    <w:rsid w:val="00D249B4"/>
    <w:rsid w:val="00D42EBB"/>
    <w:rsid w:val="00D722E3"/>
    <w:rsid w:val="00D733CA"/>
    <w:rsid w:val="00D76A85"/>
    <w:rsid w:val="00D91469"/>
    <w:rsid w:val="00DA2F3C"/>
    <w:rsid w:val="00DA7037"/>
    <w:rsid w:val="00DB3055"/>
    <w:rsid w:val="00DB49A8"/>
    <w:rsid w:val="00DC606D"/>
    <w:rsid w:val="00E100E6"/>
    <w:rsid w:val="00E1266A"/>
    <w:rsid w:val="00E15A0C"/>
    <w:rsid w:val="00E33297"/>
    <w:rsid w:val="00E41DB2"/>
    <w:rsid w:val="00E572F8"/>
    <w:rsid w:val="00E70FDA"/>
    <w:rsid w:val="00E74B49"/>
    <w:rsid w:val="00E9072A"/>
    <w:rsid w:val="00E96853"/>
    <w:rsid w:val="00EE0D37"/>
    <w:rsid w:val="00EE1058"/>
    <w:rsid w:val="00EF249D"/>
    <w:rsid w:val="00F07F4E"/>
    <w:rsid w:val="00F1219C"/>
    <w:rsid w:val="00F15326"/>
    <w:rsid w:val="00F22C54"/>
    <w:rsid w:val="00F24540"/>
    <w:rsid w:val="00F36AE0"/>
    <w:rsid w:val="00F379CF"/>
    <w:rsid w:val="00F44B58"/>
    <w:rsid w:val="00F539EC"/>
    <w:rsid w:val="00F565D9"/>
    <w:rsid w:val="00F6379F"/>
    <w:rsid w:val="00F66C19"/>
    <w:rsid w:val="00F72D21"/>
    <w:rsid w:val="00F822D6"/>
    <w:rsid w:val="00F936D8"/>
    <w:rsid w:val="00F97C0D"/>
    <w:rsid w:val="00FA2919"/>
    <w:rsid w:val="00FA2F32"/>
    <w:rsid w:val="00FA773D"/>
    <w:rsid w:val="00FC00B4"/>
    <w:rsid w:val="00FC20C5"/>
    <w:rsid w:val="00F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76A1"/>
  <w15:chartTrackingRefBased/>
  <w15:docId w15:val="{53063B3F-CF35-4048-B2A2-13E77A4F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2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24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75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F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D67"/>
  </w:style>
  <w:style w:type="paragraph" w:styleId="Footer">
    <w:name w:val="footer"/>
    <w:basedOn w:val="Normal"/>
    <w:link w:val="FooterChar"/>
    <w:uiPriority w:val="99"/>
    <w:unhideWhenUsed/>
    <w:rsid w:val="00BF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D67"/>
  </w:style>
  <w:style w:type="character" w:styleId="FollowedHyperlink">
    <w:name w:val="FollowedHyperlink"/>
    <w:basedOn w:val="DefaultParagraphFont"/>
    <w:uiPriority w:val="99"/>
    <w:semiHidden/>
    <w:unhideWhenUsed/>
    <w:rsid w:val="00454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qrproblems.org/ice1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John\Documents\AAAA%20Alpha%204xx%20MEP%20problems%20start%20QR\ChE%20MEB%2082%20JW1%20001%20E01%20Wag%20Ice%20Rink%20Energy%20Balance\Ice%20RInk\QRP%20iceRInk%20input%20ebal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D5C7E-EFFA-4E57-BB50-95232033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Wagner</dc:creator>
  <cp:keywords/>
  <dc:description/>
  <cp:lastModifiedBy>John Wagner</cp:lastModifiedBy>
  <cp:revision>11</cp:revision>
  <cp:lastPrinted>2018-04-11T00:07:00Z</cp:lastPrinted>
  <dcterms:created xsi:type="dcterms:W3CDTF">2018-03-30T00:07:00Z</dcterms:created>
  <dcterms:modified xsi:type="dcterms:W3CDTF">2018-05-06T14:35:00Z</dcterms:modified>
</cp:coreProperties>
</file>