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66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agregaron etiquetas </w:t>
      </w:r>
      <w:proofErr w:type="spellStart"/>
      <w:r>
        <w:rPr>
          <w:lang w:val="es-AR"/>
        </w:rPr>
        <w:t>description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title</w:t>
      </w:r>
      <w:proofErr w:type="spellEnd"/>
      <w:r>
        <w:rPr>
          <w:lang w:val="es-AR"/>
        </w:rPr>
        <w:t>. Por ejemplo, en la página index.html</w:t>
      </w:r>
    </w:p>
    <w:p w:rsidR="00050003" w:rsidRPr="00050003" w:rsidRDefault="00050003" w:rsidP="000500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05000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5000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description</w:t>
      </w:r>
      <w:proofErr w:type="spellEnd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5000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"Página especializada en productos para los pacientes con Alzheimer"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050003" w:rsidRPr="00050003" w:rsidRDefault="00050003" w:rsidP="000500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05000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meta</w:t>
      </w: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5000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name</w:t>
      </w:r>
      <w:proofErr w:type="spellEnd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keywords</w:t>
      </w:r>
      <w:proofErr w:type="spellEnd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050003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content</w:t>
      </w:r>
      <w:proofErr w:type="spellEnd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proofErr w:type="gramStart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Alzheimer,Desarrollo</w:t>
      </w:r>
      <w:proofErr w:type="spellEnd"/>
      <w:proofErr w:type="gramEnd"/>
      <w:r w:rsidRPr="00050003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cognitivos adultos mayores, cuidados especiales, productos"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050003" w:rsidRPr="00050003" w:rsidRDefault="00050003" w:rsidP="000500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05000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proofErr w:type="spellStart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Alstore</w:t>
      </w:r>
      <w:proofErr w:type="spellEnd"/>
      <w:r w:rsidRPr="00050003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 Página principal. Sitio especializado en la comercialización de productos para pacientes con Alzheimer</w:t>
      </w:r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050003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title</w:t>
      </w:r>
      <w:proofErr w:type="spellEnd"/>
      <w:r w:rsidRPr="00050003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:rsidR="00050003" w:rsidRDefault="00050003" w:rsidP="00050003">
      <w:pPr>
        <w:pStyle w:val="Prrafodelista"/>
        <w:rPr>
          <w:lang w:val="es-AR"/>
        </w:rPr>
      </w:pPr>
    </w:p>
    <w:p w:rsidR="00050003" w:rsidRPr="00050003" w:rsidRDefault="00050003" w:rsidP="00050003">
      <w:pPr>
        <w:pStyle w:val="Prrafodelista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title</w:t>
      </w:r>
      <w:proofErr w:type="spellEnd"/>
      <w:r>
        <w:rPr>
          <w:lang w:val="es-AR"/>
        </w:rPr>
        <w:t xml:space="preserve"> es distinto para cada página, incluye</w:t>
      </w:r>
      <w:r w:rsidRPr="00050003">
        <w:rPr>
          <w:lang w:val="es-AR"/>
        </w:rPr>
        <w:t xml:space="preserve"> el nombre de mi sitio web e información </w:t>
      </w:r>
      <w:r>
        <w:rPr>
          <w:lang w:val="es-AR"/>
        </w:rPr>
        <w:t>importante. Describe</w:t>
      </w:r>
      <w:r w:rsidRPr="00050003">
        <w:rPr>
          <w:lang w:val="es-AR"/>
        </w:rPr>
        <w:t xml:space="preserve"> con precisión el contenido de la página</w:t>
      </w:r>
      <w:r>
        <w:rPr>
          <w:lang w:val="es-AR"/>
        </w:rPr>
        <w:t xml:space="preserve"> de manera</w:t>
      </w:r>
      <w:r w:rsidRPr="00050003">
        <w:rPr>
          <w:lang w:val="es-AR"/>
        </w:rPr>
        <w:t xml:space="preserve"> natural.</w:t>
      </w:r>
      <w:r>
        <w:rPr>
          <w:lang w:val="es-AR"/>
        </w:rPr>
        <w:t xml:space="preserve"> Es </w:t>
      </w:r>
      <w:r w:rsidRPr="00050003">
        <w:rPr>
          <w:lang w:val="es-AR"/>
        </w:rPr>
        <w:t xml:space="preserve">breves y </w:t>
      </w:r>
      <w:r>
        <w:rPr>
          <w:lang w:val="es-AR"/>
        </w:rPr>
        <w:t>no incluye</w:t>
      </w:r>
      <w:r w:rsidRPr="00050003">
        <w:rPr>
          <w:lang w:val="es-AR"/>
        </w:rPr>
        <w:t xml:space="preserve"> información irrelevante.</w:t>
      </w:r>
    </w:p>
    <w:p w:rsidR="00050003" w:rsidRPr="00050003" w:rsidRDefault="00050003" w:rsidP="00050003">
      <w:pPr>
        <w:pStyle w:val="Prrafodelista"/>
        <w:rPr>
          <w:lang w:val="es-AR"/>
        </w:rPr>
      </w:pPr>
    </w:p>
    <w:p w:rsidR="00050003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se recurre a encabezados del tipo h1, h2,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, están de forma </w:t>
      </w:r>
      <w:proofErr w:type="spellStart"/>
      <w:r>
        <w:rPr>
          <w:lang w:val="es-AR"/>
        </w:rPr>
        <w:t>gerárquica</w:t>
      </w:r>
      <w:proofErr w:type="spellEnd"/>
      <w:r>
        <w:rPr>
          <w:lang w:val="es-AR"/>
        </w:rPr>
        <w:t>. No hay demasiadas etiquetas de encabezado.</w:t>
      </w:r>
    </w:p>
    <w:p w:rsidR="00050003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estructura de directorios es simple.</w:t>
      </w:r>
    </w:p>
    <w:p w:rsidR="00050003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texto es </w:t>
      </w:r>
      <w:r w:rsidRPr="00050003">
        <w:rPr>
          <w:lang w:val="es-AR"/>
        </w:rPr>
        <w:t>fácil de leer, sin errores ortográficos, fácil de entender, y no</w:t>
      </w:r>
      <w:r>
        <w:rPr>
          <w:lang w:val="es-AR"/>
        </w:rPr>
        <w:t xml:space="preserve"> está</w:t>
      </w:r>
      <w:r w:rsidRPr="00050003">
        <w:rPr>
          <w:lang w:val="es-AR"/>
        </w:rPr>
        <w:t xml:space="preserve"> metido en imágenes.</w:t>
      </w:r>
    </w:p>
    <w:p w:rsidR="00050003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puede detectar claramente dónde empieza y termina un tema.</w:t>
      </w:r>
    </w:p>
    <w:p w:rsidR="00050003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se</w:t>
      </w:r>
      <w:r w:rsidRPr="00050003">
        <w:rPr>
          <w:lang w:val="es-AR"/>
        </w:rPr>
        <w:t xml:space="preserve"> </w:t>
      </w:r>
      <w:r>
        <w:rPr>
          <w:lang w:val="es-AR"/>
        </w:rPr>
        <w:t>incluye</w:t>
      </w:r>
      <w:r w:rsidRPr="00050003">
        <w:rPr>
          <w:lang w:val="es-AR"/>
        </w:rPr>
        <w:t xml:space="preserve"> texto oculto para los usuarios de forma engañosa pero visible para los buscadores</w:t>
      </w:r>
      <w:r>
        <w:rPr>
          <w:lang w:val="es-AR"/>
        </w:rPr>
        <w:t>.</w:t>
      </w:r>
    </w:p>
    <w:p w:rsidR="00050003" w:rsidRPr="00050003" w:rsidRDefault="00050003" w:rsidP="000500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sitio es totalmente movile.</w:t>
      </w:r>
      <w:bookmarkStart w:id="0" w:name="_GoBack"/>
      <w:bookmarkEnd w:id="0"/>
    </w:p>
    <w:p w:rsidR="00050003" w:rsidRPr="00050003" w:rsidRDefault="00050003" w:rsidP="00050003">
      <w:pPr>
        <w:pStyle w:val="Prrafodelista"/>
        <w:rPr>
          <w:lang w:val="es-AR"/>
        </w:rPr>
      </w:pPr>
    </w:p>
    <w:sectPr w:rsidR="00050003" w:rsidRPr="00050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45B12"/>
    <w:multiLevelType w:val="hybridMultilevel"/>
    <w:tmpl w:val="1F124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03"/>
    <w:rsid w:val="00050003"/>
    <w:rsid w:val="00C3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DEB2"/>
  <w15:chartTrackingRefBased/>
  <w15:docId w15:val="{EB12119A-93C2-4D1F-A90D-7C04BDB8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Waisvol</dc:creator>
  <cp:keywords/>
  <dc:description/>
  <cp:lastModifiedBy>Germán Waisvol</cp:lastModifiedBy>
  <cp:revision>1</cp:revision>
  <dcterms:created xsi:type="dcterms:W3CDTF">2022-06-06T18:03:00Z</dcterms:created>
  <dcterms:modified xsi:type="dcterms:W3CDTF">2022-06-06T21:03:00Z</dcterms:modified>
</cp:coreProperties>
</file>