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F9B" w:rsidRDefault="003E0A5C" w:rsidP="00824F9B">
      <w:pPr>
        <w:ind w:firstLine="0"/>
        <w:jc w:val="center"/>
      </w:pPr>
      <w:r>
        <w:t>INSTITUTO FEDERAL DE EDUCAÇÃO, CIÊNCIA E TECNOLOGIA DO ESPIRITO SANTO – CAMPUS COLATINA</w:t>
      </w:r>
    </w:p>
    <w:p w:rsidR="003E0A5C" w:rsidRDefault="003E0A5C" w:rsidP="00824F9B">
      <w:pPr>
        <w:ind w:firstLine="0"/>
        <w:jc w:val="center"/>
      </w:pPr>
      <w:r>
        <w:t>CURSO SUPERIOR DE SISTEMAS DE INFORMAÇÃO</w:t>
      </w:r>
    </w:p>
    <w:p w:rsidR="003E0A5C" w:rsidRDefault="003E0A5C" w:rsidP="003E0A5C">
      <w:pPr>
        <w:jc w:val="center"/>
      </w:pPr>
    </w:p>
    <w:p w:rsidR="003E0A5C" w:rsidRDefault="003E0A5C" w:rsidP="003E0A5C">
      <w:pPr>
        <w:jc w:val="center"/>
      </w:pPr>
    </w:p>
    <w:p w:rsidR="003E0A5C" w:rsidRDefault="005E1405" w:rsidP="003E0A5C">
      <w:pPr>
        <w:jc w:val="center"/>
      </w:pPr>
      <w:r w:rsidRPr="00BF7802">
        <w:rPr>
          <w:b/>
        </w:rPr>
        <w:t>CEZAR SOARES VELLOSO JUNIOR</w:t>
      </w:r>
    </w:p>
    <w:p w:rsidR="003E0A5C" w:rsidRDefault="003E0A5C" w:rsidP="003E0A5C">
      <w:pPr>
        <w:jc w:val="center"/>
        <w:rPr>
          <w:b/>
        </w:rPr>
      </w:pPr>
      <w:r w:rsidRPr="00E24733">
        <w:rPr>
          <w:b/>
        </w:rPr>
        <w:t>RAFAEL DOS SANTOS GOMES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5E1405" w:rsidRDefault="005E1405" w:rsidP="005E1405">
      <w:pPr>
        <w:jc w:val="center"/>
        <w:rPr>
          <w:b/>
        </w:rPr>
      </w:pPr>
      <w:r>
        <w:rPr>
          <w:b/>
        </w:rPr>
        <w:t xml:space="preserve">SAMA: </w:t>
      </w:r>
    </w:p>
    <w:p w:rsidR="005E1405" w:rsidRPr="003F239D" w:rsidRDefault="005E1405" w:rsidP="005E1405">
      <w:pPr>
        <w:jc w:val="center"/>
        <w:rPr>
          <w:b/>
          <w:u w:val="single"/>
        </w:rPr>
      </w:pPr>
      <w:r>
        <w:rPr>
          <w:b/>
        </w:rPr>
        <w:t>SISTEMA COLABORATIVO DE DOAÇÕES PARA AS ONGS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jc w:val="center"/>
        <w:rPr>
          <w:b/>
        </w:rPr>
      </w:pPr>
    </w:p>
    <w:p w:rsidR="003E0A5C" w:rsidRDefault="003E0A5C" w:rsidP="003E0A5C">
      <w:pPr>
        <w:jc w:val="center"/>
        <w:rPr>
          <w:b/>
        </w:rPr>
      </w:pPr>
    </w:p>
    <w:p w:rsidR="003E0A5C" w:rsidRDefault="003E0A5C" w:rsidP="00C17E32">
      <w:pPr>
        <w:ind w:firstLine="0"/>
        <w:rPr>
          <w:b/>
        </w:rPr>
      </w:pPr>
    </w:p>
    <w:p w:rsidR="003E0A5C" w:rsidRDefault="003E0A5C" w:rsidP="003E0A5C">
      <w:pPr>
        <w:ind w:firstLine="0"/>
        <w:rPr>
          <w:b/>
        </w:rPr>
      </w:pPr>
    </w:p>
    <w:p w:rsidR="003E0A5C" w:rsidRDefault="003E0A5C" w:rsidP="003E0A5C">
      <w:pPr>
        <w:ind w:left="707" w:firstLine="0"/>
        <w:jc w:val="center"/>
      </w:pPr>
      <w:r>
        <w:t>COLATINA</w:t>
      </w:r>
    </w:p>
    <w:p w:rsidR="003E0A5C" w:rsidRDefault="0036688C" w:rsidP="003E0A5C">
      <w:pPr>
        <w:jc w:val="center"/>
      </w:pPr>
      <w:r>
        <w:rPr>
          <w:noProof/>
          <w:lang w:eastAsia="pt-BR"/>
        </w:rPr>
        <mc:AlternateContent>
          <mc:Choice Requires="wps">
            <w:drawing>
              <wp:anchor distT="0" distB="0" distL="114300" distR="114300" simplePos="0" relativeHeight="251659264" behindDoc="0" locked="0" layoutInCell="1" allowOverlap="1" wp14:anchorId="0855CD76" wp14:editId="5EB7EE86">
                <wp:simplePos x="0" y="0"/>
                <wp:positionH relativeFrom="column">
                  <wp:posOffset>5558790</wp:posOffset>
                </wp:positionH>
                <wp:positionV relativeFrom="paragraph">
                  <wp:posOffset>309245</wp:posOffset>
                </wp:positionV>
                <wp:extent cx="323850" cy="257175"/>
                <wp:effectExtent l="0" t="0" r="0" b="9525"/>
                <wp:wrapNone/>
                <wp:docPr id="1" name="Retângulo 1"/>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54229" id="Retângulo 1" o:spid="_x0000_s1026" style="position:absolute;margin-left:437.7pt;margin-top:24.35pt;width:2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" fillcolor="white [3212]" stroked="f" strokeweight="2pt"/>
            </w:pict>
          </mc:Fallback>
        </mc:AlternateContent>
      </w:r>
      <w:r w:rsidR="003E0A5C">
        <w:t>2015</w:t>
      </w:r>
      <w:r w:rsidR="003E0A5C">
        <w:br w:type="page"/>
      </w:r>
    </w:p>
    <w:p w:rsidR="00864A40" w:rsidRDefault="00864A40" w:rsidP="00E3039C">
      <w:pPr>
        <w:ind w:firstLine="0"/>
        <w:jc w:val="center"/>
      </w:pPr>
      <w:r>
        <w:lastRenderedPageBreak/>
        <w:t>INS</w:t>
      </w:r>
      <w:r w:rsidR="00E24733">
        <w:t>TITUTO FEDERAL DE EDUCAÇÃO, CIÊNCIA E TECNOLOGIA DO ESPIRITO SANTO – CA</w:t>
      </w:r>
      <w:r w:rsidR="003E0A5C">
        <w:t>M</w:t>
      </w:r>
      <w:r w:rsidR="00E24733">
        <w:t>PUS COLATINA</w:t>
      </w:r>
    </w:p>
    <w:p w:rsidR="00E24733" w:rsidRDefault="00E24733" w:rsidP="00E3039C">
      <w:pPr>
        <w:ind w:firstLine="0"/>
        <w:jc w:val="center"/>
      </w:pPr>
      <w:r>
        <w:t>CURSO SUPERIOR DE SISTEMAS DE INFORMAÇÃO</w:t>
      </w:r>
    </w:p>
    <w:p w:rsidR="00E24733" w:rsidRDefault="00E24733" w:rsidP="00864A40">
      <w:pPr>
        <w:jc w:val="center"/>
      </w:pPr>
    </w:p>
    <w:p w:rsidR="00E24733" w:rsidRDefault="00E24733" w:rsidP="00864A40">
      <w:pPr>
        <w:jc w:val="center"/>
      </w:pPr>
    </w:p>
    <w:p w:rsidR="00E24733" w:rsidRPr="00A07A83" w:rsidRDefault="00BF7802" w:rsidP="00A07A83">
      <w:pPr>
        <w:jc w:val="center"/>
        <w:rPr>
          <w:b/>
        </w:rPr>
      </w:pPr>
      <w:r w:rsidRPr="00BF7802">
        <w:rPr>
          <w:b/>
        </w:rPr>
        <w:t>CEZAR SOARES VELLOSO JUNIOR</w:t>
      </w:r>
    </w:p>
    <w:p w:rsidR="00E24733" w:rsidRDefault="00E24733" w:rsidP="00864A40">
      <w:pPr>
        <w:jc w:val="center"/>
        <w:rPr>
          <w:b/>
        </w:rPr>
      </w:pPr>
      <w:r w:rsidRPr="00E24733">
        <w:rPr>
          <w:b/>
        </w:rPr>
        <w:t>RAFAEL DOS SANTOS GOMES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Default="00B73514" w:rsidP="00864A40">
      <w:pPr>
        <w:jc w:val="center"/>
        <w:rPr>
          <w:b/>
        </w:rPr>
      </w:pPr>
      <w:r>
        <w:rPr>
          <w:b/>
        </w:rPr>
        <w:t>SAMA</w:t>
      </w:r>
      <w:r w:rsidR="00E24733">
        <w:rPr>
          <w:b/>
        </w:rPr>
        <w:t xml:space="preserve">: </w:t>
      </w:r>
    </w:p>
    <w:p w:rsidR="00E24733" w:rsidRPr="003F239D" w:rsidRDefault="00913543" w:rsidP="00864A40">
      <w:pPr>
        <w:jc w:val="center"/>
        <w:rPr>
          <w:b/>
          <w:u w:val="single"/>
        </w:rPr>
      </w:pPr>
      <w:r>
        <w:rPr>
          <w:b/>
        </w:rPr>
        <w:t xml:space="preserve">SISTEMA </w:t>
      </w:r>
      <w:r w:rsidR="00A07A83">
        <w:rPr>
          <w:b/>
        </w:rPr>
        <w:t>COLABORATIVO DE DOAÇÕES PARA AS ONGS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Pr="00C30673" w:rsidRDefault="00E24733" w:rsidP="00864A40">
      <w:pPr>
        <w:jc w:val="center"/>
      </w:pPr>
    </w:p>
    <w:p w:rsidR="00E24733" w:rsidRDefault="00C30673" w:rsidP="00C30673">
      <w:pPr>
        <w:ind w:left="4253" w:firstLine="0"/>
      </w:pPr>
      <w:r w:rsidRPr="00C30673">
        <w:t xml:space="preserve">Trabalho de Conclusão de Curso apresentado à Coordenadoria </w:t>
      </w:r>
      <w:r>
        <w:t>de Informática</w:t>
      </w:r>
      <w:r w:rsidRPr="00C30673">
        <w:t xml:space="preserve"> do </w:t>
      </w:r>
      <w:r w:rsidR="003E0A5C" w:rsidRPr="003E0A5C">
        <w:t xml:space="preserve">Instituto Federal </w:t>
      </w:r>
      <w:r w:rsidR="003E0A5C">
        <w:t>d</w:t>
      </w:r>
      <w:r w:rsidR="003E0A5C" w:rsidRPr="003E0A5C">
        <w:t xml:space="preserve">e Educação, Ciência </w:t>
      </w:r>
      <w:r w:rsidR="003E0A5C">
        <w:t>e</w:t>
      </w:r>
      <w:r w:rsidR="003E0A5C" w:rsidRPr="003E0A5C">
        <w:t xml:space="preserve"> Tecnologia </w:t>
      </w:r>
      <w:r w:rsidR="003E0A5C">
        <w:t>d</w:t>
      </w:r>
      <w:r w:rsidR="003E0A5C" w:rsidRPr="003E0A5C">
        <w:t>o Espirito Santo – Ca</w:t>
      </w:r>
      <w:r w:rsidR="003E0A5C">
        <w:t>m</w:t>
      </w:r>
      <w:r w:rsidR="003E0A5C" w:rsidRPr="003E0A5C">
        <w:t>pus Colatina</w:t>
      </w:r>
      <w:r w:rsidRPr="00C30673">
        <w:t xml:space="preserve">, como requisito parcial para a obtenção do título de Graduação em </w:t>
      </w:r>
      <w:r>
        <w:t>Sistemas de Informação</w:t>
      </w:r>
      <w:r w:rsidRPr="00C30673">
        <w:t>.</w:t>
      </w:r>
    </w:p>
    <w:p w:rsidR="00C30673" w:rsidRDefault="00C30673" w:rsidP="00C30673">
      <w:pPr>
        <w:ind w:left="4253" w:firstLine="0"/>
      </w:pPr>
    </w:p>
    <w:p w:rsidR="00C30673" w:rsidRDefault="00C30673" w:rsidP="00C30673">
      <w:pPr>
        <w:ind w:left="4253" w:firstLine="0"/>
      </w:pPr>
    </w:p>
    <w:p w:rsidR="00C30673" w:rsidRDefault="00C30673" w:rsidP="00C30673">
      <w:pPr>
        <w:ind w:left="4253" w:firstLine="0"/>
      </w:pPr>
    </w:p>
    <w:p w:rsidR="00C30673" w:rsidRPr="00C30673" w:rsidRDefault="00C30673" w:rsidP="00C30673">
      <w:pPr>
        <w:ind w:left="4253" w:firstLine="0"/>
      </w:pPr>
      <w:r>
        <w:t xml:space="preserve">Orientador: Prof. </w:t>
      </w:r>
      <w:proofErr w:type="spellStart"/>
      <w:proofErr w:type="gramStart"/>
      <w:r>
        <w:t>M.Sc</w:t>
      </w:r>
      <w:proofErr w:type="spellEnd"/>
      <w:proofErr w:type="gramEnd"/>
      <w:r>
        <w:t xml:space="preserve"> </w:t>
      </w:r>
      <w:proofErr w:type="spellStart"/>
      <w:r w:rsidR="00804A34">
        <w:t>Vanderson</w:t>
      </w:r>
      <w:proofErr w:type="spellEnd"/>
      <w:r w:rsidR="00804A34">
        <w:t xml:space="preserve"> José Ildefonso</w:t>
      </w:r>
      <w:r w:rsidR="00F92725">
        <w:t xml:space="preserve"> Silva.</w:t>
      </w:r>
    </w:p>
    <w:p w:rsidR="00E24733" w:rsidRDefault="00E24733" w:rsidP="00864A40">
      <w:pPr>
        <w:jc w:val="center"/>
        <w:rPr>
          <w:b/>
        </w:rPr>
      </w:pPr>
    </w:p>
    <w:p w:rsidR="00E24733" w:rsidRDefault="00E24733" w:rsidP="00C30673">
      <w:pPr>
        <w:ind w:firstLine="0"/>
        <w:rPr>
          <w:b/>
        </w:rPr>
      </w:pPr>
    </w:p>
    <w:p w:rsidR="00913543" w:rsidRDefault="00913543" w:rsidP="00C30673">
      <w:pPr>
        <w:ind w:firstLine="0"/>
        <w:rPr>
          <w:b/>
        </w:rPr>
      </w:pPr>
    </w:p>
    <w:p w:rsidR="00E24733" w:rsidRDefault="00E24733" w:rsidP="00C30673">
      <w:pPr>
        <w:ind w:left="707" w:firstLine="0"/>
        <w:jc w:val="center"/>
      </w:pPr>
      <w:r>
        <w:t>COLATINA</w:t>
      </w:r>
    </w:p>
    <w:p w:rsidR="00D13266" w:rsidRDefault="0036688C" w:rsidP="0000592D">
      <w:pPr>
        <w:jc w:val="center"/>
      </w:pPr>
      <w:r>
        <w:rPr>
          <w:noProof/>
          <w:lang w:eastAsia="pt-BR"/>
        </w:rPr>
        <mc:AlternateContent>
          <mc:Choice Requires="wps">
            <w:drawing>
              <wp:anchor distT="0" distB="0" distL="114300" distR="114300" simplePos="0" relativeHeight="251661312" behindDoc="0" locked="0" layoutInCell="1" allowOverlap="1" wp14:anchorId="38B8825F" wp14:editId="196E438A">
                <wp:simplePos x="0" y="0"/>
                <wp:positionH relativeFrom="column">
                  <wp:posOffset>5547360</wp:posOffset>
                </wp:positionH>
                <wp:positionV relativeFrom="paragraph">
                  <wp:posOffset>356870</wp:posOffset>
                </wp:positionV>
                <wp:extent cx="323850" cy="257175"/>
                <wp:effectExtent l="0" t="0" r="0" b="9525"/>
                <wp:wrapNone/>
                <wp:docPr id="2" name="Retângulo 2"/>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9354C" id="Retângulo 2" o:spid="_x0000_s1026" style="position:absolute;margin-left:436.8pt;margin-top:28.1pt;width: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" fillcolor="white [3212]" stroked="f" strokeweight="2pt"/>
            </w:pict>
          </mc:Fallback>
        </mc:AlternateContent>
      </w:r>
      <w:r w:rsidR="00E24733">
        <w:t>201</w:t>
      </w:r>
      <w:r w:rsidR="00913543">
        <w:t>6</w:t>
      </w:r>
    </w:p>
    <w:sdt>
      <w:sdtPr>
        <w:rPr>
          <w:rFonts w:eastAsiaTheme="minorHAnsi" w:cstheme="minorBidi"/>
          <w:b w:val="0"/>
          <w:caps w:val="0"/>
          <w:spacing w:val="0"/>
          <w:kern w:val="0"/>
          <w:sz w:val="24"/>
          <w:szCs w:val="22"/>
        </w:rPr>
        <w:id w:val="942042777"/>
        <w:docPartObj>
          <w:docPartGallery w:val="Table of Contents"/>
          <w:docPartUnique/>
        </w:docPartObj>
      </w:sdtPr>
      <w:sdtEndPr>
        <w:rPr>
          <w:bCs/>
        </w:rPr>
      </w:sdtEndPr>
      <w:sdtContent>
        <w:p w:rsidR="0065517A" w:rsidRDefault="0065517A" w:rsidP="00864E4F">
          <w:pPr>
            <w:pStyle w:val="Ttulo"/>
          </w:pPr>
          <w:r>
            <w:t>Sumário</w:t>
          </w:r>
        </w:p>
        <w:p w:rsidR="009467ED" w:rsidRDefault="0065517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497931870" w:history="1">
            <w:r w:rsidR="009467ED" w:rsidRPr="00E1494D">
              <w:rPr>
                <w:rStyle w:val="Hyperlink"/>
              </w:rPr>
              <w:t>1.</w:t>
            </w:r>
            <w:r w:rsidR="009467ED">
              <w:rPr>
                <w:rFonts w:asciiTheme="minorHAnsi" w:eastAsiaTheme="minorEastAsia" w:hAnsiTheme="minorHAnsi"/>
                <w:sz w:val="22"/>
                <w:lang w:eastAsia="pt-BR"/>
              </w:rPr>
              <w:tab/>
            </w:r>
            <w:r w:rsidR="009467ED" w:rsidRPr="00E1494D">
              <w:rPr>
                <w:rStyle w:val="Hyperlink"/>
              </w:rPr>
              <w:t>Introdução e justificativa</w:t>
            </w:r>
            <w:r w:rsidR="009467ED">
              <w:rPr>
                <w:webHidden/>
              </w:rPr>
              <w:tab/>
            </w:r>
            <w:r w:rsidR="009467ED">
              <w:rPr>
                <w:webHidden/>
              </w:rPr>
              <w:fldChar w:fldCharType="begin"/>
            </w:r>
            <w:r w:rsidR="009467ED">
              <w:rPr>
                <w:webHidden/>
              </w:rPr>
              <w:instrText xml:space="preserve"> PAGEREF _Toc497931870 \h </w:instrText>
            </w:r>
            <w:r w:rsidR="009467ED">
              <w:rPr>
                <w:webHidden/>
              </w:rPr>
            </w:r>
            <w:r w:rsidR="009467ED">
              <w:rPr>
                <w:webHidden/>
              </w:rPr>
              <w:fldChar w:fldCharType="separate"/>
            </w:r>
            <w:r w:rsidR="009467ED">
              <w:rPr>
                <w:webHidden/>
              </w:rPr>
              <w:t>5</w:t>
            </w:r>
            <w:r w:rsidR="009467ED">
              <w:rPr>
                <w:webHidden/>
              </w:rPr>
              <w:fldChar w:fldCharType="end"/>
            </w:r>
          </w:hyperlink>
        </w:p>
        <w:p w:rsidR="009467ED" w:rsidRDefault="009467ED">
          <w:pPr>
            <w:pStyle w:val="Sumrio1"/>
            <w:rPr>
              <w:rFonts w:asciiTheme="minorHAnsi" w:eastAsiaTheme="minorEastAsia" w:hAnsiTheme="minorHAnsi"/>
              <w:sz w:val="22"/>
              <w:lang w:eastAsia="pt-BR"/>
            </w:rPr>
          </w:pPr>
          <w:hyperlink w:anchor="_Toc497931871" w:history="1">
            <w:r w:rsidRPr="00E1494D">
              <w:rPr>
                <w:rStyle w:val="Hyperlink"/>
              </w:rPr>
              <w:t>2.</w:t>
            </w:r>
            <w:r>
              <w:rPr>
                <w:rFonts w:asciiTheme="minorHAnsi" w:eastAsiaTheme="minorEastAsia" w:hAnsiTheme="minorHAnsi"/>
                <w:sz w:val="22"/>
                <w:lang w:eastAsia="pt-BR"/>
              </w:rPr>
              <w:tab/>
            </w:r>
            <w:r w:rsidRPr="00E1494D">
              <w:rPr>
                <w:rStyle w:val="Hyperlink"/>
              </w:rPr>
              <w:t>Referencial Teórico</w:t>
            </w:r>
            <w:r>
              <w:rPr>
                <w:webHidden/>
              </w:rPr>
              <w:tab/>
            </w:r>
            <w:r>
              <w:rPr>
                <w:webHidden/>
              </w:rPr>
              <w:fldChar w:fldCharType="begin"/>
            </w:r>
            <w:r>
              <w:rPr>
                <w:webHidden/>
              </w:rPr>
              <w:instrText xml:space="preserve"> PAGEREF _Toc497931871 \h </w:instrText>
            </w:r>
            <w:r>
              <w:rPr>
                <w:webHidden/>
              </w:rPr>
            </w:r>
            <w:r>
              <w:rPr>
                <w:webHidden/>
              </w:rPr>
              <w:fldChar w:fldCharType="separate"/>
            </w:r>
            <w:r>
              <w:rPr>
                <w:webHidden/>
              </w:rPr>
              <w:t>6</w:t>
            </w:r>
            <w:r>
              <w:rPr>
                <w:webHidden/>
              </w:rPr>
              <w:fldChar w:fldCharType="end"/>
            </w:r>
          </w:hyperlink>
        </w:p>
        <w:p w:rsidR="009467ED" w:rsidRDefault="009467ED">
          <w:pPr>
            <w:pStyle w:val="Sumrio2"/>
            <w:tabs>
              <w:tab w:val="left" w:pos="1540"/>
              <w:tab w:val="right" w:leader="dot" w:pos="9061"/>
            </w:tabs>
            <w:rPr>
              <w:rFonts w:asciiTheme="minorHAnsi" w:eastAsiaTheme="minorEastAsia" w:hAnsiTheme="minorHAnsi"/>
              <w:noProof/>
              <w:sz w:val="22"/>
              <w:lang w:eastAsia="pt-BR"/>
            </w:rPr>
          </w:pPr>
          <w:hyperlink w:anchor="_Toc497931874" w:history="1">
            <w:r w:rsidRPr="00E1494D">
              <w:rPr>
                <w:rStyle w:val="Hyperlink"/>
                <w:noProof/>
              </w:rPr>
              <w:t>2.1</w:t>
            </w:r>
            <w:r>
              <w:rPr>
                <w:rFonts w:asciiTheme="minorHAnsi" w:eastAsiaTheme="minorEastAsia" w:hAnsiTheme="minorHAnsi"/>
                <w:noProof/>
                <w:sz w:val="22"/>
                <w:lang w:eastAsia="pt-BR"/>
              </w:rPr>
              <w:tab/>
            </w:r>
            <w:r w:rsidRPr="00E1494D">
              <w:rPr>
                <w:rStyle w:val="Hyperlink"/>
                <w:noProof/>
              </w:rPr>
              <w:t>Sistemas Colaborativos</w:t>
            </w:r>
            <w:r>
              <w:rPr>
                <w:noProof/>
                <w:webHidden/>
              </w:rPr>
              <w:tab/>
            </w:r>
            <w:r>
              <w:rPr>
                <w:noProof/>
                <w:webHidden/>
              </w:rPr>
              <w:fldChar w:fldCharType="begin"/>
            </w:r>
            <w:r>
              <w:rPr>
                <w:noProof/>
                <w:webHidden/>
              </w:rPr>
              <w:instrText xml:space="preserve"> PAGEREF _Toc497931874 \h </w:instrText>
            </w:r>
            <w:r>
              <w:rPr>
                <w:noProof/>
                <w:webHidden/>
              </w:rPr>
            </w:r>
            <w:r>
              <w:rPr>
                <w:noProof/>
                <w:webHidden/>
              </w:rPr>
              <w:fldChar w:fldCharType="separate"/>
            </w:r>
            <w:r>
              <w:rPr>
                <w:noProof/>
                <w:webHidden/>
              </w:rPr>
              <w:t>6</w:t>
            </w:r>
            <w:r>
              <w:rPr>
                <w:noProof/>
                <w:webHidden/>
              </w:rPr>
              <w:fldChar w:fldCharType="end"/>
            </w:r>
          </w:hyperlink>
        </w:p>
        <w:p w:rsidR="009467ED" w:rsidRDefault="009467ED">
          <w:pPr>
            <w:pStyle w:val="Sumrio2"/>
            <w:tabs>
              <w:tab w:val="left" w:pos="1540"/>
              <w:tab w:val="right" w:leader="dot" w:pos="9061"/>
            </w:tabs>
            <w:rPr>
              <w:rFonts w:asciiTheme="minorHAnsi" w:eastAsiaTheme="minorEastAsia" w:hAnsiTheme="minorHAnsi"/>
              <w:noProof/>
              <w:sz w:val="22"/>
              <w:lang w:eastAsia="pt-BR"/>
            </w:rPr>
          </w:pPr>
          <w:hyperlink w:anchor="_Toc497931875" w:history="1">
            <w:r w:rsidRPr="00E1494D">
              <w:rPr>
                <w:rStyle w:val="Hyperlink"/>
                <w:noProof/>
              </w:rPr>
              <w:t>2.2</w:t>
            </w:r>
            <w:r>
              <w:rPr>
                <w:rFonts w:asciiTheme="minorHAnsi" w:eastAsiaTheme="minorEastAsia" w:hAnsiTheme="minorHAnsi"/>
                <w:noProof/>
                <w:sz w:val="22"/>
                <w:lang w:eastAsia="pt-BR"/>
              </w:rPr>
              <w:tab/>
            </w:r>
            <w:r w:rsidRPr="00E1494D">
              <w:rPr>
                <w:rStyle w:val="Hyperlink"/>
                <w:noProof/>
              </w:rPr>
              <w:t>Comunidades virtuais</w:t>
            </w:r>
            <w:r>
              <w:rPr>
                <w:noProof/>
                <w:webHidden/>
              </w:rPr>
              <w:tab/>
            </w:r>
            <w:r>
              <w:rPr>
                <w:noProof/>
                <w:webHidden/>
              </w:rPr>
              <w:fldChar w:fldCharType="begin"/>
            </w:r>
            <w:r>
              <w:rPr>
                <w:noProof/>
                <w:webHidden/>
              </w:rPr>
              <w:instrText xml:space="preserve"> PAGEREF _Toc497931875 \h </w:instrText>
            </w:r>
            <w:r>
              <w:rPr>
                <w:noProof/>
                <w:webHidden/>
              </w:rPr>
            </w:r>
            <w:r>
              <w:rPr>
                <w:noProof/>
                <w:webHidden/>
              </w:rPr>
              <w:fldChar w:fldCharType="separate"/>
            </w:r>
            <w:r>
              <w:rPr>
                <w:noProof/>
                <w:webHidden/>
              </w:rPr>
              <w:t>9</w:t>
            </w:r>
            <w:r>
              <w:rPr>
                <w:noProof/>
                <w:webHidden/>
              </w:rPr>
              <w:fldChar w:fldCharType="end"/>
            </w:r>
          </w:hyperlink>
        </w:p>
        <w:p w:rsidR="009467ED" w:rsidRDefault="009467ED">
          <w:pPr>
            <w:pStyle w:val="Sumrio3"/>
            <w:tabs>
              <w:tab w:val="left" w:pos="1943"/>
              <w:tab w:val="right" w:leader="dot" w:pos="9061"/>
            </w:tabs>
            <w:rPr>
              <w:rFonts w:asciiTheme="minorHAnsi" w:eastAsiaTheme="minorEastAsia" w:hAnsiTheme="minorHAnsi"/>
              <w:noProof/>
              <w:sz w:val="22"/>
              <w:lang w:eastAsia="pt-BR"/>
            </w:rPr>
          </w:pPr>
          <w:hyperlink w:anchor="_Toc497931876" w:history="1">
            <w:r w:rsidRPr="00E1494D">
              <w:rPr>
                <w:rStyle w:val="Hyperlink"/>
                <w:noProof/>
              </w:rPr>
              <w:t>2.2.1</w:t>
            </w:r>
            <w:r>
              <w:rPr>
                <w:rFonts w:asciiTheme="minorHAnsi" w:eastAsiaTheme="minorEastAsia" w:hAnsiTheme="minorHAnsi"/>
                <w:noProof/>
                <w:sz w:val="22"/>
                <w:lang w:eastAsia="pt-BR"/>
              </w:rPr>
              <w:tab/>
            </w:r>
            <w:r w:rsidRPr="00E1494D">
              <w:rPr>
                <w:rStyle w:val="Hyperlink"/>
                <w:noProof/>
              </w:rPr>
              <w:t>Evolução do conceito de comunidades</w:t>
            </w:r>
            <w:r>
              <w:rPr>
                <w:noProof/>
                <w:webHidden/>
              </w:rPr>
              <w:tab/>
            </w:r>
            <w:r>
              <w:rPr>
                <w:noProof/>
                <w:webHidden/>
              </w:rPr>
              <w:fldChar w:fldCharType="begin"/>
            </w:r>
            <w:r>
              <w:rPr>
                <w:noProof/>
                <w:webHidden/>
              </w:rPr>
              <w:instrText xml:space="preserve"> PAGEREF _Toc497931876 \h </w:instrText>
            </w:r>
            <w:r>
              <w:rPr>
                <w:noProof/>
                <w:webHidden/>
              </w:rPr>
            </w:r>
            <w:r>
              <w:rPr>
                <w:noProof/>
                <w:webHidden/>
              </w:rPr>
              <w:fldChar w:fldCharType="separate"/>
            </w:r>
            <w:r>
              <w:rPr>
                <w:noProof/>
                <w:webHidden/>
              </w:rPr>
              <w:t>9</w:t>
            </w:r>
            <w:r>
              <w:rPr>
                <w:noProof/>
                <w:webHidden/>
              </w:rPr>
              <w:fldChar w:fldCharType="end"/>
            </w:r>
          </w:hyperlink>
        </w:p>
        <w:p w:rsidR="009467ED" w:rsidRDefault="009467ED">
          <w:pPr>
            <w:pStyle w:val="Sumrio3"/>
            <w:tabs>
              <w:tab w:val="left" w:pos="1943"/>
              <w:tab w:val="right" w:leader="dot" w:pos="9061"/>
            </w:tabs>
            <w:rPr>
              <w:rFonts w:asciiTheme="minorHAnsi" w:eastAsiaTheme="minorEastAsia" w:hAnsiTheme="minorHAnsi"/>
              <w:noProof/>
              <w:sz w:val="22"/>
              <w:lang w:eastAsia="pt-BR"/>
            </w:rPr>
          </w:pPr>
          <w:hyperlink w:anchor="_Toc497931877" w:history="1">
            <w:r w:rsidRPr="00E1494D">
              <w:rPr>
                <w:rStyle w:val="Hyperlink"/>
                <w:noProof/>
              </w:rPr>
              <w:t>2.2.2</w:t>
            </w:r>
            <w:r>
              <w:rPr>
                <w:rFonts w:asciiTheme="minorHAnsi" w:eastAsiaTheme="minorEastAsia" w:hAnsiTheme="minorHAnsi"/>
                <w:noProof/>
                <w:sz w:val="22"/>
                <w:lang w:eastAsia="pt-BR"/>
              </w:rPr>
              <w:tab/>
            </w:r>
            <w:r w:rsidRPr="00E1494D">
              <w:rPr>
                <w:rStyle w:val="Hyperlink"/>
                <w:noProof/>
              </w:rPr>
              <w:t>Comunidades virtuais</w:t>
            </w:r>
            <w:r>
              <w:rPr>
                <w:noProof/>
                <w:webHidden/>
              </w:rPr>
              <w:tab/>
            </w:r>
            <w:r>
              <w:rPr>
                <w:noProof/>
                <w:webHidden/>
              </w:rPr>
              <w:fldChar w:fldCharType="begin"/>
            </w:r>
            <w:r>
              <w:rPr>
                <w:noProof/>
                <w:webHidden/>
              </w:rPr>
              <w:instrText xml:space="preserve"> PAGEREF _Toc497931877 \h </w:instrText>
            </w:r>
            <w:r>
              <w:rPr>
                <w:noProof/>
                <w:webHidden/>
              </w:rPr>
            </w:r>
            <w:r>
              <w:rPr>
                <w:noProof/>
                <w:webHidden/>
              </w:rPr>
              <w:fldChar w:fldCharType="separate"/>
            </w:r>
            <w:r>
              <w:rPr>
                <w:noProof/>
                <w:webHidden/>
              </w:rPr>
              <w:t>11</w:t>
            </w:r>
            <w:r>
              <w:rPr>
                <w:noProof/>
                <w:webHidden/>
              </w:rPr>
              <w:fldChar w:fldCharType="end"/>
            </w:r>
          </w:hyperlink>
        </w:p>
        <w:p w:rsidR="009467ED" w:rsidRDefault="009467ED">
          <w:pPr>
            <w:pStyle w:val="Sumrio3"/>
            <w:tabs>
              <w:tab w:val="left" w:pos="1943"/>
              <w:tab w:val="right" w:leader="dot" w:pos="9061"/>
            </w:tabs>
            <w:rPr>
              <w:rFonts w:asciiTheme="minorHAnsi" w:eastAsiaTheme="minorEastAsia" w:hAnsiTheme="minorHAnsi"/>
              <w:noProof/>
              <w:sz w:val="22"/>
              <w:lang w:eastAsia="pt-BR"/>
            </w:rPr>
          </w:pPr>
          <w:hyperlink w:anchor="_Toc497931878" w:history="1">
            <w:r w:rsidRPr="00E1494D">
              <w:rPr>
                <w:rStyle w:val="Hyperlink"/>
                <w:noProof/>
              </w:rPr>
              <w:t>2.2.3</w:t>
            </w:r>
            <w:r>
              <w:rPr>
                <w:rFonts w:asciiTheme="minorHAnsi" w:eastAsiaTheme="minorEastAsia" w:hAnsiTheme="minorHAnsi"/>
                <w:noProof/>
                <w:sz w:val="22"/>
                <w:lang w:eastAsia="pt-BR"/>
              </w:rPr>
              <w:tab/>
            </w:r>
            <w:r w:rsidRPr="00E1494D">
              <w:rPr>
                <w:rStyle w:val="Hyperlink"/>
                <w:noProof/>
              </w:rPr>
              <w:t>Conclusão</w:t>
            </w:r>
            <w:r>
              <w:rPr>
                <w:noProof/>
                <w:webHidden/>
              </w:rPr>
              <w:tab/>
            </w:r>
            <w:r>
              <w:rPr>
                <w:noProof/>
                <w:webHidden/>
              </w:rPr>
              <w:fldChar w:fldCharType="begin"/>
            </w:r>
            <w:r>
              <w:rPr>
                <w:noProof/>
                <w:webHidden/>
              </w:rPr>
              <w:instrText xml:space="preserve"> PAGEREF _Toc497931878 \h </w:instrText>
            </w:r>
            <w:r>
              <w:rPr>
                <w:noProof/>
                <w:webHidden/>
              </w:rPr>
            </w:r>
            <w:r>
              <w:rPr>
                <w:noProof/>
                <w:webHidden/>
              </w:rPr>
              <w:fldChar w:fldCharType="separate"/>
            </w:r>
            <w:r>
              <w:rPr>
                <w:noProof/>
                <w:webHidden/>
              </w:rPr>
              <w:t>14</w:t>
            </w:r>
            <w:r>
              <w:rPr>
                <w:noProof/>
                <w:webHidden/>
              </w:rPr>
              <w:fldChar w:fldCharType="end"/>
            </w:r>
          </w:hyperlink>
        </w:p>
        <w:p w:rsidR="009467ED" w:rsidRDefault="009467ED">
          <w:pPr>
            <w:pStyle w:val="Sumrio2"/>
            <w:tabs>
              <w:tab w:val="left" w:pos="1540"/>
              <w:tab w:val="right" w:leader="dot" w:pos="9061"/>
            </w:tabs>
            <w:rPr>
              <w:rFonts w:asciiTheme="minorHAnsi" w:eastAsiaTheme="minorEastAsia" w:hAnsiTheme="minorHAnsi"/>
              <w:noProof/>
              <w:sz w:val="22"/>
              <w:lang w:eastAsia="pt-BR"/>
            </w:rPr>
          </w:pPr>
          <w:hyperlink w:anchor="_Toc497931879" w:history="1">
            <w:r w:rsidRPr="00E1494D">
              <w:rPr>
                <w:rStyle w:val="Hyperlink"/>
                <w:noProof/>
              </w:rPr>
              <w:t>2.3</w:t>
            </w:r>
            <w:r>
              <w:rPr>
                <w:rFonts w:asciiTheme="minorHAnsi" w:eastAsiaTheme="minorEastAsia" w:hAnsiTheme="minorHAnsi"/>
                <w:noProof/>
                <w:sz w:val="22"/>
                <w:lang w:eastAsia="pt-BR"/>
              </w:rPr>
              <w:tab/>
            </w:r>
            <w:r w:rsidRPr="00E1494D">
              <w:rPr>
                <w:rStyle w:val="Hyperlink"/>
                <w:noProof/>
              </w:rPr>
              <w:t>Ativismo Social (Ciberativismo)</w:t>
            </w:r>
            <w:r>
              <w:rPr>
                <w:noProof/>
                <w:webHidden/>
              </w:rPr>
              <w:tab/>
            </w:r>
            <w:r>
              <w:rPr>
                <w:noProof/>
                <w:webHidden/>
              </w:rPr>
              <w:fldChar w:fldCharType="begin"/>
            </w:r>
            <w:r>
              <w:rPr>
                <w:noProof/>
                <w:webHidden/>
              </w:rPr>
              <w:instrText xml:space="preserve"> PAGEREF _Toc497931879 \h </w:instrText>
            </w:r>
            <w:r>
              <w:rPr>
                <w:noProof/>
                <w:webHidden/>
              </w:rPr>
            </w:r>
            <w:r>
              <w:rPr>
                <w:noProof/>
                <w:webHidden/>
              </w:rPr>
              <w:fldChar w:fldCharType="separate"/>
            </w:r>
            <w:r>
              <w:rPr>
                <w:noProof/>
                <w:webHidden/>
              </w:rPr>
              <w:t>15</w:t>
            </w:r>
            <w:r>
              <w:rPr>
                <w:noProof/>
                <w:webHidden/>
              </w:rPr>
              <w:fldChar w:fldCharType="end"/>
            </w:r>
          </w:hyperlink>
        </w:p>
        <w:p w:rsidR="009467ED" w:rsidRDefault="009467ED">
          <w:pPr>
            <w:pStyle w:val="Sumrio1"/>
            <w:rPr>
              <w:rFonts w:asciiTheme="minorHAnsi" w:eastAsiaTheme="minorEastAsia" w:hAnsiTheme="minorHAnsi"/>
              <w:sz w:val="22"/>
              <w:lang w:eastAsia="pt-BR"/>
            </w:rPr>
          </w:pPr>
          <w:hyperlink w:anchor="_Toc497931880" w:history="1">
            <w:r w:rsidRPr="00E1494D">
              <w:rPr>
                <w:rStyle w:val="Hyperlink"/>
              </w:rPr>
              <w:t>3.</w:t>
            </w:r>
            <w:r>
              <w:rPr>
                <w:rFonts w:asciiTheme="minorHAnsi" w:eastAsiaTheme="minorEastAsia" w:hAnsiTheme="minorHAnsi"/>
                <w:sz w:val="22"/>
                <w:lang w:eastAsia="pt-BR"/>
              </w:rPr>
              <w:tab/>
            </w:r>
            <w:r w:rsidRPr="00E1494D">
              <w:rPr>
                <w:rStyle w:val="Hyperlink"/>
              </w:rPr>
              <w:t>Diagnóstico</w:t>
            </w:r>
            <w:r>
              <w:rPr>
                <w:webHidden/>
              </w:rPr>
              <w:tab/>
            </w:r>
            <w:r>
              <w:rPr>
                <w:webHidden/>
              </w:rPr>
              <w:fldChar w:fldCharType="begin"/>
            </w:r>
            <w:r>
              <w:rPr>
                <w:webHidden/>
              </w:rPr>
              <w:instrText xml:space="preserve"> PAGEREF _Toc497931880 \h </w:instrText>
            </w:r>
            <w:r>
              <w:rPr>
                <w:webHidden/>
              </w:rPr>
            </w:r>
            <w:r>
              <w:rPr>
                <w:webHidden/>
              </w:rPr>
              <w:fldChar w:fldCharType="separate"/>
            </w:r>
            <w:r>
              <w:rPr>
                <w:webHidden/>
              </w:rPr>
              <w:t>16</w:t>
            </w:r>
            <w:r>
              <w:rPr>
                <w:webHidden/>
              </w:rPr>
              <w:fldChar w:fldCharType="end"/>
            </w:r>
          </w:hyperlink>
        </w:p>
        <w:p w:rsidR="009467ED" w:rsidRDefault="009467ED">
          <w:pPr>
            <w:pStyle w:val="Sumrio2"/>
            <w:tabs>
              <w:tab w:val="left" w:pos="1540"/>
              <w:tab w:val="right" w:leader="dot" w:pos="9061"/>
            </w:tabs>
            <w:rPr>
              <w:rFonts w:asciiTheme="minorHAnsi" w:eastAsiaTheme="minorEastAsia" w:hAnsiTheme="minorHAnsi"/>
              <w:noProof/>
              <w:sz w:val="22"/>
              <w:lang w:eastAsia="pt-BR"/>
            </w:rPr>
          </w:pPr>
          <w:hyperlink w:anchor="_Toc497931882" w:history="1">
            <w:r w:rsidRPr="00E1494D">
              <w:rPr>
                <w:rStyle w:val="Hyperlink"/>
                <w:noProof/>
              </w:rPr>
              <w:t>3.1</w:t>
            </w:r>
            <w:r>
              <w:rPr>
                <w:rFonts w:asciiTheme="minorHAnsi" w:eastAsiaTheme="minorEastAsia" w:hAnsiTheme="minorHAnsi"/>
                <w:noProof/>
                <w:sz w:val="22"/>
                <w:lang w:eastAsia="pt-BR"/>
              </w:rPr>
              <w:tab/>
            </w:r>
            <w:r w:rsidRPr="00E1494D">
              <w:rPr>
                <w:rStyle w:val="Hyperlink"/>
                <w:noProof/>
              </w:rPr>
              <w:t>Pesquisas</w:t>
            </w:r>
            <w:r>
              <w:rPr>
                <w:noProof/>
                <w:webHidden/>
              </w:rPr>
              <w:tab/>
            </w:r>
            <w:r>
              <w:rPr>
                <w:noProof/>
                <w:webHidden/>
              </w:rPr>
              <w:fldChar w:fldCharType="begin"/>
            </w:r>
            <w:r>
              <w:rPr>
                <w:noProof/>
                <w:webHidden/>
              </w:rPr>
              <w:instrText xml:space="preserve"> PAGEREF _Toc497931882 \h </w:instrText>
            </w:r>
            <w:r>
              <w:rPr>
                <w:noProof/>
                <w:webHidden/>
              </w:rPr>
            </w:r>
            <w:r>
              <w:rPr>
                <w:noProof/>
                <w:webHidden/>
              </w:rPr>
              <w:fldChar w:fldCharType="separate"/>
            </w:r>
            <w:r>
              <w:rPr>
                <w:noProof/>
                <w:webHidden/>
              </w:rPr>
              <w:t>16</w:t>
            </w:r>
            <w:r>
              <w:rPr>
                <w:noProof/>
                <w:webHidden/>
              </w:rPr>
              <w:fldChar w:fldCharType="end"/>
            </w:r>
          </w:hyperlink>
        </w:p>
        <w:p w:rsidR="009467ED" w:rsidRDefault="009467ED">
          <w:pPr>
            <w:pStyle w:val="Sumrio2"/>
            <w:tabs>
              <w:tab w:val="left" w:pos="1540"/>
              <w:tab w:val="right" w:leader="dot" w:pos="9061"/>
            </w:tabs>
            <w:rPr>
              <w:rFonts w:asciiTheme="minorHAnsi" w:eastAsiaTheme="minorEastAsia" w:hAnsiTheme="minorHAnsi"/>
              <w:noProof/>
              <w:sz w:val="22"/>
              <w:lang w:eastAsia="pt-BR"/>
            </w:rPr>
          </w:pPr>
          <w:hyperlink w:anchor="_Toc497931883" w:history="1">
            <w:r w:rsidRPr="00E1494D">
              <w:rPr>
                <w:rStyle w:val="Hyperlink"/>
                <w:noProof/>
              </w:rPr>
              <w:t>3.2</w:t>
            </w:r>
            <w:r>
              <w:rPr>
                <w:rFonts w:asciiTheme="minorHAnsi" w:eastAsiaTheme="minorEastAsia" w:hAnsiTheme="minorHAnsi"/>
                <w:noProof/>
                <w:sz w:val="22"/>
                <w:lang w:eastAsia="pt-BR"/>
              </w:rPr>
              <w:tab/>
            </w:r>
            <w:r w:rsidRPr="00E1494D">
              <w:rPr>
                <w:rStyle w:val="Hyperlink"/>
                <w:noProof/>
              </w:rPr>
              <w:t>Interpretação dos dados</w:t>
            </w:r>
            <w:r>
              <w:rPr>
                <w:noProof/>
                <w:webHidden/>
              </w:rPr>
              <w:tab/>
            </w:r>
            <w:r>
              <w:rPr>
                <w:noProof/>
                <w:webHidden/>
              </w:rPr>
              <w:fldChar w:fldCharType="begin"/>
            </w:r>
            <w:r>
              <w:rPr>
                <w:noProof/>
                <w:webHidden/>
              </w:rPr>
              <w:instrText xml:space="preserve"> PAGEREF _Toc497931883 \h </w:instrText>
            </w:r>
            <w:r>
              <w:rPr>
                <w:noProof/>
                <w:webHidden/>
              </w:rPr>
            </w:r>
            <w:r>
              <w:rPr>
                <w:noProof/>
                <w:webHidden/>
              </w:rPr>
              <w:fldChar w:fldCharType="separate"/>
            </w:r>
            <w:r>
              <w:rPr>
                <w:noProof/>
                <w:webHidden/>
              </w:rPr>
              <w:t>17</w:t>
            </w:r>
            <w:r>
              <w:rPr>
                <w:noProof/>
                <w:webHidden/>
              </w:rPr>
              <w:fldChar w:fldCharType="end"/>
            </w:r>
          </w:hyperlink>
        </w:p>
        <w:p w:rsidR="009467ED" w:rsidRDefault="009467ED">
          <w:pPr>
            <w:pStyle w:val="Sumrio2"/>
            <w:tabs>
              <w:tab w:val="left" w:pos="1540"/>
              <w:tab w:val="right" w:leader="dot" w:pos="9061"/>
            </w:tabs>
            <w:rPr>
              <w:rFonts w:asciiTheme="minorHAnsi" w:eastAsiaTheme="minorEastAsia" w:hAnsiTheme="minorHAnsi"/>
              <w:noProof/>
              <w:sz w:val="22"/>
              <w:lang w:eastAsia="pt-BR"/>
            </w:rPr>
          </w:pPr>
          <w:hyperlink w:anchor="_Toc497931884" w:history="1">
            <w:r w:rsidRPr="00E1494D">
              <w:rPr>
                <w:rStyle w:val="Hyperlink"/>
                <w:noProof/>
              </w:rPr>
              <w:t>3.3</w:t>
            </w:r>
            <w:r>
              <w:rPr>
                <w:rFonts w:asciiTheme="minorHAnsi" w:eastAsiaTheme="minorEastAsia" w:hAnsiTheme="minorHAnsi"/>
                <w:noProof/>
                <w:sz w:val="22"/>
                <w:lang w:eastAsia="pt-BR"/>
              </w:rPr>
              <w:tab/>
            </w:r>
            <w:r w:rsidRPr="00E1494D">
              <w:rPr>
                <w:rStyle w:val="Hyperlink"/>
                <w:noProof/>
              </w:rPr>
              <w:t>Proposta</w:t>
            </w:r>
            <w:r>
              <w:rPr>
                <w:noProof/>
                <w:webHidden/>
              </w:rPr>
              <w:tab/>
            </w:r>
            <w:r>
              <w:rPr>
                <w:noProof/>
                <w:webHidden/>
              </w:rPr>
              <w:fldChar w:fldCharType="begin"/>
            </w:r>
            <w:r>
              <w:rPr>
                <w:noProof/>
                <w:webHidden/>
              </w:rPr>
              <w:instrText xml:space="preserve"> PAGEREF _Toc497931884 \h </w:instrText>
            </w:r>
            <w:r>
              <w:rPr>
                <w:noProof/>
                <w:webHidden/>
              </w:rPr>
            </w:r>
            <w:r>
              <w:rPr>
                <w:noProof/>
                <w:webHidden/>
              </w:rPr>
              <w:fldChar w:fldCharType="separate"/>
            </w:r>
            <w:r>
              <w:rPr>
                <w:noProof/>
                <w:webHidden/>
              </w:rPr>
              <w:t>18</w:t>
            </w:r>
            <w:r>
              <w:rPr>
                <w:noProof/>
                <w:webHidden/>
              </w:rPr>
              <w:fldChar w:fldCharType="end"/>
            </w:r>
          </w:hyperlink>
        </w:p>
        <w:p w:rsidR="009467ED" w:rsidRDefault="009467ED">
          <w:pPr>
            <w:pStyle w:val="Sumrio1"/>
            <w:rPr>
              <w:rFonts w:asciiTheme="minorHAnsi" w:eastAsiaTheme="minorEastAsia" w:hAnsiTheme="minorHAnsi"/>
              <w:sz w:val="22"/>
              <w:lang w:eastAsia="pt-BR"/>
            </w:rPr>
          </w:pPr>
          <w:hyperlink w:anchor="_Toc497931885" w:history="1">
            <w:r w:rsidRPr="00E1494D">
              <w:rPr>
                <w:rStyle w:val="Hyperlink"/>
              </w:rPr>
              <w:t>4.</w:t>
            </w:r>
            <w:r>
              <w:rPr>
                <w:rFonts w:asciiTheme="minorHAnsi" w:eastAsiaTheme="minorEastAsia" w:hAnsiTheme="minorHAnsi"/>
                <w:sz w:val="22"/>
                <w:lang w:eastAsia="pt-BR"/>
              </w:rPr>
              <w:tab/>
            </w:r>
            <w:r w:rsidRPr="00E1494D">
              <w:rPr>
                <w:rStyle w:val="Hyperlink"/>
              </w:rPr>
              <w:t>Referências</w:t>
            </w:r>
            <w:r>
              <w:rPr>
                <w:webHidden/>
              </w:rPr>
              <w:tab/>
            </w:r>
            <w:r>
              <w:rPr>
                <w:webHidden/>
              </w:rPr>
              <w:fldChar w:fldCharType="begin"/>
            </w:r>
            <w:r>
              <w:rPr>
                <w:webHidden/>
              </w:rPr>
              <w:instrText xml:space="preserve"> PAGEREF _Toc497931885 \h </w:instrText>
            </w:r>
            <w:r>
              <w:rPr>
                <w:webHidden/>
              </w:rPr>
            </w:r>
            <w:r>
              <w:rPr>
                <w:webHidden/>
              </w:rPr>
              <w:fldChar w:fldCharType="separate"/>
            </w:r>
            <w:r>
              <w:rPr>
                <w:webHidden/>
              </w:rPr>
              <w:t>19</w:t>
            </w:r>
            <w:r>
              <w:rPr>
                <w:webHidden/>
              </w:rPr>
              <w:fldChar w:fldCharType="end"/>
            </w:r>
          </w:hyperlink>
        </w:p>
        <w:p w:rsidR="0065517A" w:rsidRDefault="0065517A">
          <w:r>
            <w:rPr>
              <w:b/>
              <w:bCs/>
            </w:rPr>
            <w:fldChar w:fldCharType="end"/>
          </w:r>
        </w:p>
      </w:sdtContent>
    </w:sdt>
    <w:p w:rsidR="0065517A" w:rsidRPr="0065517A" w:rsidRDefault="0065517A" w:rsidP="0065517A"/>
    <w:p w:rsidR="0065517A" w:rsidRDefault="00F50BB5">
      <w:pPr>
        <w:spacing w:after="200" w:line="276" w:lineRule="auto"/>
        <w:ind w:firstLine="0"/>
        <w:jc w:val="left"/>
      </w:pPr>
      <w:r>
        <w:rPr>
          <w:noProof/>
          <w:lang w:eastAsia="pt-BR"/>
        </w:rPr>
        <mc:AlternateContent>
          <mc:Choice Requires="wps">
            <w:drawing>
              <wp:anchor distT="0" distB="0" distL="114300" distR="114300" simplePos="0" relativeHeight="251658240" behindDoc="0" locked="0" layoutInCell="1" allowOverlap="1" wp14:anchorId="640D4EF2" wp14:editId="6D9A8249">
                <wp:simplePos x="0" y="0"/>
                <wp:positionH relativeFrom="column">
                  <wp:posOffset>5587365</wp:posOffset>
                </wp:positionH>
                <wp:positionV relativeFrom="paragraph">
                  <wp:posOffset>7014845</wp:posOffset>
                </wp:positionV>
                <wp:extent cx="323850" cy="257175"/>
                <wp:effectExtent l="0" t="0" r="0" b="9525"/>
                <wp:wrapNone/>
                <wp:docPr id="5" name="Retângulo 5"/>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B1B7" id="Retângulo 5" o:spid="_x0000_s1026" style="position:absolute;margin-left:439.95pt;margin-top:552.35pt;width:2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" fillcolor="white [3212]" stroked="f" strokeweight="2pt"/>
            </w:pict>
          </mc:Fallback>
        </mc:AlternateContent>
      </w:r>
      <w:r w:rsidR="0065517A">
        <w:br w:type="page"/>
      </w:r>
    </w:p>
    <w:p w:rsidR="00D13266" w:rsidRDefault="00D13266" w:rsidP="00864E4F">
      <w:pPr>
        <w:pStyle w:val="Ttulo"/>
      </w:pPr>
      <w:r>
        <w:lastRenderedPageBreak/>
        <w:t>Projeto</w:t>
      </w:r>
    </w:p>
    <w:p w:rsidR="00C30673" w:rsidRDefault="00C30673" w:rsidP="00C30673">
      <w:pPr>
        <w:pStyle w:val="PargrafodaLista"/>
        <w:numPr>
          <w:ilvl w:val="0"/>
          <w:numId w:val="4"/>
        </w:numPr>
      </w:pPr>
      <w:r w:rsidRPr="00A607BE">
        <w:rPr>
          <w:b/>
        </w:rPr>
        <w:t>Problema Real</w:t>
      </w:r>
      <w:r>
        <w:t xml:space="preserve">: </w:t>
      </w:r>
      <w:r w:rsidR="00AD547C">
        <w:t xml:space="preserve">dificuldade </w:t>
      </w:r>
      <w:r w:rsidR="00BF7802">
        <w:t xml:space="preserve">de doadores na identificação de necessidades das </w:t>
      </w:r>
      <w:proofErr w:type="spellStart"/>
      <w:r w:rsidR="00BF7802">
        <w:t>Ongs</w:t>
      </w:r>
      <w:proofErr w:type="spellEnd"/>
      <w:r w:rsidR="00BF7802">
        <w:t xml:space="preserve"> em Colatina</w:t>
      </w:r>
      <w:r w:rsidR="00412412">
        <w:t>;</w:t>
      </w:r>
    </w:p>
    <w:p w:rsidR="00C30673" w:rsidRDefault="00C30673" w:rsidP="00C30673">
      <w:pPr>
        <w:pStyle w:val="PargrafodaLista"/>
        <w:numPr>
          <w:ilvl w:val="0"/>
          <w:numId w:val="4"/>
        </w:numPr>
      </w:pPr>
      <w:r w:rsidRPr="00A607BE">
        <w:rPr>
          <w:b/>
        </w:rPr>
        <w:t>Problema Científico</w:t>
      </w:r>
      <w:r>
        <w:t xml:space="preserve">: </w:t>
      </w:r>
      <w:r w:rsidR="00412412">
        <w:t>c</w:t>
      </w:r>
      <w:r w:rsidR="00AD547C">
        <w:t xml:space="preserve">omo facilitar </w:t>
      </w:r>
      <w:r w:rsidR="00BF7802">
        <w:t xml:space="preserve">para os doadores, a identificação das necessidades das </w:t>
      </w:r>
      <w:proofErr w:type="spellStart"/>
      <w:r w:rsidR="00BF7802">
        <w:t>Ongs</w:t>
      </w:r>
      <w:proofErr w:type="spellEnd"/>
      <w:r w:rsidR="00BF7802">
        <w:t xml:space="preserve"> em Colatina</w:t>
      </w:r>
      <w:r>
        <w:t>?</w:t>
      </w:r>
    </w:p>
    <w:p w:rsidR="00C30673" w:rsidRDefault="00C30673" w:rsidP="00C30673">
      <w:pPr>
        <w:pStyle w:val="PargrafodaLista"/>
        <w:numPr>
          <w:ilvl w:val="0"/>
          <w:numId w:val="4"/>
        </w:numPr>
      </w:pPr>
      <w:r w:rsidRPr="00A607BE">
        <w:rPr>
          <w:b/>
        </w:rPr>
        <w:t>Hipótese</w:t>
      </w:r>
      <w:r w:rsidR="00412412">
        <w:t>: s</w:t>
      </w:r>
      <w:r>
        <w:t xml:space="preserve">e </w:t>
      </w:r>
      <w:r w:rsidR="00374DFE">
        <w:t>desenvolvermos</w:t>
      </w:r>
      <w:r>
        <w:t xml:space="preserve"> um</w:t>
      </w:r>
      <w:r w:rsidR="00BF7802">
        <w:t xml:space="preserve"> sistema </w:t>
      </w:r>
      <w:r w:rsidR="00374DFE" w:rsidRPr="00374DFE">
        <w:t>colaborativ</w:t>
      </w:r>
      <w:r w:rsidR="00BF7802">
        <w:t xml:space="preserve">o para cadastro das carências das </w:t>
      </w:r>
      <w:proofErr w:type="spellStart"/>
      <w:r w:rsidR="00BF7802">
        <w:t>Ongs</w:t>
      </w:r>
      <w:proofErr w:type="spellEnd"/>
      <w:r w:rsidR="00913543">
        <w:t>, então facilitaremos</w:t>
      </w:r>
      <w:r w:rsidR="00BF7802">
        <w:t xml:space="preserve"> para os doadores, a identificação das necessidades</w:t>
      </w:r>
      <w:r w:rsidR="00412412">
        <w:t>;</w:t>
      </w:r>
    </w:p>
    <w:p w:rsidR="00C30673" w:rsidRDefault="00C30673" w:rsidP="00C30673">
      <w:pPr>
        <w:pStyle w:val="PargrafodaLista"/>
        <w:numPr>
          <w:ilvl w:val="0"/>
          <w:numId w:val="4"/>
        </w:numPr>
      </w:pPr>
      <w:r w:rsidRPr="00A607BE">
        <w:rPr>
          <w:b/>
        </w:rPr>
        <w:t>Variável Independente</w:t>
      </w:r>
      <w:r>
        <w:t xml:space="preserve">: </w:t>
      </w:r>
      <w:r w:rsidR="00374DFE">
        <w:t xml:space="preserve">desenvolvimento de </w:t>
      </w:r>
      <w:r w:rsidR="00BF7802">
        <w:t xml:space="preserve">um sistema </w:t>
      </w:r>
      <w:r w:rsidR="00BF7802" w:rsidRPr="00374DFE">
        <w:t>colaborativ</w:t>
      </w:r>
      <w:r w:rsidR="00BF7802">
        <w:t xml:space="preserve">o para cadastro das carências das </w:t>
      </w:r>
      <w:proofErr w:type="spellStart"/>
      <w:r w:rsidR="00BF7802">
        <w:t>Ongs</w:t>
      </w:r>
      <w:proofErr w:type="spellEnd"/>
      <w:r w:rsidR="00412412">
        <w:t>;</w:t>
      </w:r>
    </w:p>
    <w:p w:rsidR="00C30673" w:rsidRDefault="00C30673" w:rsidP="00BF7802">
      <w:pPr>
        <w:pStyle w:val="PargrafodaLista"/>
        <w:numPr>
          <w:ilvl w:val="0"/>
          <w:numId w:val="4"/>
        </w:numPr>
      </w:pPr>
      <w:r w:rsidRPr="00A607BE">
        <w:rPr>
          <w:b/>
        </w:rPr>
        <w:t>Variável dependente</w:t>
      </w:r>
      <w:r>
        <w:t>: facilitação</w:t>
      </w:r>
      <w:r w:rsidR="00913543" w:rsidRPr="00913543">
        <w:t xml:space="preserve"> </w:t>
      </w:r>
      <w:r w:rsidR="00BF7802">
        <w:t>para os doadores, na identificação das necessidades</w:t>
      </w:r>
      <w:r>
        <w:t>;</w:t>
      </w:r>
    </w:p>
    <w:p w:rsidR="00C30673" w:rsidRPr="00C30673" w:rsidRDefault="00C30673" w:rsidP="00C30673">
      <w:pPr>
        <w:pStyle w:val="PargrafodaLista"/>
        <w:numPr>
          <w:ilvl w:val="0"/>
          <w:numId w:val="4"/>
        </w:numPr>
      </w:pPr>
      <w:r w:rsidRPr="00A607BE">
        <w:rPr>
          <w:b/>
        </w:rPr>
        <w:t>Objetivo</w:t>
      </w:r>
      <w:r w:rsidR="00913543">
        <w:t xml:space="preserve">: </w:t>
      </w:r>
      <w:r w:rsidR="00BF7802">
        <w:t xml:space="preserve">facilitar para os doadores, a identificação das necessidades das </w:t>
      </w:r>
      <w:proofErr w:type="spellStart"/>
      <w:r w:rsidR="00BF7802">
        <w:t>Ongs</w:t>
      </w:r>
      <w:proofErr w:type="spellEnd"/>
      <w:r w:rsidR="00BF7802">
        <w:t xml:space="preserve"> em Colatina</w:t>
      </w:r>
      <w:r>
        <w:t>.</w:t>
      </w:r>
    </w:p>
    <w:p w:rsidR="00D13266" w:rsidRDefault="00D13266">
      <w:pPr>
        <w:spacing w:after="200" w:line="276" w:lineRule="auto"/>
        <w:ind w:firstLine="0"/>
        <w:jc w:val="left"/>
      </w:pPr>
      <w:r>
        <w:br w:type="page"/>
      </w:r>
    </w:p>
    <w:p w:rsidR="009E3598" w:rsidRPr="009E3598" w:rsidRDefault="009F75D3" w:rsidP="0099180D">
      <w:pPr>
        <w:pStyle w:val="Ttulo1"/>
        <w:numPr>
          <w:ilvl w:val="0"/>
          <w:numId w:val="13"/>
        </w:numPr>
      </w:pPr>
      <w:bookmarkStart w:id="0" w:name="_Toc497931870"/>
      <w:r>
        <w:lastRenderedPageBreak/>
        <w:t>Introdução e justificativa</w:t>
      </w:r>
      <w:bookmarkEnd w:id="0"/>
    </w:p>
    <w:p w:rsidR="00C82C7A" w:rsidRDefault="00C82C7A" w:rsidP="005113A8">
      <w:pPr>
        <w:ind w:firstLine="708"/>
      </w:pPr>
    </w:p>
    <w:p w:rsidR="00C82C7A" w:rsidRDefault="00C82C7A">
      <w:pPr>
        <w:spacing w:after="200" w:line="276" w:lineRule="auto"/>
        <w:ind w:firstLine="0"/>
        <w:jc w:val="left"/>
      </w:pPr>
      <w:r>
        <w:br w:type="page"/>
      </w:r>
    </w:p>
    <w:p w:rsidR="0060165B" w:rsidRDefault="00164A05" w:rsidP="0099180D">
      <w:pPr>
        <w:pStyle w:val="Ttulo1"/>
        <w:numPr>
          <w:ilvl w:val="0"/>
          <w:numId w:val="13"/>
        </w:numPr>
      </w:pPr>
      <w:bookmarkStart w:id="1" w:name="_Toc497931871"/>
      <w:r>
        <w:lastRenderedPageBreak/>
        <w:t>Referencial Te</w:t>
      </w:r>
      <w:r w:rsidR="00C82C7A">
        <w:t>ó</w:t>
      </w:r>
      <w:r w:rsidR="0099180D">
        <w:t>rico</w:t>
      </w:r>
      <w:bookmarkEnd w:id="1"/>
    </w:p>
    <w:p w:rsidR="00864E4F" w:rsidRPr="00864E4F" w:rsidRDefault="00864E4F" w:rsidP="00864E4F">
      <w:pPr>
        <w:pStyle w:val="PargrafodaLista"/>
        <w:keepNext/>
        <w:keepLines/>
        <w:numPr>
          <w:ilvl w:val="0"/>
          <w:numId w:val="14"/>
        </w:numPr>
        <w:jc w:val="left"/>
        <w:outlineLvl w:val="0"/>
        <w:rPr>
          <w:rFonts w:eastAsiaTheme="majorEastAsia" w:cstheme="majorBidi"/>
          <w:vanish/>
          <w:spacing w:val="-10"/>
          <w:kern w:val="28"/>
          <w:sz w:val="32"/>
          <w:szCs w:val="32"/>
        </w:rPr>
      </w:pPr>
      <w:bookmarkStart w:id="2" w:name="_Toc496961725"/>
      <w:bookmarkStart w:id="3" w:name="_Toc497931856"/>
      <w:bookmarkStart w:id="4" w:name="_Toc497931872"/>
      <w:bookmarkEnd w:id="2"/>
      <w:bookmarkEnd w:id="3"/>
      <w:bookmarkEnd w:id="4"/>
    </w:p>
    <w:p w:rsidR="00864E4F" w:rsidRPr="00864E4F" w:rsidRDefault="00864E4F" w:rsidP="00864E4F">
      <w:pPr>
        <w:pStyle w:val="PargrafodaLista"/>
        <w:keepNext/>
        <w:keepLines/>
        <w:numPr>
          <w:ilvl w:val="0"/>
          <w:numId w:val="14"/>
        </w:numPr>
        <w:jc w:val="left"/>
        <w:outlineLvl w:val="0"/>
        <w:rPr>
          <w:rFonts w:eastAsiaTheme="majorEastAsia" w:cstheme="majorBidi"/>
          <w:vanish/>
          <w:spacing w:val="-10"/>
          <w:kern w:val="28"/>
          <w:sz w:val="32"/>
          <w:szCs w:val="32"/>
        </w:rPr>
      </w:pPr>
      <w:bookmarkStart w:id="5" w:name="_Toc497931857"/>
      <w:bookmarkStart w:id="6" w:name="_Toc497931873"/>
      <w:bookmarkEnd w:id="5"/>
      <w:bookmarkEnd w:id="6"/>
    </w:p>
    <w:p w:rsidR="00C82C7A" w:rsidRDefault="00BF7802" w:rsidP="00864E4F">
      <w:pPr>
        <w:pStyle w:val="Ttulo2"/>
      </w:pPr>
      <w:bookmarkStart w:id="7" w:name="_Toc497931874"/>
      <w:r>
        <w:t>Sistemas Colaborativos</w:t>
      </w:r>
      <w:bookmarkEnd w:id="7"/>
    </w:p>
    <w:p w:rsidR="00BF7802" w:rsidRDefault="00EB39C9" w:rsidP="00EB39C9">
      <w:r>
        <w:t xml:space="preserve">A sociedade em que vivemos nos dias atuais possui hábitos e costumes novos, resultantes de uma recente </w:t>
      </w:r>
      <w:r w:rsidR="00B43C5B">
        <w:t>transformação</w:t>
      </w:r>
      <w:r>
        <w:t xml:space="preserve"> </w:t>
      </w:r>
      <w:r w:rsidR="00B43C5B">
        <w:t>nos ciclos sociais</w:t>
      </w:r>
      <w:r>
        <w:t xml:space="preserve"> que iniciou a partir das conexões de diversos meios</w:t>
      </w:r>
      <w:r w:rsidR="00B43C5B">
        <w:t>,</w:t>
      </w:r>
      <w:r>
        <w:t xml:space="preserve"> possibilitado pela internet. A tecnologia da rede de computadores, desenvolvida no fim do século passado, abriu caminho para uma nova revolução social</w:t>
      </w:r>
      <w:r w:rsidR="00B43C5B">
        <w:t>, trazendo com ela, uma nova forma de sociedade.</w:t>
      </w:r>
    </w:p>
    <w:p w:rsidR="00030409" w:rsidRDefault="00F44678" w:rsidP="00EB39C9">
      <w:r>
        <w:t xml:space="preserve">De acordo com </w:t>
      </w:r>
      <w:sdt>
        <w:sdtPr>
          <w:id w:val="-1775248595"/>
          <w:citation/>
        </w:sdtPr>
        <w:sdtContent>
          <w:r w:rsidR="00030409">
            <w:fldChar w:fldCharType="begin"/>
          </w:r>
          <w:r w:rsidR="00030409">
            <w:instrText xml:space="preserve"> CITATION Fuk12 \l 1046 </w:instrText>
          </w:r>
          <w:r w:rsidR="00030409">
            <w:fldChar w:fldCharType="separate"/>
          </w:r>
          <w:r w:rsidR="00CE3D45">
            <w:rPr>
              <w:noProof/>
            </w:rPr>
            <w:t>(Fuks &amp; Pimentel, 2012)</w:t>
          </w:r>
          <w:r w:rsidR="00030409">
            <w:fldChar w:fldCharType="end"/>
          </w:r>
        </w:sdtContent>
      </w:sdt>
      <w:r w:rsidR="00D611E0">
        <w:t xml:space="preserve"> uma revolução </w:t>
      </w:r>
      <w:r>
        <w:t>é</w:t>
      </w:r>
      <w:r w:rsidR="00D611E0">
        <w:t xml:space="preserve"> caracterizada por uma inovação </w:t>
      </w:r>
      <w:r>
        <w:t>que provoca descontinuidade nos mais variados setores da vida em sociedade. A chegada da internet seria a última grande revolução, antes dela, os exemplos de igual impacto na sociedade seria a revolução agrícola e a industrial.</w:t>
      </w:r>
    </w:p>
    <w:p w:rsidR="00AE154A" w:rsidRDefault="00AE154A" w:rsidP="00EB39C9">
      <w:r>
        <w:t>É</w:t>
      </w:r>
      <w:r w:rsidR="00A42DA0">
        <w:t xml:space="preserve"> questionável o motivo do por que</w:t>
      </w:r>
      <w:r>
        <w:t xml:space="preserve"> no meio de tantas tecnologias criadas, apenas o computador pode causar essa revolução. </w:t>
      </w:r>
      <w:r w:rsidR="00FF70A4">
        <w:t>As tecnologias de maior influência, criadas no século XX, como o rádio, o cinema, automóveis ou aviões,</w:t>
      </w:r>
      <w:r>
        <w:t xml:space="preserve"> entre outras, não tiveram o poder de criar um espaço de convivência, igual ao espaço fornecido pelas tecnologias originadas a partir do computador.</w:t>
      </w:r>
    </w:p>
    <w:p w:rsidR="00AC5B33" w:rsidRDefault="00AE154A" w:rsidP="00EB39C9">
      <w:r>
        <w:t>Dentre as tecnologias advindas do computador, destaca-se a internet, uma rede mundial de compartilhamento de informações. Através dessa rede, indivíduos de todo o globo compartilham informações</w:t>
      </w:r>
      <w:r w:rsidR="009770CB">
        <w:t xml:space="preserve"> em um espaço público</w:t>
      </w:r>
      <w:r>
        <w:t>, criando novas práticas sociais</w:t>
      </w:r>
      <w:r w:rsidR="009770CB">
        <w:t>. Este</w:t>
      </w:r>
      <w:r w:rsidR="00AC5B33">
        <w:t>s</w:t>
      </w:r>
      <w:r w:rsidR="009770CB">
        <w:t xml:space="preserve"> espaço</w:t>
      </w:r>
      <w:r w:rsidR="00AC5B33">
        <w:t>s</w:t>
      </w:r>
      <w:r w:rsidR="009770CB">
        <w:t xml:space="preserve"> fo</w:t>
      </w:r>
      <w:r w:rsidR="00AC5B33">
        <w:t>ram</w:t>
      </w:r>
      <w:r w:rsidR="009770CB">
        <w:t xml:space="preserve"> nomeado</w:t>
      </w:r>
      <w:r w:rsidR="00AC5B33">
        <w:t>s</w:t>
      </w:r>
      <w:r w:rsidR="009770CB">
        <w:t xml:space="preserve"> em 1982 por Willian </w:t>
      </w:r>
      <w:proofErr w:type="spellStart"/>
      <w:r w:rsidR="009770CB">
        <w:t>Gibison</w:t>
      </w:r>
      <w:proofErr w:type="spellEnd"/>
      <w:r w:rsidR="009770CB">
        <w:t xml:space="preserve"> como “ciberespaço</w:t>
      </w:r>
      <w:r w:rsidR="00AC5B33">
        <w:t>s</w:t>
      </w:r>
      <w:r w:rsidR="009770CB">
        <w:t>”.</w:t>
      </w:r>
    </w:p>
    <w:p w:rsidR="009770CB" w:rsidRDefault="00AC5B33" w:rsidP="00EB39C9">
      <w:r>
        <w:t xml:space="preserve">É nesse ambiente em que se foca o </w:t>
      </w:r>
      <w:r w:rsidR="00A42DA0">
        <w:t xml:space="preserve">tipo de </w:t>
      </w:r>
      <w:r>
        <w:t>sistema estudado no presente projeto, os sistemas colaborativos, que nada mais são</w:t>
      </w:r>
      <w:r w:rsidR="00A42DA0">
        <w:t xml:space="preserve"> do</w:t>
      </w:r>
      <w:r>
        <w:t xml:space="preserve"> que ciberespaços para o trabalho em grupo. </w:t>
      </w:r>
    </w:p>
    <w:p w:rsidR="005A4871" w:rsidRDefault="00564745" w:rsidP="005A4871">
      <w:sdt>
        <w:sdtPr>
          <w:id w:val="-1516457083"/>
          <w:citation/>
        </w:sdtPr>
        <w:sdtContent>
          <w:r w:rsidR="00A42DA0">
            <w:fldChar w:fldCharType="begin"/>
          </w:r>
          <w:r w:rsidR="00A42DA0">
            <w:instrText xml:space="preserve"> CITATION Fuk12 \l 1046 </w:instrText>
          </w:r>
          <w:r w:rsidR="00A42DA0">
            <w:fldChar w:fldCharType="separate"/>
          </w:r>
          <w:r w:rsidR="00CE3D45">
            <w:rPr>
              <w:noProof/>
            </w:rPr>
            <w:t>(Fuks &amp; Pimentel, 2012)</w:t>
          </w:r>
          <w:r w:rsidR="00A42DA0">
            <w:fldChar w:fldCharType="end"/>
          </w:r>
        </w:sdtContent>
      </w:sdt>
      <w:r w:rsidR="00A42DA0">
        <w:t xml:space="preserve"> diz que no Brasil, “Sistemas Colaborativos” é uma tradução adotada para</w:t>
      </w:r>
      <w:r w:rsidR="00E134DB">
        <w:t xml:space="preserve"> a junção de</w:t>
      </w:r>
      <w:r w:rsidR="00A42DA0">
        <w:t xml:space="preserve"> dois termos: “</w:t>
      </w:r>
      <w:proofErr w:type="spellStart"/>
      <w:r w:rsidR="00A42DA0">
        <w:t>groupware</w:t>
      </w:r>
      <w:proofErr w:type="spellEnd"/>
      <w:r w:rsidR="00E134DB">
        <w:rPr>
          <w:rStyle w:val="Refdenotaderodap"/>
        </w:rPr>
        <w:footnoteReference w:id="1"/>
      </w:r>
      <w:r w:rsidR="00A42DA0">
        <w:t>” e “CSCW</w:t>
      </w:r>
      <w:r w:rsidR="00E134DB">
        <w:rPr>
          <w:rStyle w:val="Refdenotaderodap"/>
        </w:rPr>
        <w:footnoteReference w:id="2"/>
      </w:r>
      <w:r w:rsidR="00A42DA0">
        <w:t xml:space="preserve">” (Computer </w:t>
      </w:r>
      <w:proofErr w:type="spellStart"/>
      <w:r w:rsidR="00A42DA0">
        <w:t>Supported</w:t>
      </w:r>
      <w:proofErr w:type="spellEnd"/>
      <w:r w:rsidR="00A42DA0">
        <w:t xml:space="preserve"> </w:t>
      </w:r>
      <w:proofErr w:type="spellStart"/>
      <w:r w:rsidR="00A42DA0">
        <w:t>Cooperative</w:t>
      </w:r>
      <w:proofErr w:type="spellEnd"/>
      <w:r w:rsidR="00A42DA0">
        <w:t xml:space="preserve"> </w:t>
      </w:r>
      <w:proofErr w:type="spellStart"/>
      <w:r w:rsidR="00A42DA0">
        <w:t>Work</w:t>
      </w:r>
      <w:proofErr w:type="spellEnd"/>
      <w:r w:rsidR="00A42DA0">
        <w:t>)</w:t>
      </w:r>
      <w:r w:rsidR="00E134DB">
        <w:t>. A</w:t>
      </w:r>
      <w:r w:rsidR="00842153">
        <w:t>mbos os termos, surgi</w:t>
      </w:r>
      <w:r w:rsidR="00E134DB">
        <w:t>ram</w:t>
      </w:r>
      <w:r w:rsidR="00842153">
        <w:t xml:space="preserve"> antes da web</w:t>
      </w:r>
      <w:r w:rsidR="00E134DB">
        <w:t xml:space="preserve"> e</w:t>
      </w:r>
      <w:r w:rsidR="00842153">
        <w:t xml:space="preserve"> estão relacionados a sistemas computacionais para apoio na colaboraç</w:t>
      </w:r>
      <w:r w:rsidR="00E134DB">
        <w:t>ão.</w:t>
      </w:r>
    </w:p>
    <w:p w:rsidR="00E134DB" w:rsidRDefault="002B52EB" w:rsidP="005A4871">
      <w:r>
        <w:lastRenderedPageBreak/>
        <w:t>No desenvolvimento de um sistema colaborativo, o projetista não desenvolve apenas mais um software. O sistema a ser desenvolvido deverá servir de instrumento para novos palcos para a convivência humana.</w:t>
      </w:r>
      <w:r w:rsidR="00245DA3">
        <w:t xml:space="preserve"> Então ao desenvolver um sistema desse tipo, conhecer apenas as linguagens de programação e tecnologia</w:t>
      </w:r>
      <w:r w:rsidR="0085241C">
        <w:t>s</w:t>
      </w:r>
      <w:r w:rsidR="00245DA3">
        <w:t xml:space="preserve"> não é o suficiente. É preciso entender das relações humanas e das necessidades dos indivíduos da nova sociedade digital, suas novas formas de trabalho e organização.</w:t>
      </w:r>
    </w:p>
    <w:p w:rsidR="007869C6" w:rsidRDefault="007B7E79" w:rsidP="007869C6">
      <w:r>
        <w:t>Um sistema colaborativo bem elab</w:t>
      </w:r>
      <w:r w:rsidR="00E43DD6">
        <w:t>orado terá a função de facilitar o controle, a coordenação, a colaboração e a comunicação entre as partes do grupo que utilizam o sistema para um bem comum, mesmo estando em locais distintos. O sistema então irá diminuir as barreiras impostas pelo espaço físico e o tempo</w:t>
      </w:r>
      <w:r w:rsidR="00FE0BC4">
        <w:t xml:space="preserve"> </w:t>
      </w:r>
      <w:sdt>
        <w:sdtPr>
          <w:id w:val="1281149077"/>
          <w:citation/>
        </w:sdtPr>
        <w:sdtContent>
          <w:r w:rsidR="00FE0BC4">
            <w:fldChar w:fldCharType="begin"/>
          </w:r>
          <w:r w:rsidR="00FE0BC4">
            <w:instrText xml:space="preserve"> CITATION Mai08 \l 1046 </w:instrText>
          </w:r>
          <w:r w:rsidR="00FE0BC4">
            <w:fldChar w:fldCharType="separate"/>
          </w:r>
          <w:r w:rsidR="00CE3D45">
            <w:rPr>
              <w:noProof/>
            </w:rPr>
            <w:t>(Maiochi, 2008)</w:t>
          </w:r>
          <w:r w:rsidR="00FE0BC4">
            <w:fldChar w:fldCharType="end"/>
          </w:r>
        </w:sdtContent>
      </w:sdt>
      <w:r w:rsidR="00FE0BC4">
        <w:t>.</w:t>
      </w:r>
    </w:p>
    <w:p w:rsidR="00FE0BC4" w:rsidRDefault="00564745" w:rsidP="007869C6">
      <w:sdt>
        <w:sdtPr>
          <w:id w:val="1486667075"/>
          <w:citation/>
        </w:sdtPr>
        <w:sdtContent>
          <w:r w:rsidR="007869C6">
            <w:fldChar w:fldCharType="begin"/>
          </w:r>
          <w:r w:rsidR="007869C6">
            <w:instrText xml:space="preserve"> CITATION Mai08 \l 1046 </w:instrText>
          </w:r>
          <w:r w:rsidR="007869C6">
            <w:fldChar w:fldCharType="separate"/>
          </w:r>
          <w:r w:rsidR="00CE3D45">
            <w:rPr>
              <w:noProof/>
            </w:rPr>
            <w:t>(Maiochi, 2008)</w:t>
          </w:r>
          <w:r w:rsidR="007869C6">
            <w:fldChar w:fldCharType="end"/>
          </w:r>
        </w:sdtContent>
      </w:sdt>
      <w:r w:rsidR="007869C6">
        <w:t xml:space="preserve"> Cita algumas das principais finalidades de um sistema colaborativo:</w:t>
      </w:r>
    </w:p>
    <w:p w:rsidR="007869C6" w:rsidRDefault="007869C6" w:rsidP="007869C6">
      <w:r>
        <w:t>• Coordenação e gerenciamento do trabalho em equipe dos responsáveis pela manipulação dos dados e do conhecimento;</w:t>
      </w:r>
    </w:p>
    <w:p w:rsidR="007869C6" w:rsidRDefault="007869C6" w:rsidP="007869C6">
      <w:r>
        <w:t>• O trabalho dos responsáveis pela manipulação da informação deve ser integrado em todos os níveis e funções da organização;</w:t>
      </w:r>
    </w:p>
    <w:p w:rsidR="007869C6" w:rsidRDefault="007869C6" w:rsidP="007869C6">
      <w:r>
        <w:t>• Integração da organização com o meio externo, como: clientes, fornecedores, órgãos públicos;</w:t>
      </w:r>
    </w:p>
    <w:p w:rsidR="007869C6" w:rsidRDefault="007869C6" w:rsidP="007869C6">
      <w:r>
        <w:t>• Criação, armazenamento, gerenciamento, recuperação e disseminação de documentos;</w:t>
      </w:r>
    </w:p>
    <w:p w:rsidR="007869C6" w:rsidRDefault="007869C6" w:rsidP="007869C6">
      <w:r>
        <w:t>• Análise e definição de programação das tarefas/compromissos para indivíduos e grupos;</w:t>
      </w:r>
    </w:p>
    <w:p w:rsidR="007869C6" w:rsidRDefault="007869C6" w:rsidP="007869C6">
      <w:r>
        <w:t>• Apoiar a comunicação de voz e dados para indivíduos internos e externos a organização;</w:t>
      </w:r>
    </w:p>
    <w:p w:rsidR="007869C6" w:rsidRDefault="007869C6" w:rsidP="007869C6">
      <w:r>
        <w:t>• Gerenciamento de contatos e relacionamentos internos/externos e das informações sobre usuários, clientes e fornecedores.</w:t>
      </w:r>
    </w:p>
    <w:p w:rsidR="004326F2" w:rsidRDefault="004326F2" w:rsidP="004326F2">
      <w:r>
        <w:t xml:space="preserve">Seguindo essas características, o presente projeto tem como foco, criar um sistema colaborativo, entendendo as necessidades e dificuldades dos doadores na cidade de Colatina e das </w:t>
      </w:r>
      <w:proofErr w:type="spellStart"/>
      <w:r>
        <w:t>Ongs</w:t>
      </w:r>
      <w:proofErr w:type="spellEnd"/>
      <w:r>
        <w:t>. O resultado a ser obtido será uma de interesse de ambos.</w:t>
      </w:r>
    </w:p>
    <w:p w:rsidR="004326F2" w:rsidRPr="004326F2" w:rsidRDefault="004326F2" w:rsidP="004326F2">
      <w:pPr>
        <w:rPr>
          <w:u w:val="single"/>
        </w:rPr>
      </w:pPr>
      <w:r>
        <w:lastRenderedPageBreak/>
        <w:t xml:space="preserve">O sistema a ser desenvolvido terá informações concretas em tempo real, facilitando a transação de doações, sendo este o objetivo em comum de doadores e </w:t>
      </w:r>
      <w:proofErr w:type="spellStart"/>
      <w:r>
        <w:t>Ongs</w:t>
      </w:r>
      <w:proofErr w:type="spellEnd"/>
      <w:r>
        <w:t>.</w:t>
      </w:r>
    </w:p>
    <w:p w:rsidR="00245DA3" w:rsidRPr="00245DA3" w:rsidRDefault="00245DA3" w:rsidP="005A4871">
      <w:pPr>
        <w:rPr>
          <w:u w:val="single"/>
        </w:rPr>
      </w:pPr>
    </w:p>
    <w:p w:rsidR="00E134DB" w:rsidRDefault="00E134DB" w:rsidP="00842153"/>
    <w:p w:rsidR="00BF7802" w:rsidRDefault="00BF7802">
      <w:pPr>
        <w:spacing w:after="200" w:line="276" w:lineRule="auto"/>
        <w:ind w:firstLine="0"/>
        <w:jc w:val="left"/>
        <w:rPr>
          <w:rFonts w:eastAsia="SimSun" w:cs="Calibri"/>
        </w:rPr>
      </w:pPr>
      <w:r>
        <w:br w:type="page"/>
      </w:r>
    </w:p>
    <w:p w:rsidR="009C6D4C" w:rsidRDefault="004B59E0" w:rsidP="004B59E0">
      <w:pPr>
        <w:pStyle w:val="Ttulo2"/>
      </w:pPr>
      <w:bookmarkStart w:id="8" w:name="_Toc497931875"/>
      <w:r>
        <w:lastRenderedPageBreak/>
        <w:t>Comunidades virtuais</w:t>
      </w:r>
      <w:bookmarkEnd w:id="8"/>
    </w:p>
    <w:p w:rsidR="00F86A15" w:rsidRDefault="00592BC0" w:rsidP="00592BC0">
      <w:r>
        <w:t xml:space="preserve">O presente tópico apresenta uma abordagem teórica sobre a nova de comunidade que ganhou grande importância, criando indivíduos com características espelhadas em um mundo com informação de fácil acesso. </w:t>
      </w:r>
      <w:r w:rsidR="004D532B">
        <w:t>As novas tecnologias, principal identidade desse novo mundo que foi citado, vêm</w:t>
      </w:r>
      <w:r w:rsidR="006B0F53">
        <w:t xml:space="preserve"> redesenhando</w:t>
      </w:r>
      <w:r w:rsidR="00DE34D1">
        <w:t xml:space="preserve"> </w:t>
      </w:r>
      <w:r w:rsidR="006B0F53">
        <w:t xml:space="preserve">os espaços </w:t>
      </w:r>
      <w:r w:rsidR="004D532B">
        <w:t>das pessoas juntamente com as estruturas da sociedade</w:t>
      </w:r>
      <w:r w:rsidR="00DE34D1">
        <w:t>.</w:t>
      </w:r>
    </w:p>
    <w:p w:rsidR="00F86A15" w:rsidRPr="00F86A15" w:rsidRDefault="00F86A15" w:rsidP="00592BC0">
      <w:pPr>
        <w:rPr>
          <w:u w:val="single"/>
        </w:rPr>
      </w:pPr>
      <w:r>
        <w:t>O presente projeto faz parte desse novo grupo por se tratar de uma comunidade virtual.</w:t>
      </w:r>
      <w:bookmarkStart w:id="9" w:name="_GoBack"/>
      <w:bookmarkEnd w:id="9"/>
    </w:p>
    <w:p w:rsidR="006E0309" w:rsidRDefault="00592BC0" w:rsidP="00592BC0">
      <w:r>
        <w:t xml:space="preserve">O tópico é dividido em três </w:t>
      </w:r>
      <w:r w:rsidR="006E0309">
        <w:t>sub</w:t>
      </w:r>
      <w:r>
        <w:t>tópicos</w:t>
      </w:r>
      <w:r w:rsidR="006E0309">
        <w:t>: evolução do conceito de comunidades; comunidades virtuais; Conclusão</w:t>
      </w:r>
      <w:r w:rsidR="00164A05">
        <w:t>.</w:t>
      </w:r>
    </w:p>
    <w:p w:rsidR="00164A05" w:rsidRDefault="00164A05" w:rsidP="00164A05">
      <w:pPr>
        <w:pStyle w:val="Ttulo3"/>
      </w:pPr>
      <w:bookmarkStart w:id="10" w:name="_Ref497664925"/>
      <w:bookmarkStart w:id="11" w:name="_Toc497931876"/>
      <w:r>
        <w:t>Evolução do conceito de comun</w:t>
      </w:r>
      <w:r w:rsidR="00A56199">
        <w:t>idades</w:t>
      </w:r>
      <w:bookmarkEnd w:id="10"/>
      <w:bookmarkEnd w:id="11"/>
    </w:p>
    <w:p w:rsidR="008C609E" w:rsidRDefault="00BD37B2" w:rsidP="003F0944">
      <w:r>
        <w:t xml:space="preserve">Em decorrência à nova era digital em que nos encontramos e as novas formas organizações de indivíduo que vem surgindo em decorrência dela, o termo “comunidade” é alvo de discussão entre diversos teóricos. Alguns teóricos apontam um desgaste </w:t>
      </w:r>
      <w:r w:rsidR="003F0944">
        <w:t>no termo</w:t>
      </w:r>
      <w:r>
        <w:t xml:space="preserve"> ao </w:t>
      </w:r>
      <w:r w:rsidR="003F0944">
        <w:t xml:space="preserve">realizar uma comparação da utilização da palavra nos dias atuais, acusando até mesmo, uma perda de sentido no termo. Outros teóricos por sua vez, insistem, dizendo que o termo ainda resiste, apontando para exemplos em meio uma sociedade individualizante. </w:t>
      </w:r>
      <w:r w:rsidR="000E11D9">
        <w:t xml:space="preserve">Há também aqueles que dizem que o termo simplesmente evoluiu e mudou de sentido. </w:t>
      </w:r>
      <w:sdt>
        <w:sdtPr>
          <w:id w:val="-450319439"/>
          <w:citation/>
        </w:sdtPr>
        <w:sdtContent>
          <w:r w:rsidR="008C609E">
            <w:fldChar w:fldCharType="begin"/>
          </w:r>
          <w:r w:rsidR="008C609E">
            <w:instrText xml:space="preserve"> CITATION Rec01 \l 1046 </w:instrText>
          </w:r>
          <w:r w:rsidR="008C609E">
            <w:fldChar w:fldCharType="separate"/>
          </w:r>
          <w:r w:rsidR="00CE3D45">
            <w:rPr>
              <w:noProof/>
            </w:rPr>
            <w:t>(Recuero, 2001)</w:t>
          </w:r>
          <w:r w:rsidR="008C609E">
            <w:fldChar w:fldCharType="end"/>
          </w:r>
        </w:sdtContent>
      </w:sdt>
      <w:r w:rsidR="008C609E">
        <w:t xml:space="preserve"> </w:t>
      </w:r>
      <w:r w:rsidR="000E11D9">
        <w:t>fala cita essas críticas:</w:t>
      </w:r>
    </w:p>
    <w:p w:rsidR="000E11D9" w:rsidRPr="000E11D9" w:rsidRDefault="000E11D9" w:rsidP="00507993">
      <w:pPr>
        <w:pStyle w:val="CitDirt4linhas"/>
      </w:pPr>
      <w:r w:rsidRPr="000E11D9">
        <w:t>As novas tecnologias de comunicação têm, como é natural, agido de modo a reconfigurar os espaços como os conhecemos, bem como a estrutura da sociedade.</w:t>
      </w:r>
      <w:r>
        <w:t xml:space="preserve"> </w:t>
      </w:r>
      <w:r w:rsidRPr="008C609E">
        <w:t>A Comunicação Mediada por Computador (CMC) também trouxe as mais variadas modificações para o meio. Com isso, alguns conceitos da sociologia, como o de comunidade, foram transpostos para os novos fenômenos, recebendo críticas por isso</w:t>
      </w:r>
      <w:r>
        <w:t>.</w:t>
      </w:r>
    </w:p>
    <w:p w:rsidR="000E11D9" w:rsidRDefault="00A56199" w:rsidP="000E11D9">
      <w:r>
        <w:t xml:space="preserve">A atual sentido do termo “comunidade” diz respeito à um grupo social, que compartilha alguma característica em comum, podendo ser normas, valores, localização geográfica entre outros. </w:t>
      </w:r>
      <w:sdt>
        <w:sdtPr>
          <w:id w:val="-1536573954"/>
          <w:citation/>
        </w:sdtPr>
        <w:sdtContent>
          <w:r w:rsidR="00EC0C4A">
            <w:fldChar w:fldCharType="begin"/>
          </w:r>
          <w:r w:rsidR="00EC0C4A">
            <w:instrText xml:space="preserve"> CITATION Pri97 \l 1046 </w:instrText>
          </w:r>
          <w:r w:rsidR="00EC0C4A">
            <w:fldChar w:fldCharType="separate"/>
          </w:r>
          <w:r w:rsidR="00CE3D45">
            <w:rPr>
              <w:noProof/>
            </w:rPr>
            <w:t>(Primo, 1997)</w:t>
          </w:r>
          <w:r w:rsidR="00EC0C4A">
            <w:fldChar w:fldCharType="end"/>
          </w:r>
        </w:sdtContent>
      </w:sdt>
      <w:r w:rsidR="00EC0C4A">
        <w:t xml:space="preserve"> </w:t>
      </w:r>
      <w:r>
        <w:t xml:space="preserve">escreveu sobre a definição do termo: </w:t>
      </w:r>
    </w:p>
    <w:p w:rsidR="00A56199" w:rsidRDefault="00A56199" w:rsidP="00507993">
      <w:pPr>
        <w:pStyle w:val="CitDirt4linhas"/>
      </w:pPr>
      <w:r w:rsidRPr="00A56199">
        <w:t xml:space="preserve">O conceito de comunidade tem evoluído. É costumeiramente usado para descrever um conjunto de pessoas em uma determinada área geográfica. Também inclui a </w:t>
      </w:r>
      <w:proofErr w:type="spellStart"/>
      <w:r w:rsidRPr="00A56199">
        <w:t>idéia</w:t>
      </w:r>
      <w:proofErr w:type="spellEnd"/>
      <w:r w:rsidRPr="00A56199">
        <w:t xml:space="preserve"> de que esse conjunto possui uma estrutura social. Isto é, existe algum tipo de relacionamento entre essas pessoas. Além disso, pode existir um espírito compartilhado entre os membros da comunidade e um sentimento de pertencer ao grupo.</w:t>
      </w:r>
    </w:p>
    <w:p w:rsidR="00AD6B27" w:rsidRDefault="00AD6B27" w:rsidP="00A56199"/>
    <w:p w:rsidR="00AD6B27" w:rsidRDefault="00AD6B27" w:rsidP="00A56199">
      <w:r>
        <w:lastRenderedPageBreak/>
        <w:t xml:space="preserve">Ainda </w:t>
      </w:r>
      <w:sdt>
        <w:sdtPr>
          <w:id w:val="-1692139115"/>
          <w:citation/>
        </w:sdtPr>
        <w:sdtContent>
          <w:r>
            <w:fldChar w:fldCharType="begin"/>
          </w:r>
          <w:r>
            <w:instrText xml:space="preserve"> CITATION Pri97 \l 1046 </w:instrText>
          </w:r>
          <w:r>
            <w:fldChar w:fldCharType="separate"/>
          </w:r>
          <w:r w:rsidR="00CE3D45">
            <w:rPr>
              <w:noProof/>
            </w:rPr>
            <w:t>(Primo, 1997)</w:t>
          </w:r>
          <w:r>
            <w:fldChar w:fldCharType="end"/>
          </w:r>
        </w:sdtContent>
      </w:sdt>
      <w:r>
        <w:t xml:space="preserve"> explica que com a evolução da sociedade </w:t>
      </w:r>
      <w:r w:rsidR="00507993" w:rsidRPr="00507993">
        <w:t xml:space="preserve">a </w:t>
      </w:r>
      <w:proofErr w:type="spellStart"/>
      <w:r w:rsidR="00507993" w:rsidRPr="00507993">
        <w:t>idéia</w:t>
      </w:r>
      <w:proofErr w:type="spellEnd"/>
      <w:r w:rsidR="00507993" w:rsidRPr="00507993">
        <w:t xml:space="preserve"> de "comunidade"</w:t>
      </w:r>
      <w:r>
        <w:t xml:space="preserve"> </w:t>
      </w:r>
      <w:r w:rsidR="00507993" w:rsidRPr="00507993">
        <w:t xml:space="preserve">como a sociologia clássica a concebia, como um tipo rural, ligado por laços de parentesco em oposição à </w:t>
      </w:r>
      <w:r w:rsidR="00020372" w:rsidRPr="00507993">
        <w:t>ideia</w:t>
      </w:r>
      <w:r w:rsidR="00507993" w:rsidRPr="00507993">
        <w:t xml:space="preserve"> de sociedade, parece desaparecer, não da teoria, mas da prática. </w:t>
      </w:r>
      <w:r>
        <w:t xml:space="preserve">Dessa forma as </w:t>
      </w:r>
      <w:r w:rsidR="00507993" w:rsidRPr="00507993">
        <w:t>comunidades estariam desaparecendo da vida moderna</w:t>
      </w:r>
      <w:r>
        <w:t>,</w:t>
      </w:r>
      <w:r w:rsidR="00507993" w:rsidRPr="00507993">
        <w:t xml:space="preserve"> devido à falta dos lugares que </w:t>
      </w:r>
      <w:r w:rsidRPr="00AD6B27">
        <w:t>Ray Oldenburg</w:t>
      </w:r>
      <w:r>
        <w:t>, em sua obra “</w:t>
      </w:r>
      <w:r w:rsidRPr="00AD6B27">
        <w:t xml:space="preserve">The </w:t>
      </w:r>
      <w:proofErr w:type="spellStart"/>
      <w:r w:rsidRPr="00AD6B27">
        <w:t>Great</w:t>
      </w:r>
      <w:proofErr w:type="spellEnd"/>
      <w:r w:rsidRPr="00AD6B27">
        <w:t xml:space="preserve"> </w:t>
      </w:r>
      <w:proofErr w:type="spellStart"/>
      <w:r w:rsidRPr="00AD6B27">
        <w:t>Good</w:t>
      </w:r>
      <w:proofErr w:type="spellEnd"/>
      <w:r w:rsidRPr="00AD6B27">
        <w:t xml:space="preserve"> </w:t>
      </w:r>
      <w:proofErr w:type="spellStart"/>
      <w:r w:rsidRPr="00AD6B27">
        <w:t>Place</w:t>
      </w:r>
      <w:proofErr w:type="spellEnd"/>
      <w:r>
        <w:t xml:space="preserve">”, citado por </w:t>
      </w:r>
      <w:sdt>
        <w:sdtPr>
          <w:id w:val="574788095"/>
          <w:citation/>
        </w:sdtPr>
        <w:sdtContent>
          <w:r>
            <w:fldChar w:fldCharType="begin"/>
          </w:r>
          <w:r>
            <w:instrText xml:space="preserve"> CITATION Pri97 \l 1046 </w:instrText>
          </w:r>
          <w:r>
            <w:fldChar w:fldCharType="separate"/>
          </w:r>
          <w:r w:rsidR="00CE3D45">
            <w:rPr>
              <w:noProof/>
            </w:rPr>
            <w:t>(Primo, 1997)</w:t>
          </w:r>
          <w:r>
            <w:fldChar w:fldCharType="end"/>
          </w:r>
        </w:sdtContent>
      </w:sdt>
      <w:r>
        <w:t>, chamava "</w:t>
      </w:r>
      <w:proofErr w:type="spellStart"/>
      <w:r>
        <w:t>great</w:t>
      </w:r>
      <w:proofErr w:type="spellEnd"/>
      <w:r>
        <w:t xml:space="preserve"> </w:t>
      </w:r>
      <w:proofErr w:type="spellStart"/>
      <w:r>
        <w:t>good</w:t>
      </w:r>
      <w:proofErr w:type="spellEnd"/>
      <w:r>
        <w:t xml:space="preserve"> </w:t>
      </w:r>
      <w:proofErr w:type="spellStart"/>
      <w:r>
        <w:t>places</w:t>
      </w:r>
      <w:proofErr w:type="spellEnd"/>
      <w:r w:rsidR="00507993" w:rsidRPr="00507993">
        <w:t xml:space="preserve">". </w:t>
      </w:r>
    </w:p>
    <w:p w:rsidR="00507993" w:rsidRDefault="00AD6B27" w:rsidP="00A56199">
      <w:r>
        <w:t>De acordo com</w:t>
      </w:r>
      <w:r w:rsidR="00507993" w:rsidRPr="00507993">
        <w:t xml:space="preserve"> </w:t>
      </w:r>
      <w:r>
        <w:t>o autor (</w:t>
      </w:r>
      <w:r w:rsidRPr="00AD6B27">
        <w:t>Ray Oldenburg</w:t>
      </w:r>
      <w:r>
        <w:t>)</w:t>
      </w:r>
      <w:r w:rsidR="00507993" w:rsidRPr="00507993">
        <w:t xml:space="preserve">, </w:t>
      </w:r>
      <w:r>
        <w:t>existiam</w:t>
      </w:r>
      <w:r w:rsidR="00507993" w:rsidRPr="00507993">
        <w:t xml:space="preserve"> três importantes </w:t>
      </w:r>
      <w:r>
        <w:t xml:space="preserve">tipo </w:t>
      </w:r>
      <w:r w:rsidR="00507993" w:rsidRPr="00507993">
        <w:t xml:space="preserve">de </w:t>
      </w:r>
      <w:r>
        <w:t>locais</w:t>
      </w:r>
      <w:r w:rsidR="00507993" w:rsidRPr="00507993">
        <w:t xml:space="preserve"> </w:t>
      </w:r>
      <w:r>
        <w:t xml:space="preserve">na </w:t>
      </w:r>
      <w:r w:rsidR="00507993" w:rsidRPr="00507993">
        <w:t>vida cotidiana</w:t>
      </w:r>
      <w:r>
        <w:t xml:space="preserve"> do homem</w:t>
      </w:r>
      <w:r w:rsidR="00507993" w:rsidRPr="00507993">
        <w:t xml:space="preserve">: </w:t>
      </w:r>
      <w:r>
        <w:t>sua casa</w:t>
      </w:r>
      <w:r w:rsidR="00507993" w:rsidRPr="00507993">
        <w:t xml:space="preserve">, </w:t>
      </w:r>
      <w:r>
        <w:t>seu local de</w:t>
      </w:r>
      <w:r w:rsidR="00507993" w:rsidRPr="00507993">
        <w:t xml:space="preserve"> trabalho e os "terceiros lugares"</w:t>
      </w:r>
      <w:r>
        <w:t xml:space="preserve"> ou como já citando anteriormente, "</w:t>
      </w:r>
      <w:proofErr w:type="spellStart"/>
      <w:r>
        <w:t>great</w:t>
      </w:r>
      <w:proofErr w:type="spellEnd"/>
      <w:r>
        <w:t xml:space="preserve"> </w:t>
      </w:r>
      <w:proofErr w:type="spellStart"/>
      <w:r>
        <w:t>good</w:t>
      </w:r>
      <w:proofErr w:type="spellEnd"/>
      <w:r>
        <w:t xml:space="preserve"> </w:t>
      </w:r>
      <w:proofErr w:type="spellStart"/>
      <w:r>
        <w:t>places</w:t>
      </w:r>
      <w:proofErr w:type="spellEnd"/>
      <w:r w:rsidRPr="00507993">
        <w:t>"</w:t>
      </w:r>
      <w:r>
        <w:t>. Esses lugares fazem referência</w:t>
      </w:r>
      <w:r w:rsidR="00507993" w:rsidRPr="00507993">
        <w:t xml:space="preserve"> </w:t>
      </w:r>
      <w:r>
        <w:t>aos locais</w:t>
      </w:r>
      <w:r w:rsidR="00507993" w:rsidRPr="00507993">
        <w:t xml:space="preserve"> onde os laços sociais </w:t>
      </w:r>
      <w:r>
        <w:t>que fomentam as</w:t>
      </w:r>
      <w:r w:rsidR="00507993" w:rsidRPr="00507993">
        <w:t xml:space="preserve"> comunidades seriam formados, como</w:t>
      </w:r>
      <w:r>
        <w:t xml:space="preserve"> a igreja, o bar, a praça e etc.</w:t>
      </w:r>
    </w:p>
    <w:p w:rsidR="00AD6B27" w:rsidRDefault="00753781" w:rsidP="00A56199">
      <w:r>
        <w:t>Os chamados “terceiros lugares”</w:t>
      </w:r>
      <w:r w:rsidR="008710D8">
        <w:t xml:space="preserve"> eram</w:t>
      </w:r>
      <w:r>
        <w:t xml:space="preserve"> os locais mais indicados para uma possível relação social entre os membros de </w:t>
      </w:r>
      <w:r w:rsidR="008710D8">
        <w:t>uma sociedade</w:t>
      </w:r>
      <w:r>
        <w:t xml:space="preserve"> que o autor julga importante para o cultivo de um “sentimento de comunidade”. O motivo dessa importância se d</w:t>
      </w:r>
      <w:r w:rsidR="00B12544">
        <w:t>á</w:t>
      </w:r>
      <w:r>
        <w:t xml:space="preserve"> ao fato </w:t>
      </w:r>
      <w:r w:rsidR="00B12544">
        <w:t>d</w:t>
      </w:r>
      <w:r>
        <w:t>esse</w:t>
      </w:r>
      <w:r w:rsidR="00B12544">
        <w:t>s</w:t>
      </w:r>
      <w:r>
        <w:t xml:space="preserve"> locais </w:t>
      </w:r>
      <w:r w:rsidR="00B12544">
        <w:t>serem aonde</w:t>
      </w:r>
      <w:r>
        <w:t xml:space="preserve"> as pessoas </w:t>
      </w:r>
      <w:r w:rsidR="00B12544">
        <w:t>iriam para a</w:t>
      </w:r>
      <w:r>
        <w:t xml:space="preserve"> busca de lazer</w:t>
      </w:r>
      <w:r w:rsidR="00B12544">
        <w:t xml:space="preserve">, se encontrando com outros indivíduos sem interesses formais de trabalho ou questões do tipo, se encontrando apenas para se divertirem. </w:t>
      </w:r>
      <w:r w:rsidR="00B12544" w:rsidRPr="00AD6B27">
        <w:t>Ray Oldenburg</w:t>
      </w:r>
      <w:r w:rsidR="00B12544">
        <w:t xml:space="preserve"> denominava esses locais de </w:t>
      </w:r>
      <w:r w:rsidR="00B12544" w:rsidRPr="00753781">
        <w:t>lugares de vida pública "informal"</w:t>
      </w:r>
      <w:r w:rsidR="00B12544">
        <w:t>.</w:t>
      </w:r>
    </w:p>
    <w:p w:rsidR="00B12544" w:rsidRDefault="00B12544" w:rsidP="00A56199">
      <w:r>
        <w:t xml:space="preserve">Com a diminuição desses locais em alguns lugares na vida moderna, seja devido aos afazeres do dia a dia, mudança de comportamento das pessoas, entre outros motivos, algumas pessoas estariam percebendo que um “sentimento de comunidade” </w:t>
      </w:r>
      <w:r w:rsidR="00FB3F62">
        <w:t>estaria enfraquecendo.</w:t>
      </w:r>
    </w:p>
    <w:p w:rsidR="00753781" w:rsidRDefault="00FB3F62" w:rsidP="00A56199">
      <w:r>
        <w:t xml:space="preserve">A publicação de </w:t>
      </w:r>
      <w:r w:rsidRPr="00AD6B27">
        <w:t>Ray Oldenburg</w:t>
      </w:r>
      <w:r>
        <w:t xml:space="preserve"> mostra que a teoria do autor faz sentido na maioria das cidades da América e do Ocidente, revelando uma diminuição constante dos chamados “terceiros lugares”.  As razões para isso estar acontecendo seria a evolução da soci</w:t>
      </w:r>
      <w:r w:rsidR="004F6C7C">
        <w:t>e</w:t>
      </w:r>
      <w:r>
        <w:t>dade.</w:t>
      </w:r>
    </w:p>
    <w:p w:rsidR="00FB3F62" w:rsidRDefault="00564745" w:rsidP="00A56199">
      <w:sdt>
        <w:sdtPr>
          <w:id w:val="-2016521708"/>
          <w:citation/>
        </w:sdtPr>
        <w:sdtContent>
          <w:r w:rsidR="00FB3F62">
            <w:fldChar w:fldCharType="begin"/>
          </w:r>
          <w:r w:rsidR="00FB3F62">
            <w:instrText xml:space="preserve"> CITATION Pri97 \l 1046 </w:instrText>
          </w:r>
          <w:r w:rsidR="00FB3F62">
            <w:fldChar w:fldCharType="separate"/>
          </w:r>
          <w:r w:rsidR="00CE3D45">
            <w:rPr>
              <w:noProof/>
            </w:rPr>
            <w:t>(Primo, 1997)</w:t>
          </w:r>
          <w:r w:rsidR="00FB3F62">
            <w:fldChar w:fldCharType="end"/>
          </w:r>
        </w:sdtContent>
      </w:sdt>
      <w:r w:rsidR="00FB3F62">
        <w:t xml:space="preserve"> cita que </w:t>
      </w:r>
      <w:proofErr w:type="spellStart"/>
      <w:r w:rsidR="00FB3F62" w:rsidRPr="00FB3F62">
        <w:t>Oldemburg</w:t>
      </w:r>
      <w:proofErr w:type="spellEnd"/>
      <w:r w:rsidR="00FB3F62" w:rsidRPr="00FB3F62">
        <w:t xml:space="preserve"> acredita que esse desaparecimento ocorreria por diversas razões, entre elas, a construção padronizada, típica do modernismo, constituía subúrbios e hostilizava o espaço com suas estruturas</w:t>
      </w:r>
      <w:r w:rsidR="00FB3F62">
        <w:t>.</w:t>
      </w:r>
    </w:p>
    <w:p w:rsidR="00FB3F62" w:rsidRDefault="00564745" w:rsidP="00A56199">
      <w:sdt>
        <w:sdtPr>
          <w:id w:val="86429140"/>
          <w:citation/>
        </w:sdtPr>
        <w:sdtContent>
          <w:r w:rsidR="00FB3F62">
            <w:fldChar w:fldCharType="begin"/>
          </w:r>
          <w:r w:rsidR="00FB3F62">
            <w:instrText xml:space="preserve"> CITATION Pri97 \l 1046 </w:instrText>
          </w:r>
          <w:r w:rsidR="00FB3F62">
            <w:fldChar w:fldCharType="separate"/>
          </w:r>
          <w:r w:rsidR="00CE3D45">
            <w:rPr>
              <w:noProof/>
            </w:rPr>
            <w:t>(Primo, 1997)</w:t>
          </w:r>
          <w:r w:rsidR="00FB3F62">
            <w:fldChar w:fldCharType="end"/>
          </w:r>
        </w:sdtContent>
      </w:sdt>
      <w:r w:rsidR="00FB3F62">
        <w:t xml:space="preserve"> </w:t>
      </w:r>
      <w:r w:rsidR="00FB3F62" w:rsidRPr="00FB3F62">
        <w:t>aponta para esta ausência d</w:t>
      </w:r>
      <w:r w:rsidR="004F6C7C">
        <w:t>esses locais que fomentavam o</w:t>
      </w:r>
      <w:r w:rsidR="00FB3F62" w:rsidRPr="00FB3F62">
        <w:t xml:space="preserve"> "sentimento de comunidade"</w:t>
      </w:r>
      <w:r w:rsidR="00FB3F62">
        <w:t xml:space="preserve"> </w:t>
      </w:r>
      <w:r w:rsidR="004F6C7C">
        <w:t xml:space="preserve">descrito por </w:t>
      </w:r>
      <w:proofErr w:type="spellStart"/>
      <w:r w:rsidR="004F6C7C" w:rsidRPr="00FB3F62">
        <w:t>Oldemburg</w:t>
      </w:r>
      <w:proofErr w:type="spellEnd"/>
      <w:r w:rsidR="004F6C7C">
        <w:t>,</w:t>
      </w:r>
      <w:r w:rsidR="004F6C7C" w:rsidRPr="00FB3F62">
        <w:t xml:space="preserve"> </w:t>
      </w:r>
      <w:r w:rsidR="00FB3F62" w:rsidRPr="00FB3F62">
        <w:t>como uma das causas do surgimento das comunidades virtuais.</w:t>
      </w:r>
      <w:r w:rsidR="004F6C7C">
        <w:t xml:space="preserve"> Os </w:t>
      </w:r>
      <w:r w:rsidR="00063F1E">
        <w:t>pontos de encontros</w:t>
      </w:r>
      <w:r w:rsidR="004F6C7C">
        <w:t xml:space="preserve"> </w:t>
      </w:r>
      <w:r w:rsidR="00063F1E">
        <w:t>virtuais</w:t>
      </w:r>
      <w:r w:rsidR="00365AE4">
        <w:t xml:space="preserve"> poderia</w:t>
      </w:r>
      <w:r w:rsidR="00063F1E">
        <w:t xml:space="preserve"> ser uma espécie de </w:t>
      </w:r>
      <w:r w:rsidR="00365AE4">
        <w:t>substitutos aos “terceiros lugares“.</w:t>
      </w:r>
    </w:p>
    <w:p w:rsidR="00365AE4" w:rsidRDefault="00365AE4" w:rsidP="00A56199"/>
    <w:p w:rsidR="00365AE4" w:rsidRDefault="00365AE4" w:rsidP="00A56199"/>
    <w:p w:rsidR="00365AE4" w:rsidRDefault="00365AE4" w:rsidP="00A56199"/>
    <w:p w:rsidR="00365AE4" w:rsidRDefault="00091D93" w:rsidP="00365AE4">
      <w:pPr>
        <w:pStyle w:val="Ttulo3"/>
      </w:pPr>
      <w:bookmarkStart w:id="12" w:name="_Toc497931877"/>
      <w:r>
        <w:t>C</w:t>
      </w:r>
      <w:r w:rsidR="00365AE4">
        <w:t>omunidades virtuais</w:t>
      </w:r>
      <w:bookmarkEnd w:id="12"/>
    </w:p>
    <w:p w:rsidR="00CC2C21" w:rsidRDefault="00CC2C21" w:rsidP="00CC2C21">
      <w:r>
        <w:t>É relevante compreender a relevância das tecnologias de hoje na comunicação entre as pessoas, pois essas tecnologias tendem a modificar o modo como a sociedade que as utilizam, se relaciona, moldando com o passar do tempo a ideia que temos do termo “comunidade”.</w:t>
      </w:r>
    </w:p>
    <w:p w:rsidR="00365AE4" w:rsidRDefault="00CC2C21" w:rsidP="008710D8">
      <w:pPr>
        <w:rPr>
          <w:rFonts w:cs="Arial"/>
          <w:szCs w:val="24"/>
        </w:rPr>
      </w:pPr>
      <w:r>
        <w:t>A forma de relacionamento moldada ou evoluída a partir dessas novas tecnologias</w:t>
      </w:r>
      <w:r w:rsidR="008710D8">
        <w:t xml:space="preserve"> deu</w:t>
      </w:r>
      <w:r>
        <w:t xml:space="preserve"> origem a um novo meio de comunicação denominada </w:t>
      </w:r>
      <w:r w:rsidR="008710D8">
        <w:t xml:space="preserve">CMC ou “Comunicação Mediada por Computador”. Esse novo meio vem influenciando o cotidiano dos indivíduos da sociedade moderna, moldando a noção de comunidade conhecida por eles. Por esse fato </w:t>
      </w:r>
      <w:sdt>
        <w:sdtPr>
          <w:id w:val="218404071"/>
          <w:citation/>
        </w:sdtPr>
        <w:sdtContent>
          <w:r w:rsidR="008710D8">
            <w:fldChar w:fldCharType="begin"/>
          </w:r>
          <w:r w:rsidR="008710D8">
            <w:instrText xml:space="preserve"> CITATION Rec01 \l 1046 </w:instrText>
          </w:r>
          <w:r w:rsidR="008710D8">
            <w:fldChar w:fldCharType="separate"/>
          </w:r>
          <w:r w:rsidR="00CE3D45">
            <w:rPr>
              <w:noProof/>
            </w:rPr>
            <w:t>(Recuero, 2001)</w:t>
          </w:r>
          <w:r w:rsidR="008710D8">
            <w:fldChar w:fldCharType="end"/>
          </w:r>
        </w:sdtContent>
      </w:sdt>
      <w:r w:rsidR="008710D8">
        <w:t xml:space="preserve"> diz que </w:t>
      </w:r>
      <w:r w:rsidR="008710D8" w:rsidRPr="006F7054">
        <w:rPr>
          <w:rFonts w:cs="Arial"/>
          <w:szCs w:val="24"/>
        </w:rPr>
        <w:t>muitos autores optaram por definir as novas comunidades, surgidas no seio da CMC por "comunidades virtuais"</w:t>
      </w:r>
      <w:r w:rsidR="008710D8">
        <w:rPr>
          <w:rFonts w:cs="Arial"/>
          <w:szCs w:val="24"/>
        </w:rPr>
        <w:t>.</w:t>
      </w:r>
    </w:p>
    <w:p w:rsidR="008710D8" w:rsidRDefault="00564745" w:rsidP="008710D8">
      <w:pPr>
        <w:rPr>
          <w:rFonts w:cs="Arial"/>
          <w:szCs w:val="24"/>
        </w:rPr>
      </w:pPr>
      <w:sdt>
        <w:sdtPr>
          <w:id w:val="-1947927235"/>
          <w:citation/>
        </w:sdtPr>
        <w:sdtContent>
          <w:r w:rsidR="009434D7">
            <w:fldChar w:fldCharType="begin"/>
          </w:r>
          <w:r w:rsidR="009434D7">
            <w:instrText xml:space="preserve">CITATION Dor02 \p 277 \l 1046 </w:instrText>
          </w:r>
          <w:r w:rsidR="009434D7">
            <w:fldChar w:fldCharType="separate"/>
          </w:r>
          <w:r w:rsidR="00CE3D45">
            <w:rPr>
              <w:noProof/>
            </w:rPr>
            <w:t>(Dornelles, 2002, p. 277)</w:t>
          </w:r>
          <w:r w:rsidR="009434D7">
            <w:fldChar w:fldCharType="end"/>
          </w:r>
        </w:sdtContent>
      </w:sdt>
      <w:r w:rsidR="009434D7">
        <w:t xml:space="preserve"> explica que o termo </w:t>
      </w:r>
      <w:r w:rsidR="008710D8" w:rsidRPr="006F7054">
        <w:rPr>
          <w:rFonts w:cs="Arial"/>
          <w:szCs w:val="24"/>
        </w:rPr>
        <w:t>"Comunidade Virtual" seria utilizado para os agrupamentos humanos que surgem no ciberespaço, através da comunicação mediada pelas redes de computadores</w:t>
      </w:r>
      <w:r w:rsidR="009434D7">
        <w:rPr>
          <w:rFonts w:cs="Arial"/>
          <w:szCs w:val="24"/>
        </w:rPr>
        <w:t xml:space="preserve"> </w:t>
      </w:r>
      <w:r w:rsidR="008710D8" w:rsidRPr="006F7054">
        <w:rPr>
          <w:rFonts w:cs="Arial"/>
          <w:szCs w:val="24"/>
        </w:rPr>
        <w:t>(CMC).</w:t>
      </w:r>
    </w:p>
    <w:p w:rsidR="00C2326A" w:rsidRDefault="00C2326A" w:rsidP="008710D8">
      <w:pPr>
        <w:rPr>
          <w:rFonts w:cs="Arial"/>
          <w:szCs w:val="24"/>
        </w:rPr>
      </w:pPr>
      <w:r>
        <w:rPr>
          <w:rFonts w:cs="Arial"/>
          <w:szCs w:val="24"/>
        </w:rPr>
        <w:t xml:space="preserve">Ciberespaço por sua vez é defino por Lemos (2001) citado por </w:t>
      </w:r>
      <w:sdt>
        <w:sdtPr>
          <w:rPr>
            <w:rFonts w:cs="Arial"/>
            <w:szCs w:val="24"/>
          </w:rPr>
          <w:id w:val="1444652904"/>
          <w:citation/>
        </w:sdtPr>
        <w:sdtContent>
          <w:r>
            <w:rPr>
              <w:rFonts w:cs="Arial"/>
              <w:szCs w:val="24"/>
            </w:rPr>
            <w:fldChar w:fldCharType="begin"/>
          </w:r>
          <w:r>
            <w:rPr>
              <w:rFonts w:cs="Arial"/>
              <w:szCs w:val="24"/>
            </w:rPr>
            <w:instrText xml:space="preserve"> CITATION Dor02 \l 1046 </w:instrText>
          </w:r>
          <w:r>
            <w:rPr>
              <w:rFonts w:cs="Arial"/>
              <w:szCs w:val="24"/>
            </w:rPr>
            <w:fldChar w:fldCharType="separate"/>
          </w:r>
          <w:r w:rsidR="00CE3D45" w:rsidRPr="00CE3D45">
            <w:rPr>
              <w:rFonts w:cs="Arial"/>
              <w:noProof/>
              <w:szCs w:val="24"/>
            </w:rPr>
            <w:t>(Dornelles, 2002)</w:t>
          </w:r>
          <w:r>
            <w:rPr>
              <w:rFonts w:cs="Arial"/>
              <w:szCs w:val="24"/>
            </w:rPr>
            <w:fldChar w:fldCharType="end"/>
          </w:r>
        </w:sdtContent>
      </w:sdt>
      <w:r>
        <w:rPr>
          <w:rFonts w:cs="Arial"/>
          <w:szCs w:val="24"/>
        </w:rPr>
        <w:t xml:space="preserve"> podendo </w:t>
      </w:r>
      <w:r w:rsidRPr="006F7054">
        <w:rPr>
          <w:rFonts w:cs="Arial"/>
          <w:szCs w:val="24"/>
        </w:rPr>
        <w:t>ser entendido sob duas perspectivas:</w:t>
      </w:r>
      <w:r>
        <w:rPr>
          <w:rFonts w:cs="Arial"/>
          <w:szCs w:val="24"/>
        </w:rPr>
        <w:t xml:space="preserve"> a primeira é</w:t>
      </w:r>
      <w:r w:rsidRPr="006F7054">
        <w:rPr>
          <w:rFonts w:cs="Arial"/>
          <w:szCs w:val="24"/>
        </w:rPr>
        <w:t xml:space="preserve"> </w:t>
      </w:r>
      <w:r>
        <w:rPr>
          <w:rFonts w:cs="Arial"/>
          <w:szCs w:val="24"/>
        </w:rPr>
        <w:t xml:space="preserve">definida </w:t>
      </w:r>
      <w:r w:rsidRPr="006F7054">
        <w:rPr>
          <w:rFonts w:cs="Arial"/>
          <w:szCs w:val="24"/>
        </w:rPr>
        <w:t>"como o lugar onde estamos quando entramos em um ambiente virtual",</w:t>
      </w:r>
      <w:r>
        <w:rPr>
          <w:rFonts w:cs="Arial"/>
          <w:szCs w:val="24"/>
        </w:rPr>
        <w:t xml:space="preserve"> ou seja, </w:t>
      </w:r>
      <w:r w:rsidRPr="006F7054">
        <w:rPr>
          <w:rFonts w:cs="Arial"/>
          <w:szCs w:val="24"/>
        </w:rPr>
        <w:t>num</w:t>
      </w:r>
      <w:r>
        <w:rPr>
          <w:rFonts w:cs="Arial"/>
          <w:szCs w:val="24"/>
        </w:rPr>
        <w:t xml:space="preserve"> ambiente como as salas de chat, e a segunda </w:t>
      </w:r>
      <w:r w:rsidRPr="006F7054">
        <w:rPr>
          <w:rFonts w:cs="Arial"/>
          <w:szCs w:val="24"/>
        </w:rPr>
        <w:t>como o "conjunto de redes de computadores, interligadas ou não, em todo o planeta".</w:t>
      </w:r>
      <w:r>
        <w:rPr>
          <w:rFonts w:cs="Arial"/>
          <w:szCs w:val="24"/>
        </w:rPr>
        <w:t xml:space="preserve"> </w:t>
      </w:r>
    </w:p>
    <w:p w:rsidR="00CE3D45" w:rsidRDefault="00564745" w:rsidP="00CE3D45">
      <w:sdt>
        <w:sdtPr>
          <w:id w:val="-1329822770"/>
          <w:citation/>
        </w:sdtPr>
        <w:sdtContent>
          <w:r w:rsidR="00CE3D45">
            <w:fldChar w:fldCharType="begin"/>
          </w:r>
          <w:r w:rsidR="00CE3D45">
            <w:instrText xml:space="preserve">CITATION Sch01 \l 1046 </w:instrText>
          </w:r>
          <w:r w:rsidR="00CE3D45">
            <w:fldChar w:fldCharType="separate"/>
          </w:r>
          <w:r w:rsidR="00CE3D45">
            <w:rPr>
              <w:noProof/>
            </w:rPr>
            <w:t>(Schlemmer, 2001)</w:t>
          </w:r>
          <w:r w:rsidR="00CE3D45">
            <w:fldChar w:fldCharType="end"/>
          </w:r>
        </w:sdtContent>
      </w:sdt>
      <w:r w:rsidR="00CE3D45">
        <w:t xml:space="preserve"> define o termo comunidades virtuais como redes eletrônicas de comunicação interativa </w:t>
      </w:r>
      <w:proofErr w:type="spellStart"/>
      <w:r w:rsidR="00CE3D45">
        <w:t>autodefinida</w:t>
      </w:r>
      <w:proofErr w:type="spellEnd"/>
      <w:r w:rsidR="00CE3D45">
        <w:t xml:space="preserve">, organizadas em torno de um interesse ou finalidade compartilhados. Ainda </w:t>
      </w:r>
      <w:sdt>
        <w:sdtPr>
          <w:id w:val="-139657501"/>
          <w:citation/>
        </w:sdtPr>
        <w:sdtContent>
          <w:r w:rsidR="00CE3D45">
            <w:fldChar w:fldCharType="begin"/>
          </w:r>
          <w:r w:rsidR="00CE3D45">
            <w:instrText xml:space="preserve"> CITATION Sch01 \l 1046 </w:instrText>
          </w:r>
          <w:r w:rsidR="00CE3D45">
            <w:fldChar w:fldCharType="separate"/>
          </w:r>
          <w:r w:rsidR="00CE3D45">
            <w:rPr>
              <w:noProof/>
            </w:rPr>
            <w:t>(Schlemmer, 2001)</w:t>
          </w:r>
          <w:r w:rsidR="00CE3D45">
            <w:fldChar w:fldCharType="end"/>
          </w:r>
        </w:sdtContent>
      </w:sdt>
      <w:r w:rsidR="00CE3D45">
        <w:t xml:space="preserve">, faz uma observação sobre as comunidades virtuais: </w:t>
      </w:r>
    </w:p>
    <w:p w:rsidR="00CE3D45" w:rsidRDefault="00CE3D45" w:rsidP="00CE3D45">
      <w:pPr>
        <w:pStyle w:val="CitDirt4linhas"/>
      </w:pPr>
      <w:r>
        <w:t>Esse novo sistema de comunicação pode abarcar e integrar todas as formas de expressão, bem como a diversidade de interesses, valores e imaginações, inclusive a expressão de conflitos, isso tudo devido a sua diversificação, multimodalidade e versatilidade.</w:t>
      </w:r>
    </w:p>
    <w:p w:rsidR="00CE3D45" w:rsidRDefault="000A0D83" w:rsidP="00CE3D45">
      <w:pPr>
        <w:rPr>
          <w:rFonts w:cs="Arial"/>
          <w:szCs w:val="24"/>
        </w:rPr>
      </w:pPr>
      <w:proofErr w:type="spellStart"/>
      <w:r>
        <w:rPr>
          <w:rFonts w:cs="Arial"/>
          <w:szCs w:val="24"/>
        </w:rPr>
        <w:t>Rheingold</w:t>
      </w:r>
      <w:proofErr w:type="spellEnd"/>
      <w:r>
        <w:rPr>
          <w:rFonts w:cs="Arial"/>
          <w:szCs w:val="24"/>
        </w:rPr>
        <w:t xml:space="preserve"> (1996) citado por </w:t>
      </w:r>
      <w:sdt>
        <w:sdtPr>
          <w:rPr>
            <w:rFonts w:cs="Arial"/>
            <w:szCs w:val="24"/>
          </w:rPr>
          <w:id w:val="-24717752"/>
          <w:citation/>
        </w:sdtPr>
        <w:sdtContent>
          <w:r>
            <w:rPr>
              <w:rFonts w:cs="Arial"/>
              <w:szCs w:val="24"/>
            </w:rPr>
            <w:fldChar w:fldCharType="begin"/>
          </w:r>
          <w:r>
            <w:rPr>
              <w:rFonts w:cs="Arial"/>
              <w:szCs w:val="24"/>
            </w:rPr>
            <w:instrText xml:space="preserve"> CITATION Rec01 \l 1046 </w:instrText>
          </w:r>
          <w:r>
            <w:rPr>
              <w:rFonts w:cs="Arial"/>
              <w:szCs w:val="24"/>
            </w:rPr>
            <w:fldChar w:fldCharType="separate"/>
          </w:r>
          <w:r w:rsidRPr="000A0D83">
            <w:rPr>
              <w:rFonts w:cs="Arial"/>
              <w:noProof/>
              <w:szCs w:val="24"/>
            </w:rPr>
            <w:t>(Recuero, 2001)</w:t>
          </w:r>
          <w:r>
            <w:rPr>
              <w:rFonts w:cs="Arial"/>
              <w:szCs w:val="24"/>
            </w:rPr>
            <w:fldChar w:fldCharType="end"/>
          </w:r>
        </w:sdtContent>
      </w:sdt>
      <w:r>
        <w:rPr>
          <w:rFonts w:cs="Arial"/>
          <w:szCs w:val="24"/>
        </w:rPr>
        <w:t xml:space="preserve">, que segundo o autor, foi </w:t>
      </w:r>
      <w:r w:rsidRPr="006F7054">
        <w:rPr>
          <w:rFonts w:cs="Arial"/>
          <w:szCs w:val="24"/>
        </w:rPr>
        <w:t>um dos primeiros autores a utili</w:t>
      </w:r>
      <w:r>
        <w:rPr>
          <w:rFonts w:cs="Arial"/>
          <w:szCs w:val="24"/>
        </w:rPr>
        <w:t>zar o termo "comunidade virtual</w:t>
      </w:r>
      <w:r w:rsidRPr="006F7054">
        <w:rPr>
          <w:rFonts w:cs="Arial"/>
          <w:szCs w:val="24"/>
        </w:rPr>
        <w:t>"</w:t>
      </w:r>
      <w:r>
        <w:rPr>
          <w:rFonts w:cs="Arial"/>
          <w:szCs w:val="24"/>
        </w:rPr>
        <w:t xml:space="preserve"> </w:t>
      </w:r>
      <w:r w:rsidRPr="006F7054">
        <w:rPr>
          <w:rFonts w:cs="Arial"/>
          <w:szCs w:val="24"/>
        </w:rPr>
        <w:t xml:space="preserve">para </w:t>
      </w:r>
      <w:r>
        <w:rPr>
          <w:rFonts w:cs="Arial"/>
          <w:szCs w:val="24"/>
        </w:rPr>
        <w:t xml:space="preserve">designar </w:t>
      </w:r>
      <w:r w:rsidRPr="006F7054">
        <w:rPr>
          <w:rFonts w:cs="Arial"/>
          <w:szCs w:val="24"/>
        </w:rPr>
        <w:t xml:space="preserve">os grupos </w:t>
      </w:r>
      <w:r>
        <w:rPr>
          <w:rFonts w:cs="Arial"/>
          <w:szCs w:val="24"/>
        </w:rPr>
        <w:t>de pessoas</w:t>
      </w:r>
      <w:r w:rsidRPr="006F7054">
        <w:rPr>
          <w:rFonts w:cs="Arial"/>
          <w:szCs w:val="24"/>
        </w:rPr>
        <w:t xml:space="preserve"> que mantinham relações sociais no ciberespaço, defin</w:t>
      </w:r>
      <w:r>
        <w:rPr>
          <w:rFonts w:cs="Arial"/>
          <w:szCs w:val="24"/>
        </w:rPr>
        <w:t>iu:</w:t>
      </w:r>
    </w:p>
    <w:p w:rsidR="000A0D83" w:rsidRDefault="000A0D83" w:rsidP="000A0D83">
      <w:pPr>
        <w:pStyle w:val="CitDirt4linhas"/>
      </w:pPr>
      <w:r w:rsidRPr="006F7054">
        <w:lastRenderedPageBreak/>
        <w:t xml:space="preserve">As comunidades virtuais são </w:t>
      </w:r>
      <w:proofErr w:type="gramStart"/>
      <w:r w:rsidRPr="006F7054">
        <w:t>agregados</w:t>
      </w:r>
      <w:proofErr w:type="gramEnd"/>
      <w:r w:rsidRPr="006F7054">
        <w:t xml:space="preserve"> sociais que surgem da Rede [Internet], quando uma quantidade suficiente de gente leva adiante essas discussões públicas durante um tempo suficiente, com suficientes sentimento humanos, para formar redes de relações pessoais no espaço cibernético</w:t>
      </w:r>
      <w:r>
        <w:t>.</w:t>
      </w:r>
    </w:p>
    <w:p w:rsidR="00020372" w:rsidRDefault="00020372" w:rsidP="000A0D83">
      <w:r>
        <w:t xml:space="preserve">De todas essas características, temos então uma espécie de receita básica para a formação de uma comunidade virtual: um ciberespaço com uma zona para discussões, os indivíduos que através desse espaço virtual, se encontram e mantém laços através da internet. Algo que se assemelha aos “terceiros lugares” de </w:t>
      </w:r>
      <w:r w:rsidRPr="00AD6B27">
        <w:t>Oldenburg</w:t>
      </w:r>
      <w:r>
        <w:t xml:space="preserve">, citado no tópico </w:t>
      </w:r>
      <w:r>
        <w:fldChar w:fldCharType="begin"/>
      </w:r>
      <w:r>
        <w:instrText xml:space="preserve"> REF _Ref497664925 \r \h </w:instrText>
      </w:r>
      <w:r>
        <w:fldChar w:fldCharType="separate"/>
      </w:r>
      <w:r>
        <w:t>2.2.1</w:t>
      </w:r>
      <w:r>
        <w:fldChar w:fldCharType="end"/>
      </w:r>
      <w:r>
        <w:t>.</w:t>
      </w:r>
    </w:p>
    <w:p w:rsidR="00020372" w:rsidRDefault="00020372" w:rsidP="00020372">
      <w:pPr>
        <w:rPr>
          <w:rFonts w:cs="Arial"/>
          <w:szCs w:val="24"/>
        </w:rPr>
      </w:pPr>
      <w:r>
        <w:rPr>
          <w:rFonts w:cs="Arial"/>
          <w:szCs w:val="24"/>
        </w:rPr>
        <w:t>Porém ao</w:t>
      </w:r>
      <w:r w:rsidR="007A0292">
        <w:rPr>
          <w:rFonts w:cs="Arial"/>
          <w:szCs w:val="24"/>
        </w:rPr>
        <w:t xml:space="preserve"> juntarmos essas características básicas para determinar um tipo de comunidade, no caso uma comunidade virtual, não é encontrado um dos pontos mais essenciais para definir uma comunidade: </w:t>
      </w:r>
      <w:r w:rsidR="007A0292" w:rsidRPr="006F7054">
        <w:rPr>
          <w:rFonts w:cs="Arial"/>
          <w:szCs w:val="24"/>
        </w:rPr>
        <w:t>um agrupamento humano dentro de uma determinada base territorial</w:t>
      </w:r>
      <w:r w:rsidR="007A0292">
        <w:rPr>
          <w:rFonts w:cs="Arial"/>
          <w:szCs w:val="24"/>
        </w:rPr>
        <w:t xml:space="preserve">. </w:t>
      </w:r>
      <w:sdt>
        <w:sdtPr>
          <w:rPr>
            <w:rFonts w:cs="Arial"/>
            <w:szCs w:val="24"/>
          </w:rPr>
          <w:id w:val="-109283361"/>
          <w:citation/>
        </w:sdtPr>
        <w:sdtContent>
          <w:r w:rsidR="007A0292">
            <w:rPr>
              <w:rFonts w:cs="Arial"/>
              <w:szCs w:val="24"/>
            </w:rPr>
            <w:fldChar w:fldCharType="begin"/>
          </w:r>
          <w:r w:rsidR="007A0292">
            <w:rPr>
              <w:rFonts w:cs="Arial"/>
              <w:szCs w:val="24"/>
            </w:rPr>
            <w:instrText xml:space="preserve"> CITATION Rec01 \l 1046 </w:instrText>
          </w:r>
          <w:r w:rsidR="007A0292">
            <w:rPr>
              <w:rFonts w:cs="Arial"/>
              <w:szCs w:val="24"/>
            </w:rPr>
            <w:fldChar w:fldCharType="separate"/>
          </w:r>
          <w:r w:rsidR="007A0292" w:rsidRPr="007A0292">
            <w:rPr>
              <w:rFonts w:cs="Arial"/>
              <w:noProof/>
              <w:szCs w:val="24"/>
            </w:rPr>
            <w:t>(Recuero, 2001)</w:t>
          </w:r>
          <w:r w:rsidR="007A0292">
            <w:rPr>
              <w:rFonts w:cs="Arial"/>
              <w:szCs w:val="24"/>
            </w:rPr>
            <w:fldChar w:fldCharType="end"/>
          </w:r>
        </w:sdtContent>
      </w:sdt>
      <w:r w:rsidR="007A0292">
        <w:rPr>
          <w:rFonts w:cs="Arial"/>
          <w:szCs w:val="24"/>
        </w:rPr>
        <w:t xml:space="preserve"> fala sobre essa questão:</w:t>
      </w:r>
    </w:p>
    <w:p w:rsidR="007A0292" w:rsidRDefault="007A0292" w:rsidP="007A0292">
      <w:pPr>
        <w:pStyle w:val="CitDirt4linhas"/>
      </w:pPr>
      <w:r>
        <w:t>“...</w:t>
      </w:r>
      <w:r w:rsidRPr="006F7054">
        <w:t>este constitui-se um dos grandes problemas da aplicação do conceito de comunidade ao ciberespaço, para a definição da comunidade virtual, que foi logo apontado por diversos pesquisadores: a ausência de uma base territorial, até então um dos sustentáculos da ideia de comunidade desenvolvida pela sociologia clássica.</w:t>
      </w:r>
      <w:r>
        <w:t>”</w:t>
      </w:r>
    </w:p>
    <w:p w:rsidR="007A0292" w:rsidRDefault="00A47BF8" w:rsidP="007A0292">
      <w:r>
        <w:t xml:space="preserve">Por este motivo, alguns teóricos tendem a criticar a ideia de uma comunidade virtual. A existência de um termo “comunidade” sem um local específico passou a receber críticas e trouxe a necessidade de </w:t>
      </w:r>
      <w:r w:rsidR="007B2A26">
        <w:t>uma localidade</w:t>
      </w:r>
      <w:r>
        <w:t xml:space="preserve"> geográfica física, onde as pessoas deva se estabelecer, para ser chamado de comunidade.</w:t>
      </w:r>
    </w:p>
    <w:p w:rsidR="00A47BF8" w:rsidRDefault="00564745" w:rsidP="00EF36A8">
      <w:pPr>
        <w:rPr>
          <w:rFonts w:cs="Arial"/>
          <w:szCs w:val="24"/>
        </w:rPr>
      </w:pPr>
      <w:sdt>
        <w:sdtPr>
          <w:rPr>
            <w:rFonts w:cs="Arial"/>
            <w:szCs w:val="24"/>
          </w:rPr>
          <w:id w:val="-1086851690"/>
          <w:citation/>
        </w:sdtPr>
        <w:sdtContent>
          <w:r w:rsidR="00F15C01">
            <w:rPr>
              <w:rFonts w:cs="Arial"/>
              <w:szCs w:val="24"/>
            </w:rPr>
            <w:fldChar w:fldCharType="begin"/>
          </w:r>
          <w:r w:rsidR="00F15C01">
            <w:rPr>
              <w:rFonts w:cs="Arial"/>
              <w:szCs w:val="24"/>
            </w:rPr>
            <w:instrText xml:space="preserve"> CITATION Rec01 \l 1046 </w:instrText>
          </w:r>
          <w:r w:rsidR="00F15C01">
            <w:rPr>
              <w:rFonts w:cs="Arial"/>
              <w:szCs w:val="24"/>
            </w:rPr>
            <w:fldChar w:fldCharType="separate"/>
          </w:r>
          <w:r w:rsidR="00F15C01" w:rsidRPr="00F15C01">
            <w:rPr>
              <w:rFonts w:cs="Arial"/>
              <w:noProof/>
              <w:szCs w:val="24"/>
            </w:rPr>
            <w:t>(Recuero, 2001)</w:t>
          </w:r>
          <w:r w:rsidR="00F15C01">
            <w:rPr>
              <w:rFonts w:cs="Arial"/>
              <w:szCs w:val="24"/>
            </w:rPr>
            <w:fldChar w:fldCharType="end"/>
          </w:r>
        </w:sdtContent>
      </w:sdt>
      <w:r w:rsidR="00F15C01">
        <w:rPr>
          <w:rFonts w:cs="Arial"/>
          <w:szCs w:val="24"/>
        </w:rPr>
        <w:t xml:space="preserve"> cita </w:t>
      </w:r>
      <w:sdt>
        <w:sdtPr>
          <w:rPr>
            <w:rFonts w:cs="Arial"/>
            <w:szCs w:val="24"/>
          </w:rPr>
          <w:id w:val="-460881392"/>
          <w:citation/>
        </w:sdtPr>
        <w:sdtContent>
          <w:r w:rsidR="00F15C01">
            <w:rPr>
              <w:rFonts w:cs="Arial"/>
              <w:szCs w:val="24"/>
            </w:rPr>
            <w:fldChar w:fldCharType="begin"/>
          </w:r>
          <w:r w:rsidR="00F15C01">
            <w:rPr>
              <w:rFonts w:cs="Arial"/>
              <w:szCs w:val="24"/>
            </w:rPr>
            <w:instrText xml:space="preserve"> CITATION Jon97 \l 1046 </w:instrText>
          </w:r>
          <w:r w:rsidR="00F15C01">
            <w:rPr>
              <w:rFonts w:cs="Arial"/>
              <w:szCs w:val="24"/>
            </w:rPr>
            <w:fldChar w:fldCharType="separate"/>
          </w:r>
          <w:r w:rsidR="00F15C01" w:rsidRPr="00F15C01">
            <w:rPr>
              <w:rFonts w:cs="Arial"/>
              <w:noProof/>
              <w:szCs w:val="24"/>
            </w:rPr>
            <w:t>(Jones, 1997)</w:t>
          </w:r>
          <w:r w:rsidR="00F15C01">
            <w:rPr>
              <w:rFonts w:cs="Arial"/>
              <w:szCs w:val="24"/>
            </w:rPr>
            <w:fldChar w:fldCharType="end"/>
          </w:r>
        </w:sdtContent>
      </w:sdt>
      <w:r w:rsidR="00F15C01">
        <w:rPr>
          <w:rFonts w:cs="Arial"/>
          <w:szCs w:val="24"/>
        </w:rPr>
        <w:t xml:space="preserve"> e sua ideia, sobre a definição de “comunidade virtual”</w:t>
      </w:r>
      <w:r w:rsidR="00D1278F">
        <w:rPr>
          <w:rFonts w:cs="Arial"/>
          <w:szCs w:val="24"/>
        </w:rPr>
        <w:t>,</w:t>
      </w:r>
      <w:r w:rsidR="00F15C01">
        <w:rPr>
          <w:rFonts w:cs="Arial"/>
          <w:szCs w:val="24"/>
        </w:rPr>
        <w:t xml:space="preserve"> </w:t>
      </w:r>
      <w:r w:rsidR="00D1278F">
        <w:rPr>
          <w:rFonts w:cs="Arial"/>
          <w:szCs w:val="24"/>
        </w:rPr>
        <w:t>dividindo-a em duas expressões</w:t>
      </w:r>
      <w:r w:rsidR="00F15C01">
        <w:rPr>
          <w:rFonts w:cs="Arial"/>
          <w:szCs w:val="24"/>
        </w:rPr>
        <w:t xml:space="preserve">. </w:t>
      </w:r>
      <w:r w:rsidR="00D1278F">
        <w:rPr>
          <w:rFonts w:cs="Arial"/>
          <w:szCs w:val="24"/>
        </w:rPr>
        <w:t>A primeira</w:t>
      </w:r>
      <w:r w:rsidR="00EF36A8">
        <w:rPr>
          <w:rFonts w:cs="Arial"/>
          <w:szCs w:val="24"/>
        </w:rPr>
        <w:t xml:space="preserve"> ele nomeia de </w:t>
      </w:r>
      <w:r w:rsidR="00EF36A8" w:rsidRPr="00EF36A8">
        <w:rPr>
          <w:rFonts w:cs="Arial"/>
          <w:szCs w:val="24"/>
        </w:rPr>
        <w:t xml:space="preserve">"virtual </w:t>
      </w:r>
      <w:proofErr w:type="spellStart"/>
      <w:r w:rsidR="00EF36A8" w:rsidRPr="00EF36A8">
        <w:rPr>
          <w:rFonts w:cs="Arial"/>
          <w:szCs w:val="24"/>
        </w:rPr>
        <w:t>settle</w:t>
      </w:r>
      <w:r w:rsidR="00EF36A8">
        <w:rPr>
          <w:rFonts w:cs="Arial"/>
          <w:szCs w:val="24"/>
        </w:rPr>
        <w:t>ment</w:t>
      </w:r>
      <w:proofErr w:type="spellEnd"/>
      <w:r w:rsidR="00EF36A8">
        <w:rPr>
          <w:rFonts w:cs="Arial"/>
          <w:szCs w:val="24"/>
        </w:rPr>
        <w:t>" (estabelecimento virtual)</w:t>
      </w:r>
      <w:r w:rsidR="00D1278F">
        <w:rPr>
          <w:rFonts w:cs="Arial"/>
          <w:szCs w:val="24"/>
        </w:rPr>
        <w:t xml:space="preserve"> </w:t>
      </w:r>
      <w:r w:rsidR="00EF36A8">
        <w:rPr>
          <w:rFonts w:cs="Arial"/>
          <w:szCs w:val="24"/>
        </w:rPr>
        <w:t>e</w:t>
      </w:r>
      <w:r w:rsidR="00D1278F">
        <w:rPr>
          <w:rFonts w:cs="Arial"/>
          <w:szCs w:val="24"/>
        </w:rPr>
        <w:t xml:space="preserve"> faz referência ao local do ciberespaço, destinado as interações entre indivíduos abrangendo as diversas formas da CMC</w:t>
      </w:r>
      <w:r w:rsidR="00EF36A8">
        <w:rPr>
          <w:rFonts w:cs="Arial"/>
          <w:szCs w:val="24"/>
        </w:rPr>
        <w:t>. A segunda o autor faz referência a verdadeira comunidade virtual, sendo as novas comunidades virtuais surgidas a partir da CMC.</w:t>
      </w:r>
    </w:p>
    <w:p w:rsidR="00EF36A8" w:rsidRDefault="00EF36A8" w:rsidP="00EF36A8">
      <w:pPr>
        <w:rPr>
          <w:rFonts w:cs="Arial"/>
          <w:szCs w:val="24"/>
        </w:rPr>
      </w:pPr>
      <w:r>
        <w:rPr>
          <w:rFonts w:cs="Arial"/>
          <w:szCs w:val="24"/>
        </w:rPr>
        <w:t xml:space="preserve">A teoria de Jones aborda a ideia de que todo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 xml:space="preserve">, em geral sustenta a existência de uma comunidade virtual a ela associada, sendo possível identificar uma comunidade virtual a partir de um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w:t>
      </w:r>
    </w:p>
    <w:p w:rsidR="00EF36A8" w:rsidRDefault="00EF36A8" w:rsidP="00EF36A8">
      <w:pPr>
        <w:rPr>
          <w:rFonts w:cs="Arial"/>
          <w:szCs w:val="24"/>
        </w:rPr>
      </w:pPr>
      <w:r>
        <w:rPr>
          <w:rFonts w:cs="Arial"/>
          <w:szCs w:val="24"/>
        </w:rPr>
        <w:t xml:space="preserve">O virtual </w:t>
      </w:r>
      <w:proofErr w:type="spellStart"/>
      <w:r>
        <w:rPr>
          <w:rFonts w:cs="Arial"/>
          <w:szCs w:val="24"/>
        </w:rPr>
        <w:t>settlement</w:t>
      </w:r>
      <w:proofErr w:type="spellEnd"/>
      <w:r>
        <w:rPr>
          <w:rFonts w:cs="Arial"/>
          <w:szCs w:val="24"/>
        </w:rPr>
        <w:t xml:space="preserve"> de Jones, trata-se de um ciberespaço que corresponde a um tópico de interesse comum entre os indivíduos que o frequenta, ocorrendo várias interações entre os membros. </w:t>
      </w:r>
      <w:r w:rsidR="00175AEA">
        <w:rPr>
          <w:rFonts w:cs="Arial"/>
          <w:szCs w:val="24"/>
        </w:rPr>
        <w:t xml:space="preserve"> Esses espaços apresentam as seguintes características:</w:t>
      </w:r>
    </w:p>
    <w:p w:rsidR="007020A3" w:rsidRDefault="00175AEA" w:rsidP="007020A3">
      <w:pPr>
        <w:pStyle w:val="PargrafodaLista"/>
        <w:numPr>
          <w:ilvl w:val="0"/>
          <w:numId w:val="15"/>
        </w:numPr>
        <w:rPr>
          <w:rFonts w:cs="Arial"/>
          <w:szCs w:val="24"/>
        </w:rPr>
      </w:pPr>
      <w:r>
        <w:rPr>
          <w:rFonts w:cs="Arial"/>
          <w:szCs w:val="24"/>
        </w:rPr>
        <w:lastRenderedPageBreak/>
        <w:t>Nível de interatividade:</w:t>
      </w:r>
      <w:r w:rsidR="007020A3">
        <w:rPr>
          <w:rFonts w:cs="Arial"/>
          <w:szCs w:val="24"/>
        </w:rPr>
        <w:t xml:space="preserve"> se trata </w:t>
      </w:r>
      <w:r w:rsidR="007020A3" w:rsidRPr="006F7054">
        <w:rPr>
          <w:rFonts w:cs="Arial"/>
          <w:szCs w:val="24"/>
        </w:rPr>
        <w:t>da extensão de uma série de trocas comunicativas</w:t>
      </w:r>
      <w:r w:rsidR="007020A3">
        <w:rPr>
          <w:rFonts w:cs="Arial"/>
          <w:szCs w:val="24"/>
        </w:rPr>
        <w:t>, ou seja, diz respeito ao nível de interatividade entre uma sequencia de mensagens, o quanto as mensagens se relacionam entre si;</w:t>
      </w:r>
    </w:p>
    <w:p w:rsidR="00175AEA" w:rsidRDefault="00175AEA" w:rsidP="00175AEA">
      <w:pPr>
        <w:pStyle w:val="PargrafodaLista"/>
        <w:numPr>
          <w:ilvl w:val="0"/>
          <w:numId w:val="15"/>
        </w:numPr>
        <w:rPr>
          <w:rFonts w:cs="Arial"/>
          <w:szCs w:val="24"/>
        </w:rPr>
      </w:pPr>
      <w:r>
        <w:rPr>
          <w:rFonts w:cs="Arial"/>
          <w:szCs w:val="24"/>
        </w:rPr>
        <w:t>V</w:t>
      </w:r>
      <w:r w:rsidRPr="006F7054">
        <w:rPr>
          <w:rFonts w:cs="Arial"/>
          <w:szCs w:val="24"/>
        </w:rPr>
        <w:t>ariedade de comunicadores</w:t>
      </w:r>
      <w:r>
        <w:rPr>
          <w:rFonts w:cs="Arial"/>
          <w:szCs w:val="24"/>
        </w:rPr>
        <w:t>:</w:t>
      </w:r>
      <w:r w:rsidR="007020A3">
        <w:rPr>
          <w:rFonts w:cs="Arial"/>
          <w:szCs w:val="24"/>
        </w:rPr>
        <w:t xml:space="preserve"> é a condição associada a primeira característica;</w:t>
      </w:r>
    </w:p>
    <w:p w:rsidR="00175AEA" w:rsidRDefault="00175AEA" w:rsidP="00175AEA">
      <w:pPr>
        <w:pStyle w:val="PargrafodaLista"/>
        <w:numPr>
          <w:ilvl w:val="0"/>
          <w:numId w:val="15"/>
        </w:numPr>
        <w:rPr>
          <w:rFonts w:cs="Arial"/>
          <w:szCs w:val="24"/>
        </w:rPr>
      </w:pPr>
      <w:r>
        <w:rPr>
          <w:rFonts w:cs="Arial"/>
          <w:szCs w:val="24"/>
        </w:rPr>
        <w:t>E</w:t>
      </w:r>
      <w:r w:rsidRPr="006F7054">
        <w:rPr>
          <w:rFonts w:cs="Arial"/>
          <w:szCs w:val="24"/>
        </w:rPr>
        <w:t>spaço público comum</w:t>
      </w:r>
      <w:r>
        <w:rPr>
          <w:rFonts w:cs="Arial"/>
          <w:szCs w:val="24"/>
        </w:rPr>
        <w:t>:</w:t>
      </w:r>
      <w:r w:rsidR="007020A3">
        <w:rPr>
          <w:rFonts w:cs="Arial"/>
          <w:szCs w:val="24"/>
        </w:rPr>
        <w:t xml:space="preserve"> é o espaço onde a maioria das interações ocorre. O espaço público comum é onde se encontra a comunidade, acessível a todos que a utilizam e é diferente do espaço privado</w:t>
      </w:r>
      <w:r w:rsidR="001F52AD">
        <w:rPr>
          <w:rFonts w:cs="Arial"/>
          <w:szCs w:val="24"/>
        </w:rPr>
        <w:t>, onde ocorre troca de mensagens individuais;</w:t>
      </w:r>
    </w:p>
    <w:p w:rsidR="00175AEA" w:rsidRDefault="00175AEA" w:rsidP="00175AEA">
      <w:pPr>
        <w:pStyle w:val="PargrafodaLista"/>
        <w:numPr>
          <w:ilvl w:val="0"/>
          <w:numId w:val="15"/>
        </w:numPr>
        <w:rPr>
          <w:rFonts w:cs="Arial"/>
          <w:szCs w:val="24"/>
        </w:rPr>
      </w:pPr>
      <w:r>
        <w:rPr>
          <w:rFonts w:cs="Arial"/>
          <w:szCs w:val="24"/>
        </w:rPr>
        <w:t>N</w:t>
      </w:r>
      <w:r w:rsidRPr="006F7054">
        <w:rPr>
          <w:rFonts w:cs="Arial"/>
          <w:szCs w:val="24"/>
        </w:rPr>
        <w:t>ível mínimo de associação sustentada</w:t>
      </w:r>
      <w:r>
        <w:rPr>
          <w:rFonts w:cs="Arial"/>
          <w:szCs w:val="24"/>
        </w:rPr>
        <w:t>:</w:t>
      </w:r>
      <w:r w:rsidR="001F52AD">
        <w:rPr>
          <w:rFonts w:cs="Arial"/>
          <w:szCs w:val="24"/>
        </w:rPr>
        <w:t xml:space="preserve"> diz respeito a uma quantidade mínima de membros constantes. É necessária para a primeira característica.</w:t>
      </w:r>
    </w:p>
    <w:p w:rsidR="001F52AD" w:rsidRDefault="001F52AD" w:rsidP="001F52AD">
      <w:r>
        <w:t xml:space="preserve">Separando os dois termos, a comunidade virtual, passa a ter uma base, um local, não físico como </w:t>
      </w:r>
      <w:r w:rsidR="00D83C2D">
        <w:t xml:space="preserve">pede a filosofia clássica, mas também limitado, como explicado por </w:t>
      </w:r>
      <w:sdt>
        <w:sdtPr>
          <w:id w:val="-699857695"/>
          <w:citation/>
        </w:sdtPr>
        <w:sdtContent>
          <w:r w:rsidR="00D83C2D">
            <w:fldChar w:fldCharType="begin"/>
          </w:r>
          <w:r w:rsidR="00D83C2D">
            <w:instrText xml:space="preserve"> CITATION Rec01 \l 1046 </w:instrText>
          </w:r>
          <w:r w:rsidR="00D83C2D">
            <w:fldChar w:fldCharType="separate"/>
          </w:r>
          <w:r w:rsidR="00D83C2D">
            <w:rPr>
              <w:noProof/>
            </w:rPr>
            <w:t>(Recuero, 2001)</w:t>
          </w:r>
          <w:r w:rsidR="00D83C2D">
            <w:fldChar w:fldCharType="end"/>
          </w:r>
        </w:sdtContent>
      </w:sdt>
      <w:r w:rsidR="00D83C2D">
        <w:t>:</w:t>
      </w:r>
    </w:p>
    <w:p w:rsidR="001F52AD" w:rsidRPr="006F7054" w:rsidRDefault="001F52AD" w:rsidP="00D83C2D">
      <w:pPr>
        <w:pStyle w:val="CitDirt4linhas"/>
      </w:pPr>
      <w:r w:rsidRPr="006F7054">
        <w:t xml:space="preserve">A comunidade virtual possui, deste modo, uma base no ciberespaço, um senso de lugar, um </w:t>
      </w:r>
      <w:proofErr w:type="spellStart"/>
      <w:r w:rsidRPr="006F7054">
        <w:t>locus</w:t>
      </w:r>
      <w:proofErr w:type="spellEnd"/>
      <w:r w:rsidRPr="006F7054">
        <w:t xml:space="preserve"> virtual. Este espaço pode ser abstrato, mas é "limitado", seja ele um canal de IRC, um tópico de interesse, uma determinada lista de discussão ou mesmo um determinado MUD. São fronteiras simbólicas, não concretas.</w:t>
      </w:r>
    </w:p>
    <w:p w:rsidR="000620D8" w:rsidRDefault="00F27450" w:rsidP="001F52AD">
      <w:r>
        <w:t xml:space="preserve">A teoria explicada por Jones vai de encontro às ideias publicadas por </w:t>
      </w:r>
      <w:sdt>
        <w:sdtPr>
          <w:id w:val="808990196"/>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que </w:t>
      </w:r>
      <w:r w:rsidR="000620D8">
        <w:t xml:space="preserve">diz que a sociedade clássica é constituída das seguintes características: </w:t>
      </w:r>
    </w:p>
    <w:p w:rsidR="000620D8" w:rsidRDefault="000620D8" w:rsidP="000620D8">
      <w:pPr>
        <w:pStyle w:val="PargrafodaLista"/>
        <w:numPr>
          <w:ilvl w:val="0"/>
          <w:numId w:val="16"/>
        </w:numPr>
      </w:pPr>
      <w:r>
        <w:t>Uma territorialidade (geográfica e/ou simbólica);</w:t>
      </w:r>
    </w:p>
    <w:p w:rsidR="000620D8" w:rsidRDefault="000620D8" w:rsidP="000620D8">
      <w:pPr>
        <w:pStyle w:val="PargrafodaLista"/>
        <w:numPr>
          <w:ilvl w:val="0"/>
          <w:numId w:val="16"/>
        </w:numPr>
      </w:pPr>
      <w:r>
        <w:t>A existência de formas próprias de comunicação;</w:t>
      </w:r>
    </w:p>
    <w:p w:rsidR="001F52AD" w:rsidRDefault="000620D8" w:rsidP="000620D8">
      <w:pPr>
        <w:pStyle w:val="PargrafodaLista"/>
        <w:numPr>
          <w:ilvl w:val="0"/>
          <w:numId w:val="16"/>
        </w:numPr>
      </w:pPr>
      <w:r>
        <w:t>A tendência à institucionalização.</w:t>
      </w:r>
    </w:p>
    <w:p w:rsidR="000620D8" w:rsidRDefault="000620D8" w:rsidP="000620D8">
      <w:pPr>
        <w:pStyle w:val="PargrafodaLista"/>
        <w:numPr>
          <w:ilvl w:val="0"/>
          <w:numId w:val="16"/>
        </w:numPr>
      </w:pPr>
      <w:r>
        <w:t>A permanência;</w:t>
      </w:r>
    </w:p>
    <w:p w:rsidR="000620D8" w:rsidRDefault="000620D8" w:rsidP="000620D8">
      <w:pPr>
        <w:pStyle w:val="PargrafodaLista"/>
        <w:numPr>
          <w:ilvl w:val="0"/>
          <w:numId w:val="16"/>
        </w:numPr>
      </w:pPr>
      <w:r>
        <w:t xml:space="preserve">O sentimento de pertencimento; </w:t>
      </w:r>
    </w:p>
    <w:p w:rsidR="000620D8" w:rsidRDefault="000620D8" w:rsidP="000620D8">
      <w:pPr>
        <w:pStyle w:val="PargrafodaLista"/>
        <w:numPr>
          <w:ilvl w:val="0"/>
          <w:numId w:val="16"/>
        </w:numPr>
      </w:pPr>
      <w:r>
        <w:t>A ligação entre sentimento de comunidade, caráter cooperativo e emergência de um projeto comum;</w:t>
      </w:r>
    </w:p>
    <w:p w:rsidR="000620D8" w:rsidRDefault="00280F2B" w:rsidP="000620D8">
      <w:r>
        <w:t xml:space="preserve">A teoria de Jones </w:t>
      </w:r>
      <w:r w:rsidR="000620D8">
        <w:t>explica quase todos os requisitos</w:t>
      </w:r>
      <w:r>
        <w:t xml:space="preserve"> existe em uma comunidade virtual</w:t>
      </w:r>
      <w:r w:rsidR="000620D8">
        <w:t>, exceto os dois ultimo elementos, o sentimento de pertencimento e a ligação entre sentimento de comunidade, caráter cooperativo e emergência de um projeto comum.</w:t>
      </w:r>
    </w:p>
    <w:p w:rsidR="000C5E88" w:rsidRDefault="00280F2B" w:rsidP="000620D8">
      <w:pPr>
        <w:rPr>
          <w:rFonts w:cs="Arial"/>
          <w:szCs w:val="24"/>
          <w:u w:val="single"/>
        </w:rPr>
      </w:pPr>
      <w:r>
        <w:lastRenderedPageBreak/>
        <w:t xml:space="preserve">O sentimento de pertencimento é o que liga os membros de uma comunidade, segundo </w:t>
      </w:r>
      <w:sdt>
        <w:sdtPr>
          <w:id w:val="-2030553447"/>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não pode haver comunidade (seja de que tipo for) sem a presença do sentimento de pertencimento. </w:t>
      </w:r>
      <w:sdt>
        <w:sdtPr>
          <w:id w:val="907648858"/>
          <w:citation/>
        </w:sdtPr>
        <w:sdtContent>
          <w:r>
            <w:fldChar w:fldCharType="begin"/>
          </w:r>
          <w:r>
            <w:instrText xml:space="preserve"> CITATION Rec01 \l 1046 </w:instrText>
          </w:r>
          <w:r>
            <w:fldChar w:fldCharType="separate"/>
          </w:r>
          <w:r>
            <w:rPr>
              <w:noProof/>
            </w:rPr>
            <w:t>(Recuero, 2001)</w:t>
          </w:r>
          <w:r>
            <w:fldChar w:fldCharType="end"/>
          </w:r>
        </w:sdtContent>
      </w:sdt>
      <w:r>
        <w:t xml:space="preserve"> </w:t>
      </w:r>
      <w:r w:rsidR="000C5E88">
        <w:t xml:space="preserve">diz que </w:t>
      </w:r>
      <w:r w:rsidR="000C5E88" w:rsidRPr="006F7054">
        <w:rPr>
          <w:rFonts w:cs="Arial"/>
          <w:szCs w:val="24"/>
        </w:rPr>
        <w:t>é preciso que os indivíduos tenham consciência de que são partes de uma comunidade e sintam-se responsáveis por ela, como "partes de um mesmo corpo".</w:t>
      </w:r>
      <w:r w:rsidR="000C5E88">
        <w:rPr>
          <w:rFonts w:cs="Arial"/>
          <w:szCs w:val="24"/>
        </w:rPr>
        <w:t xml:space="preserve"> </w:t>
      </w:r>
      <w:sdt>
        <w:sdtPr>
          <w:id w:val="1726019388"/>
          <w:citation/>
        </w:sdtPr>
        <w:sdtContent>
          <w:r>
            <w:fldChar w:fldCharType="begin"/>
          </w:r>
          <w:r>
            <w:instrText xml:space="preserve"> CITATION Pri97 \l 1046 </w:instrText>
          </w:r>
          <w:r>
            <w:fldChar w:fldCharType="separate"/>
          </w:r>
          <w:r>
            <w:rPr>
              <w:noProof/>
            </w:rPr>
            <w:t>(Primo, 1997)</w:t>
          </w:r>
          <w:r>
            <w:fldChar w:fldCharType="end"/>
          </w:r>
        </w:sdtContent>
      </w:sdt>
      <w:r>
        <w:t xml:space="preserve"> diz que esse sentimento é encontrado em todas as </w:t>
      </w:r>
      <w:r w:rsidR="003D5751">
        <w:t>comunidades virtuais</w:t>
      </w:r>
      <w:r>
        <w:t xml:space="preserve">: </w:t>
      </w:r>
      <w:r w:rsidRPr="006F7054">
        <w:rPr>
          <w:rFonts w:cs="Arial"/>
          <w:szCs w:val="24"/>
        </w:rPr>
        <w:t>"Os participantes de chats reconhecem-se como parte de um grupo e responsáveis pela manutenção das relações."</w:t>
      </w:r>
      <w:r>
        <w:rPr>
          <w:rFonts w:cs="Arial"/>
          <w:szCs w:val="24"/>
        </w:rPr>
        <w:t xml:space="preserve">. </w:t>
      </w:r>
      <w:r w:rsidR="000C5E88">
        <w:rPr>
          <w:rFonts w:cs="Arial"/>
          <w:szCs w:val="24"/>
        </w:rPr>
        <w:t xml:space="preserve">Dessa forma </w:t>
      </w:r>
      <w:sdt>
        <w:sdtPr>
          <w:rPr>
            <w:rFonts w:cs="Arial"/>
            <w:szCs w:val="24"/>
          </w:rPr>
          <w:id w:val="1490670181"/>
          <w:citation/>
        </w:sdtPr>
        <w:sdtContent>
          <w:r w:rsidR="000C5E88">
            <w:rPr>
              <w:rFonts w:cs="Arial"/>
              <w:szCs w:val="24"/>
            </w:rPr>
            <w:fldChar w:fldCharType="begin"/>
          </w:r>
          <w:r w:rsidR="000C5E88">
            <w:rPr>
              <w:rFonts w:cs="Arial"/>
              <w:szCs w:val="24"/>
            </w:rPr>
            <w:instrText xml:space="preserve"> CITATION Rec01 \l 1046 </w:instrText>
          </w:r>
          <w:r w:rsidR="000C5E88">
            <w:rPr>
              <w:rFonts w:cs="Arial"/>
              <w:szCs w:val="24"/>
            </w:rPr>
            <w:fldChar w:fldCharType="separate"/>
          </w:r>
          <w:r w:rsidR="000C5E88" w:rsidRPr="000C5E88">
            <w:rPr>
              <w:rFonts w:cs="Arial"/>
              <w:noProof/>
              <w:szCs w:val="24"/>
            </w:rPr>
            <w:t>(Recuero, 2001)</w:t>
          </w:r>
          <w:r w:rsidR="000C5E88">
            <w:rPr>
              <w:rFonts w:cs="Arial"/>
              <w:szCs w:val="24"/>
            </w:rPr>
            <w:fldChar w:fldCharType="end"/>
          </w:r>
        </w:sdtContent>
      </w:sdt>
      <w:r w:rsidR="000C5E88">
        <w:rPr>
          <w:rFonts w:cs="Arial"/>
          <w:szCs w:val="24"/>
        </w:rPr>
        <w:t xml:space="preserve"> conclui </w:t>
      </w:r>
      <w:r w:rsidR="000C5E88" w:rsidRPr="006F7054">
        <w:rPr>
          <w:rFonts w:cs="Arial"/>
          <w:szCs w:val="24"/>
        </w:rPr>
        <w:t>que a comunidade virtual não seria uma nova forma de sociabilização, mas simplesmente a comunidade tradicional transposta para um novo suporte para manter seus laços sociais</w:t>
      </w:r>
      <w:r w:rsidR="000C5E88">
        <w:rPr>
          <w:rFonts w:cs="Arial"/>
          <w:szCs w:val="24"/>
        </w:rPr>
        <w:t>.</w:t>
      </w:r>
    </w:p>
    <w:p w:rsidR="00AD3A3C" w:rsidRDefault="00AD3A3C" w:rsidP="00AD3A3C">
      <w:pPr>
        <w:pStyle w:val="Ttulo3"/>
      </w:pPr>
      <w:bookmarkStart w:id="13" w:name="_Toc497931878"/>
      <w:r>
        <w:t>Conclusão</w:t>
      </w:r>
      <w:bookmarkEnd w:id="13"/>
    </w:p>
    <w:p w:rsidR="00A47BF8" w:rsidRDefault="00564745" w:rsidP="007A0292">
      <w:r>
        <w:t xml:space="preserve">O texto anteriormente cita praticamente todas as semelhanças entre as chamadas novas comunidades, utilizando as características do significado do termo “comunidade” de acordo com a filosofia clássica. Porém não havia citado ainda, uma característica relevante, se não </w:t>
      </w:r>
      <w:r w:rsidR="003D5751">
        <w:t>a mais importante entra elas</w:t>
      </w:r>
      <w:r w:rsidR="009E0842">
        <w:t>:</w:t>
      </w:r>
      <w:r w:rsidR="003D5751">
        <w:t xml:space="preserve"> a ligação entre sentimento de comunidade, caráter cooperativo e emergência de um projeto comum. Essa característica descreve a identidade do presente projeto, que resulta na criação de uma comunidade virtual de doadores na cidade de Colatina.</w:t>
      </w:r>
    </w:p>
    <w:p w:rsidR="00AD66D1" w:rsidRDefault="009E0842" w:rsidP="007A0292">
      <w:r>
        <w:t xml:space="preserve">Como a comunidade que é desejado formar a partir do projeto, é baseado em caráter cooperativo e emergência de um projeto comum, assim como muitas outras comunidades espalhadas pela web, essa torna-se uma questão determinante. </w:t>
      </w:r>
    </w:p>
    <w:p w:rsidR="009E0842" w:rsidRDefault="00AD66D1" w:rsidP="007A0292">
      <w:r>
        <w:t xml:space="preserve">As comunidades modernas possuem uma versão tribal </w:t>
      </w:r>
      <w:sdt>
        <w:sdtPr>
          <w:id w:val="1153482541"/>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ou seja, são unidos por uma forma de linguagem comum entre os membros, costumes e tradições. Essas comunidades estariam mais ligadas por pelo menos um </w:t>
      </w:r>
      <w:r w:rsidR="004038AD">
        <w:t>projeto voltado</w:t>
      </w:r>
      <w:r>
        <w:t xml:space="preserve"> para o futuro</w:t>
      </w:r>
      <w:r w:rsidR="004038AD">
        <w:t>, do que por um sentimento de afeto entre os indivíduos que a compõe. Dessa forma é explicado porquê, nas comunidades modernas, um indivíduo se sente parte, ou se conduz até ela, conforme a temática do momento, gostos</w:t>
      </w:r>
      <w:r w:rsidR="00E76E26">
        <w:t xml:space="preserve"> ou objetivos em comum e não por afeto aos membros.</w:t>
      </w:r>
    </w:p>
    <w:p w:rsidR="009E2494" w:rsidRDefault="00E76E26" w:rsidP="009E2494">
      <w:r>
        <w:t xml:space="preserve">O </w:t>
      </w:r>
      <w:proofErr w:type="spellStart"/>
      <w:r>
        <w:t>cyberespaço</w:t>
      </w:r>
      <w:proofErr w:type="spellEnd"/>
      <w:r>
        <w:t xml:space="preserve"> contém uma quantidade enorme de comunidades virtuais, fruto da facilidade de </w:t>
      </w:r>
      <w:r w:rsidR="009472D5">
        <w:t xml:space="preserve">relacionamento </w:t>
      </w:r>
      <w:r>
        <w:t xml:space="preserve">entre as pessoas, que não necessitam de estar presente </w:t>
      </w:r>
      <w:r w:rsidR="009472D5">
        <w:t xml:space="preserve">fisicamente para uma </w:t>
      </w:r>
      <w:r w:rsidR="009472D5" w:rsidRPr="009472D5">
        <w:t>interação</w:t>
      </w:r>
      <w:r w:rsidR="009472D5">
        <w:t xml:space="preserve"> social. Por esse fato, a navegação de usuários procurando assuntos de seu interesse, acaba por leva-los à um ciberespaço onde existem pessoas que buscam um mesmo tema</w:t>
      </w:r>
      <w:r w:rsidR="009E2494">
        <w:t xml:space="preserve">. Muitas dessas </w:t>
      </w:r>
      <w:r w:rsidR="009E2494">
        <w:lastRenderedPageBreak/>
        <w:t xml:space="preserve">comunidades apontam, de forma clara, para a ideia de um projeto, seja para desenvolver um produto ou realizar alguma outra ação. </w:t>
      </w:r>
    </w:p>
    <w:p w:rsidR="009E2494" w:rsidRDefault="009E2494" w:rsidP="009E2494">
      <w:r>
        <w:t xml:space="preserve">No meio dessas comunidades de acordo com </w:t>
      </w:r>
      <w:sdt>
        <w:sdtPr>
          <w:id w:val="-295916392"/>
          <w:citation/>
        </w:sdtPr>
        <w:sdtContent>
          <w:r>
            <w:fldChar w:fldCharType="begin"/>
          </w:r>
          <w:r>
            <w:instrText xml:space="preserve"> CITATION Pal96 \l 1046 </w:instrText>
          </w:r>
          <w:r>
            <w:fldChar w:fldCharType="separate"/>
          </w:r>
          <w:r>
            <w:rPr>
              <w:noProof/>
            </w:rPr>
            <w:t>(Palacios, 1996)</w:t>
          </w:r>
          <w:r>
            <w:fldChar w:fldCharType="end"/>
          </w:r>
        </w:sdtContent>
      </w:sdt>
      <w:r>
        <w:t xml:space="preserve"> têm renascido um sentimento de solidariedade e cooperação:</w:t>
      </w:r>
      <w:r w:rsidR="00217158">
        <w:t xml:space="preserve"> </w:t>
      </w:r>
    </w:p>
    <w:p w:rsidR="009E2494" w:rsidRDefault="009E2494" w:rsidP="007E11D9">
      <w:pPr>
        <w:pStyle w:val="CitDirt4linhas"/>
      </w:pPr>
      <w:r>
        <w:t>“</w:t>
      </w:r>
      <w:r w:rsidRPr="004D12F4">
        <w:t>Tal solidariedade e ajuda mútua são observáveis na maioria dos grupos formados na Rede, em sua agilidade na troca de informações, de programas, de dicas de todos os tipos, bem como em intervenções especificamente voltadas para a ajuda de outros</w:t>
      </w:r>
      <w:r>
        <w:t xml:space="preserve"> membros da comunidade virtual.”</w:t>
      </w:r>
    </w:p>
    <w:p w:rsidR="00217158" w:rsidRDefault="007E11D9" w:rsidP="00DD196A">
      <w:r>
        <w:t xml:space="preserve">Muitas comunidades, como a que o projeto propõe, foram criadas com o objetivo fundamental de prestar solidariedade, como por exemplo as diversas redes de arrecadação de fundos. Outras comunidades apresentaram cooperação entre os membros para um bem de todos, como por exemplo a grande comunidade de software livre e a Wikipédia, rede de compartilhamento de conhecimento. Assim </w:t>
      </w:r>
      <w:r w:rsidR="00217158">
        <w:t>a ligação entre sentimento de comunidade, caráter cooperativo e emergência de um projeto comum, está presente em todas essas comunidades. T</w:t>
      </w:r>
      <w:r w:rsidR="00217158" w:rsidRPr="004D12F4">
        <w:t>odos os grupos, de um modo ou de outro, parecem conter um elemento desse espírito solidário, comunitário em seu sentido mais clássico. Um pouco como a ética do radioamador em um</w:t>
      </w:r>
      <w:r w:rsidR="00217158">
        <w:t xml:space="preserve">a escala nunca antes imaginada </w:t>
      </w:r>
      <w:sdt>
        <w:sdtPr>
          <w:id w:val="1979262562"/>
          <w:citation/>
        </w:sdtPr>
        <w:sdtContent>
          <w:r w:rsidR="00217158">
            <w:fldChar w:fldCharType="begin"/>
          </w:r>
          <w:r w:rsidR="00217158">
            <w:instrText xml:space="preserve"> CITATION Pal96 \l 1046 </w:instrText>
          </w:r>
          <w:r w:rsidR="00217158">
            <w:fldChar w:fldCharType="separate"/>
          </w:r>
          <w:r w:rsidR="00217158">
            <w:rPr>
              <w:noProof/>
            </w:rPr>
            <w:t>(Palacios, 1996)</w:t>
          </w:r>
          <w:r w:rsidR="00217158">
            <w:fldChar w:fldCharType="end"/>
          </w:r>
        </w:sdtContent>
      </w:sdt>
      <w:r w:rsidR="00217158">
        <w:t>.</w:t>
      </w:r>
      <w:r w:rsidR="00D27624">
        <w:t xml:space="preserve"> O autor</w:t>
      </w:r>
      <w:r w:rsidR="00217158">
        <w:t xml:space="preserve"> </w:t>
      </w:r>
      <w:r w:rsidR="00D27624">
        <w:t xml:space="preserve">ainda ressalta que a </w:t>
      </w:r>
      <w:r w:rsidR="00217158">
        <w:t xml:space="preserve">realidade da interação e convivência de indivíduos no ambiente virtual está </w:t>
      </w:r>
      <w:r w:rsidR="00DD196A">
        <w:t xml:space="preserve">expandindo </w:t>
      </w:r>
      <w:r w:rsidR="00217158">
        <w:t>uma nova forma de ativismo político</w:t>
      </w:r>
      <w:r w:rsidR="00D27624">
        <w:t>.</w:t>
      </w:r>
      <w:r w:rsidR="00287467">
        <w:t xml:space="preserve"> Essa forma</w:t>
      </w:r>
      <w:r w:rsidR="00217158">
        <w:t xml:space="preserve"> alcança um número impressionante de pessoas em tempo recorde, nunca </w:t>
      </w:r>
      <w:r w:rsidR="00DD196A">
        <w:t xml:space="preserve">antes alcançado. Grupos </w:t>
      </w:r>
      <w:r w:rsidR="00D27624">
        <w:t>criados em redes sociais são um exemplo atual de ponto de encontro de indivíduos que compartilham a mesma posição política.</w:t>
      </w:r>
    </w:p>
    <w:p w:rsidR="00287467" w:rsidRDefault="00287467" w:rsidP="00DD196A">
      <w:r>
        <w:t xml:space="preserve">A partir desses fatos podemos concluir que o significado do termo comunidade, não desapareceu com a expansão dos novos meios de comunicação, distância entre as pessoas ou por sua estética. </w:t>
      </w:r>
      <w:r w:rsidR="007B6F67">
        <w:t xml:space="preserve">Mas o contrário aconteceu: achegada de novas tecnologias, trouxe uma nova forma de se socializar, formando um novo tipo de comunidade. O número de comunidades no ciberespaço cresce todos os dias de forma exponencial, acessível a diferentes grupos de usuários, onde um indivíduo pode ingressar facilmente. </w:t>
      </w:r>
    </w:p>
    <w:p w:rsidR="00F86A15" w:rsidRDefault="00F86A15" w:rsidP="00DD196A">
      <w:r>
        <w:t xml:space="preserve">Muitos exemplos que aconteceram atualmente, mostram que a nova sociedade que surgiu no </w:t>
      </w:r>
      <w:proofErr w:type="spellStart"/>
      <w:r>
        <w:t>cyberespaço</w:t>
      </w:r>
      <w:proofErr w:type="spellEnd"/>
      <w:r>
        <w:t xml:space="preserve"> deve ser levado a sério, a ponto de ser um tema fundamental na agenda de pesquisa da sociedade moderna.</w:t>
      </w:r>
      <w:r>
        <w:t xml:space="preserve"> </w:t>
      </w:r>
      <w:r w:rsidR="007B6F67">
        <w:t xml:space="preserve">Essas </w:t>
      </w:r>
      <w:r w:rsidR="007B6F67">
        <w:lastRenderedPageBreak/>
        <w:t>comunidade</w:t>
      </w:r>
      <w:r w:rsidR="00CC647A">
        <w:t>s</w:t>
      </w:r>
      <w:r w:rsidR="007B6F67">
        <w:t xml:space="preserve"> cresceram e se tornaram tão significativ</w:t>
      </w:r>
      <w:r w:rsidR="00CC647A">
        <w:t>as no cotidiano, que passaram a influenciar de forma direta na vida das pessoas</w:t>
      </w:r>
      <w:r>
        <w:t xml:space="preserve"> e até o rumo de um país</w:t>
      </w:r>
      <w:r w:rsidR="00CC647A">
        <w:t xml:space="preserve">. </w:t>
      </w:r>
    </w:p>
    <w:p w:rsidR="00D27624" w:rsidRPr="007E11D9" w:rsidRDefault="00CC647A" w:rsidP="00DD196A">
      <w:r>
        <w:t xml:space="preserve">Com base </w:t>
      </w:r>
      <w:r w:rsidR="00F86A15">
        <w:t>nas informações apresentadas</w:t>
      </w:r>
      <w:r>
        <w:t>, a criação de um local no ciberespaço, para dar suporte à uma comunidade com um objetivo específico</w:t>
      </w:r>
      <w:r w:rsidR="00F86A15">
        <w:t xml:space="preserve">, é uma ideia válida.  </w:t>
      </w:r>
    </w:p>
    <w:p w:rsidR="003D5751" w:rsidRPr="007A0292" w:rsidRDefault="003D5751" w:rsidP="007A0292"/>
    <w:p w:rsidR="007A0292" w:rsidRDefault="007A0292" w:rsidP="00020372">
      <w:pPr>
        <w:rPr>
          <w:rFonts w:cs="Arial"/>
          <w:szCs w:val="24"/>
        </w:rPr>
      </w:pPr>
    </w:p>
    <w:p w:rsidR="00020372" w:rsidRPr="000A0D83" w:rsidRDefault="00020372" w:rsidP="000A0D83"/>
    <w:p w:rsidR="00CE3D45" w:rsidRDefault="00CE3D45" w:rsidP="008710D8">
      <w:pPr>
        <w:rPr>
          <w:rFonts w:cs="Arial"/>
          <w:szCs w:val="24"/>
        </w:rPr>
      </w:pPr>
    </w:p>
    <w:p w:rsidR="009434D7" w:rsidRPr="006F7054" w:rsidRDefault="009434D7" w:rsidP="008710D8">
      <w:pPr>
        <w:rPr>
          <w:rFonts w:cs="Arial"/>
          <w:szCs w:val="24"/>
        </w:rPr>
      </w:pPr>
    </w:p>
    <w:p w:rsidR="008710D8" w:rsidRPr="008710D8" w:rsidRDefault="008710D8" w:rsidP="008710D8"/>
    <w:p w:rsidR="00AD6B27" w:rsidRDefault="00AD6B27" w:rsidP="00A56199"/>
    <w:p w:rsidR="000E11D9" w:rsidRDefault="000E11D9">
      <w:pPr>
        <w:spacing w:after="200" w:line="276" w:lineRule="auto"/>
        <w:ind w:firstLine="0"/>
        <w:jc w:val="left"/>
      </w:pPr>
      <w:r>
        <w:br w:type="page"/>
      </w:r>
    </w:p>
    <w:p w:rsidR="004B59E0" w:rsidRDefault="004B59E0" w:rsidP="000E11D9"/>
    <w:p w:rsidR="004B59E0" w:rsidRDefault="004B59E0" w:rsidP="004B59E0">
      <w:pPr>
        <w:pStyle w:val="Ttulo2"/>
      </w:pPr>
      <w:bookmarkStart w:id="14" w:name="_Toc497931879"/>
      <w:r>
        <w:t>Ativismo Social (Ciberativismo)</w:t>
      </w:r>
      <w:bookmarkEnd w:id="14"/>
    </w:p>
    <w:p w:rsidR="004B59E0" w:rsidRPr="004B59E0" w:rsidRDefault="004B59E0" w:rsidP="004B59E0"/>
    <w:p w:rsidR="008B20BD" w:rsidRDefault="008B20BD" w:rsidP="009C6D4C"/>
    <w:p w:rsidR="008B20BD" w:rsidRDefault="008B20BD" w:rsidP="008B20BD">
      <w:r>
        <w:br w:type="page"/>
      </w:r>
    </w:p>
    <w:p w:rsidR="004B59E0" w:rsidRDefault="004B59E0" w:rsidP="0099180D">
      <w:pPr>
        <w:pStyle w:val="Ttulo1"/>
        <w:numPr>
          <w:ilvl w:val="0"/>
          <w:numId w:val="13"/>
        </w:numPr>
      </w:pPr>
      <w:bookmarkStart w:id="15" w:name="_Toc497931880"/>
      <w:r>
        <w:lastRenderedPageBreak/>
        <w:t>Diagnóstico</w:t>
      </w:r>
      <w:bookmarkEnd w:id="15"/>
    </w:p>
    <w:p w:rsidR="004B59E0" w:rsidRPr="004B59E0" w:rsidRDefault="004B59E0" w:rsidP="004B59E0">
      <w:pPr>
        <w:pStyle w:val="PargrafodaLista"/>
        <w:keepNext/>
        <w:keepLines/>
        <w:numPr>
          <w:ilvl w:val="0"/>
          <w:numId w:val="14"/>
        </w:numPr>
        <w:outlineLvl w:val="0"/>
        <w:rPr>
          <w:rFonts w:eastAsiaTheme="majorEastAsia" w:cstheme="majorBidi"/>
          <w:caps/>
          <w:vanish/>
          <w:spacing w:val="-10"/>
          <w:kern w:val="28"/>
          <w:sz w:val="32"/>
          <w:szCs w:val="32"/>
        </w:rPr>
      </w:pPr>
      <w:bookmarkStart w:id="16" w:name="_Toc496961732"/>
      <w:bookmarkStart w:id="17" w:name="_Toc497931865"/>
      <w:bookmarkStart w:id="18" w:name="_Toc497931881"/>
      <w:bookmarkEnd w:id="16"/>
      <w:bookmarkEnd w:id="17"/>
      <w:bookmarkEnd w:id="18"/>
    </w:p>
    <w:p w:rsidR="004B59E0" w:rsidRDefault="004B59E0" w:rsidP="004B59E0">
      <w:pPr>
        <w:pStyle w:val="Ttulo2"/>
      </w:pPr>
      <w:bookmarkStart w:id="19" w:name="_Toc497931882"/>
      <w:r>
        <w:t>Pesquisas</w:t>
      </w:r>
      <w:bookmarkEnd w:id="19"/>
    </w:p>
    <w:p w:rsidR="004B59E0" w:rsidRDefault="004B59E0">
      <w:pPr>
        <w:spacing w:after="200" w:line="276" w:lineRule="auto"/>
        <w:ind w:firstLine="0"/>
        <w:jc w:val="left"/>
      </w:pPr>
      <w:r>
        <w:br w:type="page"/>
      </w:r>
    </w:p>
    <w:p w:rsidR="004B59E0" w:rsidRDefault="004B59E0" w:rsidP="004B59E0">
      <w:pPr>
        <w:pStyle w:val="Ttulo2"/>
      </w:pPr>
      <w:bookmarkStart w:id="20" w:name="_Toc497931883"/>
      <w:r>
        <w:lastRenderedPageBreak/>
        <w:t>Interpretação dos dados</w:t>
      </w:r>
      <w:bookmarkEnd w:id="20"/>
    </w:p>
    <w:p w:rsidR="004B59E0" w:rsidRDefault="004B59E0">
      <w:pPr>
        <w:spacing w:after="200" w:line="276" w:lineRule="auto"/>
        <w:ind w:firstLine="0"/>
        <w:jc w:val="left"/>
      </w:pPr>
      <w:r>
        <w:br w:type="page"/>
      </w:r>
    </w:p>
    <w:p w:rsidR="004B59E0" w:rsidRPr="004B59E0" w:rsidRDefault="004B59E0" w:rsidP="004B59E0">
      <w:pPr>
        <w:pStyle w:val="Ttulo2"/>
      </w:pPr>
      <w:bookmarkStart w:id="21" w:name="_Toc497931884"/>
      <w:r>
        <w:lastRenderedPageBreak/>
        <w:t>Proposta</w:t>
      </w:r>
      <w:bookmarkEnd w:id="21"/>
    </w:p>
    <w:p w:rsidR="004B59E0" w:rsidRPr="004B59E0" w:rsidRDefault="004B59E0" w:rsidP="004B59E0"/>
    <w:p w:rsidR="004B59E0" w:rsidRDefault="004B59E0">
      <w:pPr>
        <w:spacing w:after="200" w:line="276" w:lineRule="auto"/>
        <w:ind w:firstLine="0"/>
        <w:jc w:val="left"/>
      </w:pPr>
      <w:r>
        <w:br w:type="page"/>
      </w:r>
    </w:p>
    <w:p w:rsidR="004B59E0" w:rsidRPr="004B59E0" w:rsidRDefault="004B59E0" w:rsidP="004B59E0"/>
    <w:p w:rsidR="0096186B" w:rsidRDefault="00165554" w:rsidP="0099180D">
      <w:pPr>
        <w:pStyle w:val="Ttulo1"/>
        <w:numPr>
          <w:ilvl w:val="0"/>
          <w:numId w:val="13"/>
        </w:numPr>
      </w:pPr>
      <w:bookmarkStart w:id="22" w:name="_Toc497931885"/>
      <w:r>
        <w:t>Referências</w:t>
      </w:r>
      <w:bookmarkEnd w:id="22"/>
    </w:p>
    <w:p w:rsidR="00A44311" w:rsidRDefault="00A44311" w:rsidP="00A81A0C">
      <w:pPr>
        <w:ind w:firstLine="0"/>
      </w:pPr>
    </w:p>
    <w:p w:rsidR="00097036" w:rsidRDefault="00097036" w:rsidP="00A81A0C">
      <w:pPr>
        <w:ind w:firstLine="0"/>
      </w:pPr>
    </w:p>
    <w:p w:rsidR="00097036" w:rsidRDefault="00097036" w:rsidP="00A81A0C">
      <w:pPr>
        <w:ind w:firstLine="0"/>
      </w:pPr>
    </w:p>
    <w:p w:rsidR="006F76C4" w:rsidRDefault="006F76C4" w:rsidP="00A81A0C">
      <w:pPr>
        <w:ind w:firstLine="0"/>
      </w:pPr>
    </w:p>
    <w:p w:rsidR="006F76C4" w:rsidRPr="006F76C4" w:rsidRDefault="006F76C4" w:rsidP="00A81A0C">
      <w:pPr>
        <w:ind w:firstLine="0"/>
        <w:rPr>
          <w:b/>
        </w:rPr>
      </w:pPr>
    </w:p>
    <w:sectPr w:rsidR="006F76C4" w:rsidRPr="006F76C4" w:rsidSect="0029119B">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25F" w:rsidRDefault="009C225F" w:rsidP="00BA3922">
      <w:pPr>
        <w:spacing w:line="240" w:lineRule="auto"/>
      </w:pPr>
      <w:r>
        <w:separator/>
      </w:r>
    </w:p>
  </w:endnote>
  <w:endnote w:type="continuationSeparator" w:id="0">
    <w:p w:rsidR="009C225F" w:rsidRDefault="009C225F" w:rsidP="00B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296942"/>
      <w:docPartObj>
        <w:docPartGallery w:val="Page Numbers (Bottom of Page)"/>
        <w:docPartUnique/>
      </w:docPartObj>
    </w:sdtPr>
    <w:sdtContent>
      <w:p w:rsidR="00CC647A" w:rsidRDefault="00CC647A">
        <w:pPr>
          <w:pStyle w:val="Rodap"/>
          <w:jc w:val="right"/>
        </w:pPr>
        <w:r>
          <w:fldChar w:fldCharType="begin"/>
        </w:r>
        <w:r>
          <w:instrText>PAGE   \* MERGEFORMAT</w:instrText>
        </w:r>
        <w:r>
          <w:fldChar w:fldCharType="separate"/>
        </w:r>
        <w:r w:rsidR="00F86A15">
          <w:rPr>
            <w:noProof/>
          </w:rPr>
          <w:t>21</w:t>
        </w:r>
        <w:r>
          <w:fldChar w:fldCharType="end"/>
        </w:r>
      </w:p>
    </w:sdtContent>
  </w:sdt>
  <w:p w:rsidR="00CC647A" w:rsidRDefault="00CC64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25F" w:rsidRDefault="009C225F" w:rsidP="00BA3922">
      <w:pPr>
        <w:spacing w:line="240" w:lineRule="auto"/>
      </w:pPr>
      <w:r>
        <w:separator/>
      </w:r>
    </w:p>
  </w:footnote>
  <w:footnote w:type="continuationSeparator" w:id="0">
    <w:p w:rsidR="009C225F" w:rsidRDefault="009C225F" w:rsidP="00BA3922">
      <w:pPr>
        <w:spacing w:line="240" w:lineRule="auto"/>
      </w:pPr>
      <w:r>
        <w:continuationSeparator/>
      </w:r>
    </w:p>
  </w:footnote>
  <w:footnote w:id="1">
    <w:p w:rsidR="00CC647A" w:rsidRDefault="00CC647A">
      <w:pPr>
        <w:pStyle w:val="Textodenotaderodap"/>
      </w:pPr>
      <w:r>
        <w:rPr>
          <w:rStyle w:val="Refdenotaderodap"/>
        </w:rPr>
        <w:footnoteRef/>
      </w:r>
      <w:r>
        <w:t xml:space="preserve"> S</w:t>
      </w:r>
      <w:r w:rsidRPr="00E134DB">
        <w:t>oftware que apoia o trabalho em grupo</w:t>
      </w:r>
      <w:r>
        <w:t>.</w:t>
      </w:r>
    </w:p>
  </w:footnote>
  <w:footnote w:id="2">
    <w:p w:rsidR="00CC647A" w:rsidRDefault="00CC647A">
      <w:pPr>
        <w:pStyle w:val="Textodenotaderodap"/>
      </w:pPr>
      <w:r>
        <w:rPr>
          <w:rStyle w:val="Refdenotaderodap"/>
        </w:rPr>
        <w:footnoteRef/>
      </w:r>
      <w:r>
        <w:t xml:space="preserve"> </w:t>
      </w:r>
      <w:r w:rsidRPr="00E134DB">
        <w:t xml:space="preserve">CSCW </w:t>
      </w:r>
      <w:r>
        <w:t>ou</w:t>
      </w:r>
      <w:r w:rsidRPr="00E134DB">
        <w:t xml:space="preserve"> "Computer </w:t>
      </w:r>
      <w:proofErr w:type="spellStart"/>
      <w:r w:rsidRPr="00E134DB">
        <w:t>Supported</w:t>
      </w:r>
      <w:proofErr w:type="spellEnd"/>
      <w:r w:rsidRPr="00E134DB">
        <w:t xml:space="preserve"> </w:t>
      </w:r>
      <w:proofErr w:type="spellStart"/>
      <w:r w:rsidRPr="00E134DB">
        <w:t>Cooperative</w:t>
      </w:r>
      <w:proofErr w:type="spellEnd"/>
      <w:r w:rsidRPr="00E134DB">
        <w:t xml:space="preserve"> </w:t>
      </w:r>
      <w:proofErr w:type="spellStart"/>
      <w:r w:rsidRPr="00E134DB">
        <w:t>Work</w:t>
      </w:r>
      <w:proofErr w:type="spellEnd"/>
      <w:r w:rsidRPr="00E134DB">
        <w:t>" (trabalho coope</w:t>
      </w:r>
      <w:r>
        <w:t>rativo auxiliado por computador</w:t>
      </w:r>
      <w:r w:rsidRPr="00E134DB">
        <w:t>)</w:t>
      </w:r>
      <w:r>
        <w:t>,</w:t>
      </w:r>
      <w:r w:rsidRPr="00E134DB">
        <w:t xml:space="preserve"> </w:t>
      </w:r>
      <w:r>
        <w:t xml:space="preserve">diz respeito à </w:t>
      </w:r>
      <w:r w:rsidRPr="00E134DB">
        <w:t>área que estuda a forma como o trabalho em grupo pode ser auxiliado por tecnologias de informação e comunicação.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1DA"/>
    <w:multiLevelType w:val="hybridMultilevel"/>
    <w:tmpl w:val="1E064B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6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D271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55B35"/>
    <w:multiLevelType w:val="hybridMultilevel"/>
    <w:tmpl w:val="3A681CC0"/>
    <w:lvl w:ilvl="0" w:tplc="92460B3C">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4C674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6023BBC"/>
    <w:multiLevelType w:val="hybridMultilevel"/>
    <w:tmpl w:val="D68C6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6FB4913"/>
    <w:multiLevelType w:val="hybridMultilevel"/>
    <w:tmpl w:val="376EF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D626F7"/>
    <w:multiLevelType w:val="hybridMultilevel"/>
    <w:tmpl w:val="20EC4ABC"/>
    <w:lvl w:ilvl="0" w:tplc="619043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B810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C1535A"/>
    <w:multiLevelType w:val="hybridMultilevel"/>
    <w:tmpl w:val="D7C8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19154D9"/>
    <w:multiLevelType w:val="hybridMultilevel"/>
    <w:tmpl w:val="88387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7155C3E"/>
    <w:multiLevelType w:val="hybridMultilevel"/>
    <w:tmpl w:val="E7646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6C665FF0"/>
    <w:multiLevelType w:val="hybridMultilevel"/>
    <w:tmpl w:val="FAC01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599313B"/>
    <w:multiLevelType w:val="hybridMultilevel"/>
    <w:tmpl w:val="D7CA12F2"/>
    <w:lvl w:ilvl="0" w:tplc="90BCF52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E015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ED2195"/>
    <w:multiLevelType w:val="hybridMultilevel"/>
    <w:tmpl w:val="21CCD0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15"/>
  </w:num>
  <w:num w:numId="4">
    <w:abstractNumId w:val="6"/>
  </w:num>
  <w:num w:numId="5">
    <w:abstractNumId w:val="5"/>
  </w:num>
  <w:num w:numId="6">
    <w:abstractNumId w:val="12"/>
  </w:num>
  <w:num w:numId="7">
    <w:abstractNumId w:val="10"/>
  </w:num>
  <w:num w:numId="8">
    <w:abstractNumId w:val="11"/>
  </w:num>
  <w:num w:numId="9">
    <w:abstractNumId w:val="3"/>
  </w:num>
  <w:num w:numId="10">
    <w:abstractNumId w:val="8"/>
  </w:num>
  <w:num w:numId="11">
    <w:abstractNumId w:val="14"/>
  </w:num>
  <w:num w:numId="12">
    <w:abstractNumId w:val="2"/>
  </w:num>
  <w:num w:numId="13">
    <w:abstractNumId w:val="1"/>
  </w:num>
  <w:num w:numId="14">
    <w:abstractNumId w:val="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A8C"/>
    <w:rsid w:val="00000A79"/>
    <w:rsid w:val="0000592D"/>
    <w:rsid w:val="00020372"/>
    <w:rsid w:val="00020965"/>
    <w:rsid w:val="00024302"/>
    <w:rsid w:val="00030409"/>
    <w:rsid w:val="0005255F"/>
    <w:rsid w:val="00053995"/>
    <w:rsid w:val="00056A65"/>
    <w:rsid w:val="000620D8"/>
    <w:rsid w:val="00063F1E"/>
    <w:rsid w:val="00072D09"/>
    <w:rsid w:val="000820F4"/>
    <w:rsid w:val="00091D93"/>
    <w:rsid w:val="00097036"/>
    <w:rsid w:val="00097A80"/>
    <w:rsid w:val="000A0D83"/>
    <w:rsid w:val="000B4EDE"/>
    <w:rsid w:val="000C2FDD"/>
    <w:rsid w:val="000C5E88"/>
    <w:rsid w:val="000E11D9"/>
    <w:rsid w:val="000E173C"/>
    <w:rsid w:val="000E3F88"/>
    <w:rsid w:val="000F4110"/>
    <w:rsid w:val="001006D5"/>
    <w:rsid w:val="00101128"/>
    <w:rsid w:val="00110231"/>
    <w:rsid w:val="0011753F"/>
    <w:rsid w:val="001601C9"/>
    <w:rsid w:val="00164A05"/>
    <w:rsid w:val="00165554"/>
    <w:rsid w:val="00175AEA"/>
    <w:rsid w:val="001902C1"/>
    <w:rsid w:val="00191F41"/>
    <w:rsid w:val="001B36F6"/>
    <w:rsid w:val="001D132D"/>
    <w:rsid w:val="001D5820"/>
    <w:rsid w:val="001F286A"/>
    <w:rsid w:val="001F2BF5"/>
    <w:rsid w:val="001F52AD"/>
    <w:rsid w:val="00217158"/>
    <w:rsid w:val="00232D28"/>
    <w:rsid w:val="002378DB"/>
    <w:rsid w:val="00245DA3"/>
    <w:rsid w:val="002618E2"/>
    <w:rsid w:val="0026592C"/>
    <w:rsid w:val="002705F2"/>
    <w:rsid w:val="00280F2B"/>
    <w:rsid w:val="00287467"/>
    <w:rsid w:val="00290C1C"/>
    <w:rsid w:val="0029119B"/>
    <w:rsid w:val="00291A53"/>
    <w:rsid w:val="002A30DF"/>
    <w:rsid w:val="002A6411"/>
    <w:rsid w:val="002B0646"/>
    <w:rsid w:val="002B52EB"/>
    <w:rsid w:val="002C0727"/>
    <w:rsid w:val="002C4C6A"/>
    <w:rsid w:val="002C53CE"/>
    <w:rsid w:val="002D4A8C"/>
    <w:rsid w:val="002F3754"/>
    <w:rsid w:val="002F3DAF"/>
    <w:rsid w:val="003123E4"/>
    <w:rsid w:val="003137C2"/>
    <w:rsid w:val="00331C31"/>
    <w:rsid w:val="0034645D"/>
    <w:rsid w:val="0034652D"/>
    <w:rsid w:val="00365AE4"/>
    <w:rsid w:val="0036688C"/>
    <w:rsid w:val="00374DFE"/>
    <w:rsid w:val="003A2B71"/>
    <w:rsid w:val="003A2E2A"/>
    <w:rsid w:val="003A43BE"/>
    <w:rsid w:val="003D4FA4"/>
    <w:rsid w:val="003D5751"/>
    <w:rsid w:val="003E0A5C"/>
    <w:rsid w:val="003E1F65"/>
    <w:rsid w:val="003F0944"/>
    <w:rsid w:val="003F239D"/>
    <w:rsid w:val="004038AD"/>
    <w:rsid w:val="00406013"/>
    <w:rsid w:val="00412412"/>
    <w:rsid w:val="004265CA"/>
    <w:rsid w:val="00427D65"/>
    <w:rsid w:val="004326F2"/>
    <w:rsid w:val="004451E6"/>
    <w:rsid w:val="004466C6"/>
    <w:rsid w:val="004A2C11"/>
    <w:rsid w:val="004A5334"/>
    <w:rsid w:val="004A7571"/>
    <w:rsid w:val="004B09AF"/>
    <w:rsid w:val="004B59E0"/>
    <w:rsid w:val="004C0251"/>
    <w:rsid w:val="004C51E7"/>
    <w:rsid w:val="004D12F4"/>
    <w:rsid w:val="004D532B"/>
    <w:rsid w:val="004F6C7C"/>
    <w:rsid w:val="00507993"/>
    <w:rsid w:val="005113A8"/>
    <w:rsid w:val="005132DE"/>
    <w:rsid w:val="00525E14"/>
    <w:rsid w:val="00533057"/>
    <w:rsid w:val="00564745"/>
    <w:rsid w:val="005756DE"/>
    <w:rsid w:val="00580807"/>
    <w:rsid w:val="0058101B"/>
    <w:rsid w:val="00592BC0"/>
    <w:rsid w:val="00596495"/>
    <w:rsid w:val="00596DA3"/>
    <w:rsid w:val="005A4871"/>
    <w:rsid w:val="005A72FD"/>
    <w:rsid w:val="005B1436"/>
    <w:rsid w:val="005C4F36"/>
    <w:rsid w:val="005E0563"/>
    <w:rsid w:val="005E1405"/>
    <w:rsid w:val="0060165B"/>
    <w:rsid w:val="00605D46"/>
    <w:rsid w:val="00607ABF"/>
    <w:rsid w:val="00627FAD"/>
    <w:rsid w:val="00651100"/>
    <w:rsid w:val="006545F4"/>
    <w:rsid w:val="0065517A"/>
    <w:rsid w:val="00661AB2"/>
    <w:rsid w:val="006819D3"/>
    <w:rsid w:val="00683845"/>
    <w:rsid w:val="00692345"/>
    <w:rsid w:val="006A30B4"/>
    <w:rsid w:val="006B0F53"/>
    <w:rsid w:val="006D6BF3"/>
    <w:rsid w:val="006D77AD"/>
    <w:rsid w:val="006E0309"/>
    <w:rsid w:val="006F76C4"/>
    <w:rsid w:val="007020A3"/>
    <w:rsid w:val="00721070"/>
    <w:rsid w:val="00724A5E"/>
    <w:rsid w:val="00733E3E"/>
    <w:rsid w:val="00743FEC"/>
    <w:rsid w:val="00753781"/>
    <w:rsid w:val="007549C0"/>
    <w:rsid w:val="00772B50"/>
    <w:rsid w:val="00786816"/>
    <w:rsid w:val="007869C6"/>
    <w:rsid w:val="0079202F"/>
    <w:rsid w:val="0079349C"/>
    <w:rsid w:val="007A0292"/>
    <w:rsid w:val="007A442C"/>
    <w:rsid w:val="007A4AE7"/>
    <w:rsid w:val="007A583F"/>
    <w:rsid w:val="007B2A26"/>
    <w:rsid w:val="007B6F67"/>
    <w:rsid w:val="007B7E79"/>
    <w:rsid w:val="007E11D9"/>
    <w:rsid w:val="00804A34"/>
    <w:rsid w:val="00824F9B"/>
    <w:rsid w:val="00832E16"/>
    <w:rsid w:val="00836C52"/>
    <w:rsid w:val="0083759C"/>
    <w:rsid w:val="008415AE"/>
    <w:rsid w:val="00842153"/>
    <w:rsid w:val="0085241C"/>
    <w:rsid w:val="00864A40"/>
    <w:rsid w:val="00864E4F"/>
    <w:rsid w:val="008710D8"/>
    <w:rsid w:val="00872897"/>
    <w:rsid w:val="00877F25"/>
    <w:rsid w:val="00887B2C"/>
    <w:rsid w:val="008903E8"/>
    <w:rsid w:val="00893824"/>
    <w:rsid w:val="008A0258"/>
    <w:rsid w:val="008B07BC"/>
    <w:rsid w:val="008B1DB9"/>
    <w:rsid w:val="008B1FBF"/>
    <w:rsid w:val="008B20BD"/>
    <w:rsid w:val="008C609E"/>
    <w:rsid w:val="008D060A"/>
    <w:rsid w:val="009009D4"/>
    <w:rsid w:val="00907FB6"/>
    <w:rsid w:val="00911C9C"/>
    <w:rsid w:val="00913543"/>
    <w:rsid w:val="009304D3"/>
    <w:rsid w:val="00937CCD"/>
    <w:rsid w:val="009434D7"/>
    <w:rsid w:val="009467ED"/>
    <w:rsid w:val="00947147"/>
    <w:rsid w:val="009472D5"/>
    <w:rsid w:val="00947623"/>
    <w:rsid w:val="0096186B"/>
    <w:rsid w:val="009723F4"/>
    <w:rsid w:val="009770CB"/>
    <w:rsid w:val="0099180D"/>
    <w:rsid w:val="009A1B65"/>
    <w:rsid w:val="009A571A"/>
    <w:rsid w:val="009A5EC2"/>
    <w:rsid w:val="009A6DD1"/>
    <w:rsid w:val="009A7E1A"/>
    <w:rsid w:val="009B5DC7"/>
    <w:rsid w:val="009C225F"/>
    <w:rsid w:val="009C6142"/>
    <w:rsid w:val="009C6D4C"/>
    <w:rsid w:val="009E0842"/>
    <w:rsid w:val="009E2494"/>
    <w:rsid w:val="009E3598"/>
    <w:rsid w:val="009F75D3"/>
    <w:rsid w:val="00A07A83"/>
    <w:rsid w:val="00A16BB8"/>
    <w:rsid w:val="00A21FD7"/>
    <w:rsid w:val="00A31C52"/>
    <w:rsid w:val="00A42DA0"/>
    <w:rsid w:val="00A44311"/>
    <w:rsid w:val="00A47BF8"/>
    <w:rsid w:val="00A50E49"/>
    <w:rsid w:val="00A51A8F"/>
    <w:rsid w:val="00A56199"/>
    <w:rsid w:val="00A60101"/>
    <w:rsid w:val="00A607BE"/>
    <w:rsid w:val="00A8179C"/>
    <w:rsid w:val="00A81A0C"/>
    <w:rsid w:val="00A84C30"/>
    <w:rsid w:val="00A97653"/>
    <w:rsid w:val="00AA25BA"/>
    <w:rsid w:val="00AA44F9"/>
    <w:rsid w:val="00AB0A30"/>
    <w:rsid w:val="00AC5B33"/>
    <w:rsid w:val="00AD3A3C"/>
    <w:rsid w:val="00AD547C"/>
    <w:rsid w:val="00AD61DD"/>
    <w:rsid w:val="00AD66D1"/>
    <w:rsid w:val="00AD6B27"/>
    <w:rsid w:val="00AE154A"/>
    <w:rsid w:val="00AE55AE"/>
    <w:rsid w:val="00B07454"/>
    <w:rsid w:val="00B12544"/>
    <w:rsid w:val="00B145C0"/>
    <w:rsid w:val="00B16E76"/>
    <w:rsid w:val="00B326E3"/>
    <w:rsid w:val="00B41CCD"/>
    <w:rsid w:val="00B43C5B"/>
    <w:rsid w:val="00B52187"/>
    <w:rsid w:val="00B54C8D"/>
    <w:rsid w:val="00B70035"/>
    <w:rsid w:val="00B73514"/>
    <w:rsid w:val="00B80FC4"/>
    <w:rsid w:val="00B9714B"/>
    <w:rsid w:val="00BA3922"/>
    <w:rsid w:val="00BB2A1C"/>
    <w:rsid w:val="00BC289F"/>
    <w:rsid w:val="00BD37B2"/>
    <w:rsid w:val="00BF7802"/>
    <w:rsid w:val="00C1304B"/>
    <w:rsid w:val="00C17E32"/>
    <w:rsid w:val="00C204AB"/>
    <w:rsid w:val="00C2326A"/>
    <w:rsid w:val="00C30673"/>
    <w:rsid w:val="00C33619"/>
    <w:rsid w:val="00C341C1"/>
    <w:rsid w:val="00C82C7A"/>
    <w:rsid w:val="00CA15B3"/>
    <w:rsid w:val="00CA27C9"/>
    <w:rsid w:val="00CB78CB"/>
    <w:rsid w:val="00CC2C21"/>
    <w:rsid w:val="00CC647A"/>
    <w:rsid w:val="00CD010F"/>
    <w:rsid w:val="00CE3D45"/>
    <w:rsid w:val="00CF2C0D"/>
    <w:rsid w:val="00D04FAD"/>
    <w:rsid w:val="00D1278F"/>
    <w:rsid w:val="00D12AFB"/>
    <w:rsid w:val="00D13266"/>
    <w:rsid w:val="00D2696F"/>
    <w:rsid w:val="00D27624"/>
    <w:rsid w:val="00D37B6B"/>
    <w:rsid w:val="00D574DF"/>
    <w:rsid w:val="00D611E0"/>
    <w:rsid w:val="00D83C2D"/>
    <w:rsid w:val="00D86534"/>
    <w:rsid w:val="00D91B8C"/>
    <w:rsid w:val="00DA2BE8"/>
    <w:rsid w:val="00DA69EF"/>
    <w:rsid w:val="00DC0047"/>
    <w:rsid w:val="00DC050B"/>
    <w:rsid w:val="00DC7E76"/>
    <w:rsid w:val="00DD196A"/>
    <w:rsid w:val="00DD4C38"/>
    <w:rsid w:val="00DD5DC4"/>
    <w:rsid w:val="00DE2663"/>
    <w:rsid w:val="00DE34D1"/>
    <w:rsid w:val="00DE6570"/>
    <w:rsid w:val="00DF34AB"/>
    <w:rsid w:val="00DF5698"/>
    <w:rsid w:val="00E006C0"/>
    <w:rsid w:val="00E05D00"/>
    <w:rsid w:val="00E06441"/>
    <w:rsid w:val="00E134DB"/>
    <w:rsid w:val="00E2002E"/>
    <w:rsid w:val="00E24733"/>
    <w:rsid w:val="00E3039C"/>
    <w:rsid w:val="00E43DD6"/>
    <w:rsid w:val="00E46873"/>
    <w:rsid w:val="00E61FCC"/>
    <w:rsid w:val="00E76E26"/>
    <w:rsid w:val="00E83021"/>
    <w:rsid w:val="00E86054"/>
    <w:rsid w:val="00E924D4"/>
    <w:rsid w:val="00E97AE8"/>
    <w:rsid w:val="00EA6407"/>
    <w:rsid w:val="00EB2C27"/>
    <w:rsid w:val="00EB39C9"/>
    <w:rsid w:val="00EC0C4A"/>
    <w:rsid w:val="00ED31A6"/>
    <w:rsid w:val="00ED63BF"/>
    <w:rsid w:val="00EE3122"/>
    <w:rsid w:val="00EF29FA"/>
    <w:rsid w:val="00EF36A8"/>
    <w:rsid w:val="00EF670B"/>
    <w:rsid w:val="00F01298"/>
    <w:rsid w:val="00F06AF3"/>
    <w:rsid w:val="00F149D0"/>
    <w:rsid w:val="00F15C01"/>
    <w:rsid w:val="00F27450"/>
    <w:rsid w:val="00F32CB4"/>
    <w:rsid w:val="00F44678"/>
    <w:rsid w:val="00F5001D"/>
    <w:rsid w:val="00F50BB5"/>
    <w:rsid w:val="00F529E8"/>
    <w:rsid w:val="00F64D99"/>
    <w:rsid w:val="00F70B5F"/>
    <w:rsid w:val="00F7108A"/>
    <w:rsid w:val="00F74F3E"/>
    <w:rsid w:val="00F86A15"/>
    <w:rsid w:val="00F92725"/>
    <w:rsid w:val="00FB3F62"/>
    <w:rsid w:val="00FB6097"/>
    <w:rsid w:val="00FE0BC4"/>
    <w:rsid w:val="00FE4D94"/>
    <w:rsid w:val="00FF0E8D"/>
    <w:rsid w:val="00FF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FC40C"/>
  <w15:docId w15:val="{3EF22A98-AD7A-4155-BF67-ED204DE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60A"/>
    <w:pPr>
      <w:spacing w:after="0" w:line="360" w:lineRule="auto"/>
      <w:ind w:firstLine="709"/>
      <w:jc w:val="both"/>
    </w:pPr>
    <w:rPr>
      <w:rFonts w:ascii="Arial" w:hAnsi="Arial"/>
      <w:sz w:val="24"/>
    </w:rPr>
  </w:style>
  <w:style w:type="paragraph" w:styleId="Ttulo1">
    <w:name w:val="heading 1"/>
    <w:basedOn w:val="Ttulo"/>
    <w:next w:val="Normal"/>
    <w:link w:val="Ttulo1Char"/>
    <w:uiPriority w:val="9"/>
    <w:qFormat/>
    <w:rsid w:val="00164A05"/>
    <w:pPr>
      <w:keepNext/>
      <w:keepLines/>
      <w:numPr>
        <w:numId w:val="14"/>
      </w:numPr>
      <w:outlineLvl w:val="0"/>
    </w:pPr>
    <w:rPr>
      <w:szCs w:val="32"/>
    </w:rPr>
  </w:style>
  <w:style w:type="paragraph" w:styleId="Ttulo2">
    <w:name w:val="heading 2"/>
    <w:basedOn w:val="Ttulo"/>
    <w:next w:val="Normal"/>
    <w:link w:val="Ttulo2Char"/>
    <w:uiPriority w:val="9"/>
    <w:unhideWhenUsed/>
    <w:qFormat/>
    <w:rsid w:val="00164A05"/>
    <w:pPr>
      <w:keepNext/>
      <w:keepLines/>
      <w:numPr>
        <w:ilvl w:val="1"/>
        <w:numId w:val="14"/>
      </w:numPr>
      <w:spacing w:before="120" w:after="120"/>
      <w:outlineLvl w:val="1"/>
    </w:pPr>
    <w:rPr>
      <w:b w:val="0"/>
      <w:sz w:val="28"/>
      <w:szCs w:val="26"/>
    </w:rPr>
  </w:style>
  <w:style w:type="paragraph" w:styleId="Ttulo3">
    <w:name w:val="heading 3"/>
    <w:basedOn w:val="Normal"/>
    <w:next w:val="Normal"/>
    <w:link w:val="Ttulo3Char"/>
    <w:uiPriority w:val="9"/>
    <w:unhideWhenUsed/>
    <w:qFormat/>
    <w:rsid w:val="00164A05"/>
    <w:pPr>
      <w:keepNext/>
      <w:keepLines/>
      <w:numPr>
        <w:ilvl w:val="2"/>
        <w:numId w:val="14"/>
      </w:numPr>
      <w:spacing w:before="20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99180D"/>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9180D"/>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9180D"/>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9180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180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180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Auxiliar">
    <w:name w:val="Normal Auxiliar"/>
    <w:basedOn w:val="Normal"/>
    <w:qFormat/>
    <w:rsid w:val="0029119B"/>
    <w:pPr>
      <w:spacing w:line="240" w:lineRule="auto"/>
    </w:pPr>
    <w:rPr>
      <w:sz w:val="20"/>
    </w:rPr>
  </w:style>
  <w:style w:type="paragraph" w:styleId="Ttulo">
    <w:name w:val="Title"/>
    <w:basedOn w:val="Normal"/>
    <w:next w:val="Normal"/>
    <w:link w:val="TtuloChar"/>
    <w:uiPriority w:val="10"/>
    <w:qFormat/>
    <w:rsid w:val="00864E4F"/>
    <w:pPr>
      <w:ind w:firstLine="0"/>
      <w:contextualSpacing/>
      <w:jc w:val="left"/>
    </w:pPr>
    <w:rPr>
      <w:rFonts w:eastAsiaTheme="majorEastAsia" w:cstheme="majorBidi"/>
      <w:b/>
      <w:caps/>
      <w:spacing w:val="-10"/>
      <w:kern w:val="28"/>
      <w:sz w:val="32"/>
      <w:szCs w:val="56"/>
    </w:rPr>
  </w:style>
  <w:style w:type="character" w:customStyle="1" w:styleId="TtuloChar">
    <w:name w:val="Título Char"/>
    <w:basedOn w:val="Fontepargpadro"/>
    <w:link w:val="Ttulo"/>
    <w:uiPriority w:val="10"/>
    <w:rsid w:val="00864E4F"/>
    <w:rPr>
      <w:rFonts w:ascii="Arial" w:eastAsiaTheme="majorEastAsia" w:hAnsi="Arial" w:cstheme="majorBidi"/>
      <w:b/>
      <w:caps/>
      <w:spacing w:val="-10"/>
      <w:kern w:val="28"/>
      <w:sz w:val="32"/>
      <w:szCs w:val="56"/>
    </w:rPr>
  </w:style>
  <w:style w:type="character" w:customStyle="1" w:styleId="Ttulo2Char">
    <w:name w:val="Título 2 Char"/>
    <w:basedOn w:val="Fontepargpadro"/>
    <w:link w:val="Ttulo2"/>
    <w:uiPriority w:val="9"/>
    <w:rsid w:val="00164A05"/>
    <w:rPr>
      <w:rFonts w:ascii="Arial" w:eastAsiaTheme="majorEastAsia" w:hAnsi="Arial" w:cstheme="majorBidi"/>
      <w:caps/>
      <w:spacing w:val="-10"/>
      <w:kern w:val="28"/>
      <w:sz w:val="28"/>
      <w:szCs w:val="26"/>
    </w:rPr>
  </w:style>
  <w:style w:type="character" w:customStyle="1" w:styleId="Ttulo1Char">
    <w:name w:val="Título 1 Char"/>
    <w:basedOn w:val="Fontepargpadro"/>
    <w:link w:val="Ttulo1"/>
    <w:uiPriority w:val="9"/>
    <w:rsid w:val="00164A05"/>
    <w:rPr>
      <w:rFonts w:ascii="Arial" w:eastAsiaTheme="majorEastAsia" w:hAnsi="Arial" w:cstheme="majorBidi"/>
      <w:b/>
      <w:caps/>
      <w:spacing w:val="-10"/>
      <w:kern w:val="28"/>
      <w:sz w:val="32"/>
      <w:szCs w:val="32"/>
    </w:rPr>
  </w:style>
  <w:style w:type="paragraph" w:styleId="Textodenotaderodap">
    <w:name w:val="footnote text"/>
    <w:basedOn w:val="Normal"/>
    <w:link w:val="TextodenotaderodapChar"/>
    <w:uiPriority w:val="99"/>
    <w:semiHidden/>
    <w:unhideWhenUsed/>
    <w:rsid w:val="00BA39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A3922"/>
    <w:rPr>
      <w:rFonts w:ascii="Arial" w:hAnsi="Arial"/>
      <w:sz w:val="20"/>
      <w:szCs w:val="20"/>
    </w:rPr>
  </w:style>
  <w:style w:type="character" w:styleId="Refdenotaderodap">
    <w:name w:val="footnote reference"/>
    <w:basedOn w:val="Fontepargpadro"/>
    <w:uiPriority w:val="99"/>
    <w:semiHidden/>
    <w:unhideWhenUsed/>
    <w:rsid w:val="00BA3922"/>
    <w:rPr>
      <w:vertAlign w:val="superscript"/>
    </w:rPr>
  </w:style>
  <w:style w:type="character" w:styleId="Hyperlink">
    <w:name w:val="Hyperlink"/>
    <w:basedOn w:val="Fontepargpadro"/>
    <w:uiPriority w:val="99"/>
    <w:unhideWhenUsed/>
    <w:rsid w:val="00A81A0C"/>
    <w:rPr>
      <w:color w:val="0000FF" w:themeColor="hyperlink"/>
      <w:u w:val="single"/>
    </w:rPr>
  </w:style>
  <w:style w:type="paragraph" w:customStyle="1" w:styleId="CitDirt4linhas">
    <w:name w:val="Cit. Dirt +4 linhas"/>
    <w:basedOn w:val="Normal"/>
    <w:next w:val="Normal"/>
    <w:qFormat/>
    <w:rsid w:val="001006D5"/>
    <w:pPr>
      <w:spacing w:after="120" w:line="240" w:lineRule="auto"/>
      <w:ind w:left="2268" w:firstLine="0"/>
    </w:pPr>
    <w:rPr>
      <w:sz w:val="20"/>
    </w:rPr>
  </w:style>
  <w:style w:type="paragraph" w:styleId="PargrafodaLista">
    <w:name w:val="List Paragraph"/>
    <w:basedOn w:val="Normal"/>
    <w:uiPriority w:val="34"/>
    <w:qFormat/>
    <w:rsid w:val="00E006C0"/>
    <w:pPr>
      <w:ind w:left="720"/>
      <w:contextualSpacing/>
    </w:pPr>
  </w:style>
  <w:style w:type="paragraph" w:styleId="CabealhodoSumrio">
    <w:name w:val="TOC Heading"/>
    <w:basedOn w:val="Ttulo"/>
    <w:next w:val="Normal"/>
    <w:uiPriority w:val="39"/>
    <w:unhideWhenUsed/>
    <w:qFormat/>
    <w:rsid w:val="00412412"/>
    <w:pPr>
      <w:spacing w:after="240" w:line="259" w:lineRule="auto"/>
      <w:contextualSpacing w:val="0"/>
    </w:pPr>
    <w:rPr>
      <w:caps w:val="0"/>
      <w:spacing w:val="0"/>
      <w:kern w:val="0"/>
      <w:sz w:val="28"/>
      <w:lang w:eastAsia="pt-BR"/>
    </w:rPr>
  </w:style>
  <w:style w:type="paragraph" w:styleId="Sumrio1">
    <w:name w:val="toc 1"/>
    <w:basedOn w:val="Normal"/>
    <w:next w:val="Normal"/>
    <w:autoRedefine/>
    <w:uiPriority w:val="39"/>
    <w:unhideWhenUsed/>
    <w:rsid w:val="00864E4F"/>
    <w:pPr>
      <w:tabs>
        <w:tab w:val="left" w:pos="440"/>
        <w:tab w:val="right" w:leader="dot" w:pos="9061"/>
      </w:tabs>
      <w:spacing w:after="120"/>
      <w:ind w:firstLine="0"/>
    </w:pPr>
    <w:rPr>
      <w:noProof/>
    </w:rPr>
  </w:style>
  <w:style w:type="paragraph" w:styleId="Cabealho">
    <w:name w:val="header"/>
    <w:basedOn w:val="Normal"/>
    <w:link w:val="CabealhoChar"/>
    <w:uiPriority w:val="99"/>
    <w:unhideWhenUsed/>
    <w:rsid w:val="00C17E32"/>
    <w:pPr>
      <w:tabs>
        <w:tab w:val="center" w:pos="4252"/>
        <w:tab w:val="right" w:pos="8504"/>
      </w:tabs>
      <w:spacing w:line="240" w:lineRule="auto"/>
    </w:pPr>
  </w:style>
  <w:style w:type="character" w:customStyle="1" w:styleId="CabealhoChar">
    <w:name w:val="Cabeçalho Char"/>
    <w:basedOn w:val="Fontepargpadro"/>
    <w:link w:val="Cabealho"/>
    <w:uiPriority w:val="99"/>
    <w:rsid w:val="00C17E32"/>
    <w:rPr>
      <w:rFonts w:ascii="Arial" w:hAnsi="Arial"/>
      <w:sz w:val="24"/>
    </w:rPr>
  </w:style>
  <w:style w:type="paragraph" w:styleId="Rodap">
    <w:name w:val="footer"/>
    <w:basedOn w:val="Normal"/>
    <w:link w:val="RodapChar"/>
    <w:uiPriority w:val="99"/>
    <w:unhideWhenUsed/>
    <w:rsid w:val="00C17E32"/>
    <w:pPr>
      <w:tabs>
        <w:tab w:val="center" w:pos="4252"/>
        <w:tab w:val="right" w:pos="8504"/>
      </w:tabs>
      <w:spacing w:line="240" w:lineRule="auto"/>
    </w:pPr>
  </w:style>
  <w:style w:type="character" w:customStyle="1" w:styleId="RodapChar">
    <w:name w:val="Rodapé Char"/>
    <w:basedOn w:val="Fontepargpadro"/>
    <w:link w:val="Rodap"/>
    <w:uiPriority w:val="99"/>
    <w:rsid w:val="00C17E32"/>
    <w:rPr>
      <w:rFonts w:ascii="Arial" w:hAnsi="Arial"/>
      <w:sz w:val="24"/>
    </w:rPr>
  </w:style>
  <w:style w:type="paragraph" w:styleId="Textodebalo">
    <w:name w:val="Balloon Text"/>
    <w:basedOn w:val="Normal"/>
    <w:link w:val="TextodebaloChar"/>
    <w:uiPriority w:val="99"/>
    <w:semiHidden/>
    <w:unhideWhenUsed/>
    <w:rsid w:val="005C4F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F36"/>
    <w:rPr>
      <w:rFonts w:ascii="Tahoma" w:hAnsi="Tahoma" w:cs="Tahoma"/>
      <w:sz w:val="16"/>
      <w:szCs w:val="16"/>
    </w:rPr>
  </w:style>
  <w:style w:type="character" w:customStyle="1" w:styleId="Ttulo3Char">
    <w:name w:val="Título 3 Char"/>
    <w:basedOn w:val="Fontepargpadro"/>
    <w:link w:val="Ttulo3"/>
    <w:uiPriority w:val="9"/>
    <w:rsid w:val="00164A05"/>
    <w:rPr>
      <w:rFonts w:ascii="Arial" w:eastAsiaTheme="majorEastAsia" w:hAnsi="Arial" w:cstheme="majorBidi"/>
      <w:bCs/>
      <w:sz w:val="24"/>
    </w:rPr>
  </w:style>
  <w:style w:type="character" w:customStyle="1" w:styleId="Ttulo4Char">
    <w:name w:val="Título 4 Char"/>
    <w:basedOn w:val="Fontepargpadro"/>
    <w:link w:val="Ttulo4"/>
    <w:uiPriority w:val="9"/>
    <w:semiHidden/>
    <w:rsid w:val="0099180D"/>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99180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99180D"/>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99180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9180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9180D"/>
    <w:rPr>
      <w:rFonts w:asciiTheme="majorHAnsi" w:eastAsiaTheme="majorEastAsia" w:hAnsiTheme="majorHAnsi" w:cstheme="majorBidi"/>
      <w:i/>
      <w:iCs/>
      <w:color w:val="404040" w:themeColor="text1" w:themeTint="BF"/>
      <w:sz w:val="20"/>
      <w:szCs w:val="20"/>
    </w:rPr>
  </w:style>
  <w:style w:type="paragraph" w:customStyle="1" w:styleId="Padro">
    <w:name w:val="Padrão"/>
    <w:rsid w:val="009C6D4C"/>
    <w:pPr>
      <w:suppressAutoHyphens/>
      <w:spacing w:after="0" w:line="360" w:lineRule="auto"/>
      <w:ind w:firstLine="709"/>
      <w:jc w:val="both"/>
    </w:pPr>
    <w:rPr>
      <w:rFonts w:ascii="Arial" w:eastAsia="SimSun" w:hAnsi="Arial" w:cs="Calibri"/>
      <w:sz w:val="24"/>
    </w:rPr>
  </w:style>
  <w:style w:type="paragraph" w:styleId="Citao">
    <w:name w:val="Quote"/>
    <w:basedOn w:val="Normal"/>
    <w:next w:val="Normal"/>
    <w:link w:val="CitaoChar"/>
    <w:uiPriority w:val="29"/>
    <w:qFormat/>
    <w:rsid w:val="009C6D4C"/>
    <w:pPr>
      <w:spacing w:before="120" w:after="120" w:line="240" w:lineRule="auto"/>
      <w:ind w:left="3402" w:firstLine="0"/>
    </w:pPr>
    <w:rPr>
      <w:rFonts w:eastAsia="Times New Roman" w:cs="Times New Roman"/>
      <w:i/>
      <w:iCs/>
      <w:color w:val="000000"/>
      <w:sz w:val="22"/>
      <w:szCs w:val="24"/>
      <w:lang w:eastAsia="pt-BR"/>
    </w:rPr>
  </w:style>
  <w:style w:type="character" w:customStyle="1" w:styleId="CitaoChar">
    <w:name w:val="Citação Char"/>
    <w:basedOn w:val="Fontepargpadro"/>
    <w:link w:val="Citao"/>
    <w:uiPriority w:val="29"/>
    <w:rsid w:val="009C6D4C"/>
    <w:rPr>
      <w:rFonts w:ascii="Arial" w:eastAsia="Times New Roman" w:hAnsi="Arial" w:cs="Times New Roman"/>
      <w:i/>
      <w:iCs/>
      <w:color w:val="000000"/>
      <w:szCs w:val="24"/>
      <w:lang w:eastAsia="pt-BR"/>
    </w:rPr>
  </w:style>
  <w:style w:type="paragraph" w:styleId="Sumrio2">
    <w:name w:val="toc 2"/>
    <w:basedOn w:val="Normal"/>
    <w:next w:val="Normal"/>
    <w:autoRedefine/>
    <w:uiPriority w:val="39"/>
    <w:unhideWhenUsed/>
    <w:rsid w:val="00596495"/>
    <w:pPr>
      <w:spacing w:after="100"/>
      <w:ind w:left="240"/>
    </w:pPr>
  </w:style>
  <w:style w:type="paragraph" w:styleId="Sumrio3">
    <w:name w:val="toc 3"/>
    <w:basedOn w:val="Normal"/>
    <w:next w:val="Normal"/>
    <w:autoRedefine/>
    <w:uiPriority w:val="39"/>
    <w:unhideWhenUsed/>
    <w:rsid w:val="009467ED"/>
    <w:pPr>
      <w:spacing w:after="100"/>
      <w:ind w:left="480"/>
    </w:pPr>
  </w:style>
  <w:style w:type="paragraph" w:styleId="Bibliografia">
    <w:name w:val="Bibliography"/>
    <w:basedOn w:val="Normal"/>
    <w:next w:val="Normal"/>
    <w:uiPriority w:val="37"/>
    <w:unhideWhenUsed/>
    <w:rsid w:val="00946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252">
      <w:bodyDiv w:val="1"/>
      <w:marLeft w:val="0"/>
      <w:marRight w:val="0"/>
      <w:marTop w:val="0"/>
      <w:marBottom w:val="0"/>
      <w:divBdr>
        <w:top w:val="none" w:sz="0" w:space="0" w:color="auto"/>
        <w:left w:val="none" w:sz="0" w:space="0" w:color="auto"/>
        <w:bottom w:val="none" w:sz="0" w:space="0" w:color="auto"/>
        <w:right w:val="none" w:sz="0" w:space="0" w:color="auto"/>
      </w:divBdr>
    </w:div>
    <w:div w:id="354893069">
      <w:bodyDiv w:val="1"/>
      <w:marLeft w:val="0"/>
      <w:marRight w:val="0"/>
      <w:marTop w:val="0"/>
      <w:marBottom w:val="0"/>
      <w:divBdr>
        <w:top w:val="none" w:sz="0" w:space="0" w:color="auto"/>
        <w:left w:val="none" w:sz="0" w:space="0" w:color="auto"/>
        <w:bottom w:val="none" w:sz="0" w:space="0" w:color="auto"/>
        <w:right w:val="none" w:sz="0" w:space="0" w:color="auto"/>
      </w:divBdr>
    </w:div>
    <w:div w:id="668287590">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988436532">
      <w:bodyDiv w:val="1"/>
      <w:marLeft w:val="0"/>
      <w:marRight w:val="0"/>
      <w:marTop w:val="0"/>
      <w:marBottom w:val="0"/>
      <w:divBdr>
        <w:top w:val="none" w:sz="0" w:space="0" w:color="auto"/>
        <w:left w:val="none" w:sz="0" w:space="0" w:color="auto"/>
        <w:bottom w:val="none" w:sz="0" w:space="0" w:color="auto"/>
        <w:right w:val="none" w:sz="0" w:space="0" w:color="auto"/>
      </w:divBdr>
    </w:div>
    <w:div w:id="1058095604">
      <w:bodyDiv w:val="1"/>
      <w:marLeft w:val="0"/>
      <w:marRight w:val="0"/>
      <w:marTop w:val="0"/>
      <w:marBottom w:val="0"/>
      <w:divBdr>
        <w:top w:val="none" w:sz="0" w:space="0" w:color="auto"/>
        <w:left w:val="none" w:sz="0" w:space="0" w:color="auto"/>
        <w:bottom w:val="none" w:sz="0" w:space="0" w:color="auto"/>
        <w:right w:val="none" w:sz="0" w:space="0" w:color="auto"/>
      </w:divBdr>
    </w:div>
    <w:div w:id="1146507031">
      <w:bodyDiv w:val="1"/>
      <w:marLeft w:val="0"/>
      <w:marRight w:val="0"/>
      <w:marTop w:val="0"/>
      <w:marBottom w:val="0"/>
      <w:divBdr>
        <w:top w:val="none" w:sz="0" w:space="0" w:color="auto"/>
        <w:left w:val="none" w:sz="0" w:space="0" w:color="auto"/>
        <w:bottom w:val="none" w:sz="0" w:space="0" w:color="auto"/>
        <w:right w:val="none" w:sz="0" w:space="0" w:color="auto"/>
      </w:divBdr>
    </w:div>
    <w:div w:id="1274629855">
      <w:bodyDiv w:val="1"/>
      <w:marLeft w:val="0"/>
      <w:marRight w:val="0"/>
      <w:marTop w:val="0"/>
      <w:marBottom w:val="0"/>
      <w:divBdr>
        <w:top w:val="none" w:sz="0" w:space="0" w:color="auto"/>
        <w:left w:val="none" w:sz="0" w:space="0" w:color="auto"/>
        <w:bottom w:val="none" w:sz="0" w:space="0" w:color="auto"/>
        <w:right w:val="none" w:sz="0" w:space="0" w:color="auto"/>
      </w:divBdr>
    </w:div>
    <w:div w:id="1440681580">
      <w:bodyDiv w:val="1"/>
      <w:marLeft w:val="0"/>
      <w:marRight w:val="0"/>
      <w:marTop w:val="0"/>
      <w:marBottom w:val="0"/>
      <w:divBdr>
        <w:top w:val="none" w:sz="0" w:space="0" w:color="auto"/>
        <w:left w:val="none" w:sz="0" w:space="0" w:color="auto"/>
        <w:bottom w:val="none" w:sz="0" w:space="0" w:color="auto"/>
        <w:right w:val="none" w:sz="0" w:space="0" w:color="auto"/>
      </w:divBdr>
    </w:div>
    <w:div w:id="1470828296">
      <w:bodyDiv w:val="1"/>
      <w:marLeft w:val="0"/>
      <w:marRight w:val="0"/>
      <w:marTop w:val="0"/>
      <w:marBottom w:val="0"/>
      <w:divBdr>
        <w:top w:val="none" w:sz="0" w:space="0" w:color="auto"/>
        <w:left w:val="none" w:sz="0" w:space="0" w:color="auto"/>
        <w:bottom w:val="none" w:sz="0" w:space="0" w:color="auto"/>
        <w:right w:val="none" w:sz="0" w:space="0" w:color="auto"/>
      </w:divBdr>
    </w:div>
    <w:div w:id="1566140726">
      <w:bodyDiv w:val="1"/>
      <w:marLeft w:val="0"/>
      <w:marRight w:val="0"/>
      <w:marTop w:val="0"/>
      <w:marBottom w:val="0"/>
      <w:divBdr>
        <w:top w:val="none" w:sz="0" w:space="0" w:color="auto"/>
        <w:left w:val="none" w:sz="0" w:space="0" w:color="auto"/>
        <w:bottom w:val="none" w:sz="0" w:space="0" w:color="auto"/>
        <w:right w:val="none" w:sz="0" w:space="0" w:color="auto"/>
      </w:divBdr>
    </w:div>
    <w:div w:id="1635791934">
      <w:bodyDiv w:val="1"/>
      <w:marLeft w:val="0"/>
      <w:marRight w:val="0"/>
      <w:marTop w:val="0"/>
      <w:marBottom w:val="0"/>
      <w:divBdr>
        <w:top w:val="none" w:sz="0" w:space="0" w:color="auto"/>
        <w:left w:val="none" w:sz="0" w:space="0" w:color="auto"/>
        <w:bottom w:val="none" w:sz="0" w:space="0" w:color="auto"/>
        <w:right w:val="none" w:sz="0" w:space="0" w:color="auto"/>
      </w:divBdr>
    </w:div>
    <w:div w:id="1779567800">
      <w:bodyDiv w:val="1"/>
      <w:marLeft w:val="0"/>
      <w:marRight w:val="0"/>
      <w:marTop w:val="0"/>
      <w:marBottom w:val="0"/>
      <w:divBdr>
        <w:top w:val="none" w:sz="0" w:space="0" w:color="auto"/>
        <w:left w:val="none" w:sz="0" w:space="0" w:color="auto"/>
        <w:bottom w:val="none" w:sz="0" w:space="0" w:color="auto"/>
        <w:right w:val="none" w:sz="0" w:space="0" w:color="auto"/>
      </w:divBdr>
    </w:div>
    <w:div w:id="1854218926">
      <w:bodyDiv w:val="1"/>
      <w:marLeft w:val="0"/>
      <w:marRight w:val="0"/>
      <w:marTop w:val="0"/>
      <w:marBottom w:val="0"/>
      <w:divBdr>
        <w:top w:val="none" w:sz="0" w:space="0" w:color="auto"/>
        <w:left w:val="none" w:sz="0" w:space="0" w:color="auto"/>
        <w:bottom w:val="none" w:sz="0" w:space="0" w:color="auto"/>
        <w:right w:val="none" w:sz="0" w:space="0" w:color="auto"/>
      </w:divBdr>
    </w:div>
    <w:div w:id="1936817029">
      <w:bodyDiv w:val="1"/>
      <w:marLeft w:val="0"/>
      <w:marRight w:val="0"/>
      <w:marTop w:val="0"/>
      <w:marBottom w:val="0"/>
      <w:divBdr>
        <w:top w:val="none" w:sz="0" w:space="0" w:color="auto"/>
        <w:left w:val="none" w:sz="0" w:space="0" w:color="auto"/>
        <w:bottom w:val="none" w:sz="0" w:space="0" w:color="auto"/>
        <w:right w:val="none" w:sz="0" w:space="0" w:color="auto"/>
      </w:divBdr>
    </w:div>
    <w:div w:id="19534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Fuk12</b:Tag>
    <b:SourceType>Book</b:SourceType>
    <b:Guid>{3D4BABB5-3605-4FF6-82BA-11635C1F7705}</b:Guid>
    <b:Title>Sistemas Colaborativos</b:Title>
    <b:Year>2012</b:Year>
    <b:City>São Paulo</b:City>
    <b:Publisher>Elsevier Editora</b:Publisher>
    <b:Author>
      <b:Author>
        <b:NameList>
          <b:Person>
            <b:Last>Fuks</b:Last>
            <b:First>Hugo </b:First>
          </b:Person>
          <b:Person>
            <b:Last>Pimentel</b:Last>
            <b:First>Mariano</b:First>
          </b:Person>
        </b:NameList>
      </b:Author>
    </b:Author>
    <b:Volume>1</b:Volume>
    <b:NumberVolumes>1</b:NumberVolumes>
    <b:RefOrder>1</b:RefOrder>
  </b:Source>
  <b:Source>
    <b:Tag>Mai08</b:Tag>
    <b:SourceType>ElectronicSource</b:SourceType>
    <b:Guid>{7B38D57E-B71B-4E2C-B512-B5D371ED0B4A}</b:Guid>
    <b:Title>Sistemas de Informação Colaborativos para Web</b:Title>
    <b:Year>2008</b:Year>
    <b:City>Maringá</b:City>
    <b:Author>
      <b:Author>
        <b:NameList>
          <b:Person>
            <b:Last>Maiochi</b:Last>
            <b:First>Gilvan</b:First>
          </b:Person>
        </b:NameList>
      </b:Author>
    </b:Author>
    <b:StateProvince>Paraná</b:StateProvince>
    <b:CountryRegion>Brasil</b:CountryRegion>
    <b:RefOrder>2</b:RefOrder>
  </b:Source>
  <b:Source>
    <b:Tag>OBr10</b:Tag>
    <b:SourceType>Book</b:SourceType>
    <b:Guid>{6C19A12A-CF22-4AE9-A7BA-91FFA3C1EE13}</b:Guid>
    <b:Title>Sistemas de informação e as decisões gerenciais na era da internet</b:Title>
    <b:City>São Paulo</b:City>
    <b:Year>2004</b:Year>
    <b:Publisher>Saraiva</b:Publisher>
    <b:Author>
      <b:Author>
        <b:NameList>
          <b:Person>
            <b:Last>O'Brien</b:Last>
            <b:Middle>A.</b:Middle>
            <b:First>James</b:First>
          </b:Person>
        </b:NameList>
      </b:Author>
    </b:Author>
    <b:RefOrder>9</b:RefOrder>
  </b:Source>
  <b:Source>
    <b:Tag>Rec01</b:Tag>
    <b:SourceType>JournalArticle</b:SourceType>
    <b:Guid>{8DF3F15D-4BD3-4273-B30A-F5C7EDA0B6F3}</b:Guid>
    <b:Title>Comunidades virtuais - Uma abordagem teórica</b:Title>
    <b:Year>2001</b:Year>
    <b:City>Pelotas/RS</b:City>
    <b:InternetSiteTitle>bocc.ubi.pt</b:InternetSiteTitle>
    <b:Author>
      <b:Author>
        <b:NameList>
          <b:Person>
            <b:Last>Recuero</b:Last>
            <b:Middle>da Cunha</b:Middle>
            <b:First>Raquel</b:First>
          </b:Person>
        </b:NameList>
      </b:Author>
    </b:Author>
    <b:JournalName>Ecos Revista</b:JournalName>
    <b:Pages>109-126</b:Pages>
    <b:Volume>5</b:Volume>
    <b:Issue>2</b:Issue>
    <b:RefOrder>3</b:RefOrder>
  </b:Source>
  <b:Source>
    <b:Tag>Pri97</b:Tag>
    <b:SourceType>ArticleInAPeriodical</b:SourceType>
    <b:Guid>{71CD0DD4-3018-4B4A-9D7C-EAB0A0965549}</b:Guid>
    <b:Title>A emergência das comunidades virtuais</b:Title>
    <b:Year>1997</b:Year>
    <b:PeriodicalTitle>XX Congresso Brasileiro de Ciências da Comunicação</b:PeriodicalTitle>
    <b:Month>Agosto</b:Month>
    <b:Day>1</b:Day>
    <b:Author>
      <b:Author>
        <b:NameList>
          <b:Person>
            <b:Last>Primo</b:Last>
            <b:Middle>Fernando Teixeira</b:Middle>
            <b:First>Alex</b:First>
          </b:Person>
        </b:NameList>
      </b:Author>
    </b:Author>
    <b:InternetSiteTitle>ufrgs.br</b:InternetSiteTitle>
    <b:URL>http://www.ufrgs.br/limc/PDFs/comunidades_virtuais.pdf</b:URL>
    <b:YearAccessed>2017</b:YearAccessed>
    <b:MonthAccessed>10</b:MonthAccessed>
    <b:DayAccessed>04</b:DayAccessed>
    <b:RefOrder>4</b:RefOrder>
  </b:Source>
  <b:Source>
    <b:Tag>Dor02</b:Tag>
    <b:SourceType>Book</b:SourceType>
    <b:Guid>{DA6099CD-B943-4A6A-A4E8-D0C3CE28EA60}</b:Guid>
    <b:Title>Mídia, imprensa e as novas tecnologias</b:Title>
    <b:Year>2002</b:Year>
    <b:City>Porto Alegre</b:City>
    <b:Publisher>EDIPUCRS</b:Publisher>
    <b:Author>
      <b:Author>
        <b:NameList>
          <b:Person>
            <b:Last>Dornelles</b:Last>
            <b:First>Beatriz</b:First>
          </b:Person>
        </b:NameList>
      </b:Author>
    </b:Author>
    <b:RefOrder>5</b:RefOrder>
  </b:Source>
  <b:Source>
    <b:Tag>Sch01</b:Tag>
    <b:SourceType>JournalArticle</b:SourceType>
    <b:Guid>{E3AC9C9A-07C5-480B-913D-C31F75DF138F}</b:Guid>
    <b:Title>Projetos de Aprendizagem Baseados em Problemas: uma metodologia interacionista/construtivista para formação de comunidades em Ambientes Virtuais de Aprendizagem</b:Title>
    <b:Year>2001</b:Year>
    <b:Author>
      <b:Author>
        <b:NameList>
          <b:Person>
            <b:Last>Schlemmer</b:Last>
            <b:First>Eliane</b:First>
          </b:Person>
        </b:NameList>
      </b:Author>
    </b:Author>
    <b:JournalName>Revista Digital da CVA - Ricesu</b:JournalName>
    <b:Pages>10-19</b:Pages>
    <b:Month>Novembro</b:Month>
    <b:Day>1</b:Day>
    <b:Volume>1</b:Volume>
    <b:Issue>2</b:Issue>
    <b:StandardNumber>1519-8529</b:StandardNumber>
    <b:RefOrder>6</b:RefOrder>
  </b:Source>
  <b:Source>
    <b:Tag>Jon97</b:Tag>
    <b:SourceType>Book</b:SourceType>
    <b:Guid>{EB5E76CB-267E-4489-B2F1-D640E5FB406E}</b:Guid>
    <b:Title>Virtual Culture: Identity and Communication in Cybersociety</b:Title>
    <b:Year>1997</b:Year>
    <b:City>Califórnia</b:City>
    <b:Publisher>SAGE Publications Ltd</b:Publisher>
    <b:Author>
      <b:Author>
        <b:NameList>
          <b:Person>
            <b:Last>Jones</b:Last>
            <b:Middle>G.</b:Middle>
            <b:First>Steven</b:First>
          </b:Person>
        </b:NameList>
      </b:Author>
    </b:Author>
    <b:RefOrder>7</b:RefOrder>
  </b:Source>
  <b:Source>
    <b:Tag>Pal96</b:Tag>
    <b:SourceType>BookSection</b:SourceType>
    <b:Guid>{16A00E83-8D58-45EE-92FB-0199B83D65E6}</b:Guid>
    <b:Title>Cotidiano e Sociabilidade No Cyberespaco: Apontamentos Para Uma Discussao</b:Title>
    <b:Year>1996</b:Year>
    <b:City>Rio de Janeiro</b:City>
    <b:Publisher>Diadorim</b:Publisher>
    <b:PeriodicalTitle>Encontro Nacional da COMPÓS 1995</b:PeriodicalTitle>
    <b:Month>Julho</b:Month>
    <b:Day>30</b:Day>
    <b:Pages>87-104</b:Pages>
    <b:Author>
      <b:Author>
        <b:NameList>
          <b:Person>
            <b:Last>Palacios</b:Last>
            <b:Middle>Silva</b:Middle>
            <b:First>Marcos</b:First>
          </b:Person>
        </b:NameList>
      </b:Author>
      <b:BookAuthor>
        <b:NameList>
          <b:Person>
            <b:Last>Neto</b:Last>
            <b:Middle>Fausto</b:Middle>
            <b:First>Antonio</b:First>
          </b:Person>
          <b:Person>
            <b:Last>Pinto</b:Last>
            <b:Middle>José</b:Middle>
            <b:First>Milton</b:First>
          </b:Person>
        </b:NameList>
      </b:BookAuthor>
    </b:Author>
    <b:BookTitle>O indivíduo e as mídias: ensaios sobre comunicação, política, arte e sociedade no mundo contemporâneo</b:BookTitle>
    <b:RefOrder>8</b:RefOrder>
  </b:Source>
</b:Sources>
</file>

<file path=customXml/itemProps1.xml><?xml version="1.0" encoding="utf-8"?>
<ds:datastoreItem xmlns:ds="http://schemas.openxmlformats.org/officeDocument/2006/customXml" ds:itemID="{E8323100-8C50-4E9E-831E-D35515CC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21</Pages>
  <Words>3712</Words>
  <Characters>20048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dos Santos Gomes</dc:creator>
  <cp:lastModifiedBy>Lynn Goldner Dias</cp:lastModifiedBy>
  <cp:revision>17</cp:revision>
  <dcterms:created xsi:type="dcterms:W3CDTF">2017-10-30T23:21:00Z</dcterms:created>
  <dcterms:modified xsi:type="dcterms:W3CDTF">2017-11-09T00:33:00Z</dcterms:modified>
</cp:coreProperties>
</file>