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7691" w14:textId="0530B5F2" w:rsidR="009A2E5A" w:rsidRDefault="009A2E5A"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t xml:space="preserve">Combine the Assignment how to with the project report draft; in order to hit all </w:t>
      </w:r>
      <w:proofErr w:type="gramStart"/>
      <w:r>
        <w:rPr>
          <w:rFonts w:ascii="ArialMT" w:hAnsi="ArialMT" w:cs="ArialMT"/>
          <w:sz w:val="52"/>
          <w:szCs w:val="52"/>
        </w:rPr>
        <w:t>measurables;</w:t>
      </w:r>
      <w:proofErr w:type="gramEnd"/>
      <w:r>
        <w:rPr>
          <w:rFonts w:ascii="ArialMT" w:hAnsi="ArialMT" w:cs="ArialMT"/>
          <w:sz w:val="52"/>
          <w:szCs w:val="52"/>
        </w:rPr>
        <w:t xml:space="preserve"> </w:t>
      </w:r>
    </w:p>
    <w:p w14:paraId="38C0BCE3" w14:textId="551B1E3D" w:rsidR="009A2E5A" w:rsidRDefault="009A2E5A" w:rsidP="00590DAF">
      <w:pPr>
        <w:autoSpaceDE w:val="0"/>
        <w:autoSpaceDN w:val="0"/>
        <w:adjustRightInd w:val="0"/>
        <w:spacing w:after="0" w:line="240" w:lineRule="auto"/>
        <w:rPr>
          <w:rFonts w:ascii="ArialMT" w:hAnsi="ArialMT" w:cs="ArialMT"/>
          <w:sz w:val="52"/>
          <w:szCs w:val="52"/>
        </w:rPr>
      </w:pPr>
    </w:p>
    <w:p w14:paraId="0548E965" w14:textId="77777777" w:rsidR="00112AF3" w:rsidRDefault="00112AF3" w:rsidP="00112AF3">
      <w:pPr>
        <w:pStyle w:val="Title"/>
      </w:pPr>
      <w:r>
        <w:t>Project &amp; Report Assignment</w:t>
      </w:r>
    </w:p>
    <w:p w14:paraId="592E7446" w14:textId="77777777" w:rsidR="00112AF3" w:rsidRDefault="00112AF3" w:rsidP="00112AF3">
      <w:pPr>
        <w:spacing w:before="149"/>
        <w:ind w:left="100"/>
        <w:rPr>
          <w:sz w:val="30"/>
        </w:rPr>
      </w:pPr>
      <w:r>
        <w:rPr>
          <w:color w:val="666666"/>
          <w:sz w:val="30"/>
        </w:rPr>
        <w:t>How-To Guide</w:t>
      </w:r>
    </w:p>
    <w:p w14:paraId="662F7E30" w14:textId="77777777" w:rsidR="00112AF3" w:rsidRDefault="00112AF3" w:rsidP="00112AF3">
      <w:pPr>
        <w:pStyle w:val="BodyText"/>
        <w:spacing w:before="4"/>
        <w:ind w:left="0" w:firstLine="0"/>
        <w:rPr>
          <w:sz w:val="32"/>
        </w:rPr>
      </w:pPr>
    </w:p>
    <w:p w14:paraId="4708F2B2" w14:textId="77777777" w:rsidR="00112AF3" w:rsidRDefault="00112AF3" w:rsidP="00112AF3">
      <w:pPr>
        <w:pStyle w:val="BodyText"/>
        <w:spacing w:before="0"/>
        <w:ind w:left="100" w:firstLine="0"/>
      </w:pPr>
      <w:r>
        <w:t>This assignment represents 100% of the overall course grade.</w:t>
      </w:r>
    </w:p>
    <w:p w14:paraId="3D5368C9" w14:textId="77777777" w:rsidR="00112AF3" w:rsidRDefault="00112AF3" w:rsidP="00112AF3">
      <w:pPr>
        <w:pStyle w:val="BodyText"/>
        <w:spacing w:before="7"/>
        <w:ind w:left="0" w:firstLine="0"/>
        <w:rPr>
          <w:sz w:val="34"/>
        </w:rPr>
      </w:pPr>
    </w:p>
    <w:p w14:paraId="43E7C3DB" w14:textId="77777777" w:rsidR="00112AF3" w:rsidRDefault="00112AF3" w:rsidP="00112AF3">
      <w:pPr>
        <w:pStyle w:val="Heading1"/>
      </w:pPr>
      <w:r>
        <w:t>Instructions</w:t>
      </w:r>
    </w:p>
    <w:p w14:paraId="74682059" w14:textId="77777777" w:rsidR="00112AF3" w:rsidRDefault="00112AF3" w:rsidP="00112AF3">
      <w:pPr>
        <w:pStyle w:val="BodyText"/>
        <w:spacing w:before="175" w:line="276" w:lineRule="auto"/>
        <w:ind w:left="100" w:firstLine="0"/>
      </w:pPr>
      <w:r>
        <w:t xml:space="preserve">Develop a Python project to </w:t>
      </w:r>
      <w:proofErr w:type="spellStart"/>
      <w:r>
        <w:t>analyse</w:t>
      </w:r>
      <w:proofErr w:type="spellEnd"/>
      <w:r>
        <w:t xml:space="preserve"> real world scenarios and generate valuable insights by </w:t>
      </w:r>
      <w:proofErr w:type="spellStart"/>
      <w:r>
        <w:t>visualising</w:t>
      </w:r>
      <w:proofErr w:type="spellEnd"/>
      <w:r>
        <w:t xml:space="preserve"> information. </w:t>
      </w:r>
    </w:p>
    <w:p w14:paraId="7F5F6AE4" w14:textId="71E858B0" w:rsidR="00112AF3" w:rsidRDefault="00112AF3" w:rsidP="00112AF3">
      <w:pPr>
        <w:pStyle w:val="BodyText"/>
        <w:spacing w:before="175" w:line="276" w:lineRule="auto"/>
        <w:ind w:left="100" w:firstLine="0"/>
        <w:rPr>
          <w:color w:val="FF0000"/>
        </w:rPr>
      </w:pPr>
      <w:r w:rsidRPr="00112AF3">
        <w:rPr>
          <w:color w:val="FF0000"/>
        </w:rPr>
        <w:t>*</w:t>
      </w:r>
      <w:proofErr w:type="gramStart"/>
      <w:r>
        <w:rPr>
          <w:color w:val="FF0000"/>
        </w:rPr>
        <w:t>using</w:t>
      </w:r>
      <w:proofErr w:type="gramEnd"/>
      <w:r>
        <w:rPr>
          <w:color w:val="FF0000"/>
        </w:rPr>
        <w:t xml:space="preserve"> python already; make nice graphs</w:t>
      </w:r>
    </w:p>
    <w:p w14:paraId="2D51846C" w14:textId="59ADE60D" w:rsidR="00112AF3" w:rsidRDefault="00112AF3" w:rsidP="00112AF3">
      <w:pPr>
        <w:pStyle w:val="BodyText"/>
        <w:spacing w:before="175" w:line="276" w:lineRule="auto"/>
        <w:ind w:left="100" w:firstLine="0"/>
      </w:pPr>
      <w:r>
        <w:t xml:space="preserve">The project aims to </w:t>
      </w:r>
      <w:proofErr w:type="spellStart"/>
      <w:r>
        <w:t>analyse</w:t>
      </w:r>
      <w:proofErr w:type="spellEnd"/>
      <w:r>
        <w:t xml:space="preserve"> data from different data sources, manipulate information and </w:t>
      </w:r>
      <w:proofErr w:type="spellStart"/>
      <w:r>
        <w:t>visualise</w:t>
      </w:r>
      <w:proofErr w:type="spellEnd"/>
      <w:r>
        <w:t xml:space="preserve"> to generate insights.</w:t>
      </w:r>
    </w:p>
    <w:p w14:paraId="2B51F13C" w14:textId="7887069E" w:rsidR="00112AF3" w:rsidRDefault="00112AF3" w:rsidP="00112AF3">
      <w:pPr>
        <w:pStyle w:val="BodyText"/>
        <w:spacing w:before="4"/>
        <w:ind w:left="0" w:firstLine="0"/>
        <w:rPr>
          <w:sz w:val="25"/>
        </w:rPr>
      </w:pPr>
    </w:p>
    <w:p w14:paraId="3DB8BC26" w14:textId="6A358763" w:rsidR="00112AF3" w:rsidRPr="00112AF3" w:rsidRDefault="00112AF3" w:rsidP="00112AF3">
      <w:pPr>
        <w:pStyle w:val="BodyText"/>
        <w:spacing w:before="175" w:line="276" w:lineRule="auto"/>
        <w:ind w:left="100" w:firstLine="0"/>
        <w:rPr>
          <w:color w:val="FF0000"/>
        </w:rPr>
      </w:pPr>
      <w:r w:rsidRPr="00112AF3">
        <w:rPr>
          <w:color w:val="FF0000"/>
        </w:rPr>
        <w:t>*</w:t>
      </w:r>
      <w:r>
        <w:rPr>
          <w:color w:val="FF0000"/>
        </w:rPr>
        <w:t xml:space="preserve">Get data from </w:t>
      </w:r>
      <w:proofErr w:type="gramStart"/>
      <w:r>
        <w:rPr>
          <w:color w:val="FF0000"/>
        </w:rPr>
        <w:t>anywhere;</w:t>
      </w:r>
      <w:proofErr w:type="gramEnd"/>
      <w:r>
        <w:rPr>
          <w:color w:val="FF0000"/>
        </w:rPr>
        <w:t xml:space="preserve"> API nice but not necessary </w:t>
      </w:r>
    </w:p>
    <w:p w14:paraId="6F15C352" w14:textId="58D35034" w:rsidR="00112AF3" w:rsidRDefault="00112AF3" w:rsidP="00112AF3">
      <w:pPr>
        <w:pStyle w:val="BodyText"/>
        <w:spacing w:before="4"/>
        <w:ind w:left="0" w:firstLine="0"/>
        <w:rPr>
          <w:sz w:val="25"/>
        </w:rPr>
      </w:pPr>
    </w:p>
    <w:p w14:paraId="76FA39C4" w14:textId="77777777" w:rsidR="00112AF3" w:rsidRDefault="00112AF3" w:rsidP="00112AF3">
      <w:pPr>
        <w:pStyle w:val="BodyText"/>
        <w:spacing w:before="4"/>
        <w:ind w:left="0" w:firstLine="0"/>
        <w:rPr>
          <w:sz w:val="25"/>
        </w:rPr>
      </w:pPr>
    </w:p>
    <w:p w14:paraId="01A06803" w14:textId="77777777" w:rsidR="00112AF3" w:rsidRDefault="00112AF3" w:rsidP="00112AF3">
      <w:pPr>
        <w:pStyle w:val="BodyText"/>
        <w:spacing w:before="0" w:line="276" w:lineRule="auto"/>
        <w:ind w:left="100" w:right="36" w:firstLine="0"/>
      </w:pPr>
      <w:r>
        <w:t>You can use any open-source dataset available online for analytics. Each bullet point for every learning outcome is a milestone to be achieved.</w:t>
      </w:r>
    </w:p>
    <w:p w14:paraId="01C2ED12" w14:textId="77777777" w:rsidR="00112AF3" w:rsidRDefault="00112AF3" w:rsidP="00112AF3">
      <w:pPr>
        <w:pStyle w:val="BodyText"/>
        <w:spacing w:before="3"/>
        <w:ind w:left="0" w:firstLine="0"/>
        <w:rPr>
          <w:sz w:val="25"/>
        </w:rPr>
      </w:pPr>
    </w:p>
    <w:p w14:paraId="2E0D84F0" w14:textId="2297E1C5" w:rsidR="00112AF3" w:rsidRDefault="00112AF3" w:rsidP="00112AF3">
      <w:pPr>
        <w:pStyle w:val="BodyText"/>
        <w:spacing w:before="0" w:line="276" w:lineRule="auto"/>
        <w:ind w:left="100" w:firstLine="0"/>
      </w:pPr>
      <w:r>
        <w:t>The project should be submitted on the Learn Site under the Assessments section. You will need to include two files, as described below.</w:t>
      </w:r>
    </w:p>
    <w:p w14:paraId="37BCFF42" w14:textId="4352C731" w:rsidR="00112AF3" w:rsidRDefault="00112AF3" w:rsidP="00112AF3">
      <w:pPr>
        <w:pStyle w:val="BodyText"/>
        <w:spacing w:before="0" w:line="276" w:lineRule="auto"/>
        <w:ind w:left="100" w:firstLine="0"/>
      </w:pPr>
      <w:r w:rsidRPr="00112AF3">
        <w:rPr>
          <w:color w:val="FF0000"/>
        </w:rPr>
        <w:t>*</w:t>
      </w:r>
      <w:r>
        <w:rPr>
          <w:color w:val="FF0000"/>
        </w:rPr>
        <w:t>Exact URL</w:t>
      </w:r>
      <w:r>
        <w:t>:</w:t>
      </w:r>
      <w:r w:rsidRPr="00112AF3">
        <w:t xml:space="preserve"> https://learn.ucdpa.ie/mod/assign/view.php?id=18313</w:t>
      </w:r>
    </w:p>
    <w:p w14:paraId="57B1AF68" w14:textId="77777777" w:rsidR="00112AF3" w:rsidRDefault="00112AF3" w:rsidP="00112AF3">
      <w:pPr>
        <w:pStyle w:val="BodyText"/>
        <w:spacing w:before="4"/>
        <w:ind w:left="0" w:firstLine="0"/>
        <w:rPr>
          <w:sz w:val="25"/>
        </w:rPr>
      </w:pPr>
    </w:p>
    <w:p w14:paraId="56A30D85" w14:textId="77777777" w:rsidR="00112AF3" w:rsidRDefault="00112AF3" w:rsidP="00112AF3">
      <w:pPr>
        <w:pStyle w:val="BodyText"/>
        <w:spacing w:before="0"/>
        <w:ind w:left="100" w:firstLine="0"/>
      </w:pPr>
      <w:r>
        <w:t xml:space="preserve">There are </w:t>
      </w:r>
      <w:r w:rsidRPr="004C2C8B">
        <w:rPr>
          <w:color w:val="FF0000"/>
        </w:rPr>
        <w:t>three deliverables</w:t>
      </w:r>
      <w:r w:rsidRPr="004C2C8B">
        <w:t xml:space="preserve"> </w:t>
      </w:r>
      <w:r>
        <w:t>contained in two files:</w:t>
      </w:r>
    </w:p>
    <w:p w14:paraId="484A9CA7" w14:textId="77777777" w:rsidR="00112AF3" w:rsidRDefault="00112AF3" w:rsidP="00112AF3">
      <w:pPr>
        <w:pStyle w:val="BodyText"/>
        <w:spacing w:before="6"/>
        <w:ind w:left="0" w:firstLine="0"/>
        <w:rPr>
          <w:sz w:val="28"/>
        </w:rPr>
      </w:pPr>
    </w:p>
    <w:p w14:paraId="71689DBD" w14:textId="77777777" w:rsidR="00112AF3" w:rsidRDefault="00112AF3" w:rsidP="00112AF3">
      <w:pPr>
        <w:pStyle w:val="ListParagraph"/>
        <w:widowControl w:val="0"/>
        <w:numPr>
          <w:ilvl w:val="0"/>
          <w:numId w:val="4"/>
        </w:numPr>
        <w:tabs>
          <w:tab w:val="left" w:pos="820"/>
        </w:tabs>
        <w:autoSpaceDE w:val="0"/>
        <w:autoSpaceDN w:val="0"/>
        <w:spacing w:before="1" w:after="0" w:line="240" w:lineRule="auto"/>
        <w:contextualSpacing w:val="0"/>
      </w:pPr>
      <w:r>
        <w:t>Project</w:t>
      </w:r>
      <w:r>
        <w:rPr>
          <w:spacing w:val="-2"/>
        </w:rPr>
        <w:t xml:space="preserve"> </w:t>
      </w:r>
      <w:r>
        <w:t>ZIP</w:t>
      </w:r>
    </w:p>
    <w:p w14:paraId="55784B27" w14:textId="567DED6F"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145"/>
        <w:contextualSpacing w:val="0"/>
      </w:pPr>
      <w:r>
        <w:t>Create</w:t>
      </w:r>
      <w:r>
        <w:rPr>
          <w:spacing w:val="-5"/>
        </w:rPr>
        <w:t xml:space="preserve"> </w:t>
      </w:r>
      <w:r>
        <w:t>a</w:t>
      </w:r>
      <w:r>
        <w:rPr>
          <w:spacing w:val="-4"/>
        </w:rPr>
        <w:t xml:space="preserve"> </w:t>
      </w:r>
      <w:r>
        <w:t>ZIP</w:t>
      </w:r>
      <w:r>
        <w:rPr>
          <w:spacing w:val="-7"/>
        </w:rPr>
        <w:t xml:space="preserve"> </w:t>
      </w:r>
      <w:r>
        <w:t>file</w:t>
      </w:r>
      <w:r>
        <w:rPr>
          <w:spacing w:val="-5"/>
        </w:rPr>
        <w:t xml:space="preserve"> </w:t>
      </w:r>
      <w:r>
        <w:t>of</w:t>
      </w:r>
      <w:r>
        <w:rPr>
          <w:spacing w:val="-4"/>
        </w:rPr>
        <w:t xml:space="preserve"> </w:t>
      </w:r>
      <w:r>
        <w:t>your</w:t>
      </w:r>
      <w:r>
        <w:rPr>
          <w:spacing w:val="-4"/>
        </w:rPr>
        <w:t xml:space="preserve"> </w:t>
      </w:r>
      <w:r>
        <w:t>entire</w:t>
      </w:r>
      <w:r>
        <w:rPr>
          <w:spacing w:val="-4"/>
        </w:rPr>
        <w:t xml:space="preserve"> </w:t>
      </w:r>
      <w:r>
        <w:t>Python</w:t>
      </w:r>
      <w:r>
        <w:rPr>
          <w:spacing w:val="-4"/>
        </w:rPr>
        <w:t xml:space="preserve"> </w:t>
      </w:r>
      <w:r>
        <w:t>project</w:t>
      </w:r>
      <w:r>
        <w:rPr>
          <w:spacing w:val="-4"/>
        </w:rPr>
        <w:t xml:space="preserve"> </w:t>
      </w:r>
      <w:r>
        <w:t>along with</w:t>
      </w:r>
      <w:r>
        <w:rPr>
          <w:spacing w:val="-4"/>
        </w:rPr>
        <w:t xml:space="preserve"> </w:t>
      </w:r>
      <w:r>
        <w:t>all</w:t>
      </w:r>
      <w:r>
        <w:rPr>
          <w:spacing w:val="-4"/>
        </w:rPr>
        <w:t xml:space="preserve"> </w:t>
      </w:r>
      <w:r>
        <w:t>the</w:t>
      </w:r>
      <w:r>
        <w:rPr>
          <w:spacing w:val="-4"/>
        </w:rPr>
        <w:t xml:space="preserve"> </w:t>
      </w:r>
      <w:r>
        <w:t>code</w:t>
      </w:r>
      <w:r>
        <w:rPr>
          <w:spacing w:val="-4"/>
        </w:rPr>
        <w:t xml:space="preserve"> </w:t>
      </w:r>
      <w:r>
        <w:t>and</w:t>
      </w:r>
      <w:r>
        <w:rPr>
          <w:spacing w:val="-4"/>
        </w:rPr>
        <w:t xml:space="preserve"> </w:t>
      </w:r>
      <w:r>
        <w:t>data files and upload as part of your</w:t>
      </w:r>
      <w:r>
        <w:rPr>
          <w:spacing w:val="-11"/>
        </w:rPr>
        <w:t xml:space="preserve"> </w:t>
      </w:r>
      <w:r>
        <w:t xml:space="preserve">submission </w:t>
      </w:r>
      <w:r w:rsidRPr="00112AF3">
        <w:rPr>
          <w:color w:val="FF0000"/>
        </w:rPr>
        <w:t>*</w:t>
      </w:r>
      <w:r>
        <w:rPr>
          <w:color w:val="FF0000"/>
        </w:rPr>
        <w:t xml:space="preserve">This should be associated really with the code in </w:t>
      </w:r>
      <w:proofErr w:type="spellStart"/>
      <w:r>
        <w:rPr>
          <w:color w:val="FF0000"/>
        </w:rPr>
        <w:t>Github</w:t>
      </w:r>
      <w:proofErr w:type="spellEnd"/>
      <w:r>
        <w:rPr>
          <w:color w:val="FF0000"/>
        </w:rPr>
        <w:t xml:space="preserve">. </w:t>
      </w:r>
    </w:p>
    <w:p w14:paraId="02E7FBCD" w14:textId="354BFFF0"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16"/>
        <w:contextualSpacing w:val="0"/>
      </w:pPr>
      <w:r>
        <w:t>The</w:t>
      </w:r>
      <w:r>
        <w:rPr>
          <w:spacing w:val="-5"/>
        </w:rPr>
        <w:t xml:space="preserve"> </w:t>
      </w:r>
      <w:r>
        <w:t>project</w:t>
      </w:r>
      <w:r>
        <w:rPr>
          <w:spacing w:val="-5"/>
        </w:rPr>
        <w:t xml:space="preserve"> </w:t>
      </w:r>
      <w:r>
        <w:t>should</w:t>
      </w:r>
      <w:r>
        <w:rPr>
          <w:spacing w:val="-5"/>
        </w:rPr>
        <w:t xml:space="preserve"> </w:t>
      </w:r>
      <w:r>
        <w:t>cover</w:t>
      </w:r>
      <w:r>
        <w:rPr>
          <w:spacing w:val="-5"/>
        </w:rPr>
        <w:t xml:space="preserve"> </w:t>
      </w:r>
      <w:r>
        <w:t>all</w:t>
      </w:r>
      <w:r>
        <w:rPr>
          <w:spacing w:val="-5"/>
        </w:rPr>
        <w:t xml:space="preserve"> </w:t>
      </w:r>
      <w:r>
        <w:t>milestones</w:t>
      </w:r>
      <w:r>
        <w:rPr>
          <w:spacing w:val="-5"/>
        </w:rPr>
        <w:t xml:space="preserve"> </w:t>
      </w:r>
      <w:r>
        <w:t>in</w:t>
      </w:r>
      <w:r>
        <w:rPr>
          <w:spacing w:val="-5"/>
        </w:rPr>
        <w:t xml:space="preserve"> </w:t>
      </w:r>
      <w:r>
        <w:t>each</w:t>
      </w:r>
      <w:r>
        <w:rPr>
          <w:spacing w:val="-5"/>
        </w:rPr>
        <w:t xml:space="preserve"> </w:t>
      </w:r>
      <w:r>
        <w:t>learning</w:t>
      </w:r>
      <w:r>
        <w:rPr>
          <w:spacing w:val="-5"/>
        </w:rPr>
        <w:t xml:space="preserve"> </w:t>
      </w:r>
      <w:r>
        <w:t>outcome</w:t>
      </w:r>
      <w:r>
        <w:rPr>
          <w:spacing w:val="-5"/>
        </w:rPr>
        <w:t xml:space="preserve"> </w:t>
      </w:r>
      <w:r>
        <w:t>to</w:t>
      </w:r>
      <w:r>
        <w:rPr>
          <w:spacing w:val="-5"/>
        </w:rPr>
        <w:t xml:space="preserve"> </w:t>
      </w:r>
      <w:r>
        <w:t>gain</w:t>
      </w:r>
      <w:r>
        <w:rPr>
          <w:spacing w:val="-5"/>
        </w:rPr>
        <w:t xml:space="preserve"> </w:t>
      </w:r>
      <w:r>
        <w:t>full marks (see</w:t>
      </w:r>
      <w:r>
        <w:rPr>
          <w:spacing w:val="-3"/>
        </w:rPr>
        <w:t xml:space="preserve"> </w:t>
      </w:r>
      <w:r>
        <w:t>below)</w:t>
      </w:r>
      <w:r w:rsidR="004C2C8B">
        <w:t xml:space="preserve"> </w:t>
      </w:r>
    </w:p>
    <w:p w14:paraId="18B398C7" w14:textId="77777777" w:rsidR="00112AF3" w:rsidRDefault="00112AF3" w:rsidP="00112AF3">
      <w:pPr>
        <w:pStyle w:val="ListParagraph"/>
        <w:widowControl w:val="0"/>
        <w:numPr>
          <w:ilvl w:val="0"/>
          <w:numId w:val="4"/>
        </w:numPr>
        <w:tabs>
          <w:tab w:val="left" w:pos="820"/>
        </w:tabs>
        <w:autoSpaceDE w:val="0"/>
        <w:autoSpaceDN w:val="0"/>
        <w:spacing w:after="0" w:line="240" w:lineRule="auto"/>
        <w:contextualSpacing w:val="0"/>
      </w:pPr>
      <w:r>
        <w:t>Project</w:t>
      </w:r>
      <w:r>
        <w:rPr>
          <w:spacing w:val="-2"/>
        </w:rPr>
        <w:t xml:space="preserve"> </w:t>
      </w:r>
      <w:r>
        <w:t>Report</w:t>
      </w:r>
    </w:p>
    <w:p w14:paraId="3CF8D1B4" w14:textId="3CD8A3A3" w:rsidR="00112AF3" w:rsidRDefault="00112AF3" w:rsidP="00112AF3">
      <w:pPr>
        <w:pStyle w:val="ListParagraph"/>
        <w:widowControl w:val="0"/>
        <w:numPr>
          <w:ilvl w:val="1"/>
          <w:numId w:val="4"/>
        </w:numPr>
        <w:tabs>
          <w:tab w:val="left" w:pos="1539"/>
          <w:tab w:val="left" w:pos="1540"/>
        </w:tabs>
        <w:autoSpaceDE w:val="0"/>
        <w:autoSpaceDN w:val="0"/>
        <w:spacing w:before="37" w:after="0" w:line="240" w:lineRule="auto"/>
        <w:contextualSpacing w:val="0"/>
      </w:pPr>
      <w:r>
        <w:t>A document containing between 1,500 and 2,000</w:t>
      </w:r>
      <w:r>
        <w:rPr>
          <w:spacing w:val="-25"/>
        </w:rPr>
        <w:t xml:space="preserve"> </w:t>
      </w:r>
      <w:r>
        <w:t>words</w:t>
      </w:r>
      <w:r w:rsidRPr="00112AF3">
        <w:rPr>
          <w:color w:val="FF0000"/>
        </w:rPr>
        <w:t>*</w:t>
      </w:r>
      <w:r>
        <w:rPr>
          <w:color w:val="FF0000"/>
        </w:rPr>
        <w:t xml:space="preserve">Literally the work of less than an hour. </w:t>
      </w:r>
    </w:p>
    <w:p w14:paraId="3091B4D8" w14:textId="098B4BC6"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lastRenderedPageBreak/>
        <w:t>Please use the template provided (see Assessments section to</w:t>
      </w:r>
      <w:r>
        <w:rPr>
          <w:spacing w:val="-34"/>
        </w:rPr>
        <w:t xml:space="preserve"> </w:t>
      </w:r>
      <w:r>
        <w:t xml:space="preserve">download) template is </w:t>
      </w:r>
      <w:proofErr w:type="gramStart"/>
      <w:r>
        <w:t>below;</w:t>
      </w:r>
      <w:proofErr w:type="gramEnd"/>
      <w:r>
        <w:t xml:space="preserve"> </w:t>
      </w:r>
    </w:p>
    <w:p w14:paraId="60D37CC3"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553"/>
        <w:contextualSpacing w:val="0"/>
      </w:pPr>
      <w:r>
        <w:t>The</w:t>
      </w:r>
      <w:r>
        <w:rPr>
          <w:spacing w:val="-7"/>
        </w:rPr>
        <w:t xml:space="preserve"> </w:t>
      </w:r>
      <w:r>
        <w:t>report</w:t>
      </w:r>
      <w:r>
        <w:rPr>
          <w:spacing w:val="-7"/>
        </w:rPr>
        <w:t xml:space="preserve"> </w:t>
      </w:r>
      <w:r>
        <w:t>describes</w:t>
      </w:r>
      <w:r>
        <w:rPr>
          <w:spacing w:val="-7"/>
        </w:rPr>
        <w:t xml:space="preserve"> </w:t>
      </w:r>
      <w:r>
        <w:t>your</w:t>
      </w:r>
      <w:r>
        <w:rPr>
          <w:spacing w:val="-7"/>
        </w:rPr>
        <w:t xml:space="preserve"> </w:t>
      </w:r>
      <w:r>
        <w:t>process,</w:t>
      </w:r>
      <w:r>
        <w:rPr>
          <w:spacing w:val="-6"/>
        </w:rPr>
        <w:t xml:space="preserve"> </w:t>
      </w:r>
      <w:r>
        <w:t>dataset,</w:t>
      </w:r>
      <w:r>
        <w:rPr>
          <w:spacing w:val="-7"/>
        </w:rPr>
        <w:t xml:space="preserve"> </w:t>
      </w:r>
      <w:r>
        <w:t>different</w:t>
      </w:r>
      <w:r>
        <w:rPr>
          <w:spacing w:val="-7"/>
        </w:rPr>
        <w:t xml:space="preserve"> </w:t>
      </w:r>
      <w:r>
        <w:t>sources,</w:t>
      </w:r>
      <w:r>
        <w:rPr>
          <w:spacing w:val="-7"/>
        </w:rPr>
        <w:t xml:space="preserve"> </w:t>
      </w:r>
      <w:r>
        <w:t>graphs</w:t>
      </w:r>
      <w:r>
        <w:rPr>
          <w:spacing w:val="-7"/>
        </w:rPr>
        <w:t xml:space="preserve"> </w:t>
      </w:r>
      <w:r>
        <w:t>and insights</w:t>
      </w:r>
    </w:p>
    <w:p w14:paraId="2C662AD2" w14:textId="112D2216"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29"/>
        <w:contextualSpacing w:val="0"/>
      </w:pPr>
      <w:r>
        <w:t>Justify</w:t>
      </w:r>
      <w:r>
        <w:rPr>
          <w:spacing w:val="-5"/>
        </w:rPr>
        <w:t xml:space="preserve"> </w:t>
      </w:r>
      <w:r>
        <w:t>the</w:t>
      </w:r>
      <w:r>
        <w:rPr>
          <w:spacing w:val="-5"/>
        </w:rPr>
        <w:t xml:space="preserve"> </w:t>
      </w:r>
      <w:r>
        <w:t>use</w:t>
      </w:r>
      <w:r>
        <w:rPr>
          <w:spacing w:val="-5"/>
        </w:rPr>
        <w:t xml:space="preserve"> </w:t>
      </w:r>
      <w:r>
        <w:t>of</w:t>
      </w:r>
      <w:r>
        <w:rPr>
          <w:spacing w:val="-5"/>
        </w:rPr>
        <w:t xml:space="preserve"> </w:t>
      </w:r>
      <w:r>
        <w:t>each</w:t>
      </w:r>
      <w:r>
        <w:rPr>
          <w:spacing w:val="-4"/>
        </w:rPr>
        <w:t xml:space="preserve"> </w:t>
      </w:r>
      <w:r>
        <w:t>learning</w:t>
      </w:r>
      <w:r>
        <w:rPr>
          <w:spacing w:val="-5"/>
        </w:rPr>
        <w:t xml:space="preserve"> </w:t>
      </w:r>
      <w:r>
        <w:t>outcome</w:t>
      </w:r>
      <w:r>
        <w:rPr>
          <w:spacing w:val="-5"/>
        </w:rPr>
        <w:t xml:space="preserve"> </w:t>
      </w:r>
      <w:r>
        <w:t>concept,</w:t>
      </w:r>
      <w:r>
        <w:rPr>
          <w:spacing w:val="-5"/>
        </w:rPr>
        <w:t xml:space="preserve"> </w:t>
      </w:r>
      <w:r>
        <w:t>for</w:t>
      </w:r>
      <w:r>
        <w:rPr>
          <w:spacing w:val="-5"/>
        </w:rPr>
        <w:t xml:space="preserve"> </w:t>
      </w:r>
      <w:r>
        <w:t>example:</w:t>
      </w:r>
      <w:r>
        <w:rPr>
          <w:spacing w:val="-4"/>
        </w:rPr>
        <w:t xml:space="preserve"> </w:t>
      </w:r>
      <w:r>
        <w:t>Why</w:t>
      </w:r>
      <w:r>
        <w:rPr>
          <w:spacing w:val="-5"/>
        </w:rPr>
        <w:t xml:space="preserve"> </w:t>
      </w:r>
      <w:r>
        <w:t>did</w:t>
      </w:r>
      <w:r>
        <w:rPr>
          <w:spacing w:val="-5"/>
        </w:rPr>
        <w:t xml:space="preserve"> </w:t>
      </w:r>
      <w:r>
        <w:t>you use list over</w:t>
      </w:r>
      <w:r>
        <w:rPr>
          <w:spacing w:val="-4"/>
        </w:rPr>
        <w:t xml:space="preserve"> </w:t>
      </w:r>
      <w:r>
        <w:t>dictionary?</w:t>
      </w:r>
      <w:r w:rsidR="004C2C8B">
        <w:t xml:space="preserve"> </w:t>
      </w:r>
      <w:r w:rsidR="004C2C8B" w:rsidRPr="00112AF3">
        <w:rPr>
          <w:color w:val="FF0000"/>
        </w:rPr>
        <w:t>*</w:t>
      </w:r>
      <w:r w:rsidR="004C2C8B">
        <w:rPr>
          <w:color w:val="FF0000"/>
        </w:rPr>
        <w:t xml:space="preserve">Why would one use list instead of dictionary? I must argue my case for </w:t>
      </w:r>
      <w:proofErr w:type="gramStart"/>
      <w:r w:rsidR="004C2C8B">
        <w:rPr>
          <w:color w:val="FF0000"/>
        </w:rPr>
        <w:t>all of</w:t>
      </w:r>
      <w:proofErr w:type="gramEnd"/>
      <w:r w:rsidR="004C2C8B">
        <w:rPr>
          <w:color w:val="FF0000"/>
        </w:rPr>
        <w:t xml:space="preserve"> these issues. </w:t>
      </w:r>
    </w:p>
    <w:p w14:paraId="668575EE" w14:textId="77777777" w:rsidR="00112AF3" w:rsidRDefault="00112AF3" w:rsidP="00112AF3">
      <w:pPr>
        <w:pStyle w:val="ListParagraph"/>
        <w:widowControl w:val="0"/>
        <w:numPr>
          <w:ilvl w:val="1"/>
          <w:numId w:val="4"/>
        </w:numPr>
        <w:tabs>
          <w:tab w:val="left" w:pos="1539"/>
          <w:tab w:val="left" w:pos="1540"/>
        </w:tabs>
        <w:autoSpaceDE w:val="0"/>
        <w:autoSpaceDN w:val="0"/>
        <w:spacing w:after="0" w:line="240" w:lineRule="auto"/>
        <w:contextualSpacing w:val="0"/>
      </w:pPr>
      <w:r>
        <w:t>Upload the document file along with the ZIP</w:t>
      </w:r>
      <w:r>
        <w:rPr>
          <w:spacing w:val="-17"/>
        </w:rPr>
        <w:t xml:space="preserve"> </w:t>
      </w:r>
      <w:r>
        <w:t>file</w:t>
      </w:r>
    </w:p>
    <w:p w14:paraId="290A1BC8" w14:textId="77777777" w:rsidR="00112AF3" w:rsidRDefault="00112AF3" w:rsidP="00112AF3">
      <w:pPr>
        <w:pStyle w:val="ListParagraph"/>
        <w:widowControl w:val="0"/>
        <w:numPr>
          <w:ilvl w:val="0"/>
          <w:numId w:val="4"/>
        </w:numPr>
        <w:tabs>
          <w:tab w:val="left" w:pos="820"/>
        </w:tabs>
        <w:autoSpaceDE w:val="0"/>
        <w:autoSpaceDN w:val="0"/>
        <w:spacing w:before="38" w:after="0" w:line="240" w:lineRule="auto"/>
        <w:contextualSpacing w:val="0"/>
      </w:pPr>
      <w:r>
        <w:t>GitHub repository</w:t>
      </w:r>
      <w:r>
        <w:rPr>
          <w:spacing w:val="-3"/>
        </w:rPr>
        <w:t xml:space="preserve"> </w:t>
      </w:r>
      <w:r>
        <w:t>URL</w:t>
      </w:r>
    </w:p>
    <w:p w14:paraId="03D885DA" w14:textId="0B51614C"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Create a new repository on GitHub as</w:t>
      </w:r>
      <w:r>
        <w:rPr>
          <w:spacing w:val="-17"/>
        </w:rPr>
        <w:t xml:space="preserve"> </w:t>
      </w:r>
      <w:r>
        <w:t>[</w:t>
      </w:r>
      <w:proofErr w:type="spellStart"/>
      <w:r>
        <w:t>UCDPA_</w:t>
      </w:r>
      <w:r w:rsidR="004C2C8B">
        <w:t>gavinhoran</w:t>
      </w:r>
      <w:proofErr w:type="spellEnd"/>
      <w:r>
        <w:t>]</w:t>
      </w:r>
      <w:r w:rsidR="00FC5C22" w:rsidRPr="00FC5C22">
        <w:rPr>
          <w:color w:val="FF0000"/>
        </w:rPr>
        <w:t xml:space="preserve"> </w:t>
      </w:r>
      <w:r w:rsidR="00FC5C22" w:rsidRPr="00112AF3">
        <w:rPr>
          <w:color w:val="FF0000"/>
        </w:rPr>
        <w:t>*</w:t>
      </w:r>
      <w:r w:rsidR="00FC5C22">
        <w:rPr>
          <w:color w:val="FF0000"/>
        </w:rPr>
        <w:t>done</w:t>
      </w:r>
    </w:p>
    <w:p w14:paraId="2D7C01A5" w14:textId="0BDA100F" w:rsidR="00EA6E8D" w:rsidRDefault="00EA6E8D"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rsidRPr="00EA6E8D">
        <w:t>https://github.com/gwavin/UCDPA_gavinhoran/blob/main/README.md#ucdpa_gavinhoran</w:t>
      </w:r>
    </w:p>
    <w:p w14:paraId="2493A688" w14:textId="3E925594"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Keep committing to the</w:t>
      </w:r>
      <w:r>
        <w:rPr>
          <w:spacing w:val="-6"/>
        </w:rPr>
        <w:t xml:space="preserve"> </w:t>
      </w:r>
      <w:r>
        <w:t>repository</w:t>
      </w:r>
      <w:r w:rsidR="00FC5C22" w:rsidRPr="00112AF3">
        <w:rPr>
          <w:color w:val="FF0000"/>
        </w:rPr>
        <w:t>*</w:t>
      </w:r>
      <w:r w:rsidR="00FC5C22">
        <w:rPr>
          <w:color w:val="FF0000"/>
        </w:rPr>
        <w:t>will do</w:t>
      </w:r>
    </w:p>
    <w:p w14:paraId="4F687AEF"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622"/>
        <w:contextualSpacing w:val="0"/>
      </w:pPr>
      <w:r>
        <w:t>Remember</w:t>
      </w:r>
      <w:r>
        <w:rPr>
          <w:spacing w:val="-5"/>
        </w:rPr>
        <w:t xml:space="preserve"> </w:t>
      </w:r>
      <w:r>
        <w:t>to</w:t>
      </w:r>
      <w:r>
        <w:rPr>
          <w:spacing w:val="-5"/>
        </w:rPr>
        <w:t xml:space="preserve"> </w:t>
      </w:r>
      <w:r>
        <w:t>include</w:t>
      </w:r>
      <w:r>
        <w:rPr>
          <w:spacing w:val="-4"/>
        </w:rPr>
        <w:t xml:space="preserve"> </w:t>
      </w:r>
      <w:r>
        <w:t>the</w:t>
      </w:r>
      <w:r>
        <w:rPr>
          <w:spacing w:val="-5"/>
        </w:rPr>
        <w:t xml:space="preserve"> </w:t>
      </w:r>
      <w:r>
        <w:t>URL</w:t>
      </w:r>
      <w:r>
        <w:rPr>
          <w:spacing w:val="-12"/>
        </w:rPr>
        <w:t xml:space="preserve"> </w:t>
      </w:r>
      <w:r>
        <w:t>of</w:t>
      </w:r>
      <w:r>
        <w:rPr>
          <w:spacing w:val="-4"/>
        </w:rPr>
        <w:t xml:space="preserve"> </w:t>
      </w:r>
      <w:r>
        <w:t>your</w:t>
      </w:r>
      <w:r>
        <w:rPr>
          <w:spacing w:val="-5"/>
        </w:rPr>
        <w:t xml:space="preserve"> </w:t>
      </w:r>
      <w:r>
        <w:t>repository</w:t>
      </w:r>
      <w:r>
        <w:rPr>
          <w:spacing w:val="-4"/>
        </w:rPr>
        <w:t xml:space="preserve"> </w:t>
      </w:r>
      <w:r>
        <w:t>at</w:t>
      </w:r>
      <w:r>
        <w:rPr>
          <w:spacing w:val="3"/>
        </w:rPr>
        <w:t xml:space="preserve"> </w:t>
      </w:r>
      <w:r>
        <w:t>the</w:t>
      </w:r>
      <w:r>
        <w:rPr>
          <w:spacing w:val="-4"/>
        </w:rPr>
        <w:t xml:space="preserve"> </w:t>
      </w:r>
      <w:r>
        <w:t>beginning</w:t>
      </w:r>
      <w:r>
        <w:rPr>
          <w:spacing w:val="-5"/>
        </w:rPr>
        <w:t xml:space="preserve"> </w:t>
      </w:r>
      <w:r>
        <w:t>of</w:t>
      </w:r>
      <w:r>
        <w:rPr>
          <w:spacing w:val="-4"/>
        </w:rPr>
        <w:t xml:space="preserve"> </w:t>
      </w:r>
      <w:r>
        <w:t>your Project Report</w:t>
      </w:r>
      <w:r>
        <w:rPr>
          <w:spacing w:val="-3"/>
        </w:rPr>
        <w:t xml:space="preserve"> </w:t>
      </w:r>
      <w:r>
        <w:t>document</w:t>
      </w:r>
    </w:p>
    <w:p w14:paraId="76410042" w14:textId="77777777" w:rsidR="00112AF3" w:rsidRDefault="00112AF3" w:rsidP="00112AF3">
      <w:pPr>
        <w:pStyle w:val="BodyText"/>
        <w:spacing w:before="3"/>
        <w:ind w:left="0" w:firstLine="0"/>
        <w:rPr>
          <w:sz w:val="25"/>
        </w:rPr>
      </w:pPr>
    </w:p>
    <w:p w14:paraId="36B3D139" w14:textId="77777777" w:rsidR="00112AF3" w:rsidRDefault="00112AF3" w:rsidP="00112AF3">
      <w:pPr>
        <w:pStyle w:val="BodyText"/>
        <w:spacing w:before="1" w:line="276" w:lineRule="auto"/>
        <w:ind w:left="100" w:firstLine="0"/>
      </w:pPr>
      <w:r>
        <w:t>The goal of the assignment is to demonstrate how you are thinking about putting course concepts and learning into practice to demonstrate the course learning outcomes:</w:t>
      </w:r>
    </w:p>
    <w:p w14:paraId="2B6E4B41" w14:textId="77777777" w:rsidR="00112AF3" w:rsidRDefault="00112AF3" w:rsidP="00112AF3">
      <w:pPr>
        <w:pStyle w:val="BodyText"/>
        <w:spacing w:before="3"/>
        <w:ind w:left="0" w:firstLine="0"/>
        <w:rPr>
          <w:sz w:val="25"/>
        </w:rPr>
      </w:pPr>
    </w:p>
    <w:p w14:paraId="63C48D71" w14:textId="715FBC42" w:rsidR="00EA6E8D" w:rsidRDefault="00112AF3" w:rsidP="00112AF3">
      <w:pPr>
        <w:pStyle w:val="ListParagraph"/>
        <w:widowControl w:val="0"/>
        <w:numPr>
          <w:ilvl w:val="0"/>
          <w:numId w:val="3"/>
        </w:numPr>
        <w:tabs>
          <w:tab w:val="left" w:pos="820"/>
        </w:tabs>
        <w:autoSpaceDE w:val="0"/>
        <w:autoSpaceDN w:val="0"/>
        <w:spacing w:after="0" w:line="240" w:lineRule="auto"/>
        <w:ind w:right="351"/>
        <w:contextualSpacing w:val="0"/>
      </w:pPr>
      <w:r>
        <w:t>Store</w:t>
      </w:r>
      <w:r>
        <w:rPr>
          <w:spacing w:val="-6"/>
        </w:rPr>
        <w:t xml:space="preserve"> </w:t>
      </w:r>
      <w:r>
        <w:t>and</w:t>
      </w:r>
      <w:r>
        <w:rPr>
          <w:spacing w:val="-6"/>
        </w:rPr>
        <w:t xml:space="preserve"> </w:t>
      </w:r>
      <w:r>
        <w:t>manipulate</w:t>
      </w:r>
      <w:r>
        <w:rPr>
          <w:spacing w:val="-6"/>
        </w:rPr>
        <w:t xml:space="preserve"> </w:t>
      </w:r>
      <w:r>
        <w:t>data</w:t>
      </w:r>
      <w:r>
        <w:rPr>
          <w:spacing w:val="-5"/>
        </w:rPr>
        <w:t xml:space="preserve"> </w:t>
      </w:r>
      <w:r>
        <w:t>in</w:t>
      </w:r>
      <w:r>
        <w:rPr>
          <w:spacing w:val="-6"/>
        </w:rPr>
        <w:t xml:space="preserve"> </w:t>
      </w:r>
      <w:r>
        <w:t>Python</w:t>
      </w:r>
      <w:r>
        <w:rPr>
          <w:spacing w:val="-6"/>
        </w:rPr>
        <w:t xml:space="preserve"> </w:t>
      </w:r>
      <w:r>
        <w:t>data</w:t>
      </w:r>
      <w:r>
        <w:rPr>
          <w:spacing w:val="-6"/>
        </w:rPr>
        <w:t xml:space="preserve"> </w:t>
      </w:r>
      <w:r>
        <w:t>structures,</w:t>
      </w:r>
      <w:r>
        <w:rPr>
          <w:spacing w:val="-5"/>
        </w:rPr>
        <w:t xml:space="preserve"> </w:t>
      </w:r>
      <w:r>
        <w:t>and</w:t>
      </w:r>
      <w:r>
        <w:rPr>
          <w:spacing w:val="-6"/>
        </w:rPr>
        <w:t xml:space="preserve"> </w:t>
      </w:r>
      <w:r>
        <w:t>understand</w:t>
      </w:r>
      <w:r>
        <w:rPr>
          <w:spacing w:val="-6"/>
        </w:rPr>
        <w:t xml:space="preserve"> </w:t>
      </w:r>
      <w:r>
        <w:t>key</w:t>
      </w:r>
      <w:r>
        <w:rPr>
          <w:spacing w:val="-5"/>
        </w:rPr>
        <w:t xml:space="preserve"> </w:t>
      </w:r>
      <w:r>
        <w:t xml:space="preserve">concepts of Boolean logic, </w:t>
      </w:r>
      <w:r w:rsidR="00EA6E8D" w:rsidRPr="00112AF3">
        <w:rPr>
          <w:color w:val="FF0000"/>
        </w:rPr>
        <w:t>*</w:t>
      </w:r>
      <w:r w:rsidR="00EA6E8D">
        <w:rPr>
          <w:color w:val="FF0000"/>
        </w:rPr>
        <w:t>use one example of Boolean logic</w:t>
      </w:r>
      <w:r w:rsidR="00AE07D5">
        <w:rPr>
          <w:color w:val="FF0000"/>
        </w:rPr>
        <w:t xml:space="preserve"> </w:t>
      </w:r>
      <w:proofErr w:type="gramStart"/>
      <w:r w:rsidR="00AE07D5">
        <w:rPr>
          <w:color w:val="FF0000"/>
        </w:rPr>
        <w:t>used;</w:t>
      </w:r>
      <w:proofErr w:type="gramEnd"/>
      <w:r w:rsidR="00AE07D5">
        <w:rPr>
          <w:color w:val="FF0000"/>
        </w:rPr>
        <w:t xml:space="preserve"> </w:t>
      </w:r>
    </w:p>
    <w:p w14:paraId="65B66672" w14:textId="4882CC5E" w:rsidR="00EA6E8D" w:rsidRDefault="00112AF3" w:rsidP="00EA6E8D">
      <w:pPr>
        <w:pStyle w:val="ListParagraph"/>
        <w:widowControl w:val="0"/>
        <w:tabs>
          <w:tab w:val="left" w:pos="820"/>
        </w:tabs>
        <w:autoSpaceDE w:val="0"/>
        <w:autoSpaceDN w:val="0"/>
        <w:spacing w:after="0" w:line="240" w:lineRule="auto"/>
        <w:ind w:left="820" w:right="351"/>
        <w:contextualSpacing w:val="0"/>
        <w:rPr>
          <w:color w:val="FF0000"/>
        </w:rPr>
      </w:pPr>
      <w:r>
        <w:t xml:space="preserve">control </w:t>
      </w:r>
      <w:r>
        <w:rPr>
          <w:spacing w:val="-4"/>
        </w:rPr>
        <w:t xml:space="preserve">flow, </w:t>
      </w:r>
      <w:r w:rsidR="00EA6E8D" w:rsidRPr="00112AF3">
        <w:rPr>
          <w:color w:val="FF0000"/>
        </w:rPr>
        <w:t>*</w:t>
      </w:r>
      <w:r w:rsidR="00EA6E8D">
        <w:rPr>
          <w:color w:val="FF0000"/>
        </w:rPr>
        <w:t xml:space="preserve">one example of control </w:t>
      </w:r>
      <w:proofErr w:type="gramStart"/>
      <w:r w:rsidR="00EA6E8D">
        <w:rPr>
          <w:color w:val="FF0000"/>
        </w:rPr>
        <w:t>flow</w:t>
      </w:r>
      <w:r w:rsidR="00AE07D5">
        <w:rPr>
          <w:color w:val="FF0000"/>
        </w:rPr>
        <w:t>;</w:t>
      </w:r>
      <w:proofErr w:type="gramEnd"/>
      <w:r w:rsidR="00AE07D5">
        <w:rPr>
          <w:color w:val="FF0000"/>
        </w:rPr>
        <w:t xml:space="preserve"> </w:t>
      </w:r>
    </w:p>
    <w:p w14:paraId="4149C465" w14:textId="53202121" w:rsidR="00112AF3" w:rsidRPr="00EA6E8D" w:rsidRDefault="00112AF3" w:rsidP="00EA6E8D">
      <w:pPr>
        <w:pStyle w:val="ListParagraph"/>
        <w:widowControl w:val="0"/>
        <w:tabs>
          <w:tab w:val="left" w:pos="820"/>
        </w:tabs>
        <w:autoSpaceDE w:val="0"/>
        <w:autoSpaceDN w:val="0"/>
        <w:spacing w:after="0" w:line="240" w:lineRule="auto"/>
        <w:ind w:left="820" w:right="351"/>
        <w:contextualSpacing w:val="0"/>
      </w:pPr>
      <w:r>
        <w:t>and loops in</w:t>
      </w:r>
      <w:r>
        <w:rPr>
          <w:spacing w:val="-8"/>
        </w:rPr>
        <w:t xml:space="preserve"> </w:t>
      </w:r>
      <w:r>
        <w:t>Python</w:t>
      </w:r>
      <w:r w:rsidR="00EA6E8D">
        <w:t xml:space="preserve"> </w:t>
      </w:r>
      <w:r w:rsidR="00EA6E8D" w:rsidRPr="00112AF3">
        <w:rPr>
          <w:color w:val="FF0000"/>
        </w:rPr>
        <w:t>*</w:t>
      </w:r>
      <w:r w:rsidR="00EA6E8D">
        <w:rPr>
          <w:color w:val="FF0000"/>
        </w:rPr>
        <w:t>one example of a loop</w:t>
      </w:r>
      <w:r w:rsidR="00AE07D5">
        <w:rPr>
          <w:color w:val="FF0000"/>
        </w:rPr>
        <w:t>; use a for loop</w:t>
      </w:r>
    </w:p>
    <w:p w14:paraId="460030FB" w14:textId="0595E8E1" w:rsidR="00112AF3" w:rsidRDefault="00112AF3" w:rsidP="00112AF3">
      <w:pPr>
        <w:pStyle w:val="ListParagraph"/>
        <w:widowControl w:val="0"/>
        <w:numPr>
          <w:ilvl w:val="0"/>
          <w:numId w:val="3"/>
        </w:numPr>
        <w:tabs>
          <w:tab w:val="left" w:pos="820"/>
        </w:tabs>
        <w:autoSpaceDE w:val="0"/>
        <w:autoSpaceDN w:val="0"/>
        <w:spacing w:after="0" w:line="240" w:lineRule="auto"/>
        <w:ind w:right="177"/>
        <w:contextualSpacing w:val="0"/>
      </w:pPr>
      <w:r>
        <w:t>Visualise</w:t>
      </w:r>
      <w:r>
        <w:rPr>
          <w:spacing w:val="-7"/>
        </w:rPr>
        <w:t xml:space="preserve"> </w:t>
      </w:r>
      <w:r>
        <w:t>real</w:t>
      </w:r>
      <w:r>
        <w:rPr>
          <w:spacing w:val="-7"/>
        </w:rPr>
        <w:t xml:space="preserve"> </w:t>
      </w:r>
      <w:r>
        <w:t>data</w:t>
      </w:r>
      <w:r>
        <w:rPr>
          <w:spacing w:val="-7"/>
        </w:rPr>
        <w:t xml:space="preserve"> </w:t>
      </w:r>
      <w:r>
        <w:t>with</w:t>
      </w:r>
      <w:r>
        <w:rPr>
          <w:spacing w:val="-7"/>
        </w:rPr>
        <w:t xml:space="preserve"> </w:t>
      </w:r>
      <w:r>
        <w:t>Matplotlib’s</w:t>
      </w:r>
      <w:r>
        <w:rPr>
          <w:spacing w:val="-7"/>
        </w:rPr>
        <w:t xml:space="preserve"> </w:t>
      </w:r>
      <w:r>
        <w:t>functions</w:t>
      </w:r>
      <w:r>
        <w:rPr>
          <w:spacing w:val="-6"/>
        </w:rPr>
        <w:t xml:space="preserve"> </w:t>
      </w:r>
      <w:r>
        <w:t>and</w:t>
      </w:r>
      <w:r>
        <w:rPr>
          <w:spacing w:val="-7"/>
        </w:rPr>
        <w:t xml:space="preserve"> </w:t>
      </w:r>
      <w:r>
        <w:t>get</w:t>
      </w:r>
      <w:r>
        <w:rPr>
          <w:spacing w:val="-7"/>
        </w:rPr>
        <w:t xml:space="preserve"> </w:t>
      </w:r>
      <w:r>
        <w:t>acquainted</w:t>
      </w:r>
      <w:r>
        <w:rPr>
          <w:spacing w:val="-7"/>
        </w:rPr>
        <w:t xml:space="preserve"> </w:t>
      </w:r>
      <w:r>
        <w:t>with</w:t>
      </w:r>
      <w:r>
        <w:rPr>
          <w:spacing w:val="-7"/>
        </w:rPr>
        <w:t xml:space="preserve"> </w:t>
      </w:r>
      <w:r>
        <w:t>data</w:t>
      </w:r>
      <w:r>
        <w:rPr>
          <w:spacing w:val="-7"/>
        </w:rPr>
        <w:t xml:space="preserve"> </w:t>
      </w:r>
      <w:r>
        <w:t>structures such as the dictionary and the pandas</w:t>
      </w:r>
      <w:r>
        <w:rPr>
          <w:spacing w:val="-11"/>
        </w:rPr>
        <w:t xml:space="preserve"> </w:t>
      </w:r>
      <w:proofErr w:type="spellStart"/>
      <w:r>
        <w:t>DataFrame</w:t>
      </w:r>
      <w:proofErr w:type="spellEnd"/>
    </w:p>
    <w:p w14:paraId="6313B7EF" w14:textId="0A428D1D"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sidRPr="00112AF3">
        <w:rPr>
          <w:color w:val="FF0000"/>
        </w:rPr>
        <w:t>*</w:t>
      </w:r>
      <w:r>
        <w:rPr>
          <w:color w:val="FF0000"/>
        </w:rPr>
        <w:t xml:space="preserve">Make certain the lines import pandas as pd </w:t>
      </w:r>
    </w:p>
    <w:p w14:paraId="362C35A7" w14:textId="7064F5EA"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And import matplotlib as </w:t>
      </w:r>
      <w:proofErr w:type="spellStart"/>
      <w:r>
        <w:rPr>
          <w:color w:val="FF0000"/>
        </w:rPr>
        <w:t>plt</w:t>
      </w:r>
      <w:proofErr w:type="spellEnd"/>
      <w:r>
        <w:rPr>
          <w:color w:val="FF0000"/>
        </w:rPr>
        <w:t xml:space="preserve"> are included </w:t>
      </w:r>
    </w:p>
    <w:p w14:paraId="6C3B0206" w14:textId="3051AC1B"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Call words = </w:t>
      </w:r>
      <w:proofErr w:type="spellStart"/>
      <w:proofErr w:type="gramStart"/>
      <w:r>
        <w:rPr>
          <w:color w:val="FF0000"/>
        </w:rPr>
        <w:t>pandas.read</w:t>
      </w:r>
      <w:proofErr w:type="gramEnd"/>
      <w:r>
        <w:rPr>
          <w:color w:val="FF0000"/>
        </w:rPr>
        <w:t>_csv</w:t>
      </w:r>
      <w:proofErr w:type="spellEnd"/>
      <w:r>
        <w:rPr>
          <w:color w:val="FF0000"/>
        </w:rPr>
        <w:t xml:space="preserve"> at least once</w:t>
      </w:r>
    </w:p>
    <w:p w14:paraId="4844610C" w14:textId="3D87BFC0"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proofErr w:type="spellStart"/>
      <w:r>
        <w:rPr>
          <w:color w:val="FF0000"/>
        </w:rPr>
        <w:t>Plt.show</w:t>
      </w:r>
      <w:proofErr w:type="spellEnd"/>
      <w:r>
        <w:rPr>
          <w:color w:val="FF0000"/>
        </w:rPr>
        <w:t xml:space="preserve">() at least once. </w:t>
      </w:r>
    </w:p>
    <w:p w14:paraId="1BD3F986" w14:textId="2E185C2D" w:rsidR="00FC5C22" w:rsidRDefault="00FC5C22" w:rsidP="00EA6E8D">
      <w:pPr>
        <w:pStyle w:val="ListParagraph"/>
        <w:widowControl w:val="0"/>
        <w:tabs>
          <w:tab w:val="left" w:pos="820"/>
        </w:tabs>
        <w:autoSpaceDE w:val="0"/>
        <w:autoSpaceDN w:val="0"/>
        <w:spacing w:after="0" w:line="240" w:lineRule="auto"/>
        <w:ind w:left="820" w:right="177"/>
        <w:contextualSpacing w:val="0"/>
        <w:rPr>
          <w:color w:val="FF0000"/>
        </w:rPr>
      </w:pPr>
    </w:p>
    <w:p w14:paraId="036730EE" w14:textId="6F73FCC5" w:rsidR="00FC5C22" w:rsidRPr="00FC5C22" w:rsidRDefault="00112AF3" w:rsidP="00112AF3">
      <w:pPr>
        <w:pStyle w:val="ListParagraph"/>
        <w:widowControl w:val="0"/>
        <w:numPr>
          <w:ilvl w:val="0"/>
          <w:numId w:val="3"/>
        </w:numPr>
        <w:tabs>
          <w:tab w:val="left" w:pos="820"/>
        </w:tabs>
        <w:autoSpaceDE w:val="0"/>
        <w:autoSpaceDN w:val="0"/>
        <w:spacing w:after="0" w:line="240" w:lineRule="auto"/>
        <w:contextualSpacing w:val="0"/>
      </w:pPr>
      <w:r>
        <w:t>Understand</w:t>
      </w:r>
      <w:r>
        <w:rPr>
          <w:spacing w:val="-4"/>
        </w:rPr>
        <w:t xml:space="preserve"> </w:t>
      </w:r>
      <w:r w:rsidRPr="00FC5C22">
        <w:rPr>
          <w:b/>
          <w:bCs/>
          <w:color w:val="FF0000"/>
        </w:rPr>
        <w:t>various</w:t>
      </w:r>
      <w:r w:rsidRPr="00FC5C22">
        <w:rPr>
          <w:color w:val="FF0000"/>
          <w:spacing w:val="-3"/>
        </w:rPr>
        <w:t xml:space="preserve"> </w:t>
      </w:r>
      <w:r>
        <w:t>ways</w:t>
      </w:r>
      <w:r>
        <w:rPr>
          <w:spacing w:val="-3"/>
        </w:rPr>
        <w:t xml:space="preserve"> </w:t>
      </w:r>
      <w:r>
        <w:t>to</w:t>
      </w:r>
      <w:r>
        <w:rPr>
          <w:spacing w:val="-4"/>
        </w:rPr>
        <w:t xml:space="preserve"> </w:t>
      </w:r>
      <w:r>
        <w:t>import</w:t>
      </w:r>
      <w:r>
        <w:rPr>
          <w:spacing w:val="-3"/>
        </w:rPr>
        <w:t xml:space="preserve"> </w:t>
      </w:r>
      <w:r>
        <w:t>data</w:t>
      </w:r>
      <w:r>
        <w:rPr>
          <w:spacing w:val="-3"/>
        </w:rPr>
        <w:t xml:space="preserve"> </w:t>
      </w:r>
      <w:r>
        <w:t>into</w:t>
      </w:r>
      <w:r>
        <w:rPr>
          <w:spacing w:val="-3"/>
        </w:rPr>
        <w:t xml:space="preserve"> </w:t>
      </w:r>
      <w:r>
        <w:t>Python:</w:t>
      </w:r>
      <w:r>
        <w:rPr>
          <w:spacing w:val="-4"/>
        </w:rPr>
        <w:t xml:space="preserve"> </w:t>
      </w:r>
      <w:r w:rsidR="00FC5C22" w:rsidRPr="00112AF3">
        <w:rPr>
          <w:color w:val="FF0000"/>
        </w:rPr>
        <w:t>*</w:t>
      </w:r>
      <w:r w:rsidR="00FC5C22">
        <w:rPr>
          <w:color w:val="FF0000"/>
        </w:rPr>
        <w:t xml:space="preserve">demonstrate all; try to get a date for all of them; so that they can be compared to one another; find one of each type from bitcoin; the metric could be to compare quoted prices across exchanges; see where they derive their prices from, and note if arbitrage could be engaged in; solely by selling bitcoin in different </w:t>
      </w:r>
      <w:proofErr w:type="gramStart"/>
      <w:r w:rsidR="00FC5C22">
        <w:rPr>
          <w:color w:val="FF0000"/>
        </w:rPr>
        <w:t>currencies;</w:t>
      </w:r>
      <w:proofErr w:type="gramEnd"/>
      <w:r w:rsidR="00FC5C22">
        <w:rPr>
          <w:color w:val="FF0000"/>
        </w:rPr>
        <w:t xml:space="preserve"> </w:t>
      </w:r>
    </w:p>
    <w:p w14:paraId="05F33EEA" w14:textId="77777777" w:rsidR="00FC5C22" w:rsidRDefault="00112AF3" w:rsidP="00FC5C22">
      <w:pPr>
        <w:pStyle w:val="ListParagraph"/>
        <w:widowControl w:val="0"/>
        <w:numPr>
          <w:ilvl w:val="0"/>
          <w:numId w:val="3"/>
        </w:numPr>
        <w:tabs>
          <w:tab w:val="left" w:pos="820"/>
        </w:tabs>
        <w:autoSpaceDE w:val="0"/>
        <w:autoSpaceDN w:val="0"/>
        <w:spacing w:after="0" w:line="240" w:lineRule="auto"/>
        <w:contextualSpacing w:val="0"/>
      </w:pPr>
      <w:r>
        <w:t>from</w:t>
      </w:r>
      <w:r w:rsidRPr="00FC5C22">
        <w:rPr>
          <w:spacing w:val="-3"/>
        </w:rPr>
        <w:t xml:space="preserve"> </w:t>
      </w:r>
      <w:r>
        <w:t>flat</w:t>
      </w:r>
      <w:r w:rsidRPr="00FC5C22">
        <w:rPr>
          <w:spacing w:val="-3"/>
        </w:rPr>
        <w:t xml:space="preserve"> </w:t>
      </w:r>
      <w:r>
        <w:t>file</w:t>
      </w:r>
      <w:r w:rsidRPr="00FC5C22">
        <w:rPr>
          <w:spacing w:val="-3"/>
        </w:rPr>
        <w:t xml:space="preserve"> </w:t>
      </w:r>
      <w:r>
        <w:t>such</w:t>
      </w:r>
      <w:r w:rsidRPr="00FC5C22">
        <w:rPr>
          <w:spacing w:val="-4"/>
        </w:rPr>
        <w:t xml:space="preserve"> </w:t>
      </w:r>
      <w:r>
        <w:t>as</w:t>
      </w:r>
      <w:r w:rsidRPr="00FC5C22">
        <w:rPr>
          <w:spacing w:val="-3"/>
        </w:rPr>
        <w:t xml:space="preserve"> </w:t>
      </w:r>
      <w:r>
        <w:t>.txt</w:t>
      </w:r>
      <w:r w:rsidRPr="00FC5C22">
        <w:rPr>
          <w:spacing w:val="-3"/>
        </w:rPr>
        <w:t xml:space="preserve"> </w:t>
      </w:r>
      <w:r>
        <w:t>and</w:t>
      </w:r>
      <w:r w:rsidR="00FC5C22">
        <w:t xml:space="preserve"> </w:t>
      </w:r>
      <w:r>
        <w:t>.</w:t>
      </w:r>
      <w:proofErr w:type="gramStart"/>
      <w:r>
        <w:t>csv;</w:t>
      </w:r>
      <w:proofErr w:type="gramEnd"/>
      <w:r>
        <w:t xml:space="preserve"> </w:t>
      </w:r>
    </w:p>
    <w:p w14:paraId="1533AA25" w14:textId="77777777" w:rsidR="00FC5C22" w:rsidRDefault="00112AF3" w:rsidP="00FC5C22">
      <w:pPr>
        <w:pStyle w:val="ListParagraph"/>
        <w:widowControl w:val="0"/>
        <w:tabs>
          <w:tab w:val="left" w:pos="820"/>
        </w:tabs>
        <w:autoSpaceDE w:val="0"/>
        <w:autoSpaceDN w:val="0"/>
        <w:spacing w:after="0" w:line="240" w:lineRule="auto"/>
        <w:ind w:left="820"/>
        <w:contextualSpacing w:val="0"/>
      </w:pPr>
      <w:r>
        <w:t xml:space="preserve">from files native to other software such as Excel spreadsheets, Stata, SAS, and MATLAB </w:t>
      </w:r>
      <w:proofErr w:type="gramStart"/>
      <w:r>
        <w:t>files;</w:t>
      </w:r>
      <w:proofErr w:type="gramEnd"/>
      <w:r>
        <w:t xml:space="preserve"> </w:t>
      </w:r>
    </w:p>
    <w:p w14:paraId="4DFA4F79" w14:textId="650C06DF" w:rsidR="00112AF3" w:rsidRDefault="00112AF3" w:rsidP="00FC5C22">
      <w:pPr>
        <w:pStyle w:val="ListParagraph"/>
        <w:widowControl w:val="0"/>
        <w:tabs>
          <w:tab w:val="left" w:pos="820"/>
        </w:tabs>
        <w:autoSpaceDE w:val="0"/>
        <w:autoSpaceDN w:val="0"/>
        <w:spacing w:after="0" w:line="240" w:lineRule="auto"/>
        <w:ind w:left="820"/>
        <w:contextualSpacing w:val="0"/>
      </w:pPr>
      <w:r>
        <w:t xml:space="preserve">and from relational databases such as </w:t>
      </w:r>
      <w:proofErr w:type="spellStart"/>
      <w:r>
        <w:t>SQLLite</w:t>
      </w:r>
      <w:proofErr w:type="spellEnd"/>
      <w:r>
        <w:t xml:space="preserve"> and PostgreSQL</w:t>
      </w:r>
      <w:r w:rsidR="00FC5C22">
        <w:t xml:space="preserve"> (</w:t>
      </w:r>
      <w:r w:rsidR="00FC5C22" w:rsidRPr="00112AF3">
        <w:rPr>
          <w:color w:val="FF0000"/>
        </w:rPr>
        <w:t>*</w:t>
      </w:r>
      <w:r w:rsidR="00FC5C22">
        <w:rPr>
          <w:color w:val="FF0000"/>
        </w:rPr>
        <w:t>one of these two</w:t>
      </w:r>
      <w:r w:rsidR="00FC5C22">
        <w:t>)</w:t>
      </w:r>
    </w:p>
    <w:p w14:paraId="47111DCB" w14:textId="77777777" w:rsidR="00FC5C22" w:rsidRDefault="00FC5C22" w:rsidP="00FC5C22">
      <w:pPr>
        <w:pStyle w:val="ListParagraph"/>
        <w:widowControl w:val="0"/>
        <w:tabs>
          <w:tab w:val="left" w:pos="820"/>
        </w:tabs>
        <w:autoSpaceDE w:val="0"/>
        <w:autoSpaceDN w:val="0"/>
        <w:spacing w:after="0" w:line="240" w:lineRule="auto"/>
        <w:ind w:left="820"/>
        <w:contextualSpacing w:val="0"/>
      </w:pPr>
    </w:p>
    <w:p w14:paraId="16C7B1F2" w14:textId="197081EA" w:rsidR="00112AF3" w:rsidRDefault="00112AF3" w:rsidP="00112AF3">
      <w:pPr>
        <w:pStyle w:val="ListParagraph"/>
        <w:widowControl w:val="0"/>
        <w:numPr>
          <w:ilvl w:val="0"/>
          <w:numId w:val="3"/>
        </w:numPr>
        <w:tabs>
          <w:tab w:val="left" w:pos="820"/>
        </w:tabs>
        <w:autoSpaceDE w:val="0"/>
        <w:autoSpaceDN w:val="0"/>
        <w:spacing w:after="0" w:line="240" w:lineRule="auto"/>
        <w:ind w:right="135"/>
        <w:contextualSpacing w:val="0"/>
      </w:pPr>
      <w:r>
        <w:t>Create</w:t>
      </w:r>
      <w:r>
        <w:rPr>
          <w:spacing w:val="-6"/>
        </w:rPr>
        <w:t xml:space="preserve"> </w:t>
      </w:r>
      <w:r>
        <w:t>visualisations</w:t>
      </w:r>
      <w:r>
        <w:rPr>
          <w:spacing w:val="-7"/>
        </w:rPr>
        <w:t xml:space="preserve"> </w:t>
      </w:r>
      <w:r>
        <w:t>and</w:t>
      </w:r>
      <w:r>
        <w:rPr>
          <w:spacing w:val="-6"/>
        </w:rPr>
        <w:t xml:space="preserve"> </w:t>
      </w:r>
      <w:r>
        <w:t>generate</w:t>
      </w:r>
      <w:r>
        <w:rPr>
          <w:spacing w:val="-6"/>
        </w:rPr>
        <w:t xml:space="preserve"> </w:t>
      </w:r>
      <w:r>
        <w:t>insights</w:t>
      </w:r>
      <w:r>
        <w:rPr>
          <w:spacing w:val="-6"/>
        </w:rPr>
        <w:t xml:space="preserve"> </w:t>
      </w:r>
      <w:r>
        <w:t>for</w:t>
      </w:r>
      <w:r>
        <w:rPr>
          <w:spacing w:val="-6"/>
        </w:rPr>
        <w:t xml:space="preserve"> </w:t>
      </w:r>
      <w:r>
        <w:t>different</w:t>
      </w:r>
      <w:r>
        <w:rPr>
          <w:spacing w:val="-6"/>
        </w:rPr>
        <w:t xml:space="preserve"> </w:t>
      </w:r>
      <w:r>
        <w:t>kinds</w:t>
      </w:r>
      <w:r>
        <w:rPr>
          <w:spacing w:val="-6"/>
        </w:rPr>
        <w:t xml:space="preserve"> </w:t>
      </w:r>
      <w:r>
        <w:t>of</w:t>
      </w:r>
      <w:r>
        <w:rPr>
          <w:spacing w:val="-6"/>
        </w:rPr>
        <w:t xml:space="preserve"> </w:t>
      </w:r>
      <w:r>
        <w:t>datasets</w:t>
      </w:r>
      <w:r>
        <w:rPr>
          <w:spacing w:val="-6"/>
        </w:rPr>
        <w:t xml:space="preserve"> </w:t>
      </w:r>
      <w:r>
        <w:t>and</w:t>
      </w:r>
      <w:r>
        <w:rPr>
          <w:spacing w:val="-6"/>
        </w:rPr>
        <w:t xml:space="preserve"> </w:t>
      </w:r>
      <w:r>
        <w:t>be</w:t>
      </w:r>
      <w:r>
        <w:rPr>
          <w:spacing w:val="-6"/>
        </w:rPr>
        <w:t xml:space="preserve"> </w:t>
      </w:r>
      <w:r>
        <w:t>able to</w:t>
      </w:r>
      <w:r>
        <w:rPr>
          <w:spacing w:val="-7"/>
        </w:rPr>
        <w:t xml:space="preserve"> </w:t>
      </w:r>
      <w:r>
        <w:t>customise,</w:t>
      </w:r>
      <w:r>
        <w:rPr>
          <w:spacing w:val="-6"/>
        </w:rPr>
        <w:t xml:space="preserve"> </w:t>
      </w:r>
      <w:r>
        <w:t>automate,</w:t>
      </w:r>
      <w:r>
        <w:rPr>
          <w:spacing w:val="-6"/>
        </w:rPr>
        <w:t xml:space="preserve"> </w:t>
      </w:r>
      <w:r>
        <w:t>and</w:t>
      </w:r>
      <w:r>
        <w:rPr>
          <w:spacing w:val="-7"/>
        </w:rPr>
        <w:t xml:space="preserve"> </w:t>
      </w:r>
      <w:r>
        <w:t>share</w:t>
      </w:r>
      <w:r>
        <w:rPr>
          <w:spacing w:val="-6"/>
        </w:rPr>
        <w:t xml:space="preserve"> </w:t>
      </w:r>
      <w:r>
        <w:t>these</w:t>
      </w:r>
      <w:r>
        <w:rPr>
          <w:spacing w:val="-6"/>
        </w:rPr>
        <w:t xml:space="preserve"> </w:t>
      </w:r>
      <w:r>
        <w:t>visualisations</w:t>
      </w:r>
      <w:r>
        <w:rPr>
          <w:spacing w:val="-7"/>
        </w:rPr>
        <w:t xml:space="preserve"> </w:t>
      </w:r>
      <w:r>
        <w:t>using</w:t>
      </w:r>
      <w:r>
        <w:rPr>
          <w:spacing w:val="-6"/>
        </w:rPr>
        <w:t xml:space="preserve"> </w:t>
      </w:r>
      <w:r>
        <w:t>Matplotlib</w:t>
      </w:r>
      <w:r>
        <w:rPr>
          <w:spacing w:val="-6"/>
        </w:rPr>
        <w:t xml:space="preserve"> </w:t>
      </w:r>
      <w:r>
        <w:t>and</w:t>
      </w:r>
      <w:r>
        <w:rPr>
          <w:spacing w:val="-6"/>
        </w:rPr>
        <w:t xml:space="preserve"> </w:t>
      </w:r>
      <w:r>
        <w:t>Seaborn</w:t>
      </w:r>
    </w:p>
    <w:p w14:paraId="0C34ACE0" w14:textId="28BDBFB1" w:rsidR="00FC5C22" w:rsidRDefault="00FC5C22" w:rsidP="00FC5C22">
      <w:pPr>
        <w:pStyle w:val="ListParagraph"/>
        <w:widowControl w:val="0"/>
        <w:tabs>
          <w:tab w:val="left" w:pos="820"/>
        </w:tabs>
        <w:autoSpaceDE w:val="0"/>
        <w:autoSpaceDN w:val="0"/>
        <w:spacing w:after="0" w:line="240" w:lineRule="auto"/>
        <w:ind w:left="820" w:right="135"/>
        <w:contextualSpacing w:val="0"/>
      </w:pPr>
      <w:r w:rsidRPr="00112AF3">
        <w:rPr>
          <w:color w:val="FF0000"/>
        </w:rPr>
        <w:t>*</w:t>
      </w:r>
      <w:r>
        <w:rPr>
          <w:color w:val="FF0000"/>
        </w:rPr>
        <w:t xml:space="preserve">Print these in the way the </w:t>
      </w:r>
      <w:proofErr w:type="spellStart"/>
      <w:r>
        <w:rPr>
          <w:color w:val="FF0000"/>
        </w:rPr>
        <w:t>semmelweiss</w:t>
      </w:r>
      <w:proofErr w:type="spellEnd"/>
      <w:r>
        <w:rPr>
          <w:color w:val="FF0000"/>
        </w:rPr>
        <w:t xml:space="preserve"> is </w:t>
      </w:r>
      <w:proofErr w:type="gramStart"/>
      <w:r>
        <w:rPr>
          <w:color w:val="FF0000"/>
        </w:rPr>
        <w:t>printed;</w:t>
      </w:r>
      <w:proofErr w:type="gramEnd"/>
      <w:r>
        <w:rPr>
          <w:color w:val="FF0000"/>
        </w:rPr>
        <w:t xml:space="preserve"> </w:t>
      </w:r>
    </w:p>
    <w:p w14:paraId="0602545A" w14:textId="32056A2B" w:rsidR="00112AF3" w:rsidRDefault="00112AF3" w:rsidP="00112AF3">
      <w:pPr>
        <w:pStyle w:val="ListParagraph"/>
        <w:widowControl w:val="0"/>
        <w:numPr>
          <w:ilvl w:val="0"/>
          <w:numId w:val="3"/>
        </w:numPr>
        <w:tabs>
          <w:tab w:val="left" w:pos="820"/>
        </w:tabs>
        <w:autoSpaceDE w:val="0"/>
        <w:autoSpaceDN w:val="0"/>
        <w:spacing w:after="0" w:line="240" w:lineRule="auto"/>
        <w:ind w:right="486"/>
        <w:contextualSpacing w:val="0"/>
      </w:pPr>
      <w:r>
        <w:t>Manipulate</w:t>
      </w:r>
      <w:r>
        <w:rPr>
          <w:spacing w:val="-8"/>
        </w:rPr>
        <w:t xml:space="preserve"> </w:t>
      </w:r>
      <w:r>
        <w:t>multiple</w:t>
      </w:r>
      <w:r>
        <w:rPr>
          <w:spacing w:val="-8"/>
        </w:rPr>
        <w:t xml:space="preserve"> </w:t>
      </w:r>
      <w:proofErr w:type="spellStart"/>
      <w:r>
        <w:t>DataFrames</w:t>
      </w:r>
      <w:proofErr w:type="spellEnd"/>
      <w:r>
        <w:rPr>
          <w:spacing w:val="-8"/>
        </w:rPr>
        <w:t xml:space="preserve"> </w:t>
      </w:r>
      <w:r>
        <w:t>by</w:t>
      </w:r>
      <w:r>
        <w:rPr>
          <w:spacing w:val="-8"/>
        </w:rPr>
        <w:t xml:space="preserve"> </w:t>
      </w:r>
      <w:r>
        <w:t>combining,</w:t>
      </w:r>
      <w:r>
        <w:rPr>
          <w:spacing w:val="-7"/>
        </w:rPr>
        <w:t xml:space="preserve"> </w:t>
      </w:r>
      <w:r>
        <w:t>organizing,</w:t>
      </w:r>
      <w:r>
        <w:rPr>
          <w:spacing w:val="-8"/>
        </w:rPr>
        <w:t xml:space="preserve"> </w:t>
      </w:r>
      <w:r>
        <w:t>joining,</w:t>
      </w:r>
      <w:r>
        <w:rPr>
          <w:spacing w:val="-8"/>
        </w:rPr>
        <w:t xml:space="preserve"> </w:t>
      </w:r>
      <w:r>
        <w:t>and</w:t>
      </w:r>
      <w:r>
        <w:rPr>
          <w:spacing w:val="-8"/>
        </w:rPr>
        <w:t xml:space="preserve"> </w:t>
      </w:r>
      <w:r>
        <w:t>reshaping them using</w:t>
      </w:r>
      <w:r>
        <w:rPr>
          <w:spacing w:val="-3"/>
        </w:rPr>
        <w:t xml:space="preserve"> </w:t>
      </w:r>
      <w:r>
        <w:t>pandas</w:t>
      </w:r>
      <w:r w:rsidR="004D0F99" w:rsidRPr="00112AF3">
        <w:rPr>
          <w:color w:val="FF0000"/>
        </w:rPr>
        <w:t>*</w:t>
      </w:r>
      <w:r w:rsidR="004D0F99">
        <w:rPr>
          <w:color w:val="FF0000"/>
        </w:rPr>
        <w:t xml:space="preserve">merged two; removed all but </w:t>
      </w:r>
      <w:proofErr w:type="gramStart"/>
      <w:r w:rsidR="004D0F99">
        <w:rPr>
          <w:color w:val="FF0000"/>
        </w:rPr>
        <w:t>Ireland;</w:t>
      </w:r>
      <w:proofErr w:type="gramEnd"/>
      <w:r w:rsidR="004D0F99">
        <w:rPr>
          <w:color w:val="FF0000"/>
        </w:rPr>
        <w:t xml:space="preserve"> </w:t>
      </w:r>
    </w:p>
    <w:p w14:paraId="226AC675" w14:textId="77777777" w:rsidR="00112AF3" w:rsidRDefault="00112AF3" w:rsidP="00112AF3">
      <w:pPr>
        <w:pStyle w:val="BodyText"/>
        <w:spacing w:before="0"/>
        <w:ind w:left="0" w:firstLine="0"/>
        <w:rPr>
          <w:sz w:val="24"/>
        </w:rPr>
      </w:pPr>
    </w:p>
    <w:p w14:paraId="754C2E19" w14:textId="77777777" w:rsidR="00112AF3" w:rsidRDefault="00112AF3" w:rsidP="00112AF3">
      <w:pPr>
        <w:pStyle w:val="BodyText"/>
        <w:spacing w:before="3"/>
        <w:ind w:left="0" w:firstLine="0"/>
        <w:rPr>
          <w:sz w:val="29"/>
        </w:rPr>
      </w:pPr>
    </w:p>
    <w:p w14:paraId="06916CBF" w14:textId="77777777" w:rsidR="00112AF3" w:rsidRDefault="00112AF3" w:rsidP="00112AF3">
      <w:pPr>
        <w:pStyle w:val="Heading1"/>
      </w:pPr>
      <w:r>
        <w:t>How You Will Be Assessed</w:t>
      </w:r>
    </w:p>
    <w:p w14:paraId="14059203" w14:textId="77777777" w:rsidR="00112AF3" w:rsidRDefault="00112AF3" w:rsidP="00112AF3">
      <w:pPr>
        <w:pStyle w:val="BodyText"/>
        <w:spacing w:before="175" w:line="276" w:lineRule="auto"/>
        <w:ind w:left="100" w:right="36" w:firstLine="0"/>
      </w:pPr>
      <w:r>
        <w:lastRenderedPageBreak/>
        <w:t>The following list describes the areas being assessed, for a total of 150 points (points awarded are indicated in brackets).</w:t>
      </w:r>
    </w:p>
    <w:p w14:paraId="34BF4087" w14:textId="77777777" w:rsidR="00112AF3" w:rsidRDefault="00112AF3" w:rsidP="00112AF3">
      <w:pPr>
        <w:pStyle w:val="BodyText"/>
        <w:spacing w:before="4"/>
        <w:ind w:left="0" w:firstLine="0"/>
        <w:rPr>
          <w:sz w:val="25"/>
        </w:rPr>
      </w:pPr>
    </w:p>
    <w:p w14:paraId="281B40CE"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Real-world</w:t>
      </w:r>
      <w:r>
        <w:rPr>
          <w:spacing w:val="-2"/>
        </w:rPr>
        <w:t xml:space="preserve"> </w:t>
      </w:r>
      <w:r>
        <w:t>scenario</w:t>
      </w:r>
    </w:p>
    <w:p w14:paraId="3891D66F" w14:textId="436B29E4" w:rsidR="00112AF3" w:rsidRPr="00CB198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t>The</w:t>
      </w:r>
      <w:r>
        <w:rPr>
          <w:spacing w:val="-5"/>
        </w:rPr>
        <w:t xml:space="preserve"> </w:t>
      </w:r>
      <w:r>
        <w:t>project</w:t>
      </w:r>
      <w:r>
        <w:rPr>
          <w:spacing w:val="-5"/>
        </w:rPr>
        <w:t xml:space="preserve"> </w:t>
      </w:r>
      <w:r>
        <w:t>should</w:t>
      </w:r>
      <w:r>
        <w:rPr>
          <w:spacing w:val="-5"/>
        </w:rPr>
        <w:t xml:space="preserve"> </w:t>
      </w:r>
      <w:r>
        <w:t>use</w:t>
      </w:r>
      <w:r>
        <w:rPr>
          <w:spacing w:val="-5"/>
        </w:rPr>
        <w:t xml:space="preserve"> </w:t>
      </w:r>
      <w:r>
        <w:t>a</w:t>
      </w:r>
      <w:r>
        <w:rPr>
          <w:spacing w:val="-5"/>
        </w:rPr>
        <w:t xml:space="preserve"> </w:t>
      </w:r>
      <w:r>
        <w:t>real-world</w:t>
      </w:r>
      <w:r>
        <w:rPr>
          <w:spacing w:val="-5"/>
        </w:rPr>
        <w:t xml:space="preserve"> </w:t>
      </w:r>
      <w:r>
        <w:t>dataset</w:t>
      </w:r>
      <w:r>
        <w:rPr>
          <w:spacing w:val="-5"/>
        </w:rPr>
        <w:t xml:space="preserve"> </w:t>
      </w:r>
      <w:r>
        <w:t>and</w:t>
      </w:r>
      <w:r>
        <w:rPr>
          <w:spacing w:val="-5"/>
        </w:rPr>
        <w:t xml:space="preserve"> </w:t>
      </w:r>
      <w:r>
        <w:t>include</w:t>
      </w:r>
      <w:r>
        <w:rPr>
          <w:spacing w:val="-5"/>
        </w:rPr>
        <w:t xml:space="preserve"> </w:t>
      </w:r>
      <w:r>
        <w:t>a</w:t>
      </w:r>
      <w:r>
        <w:rPr>
          <w:spacing w:val="-5"/>
        </w:rPr>
        <w:t xml:space="preserve"> </w:t>
      </w:r>
      <w:r>
        <w:t>reference</w:t>
      </w:r>
      <w:r>
        <w:rPr>
          <w:spacing w:val="-5"/>
        </w:rPr>
        <w:t xml:space="preserve"> </w:t>
      </w:r>
      <w:r>
        <w:t>of</w:t>
      </w:r>
      <w:r>
        <w:rPr>
          <w:spacing w:val="-5"/>
        </w:rPr>
        <w:t xml:space="preserve"> </w:t>
      </w:r>
      <w:r>
        <w:t>their source in the report</w:t>
      </w:r>
      <w:r>
        <w:rPr>
          <w:spacing w:val="-5"/>
        </w:rPr>
        <w:t xml:space="preserve"> </w:t>
      </w:r>
      <w:r>
        <w:t>(10)</w:t>
      </w:r>
      <w:r w:rsidR="00FC5C22">
        <w:t xml:space="preserve"> </w:t>
      </w:r>
      <w:r w:rsidR="00FC5C22" w:rsidRPr="00112AF3">
        <w:rPr>
          <w:color w:val="FF0000"/>
        </w:rPr>
        <w:t>*</w:t>
      </w:r>
      <w:r w:rsidR="00FC5C22">
        <w:rPr>
          <w:color w:val="FF0000"/>
        </w:rPr>
        <w:t xml:space="preserve">bitcoin of various types; maternity data set from somewhere; </w:t>
      </w:r>
      <w:proofErr w:type="spellStart"/>
      <w:r w:rsidR="00FC5C22">
        <w:rPr>
          <w:color w:val="FF0000"/>
        </w:rPr>
        <w:t>nhs</w:t>
      </w:r>
      <w:proofErr w:type="spellEnd"/>
      <w:r w:rsidR="00FC5C22">
        <w:rPr>
          <w:color w:val="FF0000"/>
        </w:rPr>
        <w:t xml:space="preserve">? </w:t>
      </w:r>
      <w:r w:rsidR="004F1D01">
        <w:rPr>
          <w:color w:val="FF0000"/>
        </w:rPr>
        <w:t>done</w:t>
      </w:r>
    </w:p>
    <w:p w14:paraId="62F3C7A7" w14:textId="21CC80FF" w:rsidR="00CB1983" w:rsidRDefault="00CB198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rPr>
          <w:color w:val="FF0000"/>
        </w:rPr>
        <w:t xml:space="preserve">Task 1; download ten files; </w:t>
      </w:r>
      <w:proofErr w:type="spellStart"/>
      <w:proofErr w:type="gramStart"/>
      <w:r>
        <w:rPr>
          <w:color w:val="FF0000"/>
        </w:rPr>
        <w:t>csvs</w:t>
      </w:r>
      <w:proofErr w:type="spellEnd"/>
      <w:r>
        <w:rPr>
          <w:color w:val="FF0000"/>
        </w:rPr>
        <w:t xml:space="preserve">; </w:t>
      </w:r>
      <w:r w:rsidR="009B6390">
        <w:rPr>
          <w:color w:val="FF0000"/>
        </w:rPr>
        <w:t xml:space="preserve">  </w:t>
      </w:r>
      <w:proofErr w:type="gramEnd"/>
      <w:r w:rsidR="009B6390">
        <w:rPr>
          <w:color w:val="FF0000"/>
        </w:rPr>
        <w:t xml:space="preserve">                           10</w:t>
      </w:r>
    </w:p>
    <w:p w14:paraId="4DDC319F"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Importing</w:t>
      </w:r>
      <w:r>
        <w:rPr>
          <w:spacing w:val="-2"/>
        </w:rPr>
        <w:t xml:space="preserve"> </w:t>
      </w:r>
      <w:r>
        <w:t>data</w:t>
      </w:r>
    </w:p>
    <w:p w14:paraId="13687DAD" w14:textId="693D3499" w:rsidR="00112AF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691"/>
        <w:contextualSpacing w:val="0"/>
      </w:pPr>
      <w:r>
        <w:rPr>
          <w:spacing w:val="-6"/>
        </w:rPr>
        <w:t xml:space="preserve">Your </w:t>
      </w:r>
      <w:r>
        <w:t>project should make use of one or more of the following: Relational database, API or web scraping</w:t>
      </w:r>
      <w:r>
        <w:rPr>
          <w:spacing w:val="-19"/>
        </w:rPr>
        <w:t xml:space="preserve"> </w:t>
      </w:r>
      <w:r>
        <w:t>(10)</w:t>
      </w:r>
      <w:r w:rsidR="00FC5C22" w:rsidRPr="00FC5C22">
        <w:rPr>
          <w:color w:val="FF0000"/>
        </w:rPr>
        <w:t xml:space="preserve"> </w:t>
      </w:r>
      <w:r w:rsidR="00FC5C22" w:rsidRPr="00112AF3">
        <w:rPr>
          <w:color w:val="FF0000"/>
        </w:rPr>
        <w:t>*</w:t>
      </w:r>
      <w:r w:rsidR="00FC5C22">
        <w:rPr>
          <w:color w:val="FF0000"/>
        </w:rPr>
        <w:t>one line, easy</w:t>
      </w:r>
      <w:r w:rsidR="004F1D01">
        <w:rPr>
          <w:color w:val="FF0000"/>
        </w:rPr>
        <w:t>; done</w:t>
      </w:r>
      <w:r w:rsidR="009B6390">
        <w:rPr>
          <w:color w:val="FF0000"/>
        </w:rPr>
        <w:tab/>
      </w:r>
      <w:r w:rsidR="009B6390">
        <w:rPr>
          <w:color w:val="FF0000"/>
        </w:rPr>
        <w:tab/>
        <w:t>10</w:t>
      </w:r>
    </w:p>
    <w:p w14:paraId="2AAA1251" w14:textId="5DA5D9C4" w:rsidR="00112AF3" w:rsidRDefault="00112AF3" w:rsidP="00112AF3">
      <w:pPr>
        <w:pStyle w:val="ListParagraph"/>
        <w:widowControl w:val="0"/>
        <w:numPr>
          <w:ilvl w:val="1"/>
          <w:numId w:val="2"/>
        </w:numPr>
        <w:tabs>
          <w:tab w:val="left" w:pos="1539"/>
          <w:tab w:val="left" w:pos="1540"/>
        </w:tabs>
        <w:autoSpaceDE w:val="0"/>
        <w:autoSpaceDN w:val="0"/>
        <w:spacing w:after="0" w:line="240" w:lineRule="auto"/>
        <w:contextualSpacing w:val="0"/>
      </w:pPr>
      <w:r>
        <w:t xml:space="preserve">Import a CSV file into a Pandas </w:t>
      </w:r>
      <w:proofErr w:type="spellStart"/>
      <w:r>
        <w:t>DataFrame</w:t>
      </w:r>
      <w:proofErr w:type="spellEnd"/>
      <w:r>
        <w:rPr>
          <w:spacing w:val="-12"/>
        </w:rPr>
        <w:t xml:space="preserve"> </w:t>
      </w:r>
      <w:r>
        <w:t>(10)</w:t>
      </w:r>
      <w:r w:rsidR="00FC5C22">
        <w:t xml:space="preserve"> </w:t>
      </w:r>
      <w:r w:rsidR="00FC5C22" w:rsidRPr="00112AF3">
        <w:rPr>
          <w:color w:val="FF0000"/>
        </w:rPr>
        <w:t>*</w:t>
      </w:r>
      <w:r w:rsidR="00FC5C22">
        <w:rPr>
          <w:color w:val="FF0000"/>
        </w:rPr>
        <w:t>one line, easy</w:t>
      </w:r>
      <w:r w:rsidR="004F1D01">
        <w:rPr>
          <w:color w:val="FF0000"/>
        </w:rPr>
        <w:t>; done</w:t>
      </w:r>
      <w:r w:rsidR="009B6390">
        <w:rPr>
          <w:color w:val="FF0000"/>
        </w:rPr>
        <w:t xml:space="preserve">    10</w:t>
      </w:r>
    </w:p>
    <w:p w14:paraId="598D774E"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Analysing</w:t>
      </w:r>
      <w:r>
        <w:rPr>
          <w:spacing w:val="-2"/>
        </w:rPr>
        <w:t xml:space="preserve"> </w:t>
      </w:r>
      <w:r>
        <w:t>data</w:t>
      </w:r>
    </w:p>
    <w:p w14:paraId="2326C8EC" w14:textId="14C6CFB6"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spacing w:val="-6"/>
        </w:rPr>
        <w:t xml:space="preserve">Your </w:t>
      </w:r>
      <w:r>
        <w:t xml:space="preserve">project should include </w:t>
      </w:r>
      <w:proofErr w:type="gramStart"/>
      <w:r>
        <w:t>sorting</w:t>
      </w:r>
      <w:r w:rsidR="004B457C">
        <w:t>(</w:t>
      </w:r>
      <w:proofErr w:type="gramEnd"/>
      <w:r w:rsidR="004B457C">
        <w:t>3)</w:t>
      </w:r>
      <w:r>
        <w:t>, indexing</w:t>
      </w:r>
      <w:r w:rsidR="004B457C">
        <w:t>(4)</w:t>
      </w:r>
      <w:r>
        <w:t>, and grouping</w:t>
      </w:r>
      <w:r w:rsidR="004B457C">
        <w:t xml:space="preserve">(3) </w:t>
      </w:r>
      <w:r>
        <w:rPr>
          <w:spacing w:val="-12"/>
        </w:rPr>
        <w:t xml:space="preserve"> </w:t>
      </w:r>
      <w:r>
        <w:t>(</w:t>
      </w:r>
      <w:r w:rsidR="004B457C">
        <w:t xml:space="preserve">total </w:t>
      </w:r>
      <w:r>
        <w:t>10)</w:t>
      </w:r>
      <w:r w:rsidR="00FC5C22">
        <w:t xml:space="preserve"> </w:t>
      </w:r>
    </w:p>
    <w:p w14:paraId="2A1B35A9" w14:textId="06E3F8BA" w:rsidR="004D0F99" w:rsidRPr="005D72C0" w:rsidRDefault="004D0F99"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sidRPr="00112AF3">
        <w:rPr>
          <w:color w:val="FF0000"/>
        </w:rPr>
        <w:t>*</w:t>
      </w:r>
      <w:proofErr w:type="gramStart"/>
      <w:r>
        <w:rPr>
          <w:color w:val="FF0000"/>
        </w:rPr>
        <w:t>need</w:t>
      </w:r>
      <w:proofErr w:type="gramEnd"/>
      <w:r>
        <w:rPr>
          <w:color w:val="FF0000"/>
        </w:rPr>
        <w:t xml:space="preserve"> to do this; change the date to the index; group by country sort; by highest level of tests</w:t>
      </w:r>
      <w:r w:rsidR="005D72C0">
        <w:rPr>
          <w:color w:val="FF0000"/>
        </w:rPr>
        <w:t>; idea for indexing; choose an arbitrary value for sorting; index at that; sort first</w:t>
      </w:r>
    </w:p>
    <w:p w14:paraId="72C9AFD7" w14:textId="2A864E48" w:rsidR="005D72C0" w:rsidRDefault="005D72C0"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color w:val="FF0000"/>
        </w:rPr>
        <w:t>Perhaps see if you can do a pivot table</w:t>
      </w:r>
    </w:p>
    <w:p w14:paraId="21F6DA8E" w14:textId="4D65826C"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Replace missing values or drop duplicates</w:t>
      </w:r>
      <w:r>
        <w:rPr>
          <w:spacing w:val="-10"/>
        </w:rPr>
        <w:t xml:space="preserve"> </w:t>
      </w:r>
      <w:r>
        <w:t>(10)</w:t>
      </w:r>
      <w:r w:rsidR="004D0F99" w:rsidRPr="004D0F99">
        <w:rPr>
          <w:color w:val="FF0000"/>
        </w:rPr>
        <w:t xml:space="preserve"> </w:t>
      </w:r>
      <w:r w:rsidR="004D0F99" w:rsidRPr="00112AF3">
        <w:rPr>
          <w:color w:val="FF0000"/>
        </w:rPr>
        <w:t>*</w:t>
      </w:r>
      <w:r w:rsidR="004D0F99">
        <w:rPr>
          <w:color w:val="FF0000"/>
        </w:rPr>
        <w:t>test for duplicates and drop them</w:t>
      </w:r>
    </w:p>
    <w:p w14:paraId="162B44BE" w14:textId="277F7538" w:rsidR="00112AF3" w:rsidRPr="004B457C"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Slicing, </w:t>
      </w:r>
      <w:proofErr w:type="spellStart"/>
      <w:r>
        <w:t>loc</w:t>
      </w:r>
      <w:proofErr w:type="spellEnd"/>
      <w:r>
        <w:t xml:space="preserve"> or </w:t>
      </w:r>
      <w:proofErr w:type="spellStart"/>
      <w:r>
        <w:t>iloc</w:t>
      </w:r>
      <w:proofErr w:type="spellEnd"/>
      <w:r>
        <w:rPr>
          <w:spacing w:val="-20"/>
        </w:rPr>
        <w:t xml:space="preserve"> </w:t>
      </w:r>
      <w:r>
        <w:t>(10)</w:t>
      </w:r>
      <w:r w:rsidR="00FC5C22" w:rsidRPr="00FC5C22">
        <w:rPr>
          <w:color w:val="FF0000"/>
        </w:rPr>
        <w:t xml:space="preserve"> </w:t>
      </w:r>
      <w:r w:rsidR="00FC5C22" w:rsidRPr="00112AF3">
        <w:rPr>
          <w:color w:val="FF0000"/>
        </w:rPr>
        <w:t>*</w:t>
      </w:r>
      <w:r w:rsidR="00FC5C22">
        <w:rPr>
          <w:color w:val="FF0000"/>
        </w:rPr>
        <w:t xml:space="preserve">revise the </w:t>
      </w:r>
      <w:proofErr w:type="spellStart"/>
      <w:r w:rsidR="00FC5C22">
        <w:rPr>
          <w:color w:val="FF0000"/>
        </w:rPr>
        <w:t>iloc</w:t>
      </w:r>
      <w:proofErr w:type="spellEnd"/>
      <w:r w:rsidR="00FC5C22">
        <w:rPr>
          <w:color w:val="FF0000"/>
        </w:rPr>
        <w:t xml:space="preserve"> chapter, I strolled through this. </w:t>
      </w:r>
    </w:p>
    <w:p w14:paraId="5FC0A5B5" w14:textId="3007A03E" w:rsidR="004B457C" w:rsidRDefault="004B457C"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proofErr w:type="spellStart"/>
      <w:r>
        <w:rPr>
          <w:color w:val="FF0000"/>
        </w:rPr>
        <w:t>Iloc</w:t>
      </w:r>
      <w:proofErr w:type="spellEnd"/>
      <w:r>
        <w:rPr>
          <w:color w:val="FF0000"/>
        </w:rPr>
        <w:t xml:space="preserve"> is the location by the index location</w:t>
      </w:r>
    </w:p>
    <w:p w14:paraId="14F8E79F" w14:textId="6E7070D5" w:rsidR="00112AF3" w:rsidRDefault="00112AF3" w:rsidP="00112AF3">
      <w:pPr>
        <w:pStyle w:val="ListParagraph"/>
        <w:widowControl w:val="0"/>
        <w:numPr>
          <w:ilvl w:val="1"/>
          <w:numId w:val="2"/>
        </w:numPr>
        <w:tabs>
          <w:tab w:val="left" w:pos="1539"/>
          <w:tab w:val="left" w:pos="1540"/>
        </w:tabs>
        <w:autoSpaceDE w:val="0"/>
        <w:autoSpaceDN w:val="0"/>
        <w:spacing w:before="37" w:after="0" w:line="240" w:lineRule="auto"/>
        <w:contextualSpacing w:val="0"/>
      </w:pPr>
      <w:r>
        <w:t xml:space="preserve">Looping, </w:t>
      </w:r>
      <w:proofErr w:type="spellStart"/>
      <w:r>
        <w:t>iterrows</w:t>
      </w:r>
      <w:proofErr w:type="spellEnd"/>
      <w:r>
        <w:rPr>
          <w:spacing w:val="-19"/>
        </w:rPr>
        <w:t xml:space="preserve"> </w:t>
      </w:r>
      <w:r>
        <w:t>(10)</w:t>
      </w:r>
      <w:r w:rsidR="00FC5C22">
        <w:t xml:space="preserve"> </w:t>
      </w:r>
    </w:p>
    <w:p w14:paraId="2BDA73E3" w14:textId="2E537741"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Merge </w:t>
      </w:r>
      <w:proofErr w:type="spellStart"/>
      <w:r>
        <w:t>DataFrames</w:t>
      </w:r>
      <w:proofErr w:type="spellEnd"/>
      <w:r>
        <w:rPr>
          <w:spacing w:val="-3"/>
        </w:rPr>
        <w:t xml:space="preserve"> </w:t>
      </w:r>
      <w:r>
        <w:t>(10)</w:t>
      </w:r>
      <w:r w:rsidR="00FC5C22">
        <w:t xml:space="preserve"> </w:t>
      </w:r>
      <w:r w:rsidR="004D0F99" w:rsidRPr="00112AF3">
        <w:rPr>
          <w:color w:val="FF0000"/>
        </w:rPr>
        <w:t>*</w:t>
      </w:r>
      <w:r w:rsidR="004D0F99">
        <w:rPr>
          <w:color w:val="FF0000"/>
        </w:rPr>
        <w:t xml:space="preserve">have done this. </w:t>
      </w:r>
    </w:p>
    <w:p w14:paraId="769C9CFC"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Python</w:t>
      </w:r>
    </w:p>
    <w:p w14:paraId="713F615C" w14:textId="3D10DE04"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Define a custom function to create reusable code</w:t>
      </w:r>
      <w:r>
        <w:rPr>
          <w:spacing w:val="-14"/>
        </w:rPr>
        <w:t xml:space="preserve"> </w:t>
      </w:r>
      <w:r>
        <w:t>(10)</w:t>
      </w:r>
      <w:r w:rsidR="004D0F99">
        <w:t xml:space="preserve"> </w:t>
      </w:r>
      <w:r w:rsidR="004D0F99" w:rsidRPr="00112AF3">
        <w:rPr>
          <w:color w:val="FF0000"/>
        </w:rPr>
        <w:t>*</w:t>
      </w:r>
      <w:r w:rsidR="004D0F99">
        <w:rPr>
          <w:color w:val="FF0000"/>
        </w:rPr>
        <w:t>have done this</w:t>
      </w:r>
    </w:p>
    <w:p w14:paraId="27870354" w14:textId="347AEC10"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NumPy</w:t>
      </w:r>
      <w:r>
        <w:rPr>
          <w:spacing w:val="-2"/>
        </w:rPr>
        <w:t xml:space="preserve"> </w:t>
      </w:r>
      <w:r>
        <w:t>(10)</w:t>
      </w:r>
      <w:r w:rsidR="004D0F99">
        <w:t xml:space="preserve"> </w:t>
      </w:r>
      <w:r w:rsidR="00620422">
        <w:t xml:space="preserve">what could NumPy do for me? </w:t>
      </w:r>
    </w:p>
    <w:p w14:paraId="01977F9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Dictionary or Lists</w:t>
      </w:r>
      <w:r>
        <w:rPr>
          <w:spacing w:val="-4"/>
        </w:rPr>
        <w:t xml:space="preserve"> </w:t>
      </w:r>
      <w:r>
        <w:t>(10)</w:t>
      </w:r>
    </w:p>
    <w:p w14:paraId="2C058D2F"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Visualise</w:t>
      </w:r>
    </w:p>
    <w:p w14:paraId="6C05FDB1" w14:textId="65F40EEA"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Seaborn, </w:t>
      </w:r>
      <w:proofErr w:type="spellStart"/>
      <w:r>
        <w:t>MatPlotlib</w:t>
      </w:r>
      <w:proofErr w:type="spellEnd"/>
      <w:r>
        <w:rPr>
          <w:spacing w:val="-3"/>
        </w:rPr>
        <w:t xml:space="preserve"> </w:t>
      </w:r>
      <w:r>
        <w:t>(20)</w:t>
      </w:r>
      <w:r w:rsidR="004D0F99">
        <w:t xml:space="preserve"> </w:t>
      </w:r>
      <w:r w:rsidR="004D0F99" w:rsidRPr="00112AF3">
        <w:rPr>
          <w:color w:val="FF0000"/>
        </w:rPr>
        <w:t>*</w:t>
      </w:r>
      <w:r w:rsidR="004D0F99">
        <w:rPr>
          <w:color w:val="FF0000"/>
        </w:rPr>
        <w:t>have done this</w:t>
      </w:r>
    </w:p>
    <w:p w14:paraId="3CE26ECB"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Generate valuable</w:t>
      </w:r>
      <w:r>
        <w:rPr>
          <w:spacing w:val="-3"/>
        </w:rPr>
        <w:t xml:space="preserve"> </w:t>
      </w:r>
      <w:r>
        <w:t>insights</w:t>
      </w:r>
    </w:p>
    <w:p w14:paraId="4B96C802" w14:textId="77777777" w:rsidR="004D0F99"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t>5 insights from the visualisation</w:t>
      </w:r>
      <w:r>
        <w:rPr>
          <w:spacing w:val="-30"/>
        </w:rPr>
        <w:t xml:space="preserve"> </w:t>
      </w:r>
      <w:r>
        <w:t>(20)</w:t>
      </w:r>
      <w:r w:rsidR="004D0F99">
        <w:t xml:space="preserve"> </w:t>
      </w:r>
      <w:r>
        <w:t xml:space="preserve"> </w:t>
      </w:r>
    </w:p>
    <w:p w14:paraId="45592531" w14:textId="2876ED5A" w:rsidR="004D0F99" w:rsidRDefault="004D0F99"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rsidRPr="00112AF3">
        <w:rPr>
          <w:color w:val="FF0000"/>
        </w:rPr>
        <w:t>*</w:t>
      </w:r>
      <w:r>
        <w:rPr>
          <w:color w:val="FF0000"/>
        </w:rPr>
        <w:t xml:space="preserve"> I can shit these </w:t>
      </w:r>
      <w:proofErr w:type="gramStart"/>
      <w:r>
        <w:rPr>
          <w:color w:val="FF0000"/>
        </w:rPr>
        <w:t>out;</w:t>
      </w:r>
      <w:proofErr w:type="gramEnd"/>
      <w:r>
        <w:rPr>
          <w:color w:val="FF0000"/>
        </w:rPr>
        <w:t xml:space="preserve"> </w:t>
      </w:r>
    </w:p>
    <w:p w14:paraId="55C12ACD" w14:textId="7283CCEA" w:rsidR="00112AF3"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proofErr w:type="gramStart"/>
      <w:r>
        <w:t>he</w:t>
      </w:r>
      <w:proofErr w:type="gramEnd"/>
      <w:r>
        <w:t xml:space="preserve"> final grade is indicated by a scale as</w:t>
      </w:r>
      <w:r>
        <w:rPr>
          <w:spacing w:val="-32"/>
        </w:rPr>
        <w:t xml:space="preserve"> </w:t>
      </w:r>
      <w:r>
        <w:t>follows:</w:t>
      </w:r>
    </w:p>
    <w:p w14:paraId="6E93D821" w14:textId="77777777" w:rsidR="00112AF3" w:rsidRPr="00177209" w:rsidRDefault="00112AF3" w:rsidP="00112AF3">
      <w:pPr>
        <w:pStyle w:val="BodyText"/>
        <w:spacing w:before="6" w:after="1"/>
        <w:ind w:left="0" w:firstLine="0"/>
        <w:rPr>
          <w:sz w:val="23"/>
          <w:lang w:val="en-IE"/>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gridCol w:w="1500"/>
        <w:gridCol w:w="1500"/>
      </w:tblGrid>
      <w:tr w:rsidR="00112AF3" w14:paraId="3F1AFDF4" w14:textId="77777777" w:rsidTr="0064595A">
        <w:trPr>
          <w:trHeight w:val="459"/>
        </w:trPr>
        <w:tc>
          <w:tcPr>
            <w:tcW w:w="1500" w:type="dxa"/>
          </w:tcPr>
          <w:p w14:paraId="38D76C24" w14:textId="77777777" w:rsidR="00112AF3" w:rsidRDefault="00112AF3" w:rsidP="0064595A">
            <w:pPr>
              <w:pStyle w:val="TableParagraph"/>
              <w:spacing w:before="120"/>
            </w:pPr>
            <w:r>
              <w:t>No attempt</w:t>
            </w:r>
          </w:p>
        </w:tc>
        <w:tc>
          <w:tcPr>
            <w:tcW w:w="1500" w:type="dxa"/>
          </w:tcPr>
          <w:p w14:paraId="3B5C6830" w14:textId="77777777" w:rsidR="00112AF3" w:rsidRDefault="00112AF3" w:rsidP="0064595A">
            <w:pPr>
              <w:pStyle w:val="TableParagraph"/>
              <w:spacing w:before="120"/>
            </w:pPr>
            <w:r>
              <w:t>Clear fail</w:t>
            </w:r>
          </w:p>
        </w:tc>
        <w:tc>
          <w:tcPr>
            <w:tcW w:w="1500" w:type="dxa"/>
          </w:tcPr>
          <w:p w14:paraId="6315BB5F" w14:textId="77777777" w:rsidR="00112AF3" w:rsidRDefault="00112AF3" w:rsidP="0064595A">
            <w:pPr>
              <w:pStyle w:val="TableParagraph"/>
              <w:spacing w:before="120"/>
            </w:pPr>
            <w:r>
              <w:t>Fail</w:t>
            </w:r>
          </w:p>
        </w:tc>
        <w:tc>
          <w:tcPr>
            <w:tcW w:w="1500" w:type="dxa"/>
          </w:tcPr>
          <w:p w14:paraId="53C225B8" w14:textId="77777777" w:rsidR="00112AF3" w:rsidRDefault="00112AF3" w:rsidP="0064595A">
            <w:pPr>
              <w:pStyle w:val="TableParagraph"/>
              <w:spacing w:before="120"/>
            </w:pPr>
            <w:r>
              <w:t>Pass</w:t>
            </w:r>
          </w:p>
        </w:tc>
        <w:tc>
          <w:tcPr>
            <w:tcW w:w="1500" w:type="dxa"/>
          </w:tcPr>
          <w:p w14:paraId="5A2DE77F" w14:textId="77777777" w:rsidR="00112AF3" w:rsidRDefault="00112AF3" w:rsidP="0064595A">
            <w:pPr>
              <w:pStyle w:val="TableParagraph"/>
              <w:spacing w:before="120"/>
            </w:pPr>
            <w:r>
              <w:t>Merit</w:t>
            </w:r>
          </w:p>
        </w:tc>
        <w:tc>
          <w:tcPr>
            <w:tcW w:w="1500" w:type="dxa"/>
          </w:tcPr>
          <w:p w14:paraId="2E16E34E" w14:textId="77777777" w:rsidR="00112AF3" w:rsidRDefault="00112AF3" w:rsidP="0064595A">
            <w:pPr>
              <w:pStyle w:val="TableParagraph"/>
              <w:spacing w:before="120"/>
            </w:pPr>
            <w:r>
              <w:t>Distinction</w:t>
            </w:r>
          </w:p>
        </w:tc>
      </w:tr>
      <w:tr w:rsidR="00112AF3" w14:paraId="0C621D68" w14:textId="77777777" w:rsidTr="0064595A">
        <w:trPr>
          <w:trHeight w:val="460"/>
        </w:trPr>
        <w:tc>
          <w:tcPr>
            <w:tcW w:w="1500" w:type="dxa"/>
          </w:tcPr>
          <w:p w14:paraId="098D5296" w14:textId="77777777" w:rsidR="00112AF3" w:rsidRDefault="00112AF3" w:rsidP="0064595A">
            <w:pPr>
              <w:pStyle w:val="TableParagraph"/>
            </w:pPr>
            <w:r>
              <w:t>0 to 15</w:t>
            </w:r>
          </w:p>
        </w:tc>
        <w:tc>
          <w:tcPr>
            <w:tcW w:w="1500" w:type="dxa"/>
          </w:tcPr>
          <w:p w14:paraId="0DA5E8E9" w14:textId="77777777" w:rsidR="00112AF3" w:rsidRDefault="00112AF3" w:rsidP="0064595A">
            <w:pPr>
              <w:pStyle w:val="TableParagraph"/>
            </w:pPr>
            <w:r>
              <w:t>16 to 38</w:t>
            </w:r>
          </w:p>
        </w:tc>
        <w:tc>
          <w:tcPr>
            <w:tcW w:w="1500" w:type="dxa"/>
          </w:tcPr>
          <w:p w14:paraId="30E4F0C3" w14:textId="77777777" w:rsidR="00112AF3" w:rsidRDefault="00112AF3" w:rsidP="0064595A">
            <w:pPr>
              <w:pStyle w:val="TableParagraph"/>
            </w:pPr>
            <w:r>
              <w:t>39 to 74</w:t>
            </w:r>
          </w:p>
        </w:tc>
        <w:tc>
          <w:tcPr>
            <w:tcW w:w="1500" w:type="dxa"/>
          </w:tcPr>
          <w:p w14:paraId="59F53291" w14:textId="77777777" w:rsidR="00112AF3" w:rsidRDefault="00112AF3" w:rsidP="0064595A">
            <w:pPr>
              <w:pStyle w:val="TableParagraph"/>
            </w:pPr>
            <w:r>
              <w:t>75 to 96</w:t>
            </w:r>
          </w:p>
        </w:tc>
        <w:tc>
          <w:tcPr>
            <w:tcW w:w="1500" w:type="dxa"/>
          </w:tcPr>
          <w:p w14:paraId="2EA1DAB0" w14:textId="77777777" w:rsidR="00112AF3" w:rsidRDefault="00112AF3" w:rsidP="0064595A">
            <w:pPr>
              <w:pStyle w:val="TableParagraph"/>
            </w:pPr>
            <w:r>
              <w:t>97 to 119</w:t>
            </w:r>
          </w:p>
        </w:tc>
        <w:tc>
          <w:tcPr>
            <w:tcW w:w="1500" w:type="dxa"/>
          </w:tcPr>
          <w:p w14:paraId="124F6F00" w14:textId="77777777" w:rsidR="00112AF3" w:rsidRDefault="00112AF3" w:rsidP="0064595A">
            <w:pPr>
              <w:pStyle w:val="TableParagraph"/>
            </w:pPr>
            <w:r>
              <w:t>120 to 150</w:t>
            </w:r>
          </w:p>
        </w:tc>
      </w:tr>
    </w:tbl>
    <w:p w14:paraId="2B0EE06C" w14:textId="77777777" w:rsidR="00112AF3" w:rsidRDefault="00112AF3" w:rsidP="00112AF3"/>
    <w:p w14:paraId="4AD1A84C" w14:textId="35614626" w:rsidR="008526C0" w:rsidRDefault="008526C0">
      <w:pPr>
        <w:rPr>
          <w:rFonts w:ascii="ArialMT" w:hAnsi="ArialMT" w:cs="ArialMT"/>
          <w:sz w:val="52"/>
          <w:szCs w:val="52"/>
        </w:rPr>
      </w:pPr>
      <w:r>
        <w:rPr>
          <w:rFonts w:ascii="ArialMT" w:hAnsi="ArialMT" w:cs="ArialMT"/>
          <w:sz w:val="52"/>
          <w:szCs w:val="52"/>
        </w:rPr>
        <w:lastRenderedPageBreak/>
        <w:br w:type="page"/>
      </w:r>
    </w:p>
    <w:p w14:paraId="7940E545" w14:textId="09BA4ABB" w:rsidR="00590DAF" w:rsidRDefault="00590DAF"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lastRenderedPageBreak/>
        <w:t>Project Report</w:t>
      </w:r>
    </w:p>
    <w:p w14:paraId="7708545B" w14:textId="77777777" w:rsidR="00590DAF" w:rsidRDefault="00590DAF" w:rsidP="00590DAF">
      <w:pPr>
        <w:autoSpaceDE w:val="0"/>
        <w:autoSpaceDN w:val="0"/>
        <w:adjustRightInd w:val="0"/>
        <w:spacing w:after="0" w:line="240" w:lineRule="auto"/>
        <w:rPr>
          <w:rFonts w:ascii="ArialMT" w:hAnsi="ArialMT" w:cs="ArialMT"/>
          <w:sz w:val="52"/>
          <w:szCs w:val="52"/>
        </w:rPr>
      </w:pPr>
    </w:p>
    <w:p w14:paraId="49A882E0" w14:textId="7777777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GitHub URL</w:t>
      </w:r>
    </w:p>
    <w:p w14:paraId="2D00240F" w14:textId="4A083B01" w:rsidR="00590DAF" w:rsidRDefault="008526C0" w:rsidP="00590DAF">
      <w:pPr>
        <w:autoSpaceDE w:val="0"/>
        <w:autoSpaceDN w:val="0"/>
        <w:adjustRightInd w:val="0"/>
        <w:spacing w:after="0" w:line="240" w:lineRule="auto"/>
        <w:rPr>
          <w:rFonts w:ascii="ArialMT" w:hAnsi="ArialMT" w:cs="ArialMT"/>
          <w:sz w:val="32"/>
          <w:szCs w:val="32"/>
        </w:rPr>
      </w:pPr>
      <w:r w:rsidRPr="00EA6E8D">
        <w:t>https://github.com/gwavin/UCDPA_gavinhoran</w:t>
      </w:r>
    </w:p>
    <w:p w14:paraId="187293CC" w14:textId="1599167B"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Abstract</w:t>
      </w:r>
    </w:p>
    <w:p w14:paraId="7E9CA83C" w14:textId="38CC707A"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(Short overview of the entire project and features)</w:t>
      </w:r>
    </w:p>
    <w:p w14:paraId="1603CD5E" w14:textId="4D74A496"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have a casual interest in the price of Bitcoin. I am not alone in this. I would also not be alone if I had an all-consuming obsession with it. I decided to have a look for various datasets covering the historical price of bitcoin. Each location that offers these lists of prices is not doing so for the good of their health. Bitcoin is unusual in that people can freely trade in them, and so the prices offered in the various exchanges are very influenced by the market. </w:t>
      </w:r>
      <w:proofErr w:type="gramStart"/>
      <w:r>
        <w:rPr>
          <w:rFonts w:ascii="ArialMT" w:hAnsi="ArialMT" w:cs="ArialMT"/>
        </w:rPr>
        <w:t>But,</w:t>
      </w:r>
      <w:proofErr w:type="gramEnd"/>
      <w:r>
        <w:rPr>
          <w:rFonts w:ascii="ArialMT" w:hAnsi="ArialMT" w:cs="ArialMT"/>
        </w:rPr>
        <w:t xml:space="preserve"> there is such a thing as price ignorance, and I suspect that this is </w:t>
      </w:r>
      <w:proofErr w:type="spellStart"/>
      <w:r>
        <w:rPr>
          <w:rFonts w:ascii="ArialMT" w:hAnsi="ArialMT" w:cs="ArialMT"/>
        </w:rPr>
        <w:t>somethingthat</w:t>
      </w:r>
      <w:proofErr w:type="spellEnd"/>
      <w:r>
        <w:rPr>
          <w:rFonts w:ascii="ArialMT" w:hAnsi="ArialMT" w:cs="ArialMT"/>
        </w:rPr>
        <w:t xml:space="preserve"> would be the case for most users. </w:t>
      </w:r>
    </w:p>
    <w:p w14:paraId="0EDAE38A" w14:textId="27D09835"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went looking for a diversity of prices for the price of bitcoin over the last five years. These should be very similar to one another, but I expect that there will be differences. </w:t>
      </w:r>
    </w:p>
    <w:p w14:paraId="086BFC6E" w14:textId="77777777" w:rsidR="008526C0" w:rsidRDefault="008526C0" w:rsidP="00590DAF">
      <w:pPr>
        <w:autoSpaceDE w:val="0"/>
        <w:autoSpaceDN w:val="0"/>
        <w:adjustRightInd w:val="0"/>
        <w:spacing w:after="0" w:line="240" w:lineRule="auto"/>
        <w:rPr>
          <w:rFonts w:ascii="ArialMT" w:hAnsi="ArialMT" w:cs="ArialMT"/>
        </w:rPr>
      </w:pPr>
    </w:p>
    <w:p w14:paraId="0B5726DA" w14:textId="5FA12983"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 goal of this is to demonstrate competence in the </w:t>
      </w:r>
      <w:proofErr w:type="gramStart"/>
      <w:r>
        <w:rPr>
          <w:rFonts w:ascii="ArialMT" w:hAnsi="ArialMT" w:cs="ArialMT"/>
        </w:rPr>
        <w:t>following;</w:t>
      </w:r>
      <w:proofErr w:type="gramEnd"/>
      <w:r>
        <w:rPr>
          <w:rFonts w:ascii="ArialMT" w:hAnsi="ArialMT" w:cs="ArialMT"/>
        </w:rPr>
        <w:t xml:space="preserve"> it will be dressed up to look like I’m trying to share some useful information. </w:t>
      </w:r>
    </w:p>
    <w:p w14:paraId="44C27961" w14:textId="507919F6" w:rsidR="008526C0" w:rsidRDefault="008526C0" w:rsidP="00590DAF">
      <w:pPr>
        <w:autoSpaceDE w:val="0"/>
        <w:autoSpaceDN w:val="0"/>
        <w:adjustRightInd w:val="0"/>
        <w:spacing w:after="0" w:line="240" w:lineRule="auto"/>
        <w:rPr>
          <w:color w:val="FF0000"/>
        </w:rPr>
      </w:pPr>
      <w:r w:rsidRPr="00112AF3">
        <w:rPr>
          <w:color w:val="FF0000"/>
        </w:rPr>
        <w:t>*</w:t>
      </w:r>
      <w:r>
        <w:rPr>
          <w:color w:val="FF0000"/>
        </w:rPr>
        <w:t xml:space="preserve">Goal one; download several sets of bitcoin datasets, generate several </w:t>
      </w:r>
      <w:proofErr w:type="spellStart"/>
      <w:r>
        <w:rPr>
          <w:color w:val="FF0000"/>
        </w:rPr>
        <w:t>typs</w:t>
      </w:r>
      <w:proofErr w:type="spellEnd"/>
      <w:r>
        <w:rPr>
          <w:color w:val="FF0000"/>
        </w:rPr>
        <w:t xml:space="preserve"> of graph with these. </w:t>
      </w:r>
    </w:p>
    <w:p w14:paraId="50E5C623" w14:textId="507DFDCE" w:rsidR="008526C0" w:rsidRDefault="008526C0" w:rsidP="00590DAF">
      <w:pPr>
        <w:autoSpaceDE w:val="0"/>
        <w:autoSpaceDN w:val="0"/>
        <w:adjustRightInd w:val="0"/>
        <w:spacing w:after="0" w:line="240" w:lineRule="auto"/>
        <w:rPr>
          <w:color w:val="FF0000"/>
        </w:rPr>
      </w:pPr>
      <w:r>
        <w:rPr>
          <w:color w:val="FF0000"/>
        </w:rPr>
        <w:t xml:space="preserve">Try to lay them over one another. </w:t>
      </w:r>
    </w:p>
    <w:p w14:paraId="0C7E95B1" w14:textId="77777777" w:rsidR="008526C0" w:rsidRDefault="008526C0" w:rsidP="00590DAF">
      <w:pPr>
        <w:autoSpaceDE w:val="0"/>
        <w:autoSpaceDN w:val="0"/>
        <w:adjustRightInd w:val="0"/>
        <w:spacing w:after="0" w:line="240" w:lineRule="auto"/>
        <w:rPr>
          <w:rFonts w:ascii="ArialMT" w:hAnsi="ArialMT" w:cs="ArialMT"/>
        </w:rPr>
      </w:pPr>
    </w:p>
    <w:p w14:paraId="74909460" w14:textId="77777777" w:rsidR="00590DAF" w:rsidRDefault="00590DAF" w:rsidP="00590DAF">
      <w:pPr>
        <w:autoSpaceDE w:val="0"/>
        <w:autoSpaceDN w:val="0"/>
        <w:adjustRightInd w:val="0"/>
        <w:spacing w:after="0" w:line="240" w:lineRule="auto"/>
        <w:rPr>
          <w:rFonts w:ascii="ArialMT" w:hAnsi="ArialMT" w:cs="ArialMT"/>
          <w:sz w:val="32"/>
          <w:szCs w:val="32"/>
        </w:rPr>
      </w:pPr>
    </w:p>
    <w:p w14:paraId="5AEF0FAA" w14:textId="79740FD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Introduction</w:t>
      </w:r>
    </w:p>
    <w:p w14:paraId="2038CEFE" w14:textId="3A23DACB"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(Explain why you chose this project use case)</w:t>
      </w:r>
    </w:p>
    <w:p w14:paraId="0C8D68C1" w14:textId="08A9DCE1"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1: I am interested in Bitcoin. </w:t>
      </w:r>
    </w:p>
    <w:p w14:paraId="778B4ED2" w14:textId="766B715A"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I want to compare the Bitcoin price over time with the Ethereum price over time. I would also be interested in drawing in some other data from other sources, with the goal of finding a lagging or leading indicator. </w:t>
      </w:r>
    </w:p>
    <w:p w14:paraId="12E86F87" w14:textId="6C9134FB"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These could be used to design an investment strategy. </w:t>
      </w:r>
    </w:p>
    <w:p w14:paraId="19AA6D28" w14:textId="3A2A67A1" w:rsidR="00DA69AE" w:rsidRDefault="00DA69AE" w:rsidP="00590DAF">
      <w:pPr>
        <w:autoSpaceDE w:val="0"/>
        <w:autoSpaceDN w:val="0"/>
        <w:adjustRightInd w:val="0"/>
        <w:spacing w:after="0" w:line="240" w:lineRule="auto"/>
        <w:rPr>
          <w:rFonts w:ascii="ArialMT" w:hAnsi="ArialMT" w:cs="ArialMT"/>
        </w:rPr>
      </w:pPr>
    </w:p>
    <w:p w14:paraId="34DB9AEB" w14:textId="1B5B4D62"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2: I am interested in Healthcare Datasets, and Healthcare analytics, with emphasis on maternity and neonatal information. I wished to see if I could locate an insight that might be derived; do I think that there is a scenario or a piece of information that might be associated with a given trait that might make it more likely that a negative outcome or medical event might be associated with them, </w:t>
      </w:r>
      <w:proofErr w:type="spellStart"/>
      <w:r>
        <w:rPr>
          <w:rFonts w:ascii="ArialMT" w:hAnsi="ArialMT" w:cs="ArialMT"/>
        </w:rPr>
        <w:t>eg.</w:t>
      </w:r>
      <w:proofErr w:type="spellEnd"/>
      <w:r>
        <w:rPr>
          <w:rFonts w:ascii="ArialMT" w:hAnsi="ArialMT" w:cs="ArialMT"/>
        </w:rPr>
        <w:t xml:space="preserve"> </w:t>
      </w:r>
      <w:proofErr w:type="gramStart"/>
      <w:r>
        <w:rPr>
          <w:rFonts w:ascii="ArialMT" w:hAnsi="ArialMT" w:cs="ArialMT"/>
        </w:rPr>
        <w:t>PPH;</w:t>
      </w:r>
      <w:proofErr w:type="gramEnd"/>
      <w:r>
        <w:rPr>
          <w:rFonts w:ascii="ArialMT" w:hAnsi="ArialMT" w:cs="ArialMT"/>
        </w:rPr>
        <w:t xml:space="preserve"> </w:t>
      </w:r>
    </w:p>
    <w:p w14:paraId="34ADAE4E" w14:textId="77777777" w:rsidR="00590DAF" w:rsidRDefault="00590DAF" w:rsidP="00590DAF">
      <w:pPr>
        <w:autoSpaceDE w:val="0"/>
        <w:autoSpaceDN w:val="0"/>
        <w:adjustRightInd w:val="0"/>
        <w:spacing w:after="0" w:line="240" w:lineRule="auto"/>
        <w:rPr>
          <w:rFonts w:ascii="ArialMT" w:hAnsi="ArialMT" w:cs="ArialMT"/>
          <w:sz w:val="32"/>
          <w:szCs w:val="32"/>
        </w:rPr>
      </w:pPr>
    </w:p>
    <w:p w14:paraId="3E699EC5" w14:textId="69992F04"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Dataset</w:t>
      </w:r>
    </w:p>
    <w:p w14:paraId="74FCC3C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(Provide a description of your dataset and source. Also justify why you chose this source)</w:t>
      </w:r>
    </w:p>
    <w:p w14:paraId="7E0E3E5F" w14:textId="5F444B62" w:rsidR="00590DAF"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Bitcoin dataset: chosen because it was reputable and can be updated and </w:t>
      </w:r>
      <w:proofErr w:type="gramStart"/>
      <w:r>
        <w:rPr>
          <w:rFonts w:ascii="ArialMT" w:hAnsi="ArialMT" w:cs="ArialMT"/>
          <w:sz w:val="32"/>
          <w:szCs w:val="32"/>
        </w:rPr>
        <w:t>also</w:t>
      </w:r>
      <w:proofErr w:type="gramEnd"/>
      <w:r>
        <w:rPr>
          <w:rFonts w:ascii="ArialMT" w:hAnsi="ArialMT" w:cs="ArialMT"/>
          <w:sz w:val="32"/>
          <w:szCs w:val="32"/>
        </w:rPr>
        <w:t xml:space="preserve"> I wished to be able to demonstrate that I can use an API. </w:t>
      </w:r>
    </w:p>
    <w:p w14:paraId="5A0CD135" w14:textId="05EE9194" w:rsidR="00DA69AE"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Relevant/trusted, also offered an API; I wished to demo this twice. </w:t>
      </w:r>
    </w:p>
    <w:p w14:paraId="2C537E95" w14:textId="77777777" w:rsidR="00DA69AE" w:rsidRPr="00DA69AE" w:rsidRDefault="00DA69AE" w:rsidP="00DA69AE">
      <w:pPr>
        <w:pStyle w:val="ListParagraph"/>
        <w:autoSpaceDE w:val="0"/>
        <w:autoSpaceDN w:val="0"/>
        <w:adjustRightInd w:val="0"/>
        <w:spacing w:after="0" w:line="240" w:lineRule="auto"/>
        <w:rPr>
          <w:rFonts w:ascii="ArialMT" w:hAnsi="ArialMT" w:cs="ArialMT"/>
          <w:sz w:val="32"/>
          <w:szCs w:val="32"/>
        </w:rPr>
      </w:pPr>
    </w:p>
    <w:p w14:paraId="1FEEBB4D" w14:textId="0604B7DD"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Implementation Process</w:t>
      </w:r>
    </w:p>
    <w:p w14:paraId="249439F0"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(Describe your entire process in detail)</w:t>
      </w:r>
    </w:p>
    <w:p w14:paraId="3D685E1F" w14:textId="77777777" w:rsidR="00590DAF" w:rsidRDefault="00590DAF" w:rsidP="00590DAF">
      <w:pPr>
        <w:autoSpaceDE w:val="0"/>
        <w:autoSpaceDN w:val="0"/>
        <w:adjustRightInd w:val="0"/>
        <w:spacing w:after="0" w:line="240" w:lineRule="auto"/>
        <w:rPr>
          <w:rFonts w:ascii="ArialMT" w:hAnsi="ArialMT" w:cs="ArialMT"/>
          <w:sz w:val="32"/>
          <w:szCs w:val="32"/>
        </w:rPr>
      </w:pPr>
    </w:p>
    <w:p w14:paraId="657F722B" w14:textId="037BBF59"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Results</w:t>
      </w:r>
    </w:p>
    <w:p w14:paraId="654BCE7C"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(Include the charts and describe them)</w:t>
      </w:r>
    </w:p>
    <w:p w14:paraId="70AEBBD4" w14:textId="77777777" w:rsidR="00590DAF" w:rsidRDefault="00590DAF" w:rsidP="00590DAF">
      <w:pPr>
        <w:autoSpaceDE w:val="0"/>
        <w:autoSpaceDN w:val="0"/>
        <w:adjustRightInd w:val="0"/>
        <w:spacing w:after="0" w:line="240" w:lineRule="auto"/>
        <w:rPr>
          <w:rFonts w:ascii="ArialMT" w:hAnsi="ArialMT" w:cs="ArialMT"/>
          <w:sz w:val="32"/>
          <w:szCs w:val="32"/>
        </w:rPr>
      </w:pPr>
    </w:p>
    <w:p w14:paraId="283D5659" w14:textId="67EFAC38"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Insights</w:t>
      </w:r>
    </w:p>
    <w:p w14:paraId="54264C0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(Point out at least 5 insights in bullet points)</w:t>
      </w:r>
    </w:p>
    <w:p w14:paraId="1C978860" w14:textId="40C49292" w:rsidR="00590DAF" w:rsidRDefault="00DA69AE"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1 </w:t>
      </w:r>
      <w:r w:rsidR="009A2E5A">
        <w:rPr>
          <w:rFonts w:ascii="ArialMT" w:hAnsi="ArialMT" w:cs="ArialMT"/>
          <w:sz w:val="32"/>
          <w:szCs w:val="32"/>
        </w:rPr>
        <w:t xml:space="preserve">bitcoin has been increasing since X, bitcoin prices rise on Fridays and go down on Mondays. </w:t>
      </w:r>
    </w:p>
    <w:p w14:paraId="65134A9B" w14:textId="3B8D4474"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2 Ethereum is tightly bound to bitcoin, and lags, but not in a useful way. (</w:t>
      </w:r>
      <w:proofErr w:type="gramStart"/>
      <w:r>
        <w:rPr>
          <w:rFonts w:ascii="ArialMT" w:hAnsi="ArialMT" w:cs="ArialMT"/>
          <w:sz w:val="32"/>
          <w:szCs w:val="32"/>
        </w:rPr>
        <w:t>demo</w:t>
      </w:r>
      <w:proofErr w:type="gramEnd"/>
      <w:r>
        <w:rPr>
          <w:rFonts w:ascii="ArialMT" w:hAnsi="ArialMT" w:cs="ArialMT"/>
          <w:sz w:val="32"/>
          <w:szCs w:val="32"/>
        </w:rPr>
        <w:t xml:space="preserve"> by using correlation)</w:t>
      </w:r>
    </w:p>
    <w:p w14:paraId="3587DB00" w14:textId="77777777" w:rsidR="009A2E5A" w:rsidRDefault="009A2E5A" w:rsidP="00590DAF">
      <w:pPr>
        <w:autoSpaceDE w:val="0"/>
        <w:autoSpaceDN w:val="0"/>
        <w:adjustRightInd w:val="0"/>
        <w:spacing w:after="0" w:line="240" w:lineRule="auto"/>
        <w:rPr>
          <w:rFonts w:ascii="ArialMT" w:hAnsi="ArialMT" w:cs="ArialMT"/>
          <w:sz w:val="32"/>
          <w:szCs w:val="32"/>
        </w:rPr>
      </w:pPr>
    </w:p>
    <w:p w14:paraId="1C698B70" w14:textId="66C6FFE0"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Racial group A has a higher chance of outcome C; this tallies with information observed from info source X, </w:t>
      </w:r>
    </w:p>
    <w:p w14:paraId="7B532BCF" w14:textId="77777777" w:rsidR="009A2E5A" w:rsidRDefault="009A2E5A" w:rsidP="00590DAF">
      <w:pPr>
        <w:autoSpaceDE w:val="0"/>
        <w:autoSpaceDN w:val="0"/>
        <w:adjustRightInd w:val="0"/>
        <w:spacing w:after="0" w:line="240" w:lineRule="auto"/>
        <w:rPr>
          <w:rFonts w:ascii="ArialMT" w:hAnsi="ArialMT" w:cs="ArialMT"/>
          <w:sz w:val="32"/>
          <w:szCs w:val="32"/>
        </w:rPr>
      </w:pPr>
    </w:p>
    <w:p w14:paraId="35D92BC3" w14:textId="77777777" w:rsidR="00DA69AE" w:rsidRDefault="00DA69AE" w:rsidP="00590DAF">
      <w:pPr>
        <w:autoSpaceDE w:val="0"/>
        <w:autoSpaceDN w:val="0"/>
        <w:adjustRightInd w:val="0"/>
        <w:spacing w:after="0" w:line="240" w:lineRule="auto"/>
        <w:rPr>
          <w:rFonts w:ascii="ArialMT" w:hAnsi="ArialMT" w:cs="ArialMT"/>
          <w:sz w:val="32"/>
          <w:szCs w:val="32"/>
        </w:rPr>
      </w:pPr>
    </w:p>
    <w:p w14:paraId="5C3E9AA1" w14:textId="7A68ABE6"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References</w:t>
      </w:r>
    </w:p>
    <w:p w14:paraId="5D0F94F8" w14:textId="068CDD09" w:rsidR="001B31AB" w:rsidRDefault="00590DAF" w:rsidP="00590DAF">
      <w:pPr>
        <w:rPr>
          <w:rFonts w:ascii="ArialMT" w:hAnsi="ArialMT" w:cs="ArialMT"/>
        </w:rPr>
      </w:pPr>
      <w:r>
        <w:rPr>
          <w:rFonts w:ascii="ArialMT" w:hAnsi="ArialMT" w:cs="ArialMT"/>
        </w:rPr>
        <w:t>(Include any references if required)</w:t>
      </w:r>
    </w:p>
    <w:p w14:paraId="65085059" w14:textId="0AFF5B60" w:rsidR="00112AF3" w:rsidRDefault="00112AF3" w:rsidP="00590DAF">
      <w:pPr>
        <w:rPr>
          <w:rFonts w:ascii="ArialMT" w:hAnsi="ArialMT" w:cs="ArialMT"/>
        </w:rPr>
      </w:pPr>
    </w:p>
    <w:p w14:paraId="01611AB7" w14:textId="054A91BC" w:rsidR="00112AF3" w:rsidRDefault="00112AF3" w:rsidP="00590DAF">
      <w:pPr>
        <w:rPr>
          <w:rFonts w:ascii="ArialMT" w:hAnsi="ArialMT" w:cs="ArialMT"/>
        </w:rPr>
      </w:pPr>
    </w:p>
    <w:p w14:paraId="18C59611" w14:textId="77777777" w:rsidR="00112AF3" w:rsidRPr="00590DAF" w:rsidRDefault="00112AF3" w:rsidP="00590DAF"/>
    <w:sectPr w:rsidR="00112AF3" w:rsidRPr="0059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70"/>
    <w:multiLevelType w:val="hybridMultilevel"/>
    <w:tmpl w:val="254647E8"/>
    <w:lvl w:ilvl="0" w:tplc="0B4CA104">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98CC6326">
      <w:numFmt w:val="bullet"/>
      <w:lvlText w:val="○"/>
      <w:lvlJc w:val="left"/>
      <w:pPr>
        <w:ind w:left="1540" w:hanging="360"/>
      </w:pPr>
      <w:rPr>
        <w:rFonts w:ascii="Arial" w:eastAsia="Arial" w:hAnsi="Arial" w:cs="Arial" w:hint="default"/>
        <w:spacing w:val="-1"/>
        <w:w w:val="100"/>
        <w:sz w:val="22"/>
        <w:szCs w:val="22"/>
        <w:lang w:val="en-US" w:eastAsia="en-US" w:bidi="ar-SA"/>
      </w:rPr>
    </w:lvl>
    <w:lvl w:ilvl="2" w:tplc="10B081E8">
      <w:numFmt w:val="bullet"/>
      <w:lvlText w:val="•"/>
      <w:lvlJc w:val="left"/>
      <w:pPr>
        <w:ind w:left="1540" w:hanging="360"/>
      </w:pPr>
      <w:rPr>
        <w:rFonts w:hint="default"/>
        <w:lang w:val="en-US" w:eastAsia="en-US" w:bidi="ar-SA"/>
      </w:rPr>
    </w:lvl>
    <w:lvl w:ilvl="3" w:tplc="1FC8BD3C">
      <w:numFmt w:val="bullet"/>
      <w:lvlText w:val="•"/>
      <w:lvlJc w:val="left"/>
      <w:pPr>
        <w:ind w:left="2502" w:hanging="360"/>
      </w:pPr>
      <w:rPr>
        <w:rFonts w:hint="default"/>
        <w:lang w:val="en-US" w:eastAsia="en-US" w:bidi="ar-SA"/>
      </w:rPr>
    </w:lvl>
    <w:lvl w:ilvl="4" w:tplc="1F5C748A">
      <w:numFmt w:val="bullet"/>
      <w:lvlText w:val="•"/>
      <w:lvlJc w:val="left"/>
      <w:pPr>
        <w:ind w:left="3465" w:hanging="360"/>
      </w:pPr>
      <w:rPr>
        <w:rFonts w:hint="default"/>
        <w:lang w:val="en-US" w:eastAsia="en-US" w:bidi="ar-SA"/>
      </w:rPr>
    </w:lvl>
    <w:lvl w:ilvl="5" w:tplc="50C407D2">
      <w:numFmt w:val="bullet"/>
      <w:lvlText w:val="•"/>
      <w:lvlJc w:val="left"/>
      <w:pPr>
        <w:ind w:left="4427" w:hanging="360"/>
      </w:pPr>
      <w:rPr>
        <w:rFonts w:hint="default"/>
        <w:lang w:val="en-US" w:eastAsia="en-US" w:bidi="ar-SA"/>
      </w:rPr>
    </w:lvl>
    <w:lvl w:ilvl="6" w:tplc="6038B8D8">
      <w:numFmt w:val="bullet"/>
      <w:lvlText w:val="•"/>
      <w:lvlJc w:val="left"/>
      <w:pPr>
        <w:ind w:left="5390" w:hanging="360"/>
      </w:pPr>
      <w:rPr>
        <w:rFonts w:hint="default"/>
        <w:lang w:val="en-US" w:eastAsia="en-US" w:bidi="ar-SA"/>
      </w:rPr>
    </w:lvl>
    <w:lvl w:ilvl="7" w:tplc="BA3C1004">
      <w:numFmt w:val="bullet"/>
      <w:lvlText w:val="•"/>
      <w:lvlJc w:val="left"/>
      <w:pPr>
        <w:ind w:left="6352" w:hanging="360"/>
      </w:pPr>
      <w:rPr>
        <w:rFonts w:hint="default"/>
        <w:lang w:val="en-US" w:eastAsia="en-US" w:bidi="ar-SA"/>
      </w:rPr>
    </w:lvl>
    <w:lvl w:ilvl="8" w:tplc="CBBEDF5E">
      <w:numFmt w:val="bullet"/>
      <w:lvlText w:val="•"/>
      <w:lvlJc w:val="left"/>
      <w:pPr>
        <w:ind w:left="7315" w:hanging="360"/>
      </w:pPr>
      <w:rPr>
        <w:rFonts w:hint="default"/>
        <w:lang w:val="en-US" w:eastAsia="en-US" w:bidi="ar-SA"/>
      </w:rPr>
    </w:lvl>
  </w:abstractNum>
  <w:abstractNum w:abstractNumId="1" w15:restartNumberingAfterBreak="0">
    <w:nsid w:val="36F4700B"/>
    <w:multiLevelType w:val="hybridMultilevel"/>
    <w:tmpl w:val="DDD48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DD16B2"/>
    <w:multiLevelType w:val="hybridMultilevel"/>
    <w:tmpl w:val="DA94E536"/>
    <w:lvl w:ilvl="0" w:tplc="D682B6A8">
      <w:start w:val="1"/>
      <w:numFmt w:val="decimal"/>
      <w:lvlText w:val="%1."/>
      <w:lvlJc w:val="left"/>
      <w:pPr>
        <w:ind w:left="820" w:hanging="360"/>
        <w:jc w:val="left"/>
      </w:pPr>
      <w:rPr>
        <w:rFonts w:ascii="Arial" w:eastAsia="Arial" w:hAnsi="Arial" w:cs="Arial" w:hint="default"/>
        <w:spacing w:val="-13"/>
        <w:w w:val="100"/>
        <w:sz w:val="22"/>
        <w:szCs w:val="22"/>
        <w:lang w:val="en-US" w:eastAsia="en-US" w:bidi="ar-SA"/>
      </w:rPr>
    </w:lvl>
    <w:lvl w:ilvl="1" w:tplc="CDC8F86E">
      <w:numFmt w:val="bullet"/>
      <w:lvlText w:val="•"/>
      <w:lvlJc w:val="left"/>
      <w:pPr>
        <w:ind w:left="1662" w:hanging="360"/>
      </w:pPr>
      <w:rPr>
        <w:rFonts w:hint="default"/>
        <w:lang w:val="en-US" w:eastAsia="en-US" w:bidi="ar-SA"/>
      </w:rPr>
    </w:lvl>
    <w:lvl w:ilvl="2" w:tplc="1B3AF256">
      <w:numFmt w:val="bullet"/>
      <w:lvlText w:val="•"/>
      <w:lvlJc w:val="left"/>
      <w:pPr>
        <w:ind w:left="2504" w:hanging="360"/>
      </w:pPr>
      <w:rPr>
        <w:rFonts w:hint="default"/>
        <w:lang w:val="en-US" w:eastAsia="en-US" w:bidi="ar-SA"/>
      </w:rPr>
    </w:lvl>
    <w:lvl w:ilvl="3" w:tplc="817CFF3C">
      <w:numFmt w:val="bullet"/>
      <w:lvlText w:val="•"/>
      <w:lvlJc w:val="left"/>
      <w:pPr>
        <w:ind w:left="3346" w:hanging="360"/>
      </w:pPr>
      <w:rPr>
        <w:rFonts w:hint="default"/>
        <w:lang w:val="en-US" w:eastAsia="en-US" w:bidi="ar-SA"/>
      </w:rPr>
    </w:lvl>
    <w:lvl w:ilvl="4" w:tplc="524823D2">
      <w:numFmt w:val="bullet"/>
      <w:lvlText w:val="•"/>
      <w:lvlJc w:val="left"/>
      <w:pPr>
        <w:ind w:left="4188" w:hanging="360"/>
      </w:pPr>
      <w:rPr>
        <w:rFonts w:hint="default"/>
        <w:lang w:val="en-US" w:eastAsia="en-US" w:bidi="ar-SA"/>
      </w:rPr>
    </w:lvl>
    <w:lvl w:ilvl="5" w:tplc="91DAF232">
      <w:numFmt w:val="bullet"/>
      <w:lvlText w:val="•"/>
      <w:lvlJc w:val="left"/>
      <w:pPr>
        <w:ind w:left="5030" w:hanging="360"/>
      </w:pPr>
      <w:rPr>
        <w:rFonts w:hint="default"/>
        <w:lang w:val="en-US" w:eastAsia="en-US" w:bidi="ar-SA"/>
      </w:rPr>
    </w:lvl>
    <w:lvl w:ilvl="6" w:tplc="2C481856">
      <w:numFmt w:val="bullet"/>
      <w:lvlText w:val="•"/>
      <w:lvlJc w:val="left"/>
      <w:pPr>
        <w:ind w:left="5872" w:hanging="360"/>
      </w:pPr>
      <w:rPr>
        <w:rFonts w:hint="default"/>
        <w:lang w:val="en-US" w:eastAsia="en-US" w:bidi="ar-SA"/>
      </w:rPr>
    </w:lvl>
    <w:lvl w:ilvl="7" w:tplc="0812DC7E">
      <w:numFmt w:val="bullet"/>
      <w:lvlText w:val="•"/>
      <w:lvlJc w:val="left"/>
      <w:pPr>
        <w:ind w:left="6714" w:hanging="360"/>
      </w:pPr>
      <w:rPr>
        <w:rFonts w:hint="default"/>
        <w:lang w:val="en-US" w:eastAsia="en-US" w:bidi="ar-SA"/>
      </w:rPr>
    </w:lvl>
    <w:lvl w:ilvl="8" w:tplc="6D48CBA2">
      <w:numFmt w:val="bullet"/>
      <w:lvlText w:val="•"/>
      <w:lvlJc w:val="left"/>
      <w:pPr>
        <w:ind w:left="7556" w:hanging="360"/>
      </w:pPr>
      <w:rPr>
        <w:rFonts w:hint="default"/>
        <w:lang w:val="en-US" w:eastAsia="en-US" w:bidi="ar-SA"/>
      </w:rPr>
    </w:lvl>
  </w:abstractNum>
  <w:abstractNum w:abstractNumId="3" w15:restartNumberingAfterBreak="0">
    <w:nsid w:val="602C3634"/>
    <w:multiLevelType w:val="hybridMultilevel"/>
    <w:tmpl w:val="298EAD10"/>
    <w:lvl w:ilvl="0" w:tplc="B05C2CE8">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30941990">
      <w:numFmt w:val="bullet"/>
      <w:lvlText w:val="○"/>
      <w:lvlJc w:val="left"/>
      <w:pPr>
        <w:ind w:left="1540" w:hanging="360"/>
      </w:pPr>
      <w:rPr>
        <w:rFonts w:ascii="Arial" w:eastAsia="Arial" w:hAnsi="Arial" w:cs="Arial" w:hint="default"/>
        <w:spacing w:val="-5"/>
        <w:w w:val="100"/>
        <w:sz w:val="22"/>
        <w:szCs w:val="22"/>
        <w:lang w:val="en-US" w:eastAsia="en-US" w:bidi="ar-SA"/>
      </w:rPr>
    </w:lvl>
    <w:lvl w:ilvl="2" w:tplc="044E8E80">
      <w:numFmt w:val="bullet"/>
      <w:lvlText w:val="•"/>
      <w:lvlJc w:val="left"/>
      <w:pPr>
        <w:ind w:left="2395" w:hanging="360"/>
      </w:pPr>
      <w:rPr>
        <w:rFonts w:hint="default"/>
        <w:lang w:val="en-US" w:eastAsia="en-US" w:bidi="ar-SA"/>
      </w:rPr>
    </w:lvl>
    <w:lvl w:ilvl="3" w:tplc="6748D586">
      <w:numFmt w:val="bullet"/>
      <w:lvlText w:val="•"/>
      <w:lvlJc w:val="left"/>
      <w:pPr>
        <w:ind w:left="3251" w:hanging="360"/>
      </w:pPr>
      <w:rPr>
        <w:rFonts w:hint="default"/>
        <w:lang w:val="en-US" w:eastAsia="en-US" w:bidi="ar-SA"/>
      </w:rPr>
    </w:lvl>
    <w:lvl w:ilvl="4" w:tplc="EE3C3080">
      <w:numFmt w:val="bullet"/>
      <w:lvlText w:val="•"/>
      <w:lvlJc w:val="left"/>
      <w:pPr>
        <w:ind w:left="4106" w:hanging="360"/>
      </w:pPr>
      <w:rPr>
        <w:rFonts w:hint="default"/>
        <w:lang w:val="en-US" w:eastAsia="en-US" w:bidi="ar-SA"/>
      </w:rPr>
    </w:lvl>
    <w:lvl w:ilvl="5" w:tplc="22C0A6E6">
      <w:numFmt w:val="bullet"/>
      <w:lvlText w:val="•"/>
      <w:lvlJc w:val="left"/>
      <w:pPr>
        <w:ind w:left="4962" w:hanging="360"/>
      </w:pPr>
      <w:rPr>
        <w:rFonts w:hint="default"/>
        <w:lang w:val="en-US" w:eastAsia="en-US" w:bidi="ar-SA"/>
      </w:rPr>
    </w:lvl>
    <w:lvl w:ilvl="6" w:tplc="54862FB2">
      <w:numFmt w:val="bullet"/>
      <w:lvlText w:val="•"/>
      <w:lvlJc w:val="left"/>
      <w:pPr>
        <w:ind w:left="5817" w:hanging="360"/>
      </w:pPr>
      <w:rPr>
        <w:rFonts w:hint="default"/>
        <w:lang w:val="en-US" w:eastAsia="en-US" w:bidi="ar-SA"/>
      </w:rPr>
    </w:lvl>
    <w:lvl w:ilvl="7" w:tplc="1B0C056A">
      <w:numFmt w:val="bullet"/>
      <w:lvlText w:val="•"/>
      <w:lvlJc w:val="left"/>
      <w:pPr>
        <w:ind w:left="6673" w:hanging="360"/>
      </w:pPr>
      <w:rPr>
        <w:rFonts w:hint="default"/>
        <w:lang w:val="en-US" w:eastAsia="en-US" w:bidi="ar-SA"/>
      </w:rPr>
    </w:lvl>
    <w:lvl w:ilvl="8" w:tplc="35E620BC">
      <w:numFmt w:val="bullet"/>
      <w:lvlText w:val="•"/>
      <w:lvlJc w:val="left"/>
      <w:pPr>
        <w:ind w:left="752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F"/>
    <w:rsid w:val="00112AF3"/>
    <w:rsid w:val="00177209"/>
    <w:rsid w:val="001B31AB"/>
    <w:rsid w:val="004B457C"/>
    <w:rsid w:val="004C2C8B"/>
    <w:rsid w:val="004D0F99"/>
    <w:rsid w:val="004F1D01"/>
    <w:rsid w:val="00590DAF"/>
    <w:rsid w:val="005D72C0"/>
    <w:rsid w:val="00620422"/>
    <w:rsid w:val="008526C0"/>
    <w:rsid w:val="009A2E5A"/>
    <w:rsid w:val="009B6390"/>
    <w:rsid w:val="00A4761B"/>
    <w:rsid w:val="00AE07D5"/>
    <w:rsid w:val="00CB1983"/>
    <w:rsid w:val="00DA69AE"/>
    <w:rsid w:val="00EA6E8D"/>
    <w:rsid w:val="00EF5EFD"/>
    <w:rsid w:val="00FC5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F005"/>
  <w15:chartTrackingRefBased/>
  <w15:docId w15:val="{18566E8D-8F7A-4E87-ACE8-B56B6F15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AF3"/>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69AE"/>
    <w:pPr>
      <w:ind w:left="720"/>
      <w:contextualSpacing/>
    </w:pPr>
  </w:style>
  <w:style w:type="character" w:customStyle="1" w:styleId="Heading1Char">
    <w:name w:val="Heading 1 Char"/>
    <w:basedOn w:val="DefaultParagraphFont"/>
    <w:link w:val="Heading1"/>
    <w:uiPriority w:val="9"/>
    <w:rsid w:val="00112AF3"/>
    <w:rPr>
      <w:rFonts w:ascii="Arial" w:eastAsia="Arial" w:hAnsi="Arial" w:cs="Arial"/>
      <w:sz w:val="32"/>
      <w:szCs w:val="32"/>
      <w:lang w:val="en-US"/>
    </w:rPr>
  </w:style>
  <w:style w:type="paragraph" w:styleId="BodyText">
    <w:name w:val="Body Text"/>
    <w:basedOn w:val="Normal"/>
    <w:link w:val="BodyTextChar"/>
    <w:uiPriority w:val="1"/>
    <w:qFormat/>
    <w:rsid w:val="00112AF3"/>
    <w:pPr>
      <w:widowControl w:val="0"/>
      <w:autoSpaceDE w:val="0"/>
      <w:autoSpaceDN w:val="0"/>
      <w:spacing w:before="38" w:after="0" w:line="240" w:lineRule="auto"/>
      <w:ind w:left="1540" w:hanging="360"/>
    </w:pPr>
    <w:rPr>
      <w:rFonts w:ascii="Arial" w:eastAsia="Arial" w:hAnsi="Arial" w:cs="Arial"/>
      <w:lang w:val="en-US"/>
    </w:rPr>
  </w:style>
  <w:style w:type="character" w:customStyle="1" w:styleId="BodyTextChar">
    <w:name w:val="Body Text Char"/>
    <w:basedOn w:val="DefaultParagraphFont"/>
    <w:link w:val="BodyText"/>
    <w:uiPriority w:val="1"/>
    <w:rsid w:val="00112AF3"/>
    <w:rPr>
      <w:rFonts w:ascii="Arial" w:eastAsia="Arial" w:hAnsi="Arial" w:cs="Arial"/>
      <w:lang w:val="en-US"/>
    </w:rPr>
  </w:style>
  <w:style w:type="paragraph" w:styleId="Title">
    <w:name w:val="Title"/>
    <w:basedOn w:val="Normal"/>
    <w:link w:val="TitleChar"/>
    <w:uiPriority w:val="10"/>
    <w:qFormat/>
    <w:rsid w:val="00112AF3"/>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112AF3"/>
    <w:rPr>
      <w:rFonts w:ascii="Arial" w:eastAsia="Arial" w:hAnsi="Arial" w:cs="Arial"/>
      <w:sz w:val="52"/>
      <w:szCs w:val="52"/>
      <w:lang w:val="en-US"/>
    </w:rPr>
  </w:style>
  <w:style w:type="paragraph" w:customStyle="1" w:styleId="TableParagraph">
    <w:name w:val="Table Paragraph"/>
    <w:basedOn w:val="Normal"/>
    <w:uiPriority w:val="1"/>
    <w:qFormat/>
    <w:rsid w:val="00112AF3"/>
    <w:pPr>
      <w:widowControl w:val="0"/>
      <w:autoSpaceDE w:val="0"/>
      <w:autoSpaceDN w:val="0"/>
      <w:spacing w:before="118" w:after="0" w:line="240" w:lineRule="auto"/>
      <w:ind w:left="94"/>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ghoran</dc:creator>
  <cp:keywords/>
  <dc:description/>
  <cp:lastModifiedBy>Gavin Horan</cp:lastModifiedBy>
  <cp:revision>4</cp:revision>
  <dcterms:created xsi:type="dcterms:W3CDTF">2021-12-15T22:58:00Z</dcterms:created>
  <dcterms:modified xsi:type="dcterms:W3CDTF">2021-12-19T19:39:00Z</dcterms:modified>
</cp:coreProperties>
</file>