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C3" w:rsidRPr="007537AC" w:rsidRDefault="00272AC3" w:rsidP="00B63123">
      <w:pPr>
        <w:spacing w:after="0"/>
        <w:jc w:val="center"/>
        <w:rPr>
          <w:b/>
        </w:rPr>
      </w:pPr>
      <w:r w:rsidRPr="007537AC">
        <w:rPr>
          <w:b/>
        </w:rPr>
        <w:t>Narwhal Spec</w:t>
      </w:r>
    </w:p>
    <w:p w:rsidR="007537AC" w:rsidRDefault="007537AC" w:rsidP="00B63123">
      <w:pPr>
        <w:spacing w:after="0"/>
      </w:pPr>
    </w:p>
    <w:p w:rsidR="00605E10" w:rsidRDefault="005320DB" w:rsidP="00B63123">
      <w:pPr>
        <w:spacing w:after="0"/>
      </w:pPr>
      <w:r>
        <w:t xml:space="preserve">Narwhal is </w:t>
      </w:r>
      <w:r w:rsidR="00C67C95">
        <w:t>an open source</w:t>
      </w:r>
      <w:r>
        <w:t xml:space="preserve"> Python extension for creating text-aware classes that can read text from a narrow world</w:t>
      </w:r>
      <w:r w:rsidR="00D02335">
        <w:t>.</w:t>
      </w:r>
      <w:r w:rsidR="00C67C95">
        <w:t xml:space="preserve"> </w:t>
      </w:r>
      <w:r>
        <w:t xml:space="preserve">A </w:t>
      </w:r>
      <w:r>
        <w:rPr>
          <w:b/>
        </w:rPr>
        <w:t>n</w:t>
      </w:r>
      <w:r w:rsidRPr="00846BBF">
        <w:rPr>
          <w:b/>
        </w:rPr>
        <w:t xml:space="preserve">arrow </w:t>
      </w:r>
      <w:r>
        <w:rPr>
          <w:b/>
        </w:rPr>
        <w:t>w</w:t>
      </w:r>
      <w:r w:rsidRPr="00846BBF">
        <w:rPr>
          <w:b/>
        </w:rPr>
        <w:t>orld</w:t>
      </w:r>
      <w:r>
        <w:t xml:space="preserve"> is a collection of related topics with many short text example</w:t>
      </w:r>
      <w:r w:rsidR="000C45E8">
        <w:t xml:space="preserve">. </w:t>
      </w:r>
      <w:r>
        <w:t xml:space="preserve">For example TripAdvisor hotel reviews are a narrow world with roughly 30 common topics such as noise, wifi, service, nearby attractions, food, </w:t>
      </w:r>
      <w:r w:rsidR="00C14FA4">
        <w:t>transportation</w:t>
      </w:r>
      <w:r>
        <w:t>, etc.</w:t>
      </w:r>
      <w:r w:rsidR="001D131A">
        <w:t xml:space="preserve"> Th</w:t>
      </w:r>
      <w:r w:rsidR="00437589">
        <w:t xml:space="preserve">is concept of a </w:t>
      </w:r>
      <w:r w:rsidR="001D131A">
        <w:t>narrow world is essentially the same as a “</w:t>
      </w:r>
      <w:r w:rsidR="009935E7">
        <w:t>s</w:t>
      </w:r>
      <w:r w:rsidR="007C391E">
        <w:t xml:space="preserve">emantic </w:t>
      </w:r>
      <w:r w:rsidR="009935E7">
        <w:t>f</w:t>
      </w:r>
      <w:r w:rsidR="001D131A">
        <w:t>rame” as d</w:t>
      </w:r>
      <w:r w:rsidR="007C391E">
        <w:t>escribed by Fillmore [Fillmore]</w:t>
      </w:r>
      <w:r w:rsidR="00CA46EA">
        <w:t>; however t</w:t>
      </w:r>
      <w:r w:rsidR="007C391E">
        <w:t xml:space="preserve">he process </w:t>
      </w:r>
      <w:r w:rsidR="000C45E8">
        <w:t xml:space="preserve">for </w:t>
      </w:r>
      <w:r w:rsidR="007C391E">
        <w:t xml:space="preserve">extracting </w:t>
      </w:r>
      <w:r w:rsidR="007C391E" w:rsidRPr="007C391E">
        <w:rPr>
          <w:i/>
        </w:rPr>
        <w:t>what has been said</w:t>
      </w:r>
      <w:r w:rsidR="0040632E">
        <w:rPr>
          <w:i/>
        </w:rPr>
        <w:t xml:space="preserve"> </w:t>
      </w:r>
      <w:r w:rsidR="000C45E8">
        <w:t>is implemented using</w:t>
      </w:r>
      <w:r w:rsidR="0040632E">
        <w:t xml:space="preserve"> </w:t>
      </w:r>
      <w:r w:rsidR="00221566">
        <w:t xml:space="preserve">geometric methods </w:t>
      </w:r>
      <w:r w:rsidR="00A87F01">
        <w:t xml:space="preserve">and not statistical ones </w:t>
      </w:r>
      <w:r w:rsidR="00221566">
        <w:t xml:space="preserve">(see </w:t>
      </w:r>
      <w:r w:rsidR="007C391E">
        <w:t>“Best Model Classification”</w:t>
      </w:r>
      <w:r w:rsidR="00A87F01">
        <w:t xml:space="preserve"> or </w:t>
      </w:r>
      <w:r w:rsidR="00221566">
        <w:t>“</w:t>
      </w:r>
      <w:r w:rsidR="00735D41">
        <w:t>The Elements of Narrative” [Waksman]</w:t>
      </w:r>
      <w:r w:rsidR="00221566">
        <w:t>)</w:t>
      </w:r>
      <w:r w:rsidR="00735D41">
        <w:t>.</w:t>
      </w:r>
    </w:p>
    <w:p w:rsidR="00E83A2D" w:rsidRDefault="00E83A2D" w:rsidP="00B63123">
      <w:pPr>
        <w:spacing w:after="0"/>
      </w:pPr>
    </w:p>
    <w:p w:rsidR="00581C2C" w:rsidRDefault="00581C2C" w:rsidP="00B63123">
      <w:pPr>
        <w:spacing w:after="0"/>
      </w:pPr>
      <w:r>
        <w:t xml:space="preserve">When you create a </w:t>
      </w:r>
      <w:r w:rsidR="00B92E61">
        <w:t>N</w:t>
      </w:r>
      <w:r>
        <w:t>arwhal class</w:t>
      </w:r>
      <w:r w:rsidR="00B92E61">
        <w:t>,</w:t>
      </w:r>
      <w:r>
        <w:t xml:space="preserve"> the </w:t>
      </w:r>
      <w:r w:rsidR="00C14FA4">
        <w:t xml:space="preserve">generic text processing is </w:t>
      </w:r>
      <w:r>
        <w:t>taken care of</w:t>
      </w:r>
      <w:r w:rsidR="00B92E61">
        <w:t>,</w:t>
      </w:r>
      <w:r>
        <w:t xml:space="preserve"> </w:t>
      </w:r>
      <w:r w:rsidR="00397D8D">
        <w:t>so</w:t>
      </w:r>
      <w:r>
        <w:t xml:space="preserve"> you can focus on </w:t>
      </w:r>
      <w:r w:rsidR="001D131A">
        <w:t xml:space="preserve">the </w:t>
      </w:r>
      <w:r w:rsidR="00C14FA4">
        <w:t>details</w:t>
      </w:r>
      <w:r w:rsidR="001D131A">
        <w:t xml:space="preserve"> of</w:t>
      </w:r>
      <w:r w:rsidR="005320DB">
        <w:t xml:space="preserve"> your narrow world</w:t>
      </w:r>
      <w:r>
        <w:t>:</w:t>
      </w:r>
    </w:p>
    <w:p w:rsidR="00581C2C" w:rsidRDefault="00C14FA4" w:rsidP="00B63123">
      <w:pPr>
        <w:pStyle w:val="ListParagraph"/>
        <w:numPr>
          <w:ilvl w:val="0"/>
          <w:numId w:val="1"/>
        </w:numPr>
        <w:spacing w:after="0"/>
      </w:pPr>
      <w:r>
        <w:t>What is the structure of the information to be extracted from expressions in the narrow world</w:t>
      </w:r>
      <w:r w:rsidR="00B92E61">
        <w:t>?</w:t>
      </w:r>
    </w:p>
    <w:p w:rsidR="00397D8D" w:rsidRDefault="00581C2C" w:rsidP="00B63123">
      <w:pPr>
        <w:pStyle w:val="ListParagraph"/>
        <w:numPr>
          <w:ilvl w:val="0"/>
          <w:numId w:val="1"/>
        </w:numPr>
        <w:spacing w:after="0"/>
      </w:pPr>
      <w:r>
        <w:t xml:space="preserve">What keywords define the </w:t>
      </w:r>
      <w:r w:rsidR="00397D8D">
        <w:t>topics</w:t>
      </w:r>
      <w:r>
        <w:t xml:space="preserve"> and how should they be organized into dictionaries?</w:t>
      </w:r>
    </w:p>
    <w:p w:rsidR="00581C2C" w:rsidRDefault="00397D8D" w:rsidP="00B63123">
      <w:pPr>
        <w:pStyle w:val="ListParagraph"/>
        <w:numPr>
          <w:ilvl w:val="0"/>
          <w:numId w:val="1"/>
        </w:numPr>
        <w:spacing w:after="0"/>
      </w:pPr>
      <w:r>
        <w:t>What narratives do people use?</w:t>
      </w:r>
      <w:r w:rsidR="00581C2C">
        <w:t xml:space="preserve"> </w:t>
      </w:r>
    </w:p>
    <w:p w:rsidR="00605E10" w:rsidRDefault="00605E10" w:rsidP="00B63123">
      <w:pPr>
        <w:spacing w:after="0"/>
      </w:pPr>
    </w:p>
    <w:p w:rsidR="008B6083" w:rsidRDefault="008B6083" w:rsidP="00B63123">
      <w:pPr>
        <w:spacing w:after="0"/>
      </w:pPr>
      <w:r>
        <w:t xml:space="preserve">Narwhal assumes </w:t>
      </w:r>
      <w:r w:rsidR="00A140FF">
        <w:t xml:space="preserve">topic </w:t>
      </w:r>
      <w:r>
        <w:t xml:space="preserve">information can be organized as a hierarchy or </w:t>
      </w:r>
      <w:r w:rsidRPr="008B6083">
        <w:rPr>
          <w:b/>
        </w:rPr>
        <w:t>tree</w:t>
      </w:r>
      <w:r w:rsidRPr="006E6648">
        <w:rPr>
          <w:b/>
        </w:rPr>
        <w:t xml:space="preserve"> of keyword</w:t>
      </w:r>
      <w:r>
        <w:t xml:space="preserve"> </w:t>
      </w:r>
      <w:r w:rsidRPr="006E6648">
        <w:rPr>
          <w:b/>
        </w:rPr>
        <w:t>dictionaries</w:t>
      </w:r>
      <w:r w:rsidR="001A6E11">
        <w:t xml:space="preserve">, and </w:t>
      </w:r>
      <w:r>
        <w:t>use</w:t>
      </w:r>
      <w:r w:rsidR="000F50F8">
        <w:t>s tree node</w:t>
      </w:r>
      <w:r w:rsidR="000E59B3">
        <w:t>s</w:t>
      </w:r>
      <w:r w:rsidR="000F50F8">
        <w:t xml:space="preserve"> </w:t>
      </w:r>
      <w:r>
        <w:t xml:space="preserve">as </w:t>
      </w:r>
      <w:r w:rsidR="000F50F8">
        <w:t>the variables</w:t>
      </w:r>
      <w:r w:rsidR="001A6E11">
        <w:t xml:space="preserve"> in formulas</w:t>
      </w:r>
      <w:r w:rsidR="000E59B3">
        <w:t>,</w:t>
      </w:r>
      <w:r w:rsidR="001A6E11">
        <w:t xml:space="preserve"> called</w:t>
      </w:r>
      <w:r w:rsidR="00D67A9C">
        <w:t xml:space="preserve"> </w:t>
      </w:r>
      <w:r w:rsidRPr="00D67A9C">
        <w:rPr>
          <w:b/>
        </w:rPr>
        <w:t>narrative patterns</w:t>
      </w:r>
      <w:r w:rsidR="00155BEB">
        <w:rPr>
          <w:b/>
        </w:rPr>
        <w:t>.</w:t>
      </w:r>
      <w:r w:rsidR="00155BEB" w:rsidRPr="00155BEB">
        <w:t xml:space="preserve"> These</w:t>
      </w:r>
      <w:r>
        <w:t xml:space="preserve"> are templates for how people express themselve</w:t>
      </w:r>
      <w:r w:rsidR="00EB5D8B">
        <w:t xml:space="preserve">s in a particular </w:t>
      </w:r>
      <w:r>
        <w:t>narrow world.</w:t>
      </w:r>
      <w:r w:rsidR="009D0A46">
        <w:t xml:space="preserve"> The</w:t>
      </w:r>
      <w:r w:rsidR="00D75DEC">
        <w:t xml:space="preserve">y </w:t>
      </w:r>
      <w:r w:rsidR="009D0A46">
        <w:t>are the</w:t>
      </w:r>
      <w:r w:rsidR="00D75DEC">
        <w:t xml:space="preserve"> building blocks for</w:t>
      </w:r>
      <w:r w:rsidR="000C45E8">
        <w:t xml:space="preserve"> Narwhal</w:t>
      </w:r>
      <w:r w:rsidR="00D75DEC">
        <w:t xml:space="preserve"> text processing</w:t>
      </w:r>
      <w:r w:rsidR="009C55AB">
        <w:t>.</w:t>
      </w:r>
      <w:r w:rsidR="009F0DC0">
        <w:t xml:space="preserve"> The </w:t>
      </w:r>
      <w:r w:rsidR="00C85A79">
        <w:t>basic</w:t>
      </w:r>
      <w:r w:rsidR="009F0DC0">
        <w:t xml:space="preserve"> principle is that </w:t>
      </w:r>
      <w:r w:rsidR="00C85A79">
        <w:t xml:space="preserve">rather than “extracting” </w:t>
      </w:r>
      <w:r w:rsidR="009F0DC0">
        <w:t>new meanings from text</w:t>
      </w:r>
      <w:r w:rsidR="00C85A79">
        <w:t>, pre-existing</w:t>
      </w:r>
      <w:r w:rsidR="00DA2A88">
        <w:t xml:space="preserve"> </w:t>
      </w:r>
      <w:r w:rsidR="009F0DC0">
        <w:t xml:space="preserve"> known meanings are fit to the text</w:t>
      </w:r>
      <w:r w:rsidR="00DA2A88">
        <w:t>,</w:t>
      </w:r>
      <w:r w:rsidR="009F0DC0">
        <w:t xml:space="preserve"> and the best fit is chosen.</w:t>
      </w:r>
      <w:r w:rsidR="00DA2A88">
        <w:t xml:space="preserve"> This is the “geometric” approach.</w:t>
      </w:r>
    </w:p>
    <w:p w:rsidR="00155BEB" w:rsidRDefault="00155BEB" w:rsidP="00B63123">
      <w:pPr>
        <w:spacing w:after="0"/>
      </w:pPr>
    </w:p>
    <w:p w:rsidR="002713DB" w:rsidRDefault="00EF2A13" w:rsidP="002713DB">
      <w:pPr>
        <w:spacing w:after="0"/>
      </w:pPr>
      <w:r>
        <w:t>There is no</w:t>
      </w:r>
      <w:r w:rsidR="00155BEB">
        <w:t xml:space="preserve"> treatment of grammar </w:t>
      </w:r>
      <w:r w:rsidR="00083A26">
        <w:t xml:space="preserve">or </w:t>
      </w:r>
      <w:r w:rsidR="00155BEB">
        <w:t>syntax. They are replaced</w:t>
      </w:r>
      <w:r w:rsidR="006123E7">
        <w:t xml:space="preserve"> </w:t>
      </w:r>
      <w:r w:rsidR="00A111DC">
        <w:t>by a reliance on client-</w:t>
      </w:r>
      <w:r w:rsidR="006123E7">
        <w:t xml:space="preserve">defined </w:t>
      </w:r>
      <w:r w:rsidR="00AF5653">
        <w:t>keywords</w:t>
      </w:r>
      <w:r w:rsidR="00392EC6">
        <w:t xml:space="preserve"> and narratives,</w:t>
      </w:r>
      <w:r w:rsidR="00C67C95">
        <w:t xml:space="preserve"> and</w:t>
      </w:r>
      <w:r w:rsidR="002713DB">
        <w:t xml:space="preserve"> </w:t>
      </w:r>
      <w:r w:rsidR="00A111DC">
        <w:t xml:space="preserve">by </w:t>
      </w:r>
      <w:r w:rsidR="008E1D07">
        <w:t>implemennting a</w:t>
      </w:r>
      <w:r w:rsidR="000469E8" w:rsidRPr="006D10F4">
        <w:rPr>
          <w:b/>
        </w:rPr>
        <w:t xml:space="preserve"> moving topic</w:t>
      </w:r>
      <w:r w:rsidR="000469E8">
        <w:t xml:space="preserve"> where a collection of hypothetical narratives is revised as the text is consumed, word by word. This </w:t>
      </w:r>
      <w:r w:rsidR="00D82AC1">
        <w:t xml:space="preserve">text processing </w:t>
      </w:r>
      <w:r w:rsidR="000469E8">
        <w:t xml:space="preserve">is internal to </w:t>
      </w:r>
      <w:r w:rsidR="00392EC6">
        <w:t xml:space="preserve">the </w:t>
      </w:r>
      <w:r w:rsidR="000469E8">
        <w:t>Narwhal</w:t>
      </w:r>
      <w:r w:rsidR="00392EC6">
        <w:t>.</w:t>
      </w:r>
      <w:r w:rsidR="00A2652F">
        <w:t xml:space="preserve"> </w:t>
      </w:r>
      <w:r w:rsidR="006D10F4">
        <w:t xml:space="preserve">Also, there is no treatment of </w:t>
      </w:r>
      <w:r w:rsidR="00A2652F">
        <w:t>statistics and “machine learning”</w:t>
      </w:r>
      <w:r w:rsidR="006D10F4">
        <w:t>. In</w:t>
      </w:r>
      <w:r w:rsidR="00A2652F">
        <w:t xml:space="preserve">terested developers might consider adding </w:t>
      </w:r>
      <w:r w:rsidR="006D10F4">
        <w:t>“keyword discovery” and “narrative discovery”</w:t>
      </w:r>
      <w:r w:rsidR="00A2652F">
        <w:t xml:space="preserve"> on top of Narwhal (as discussed in Section 6)</w:t>
      </w:r>
      <w:r w:rsidR="00D91ABF">
        <w:t>.</w:t>
      </w:r>
    </w:p>
    <w:p w:rsidR="00D91ABF" w:rsidRDefault="00D91ABF" w:rsidP="00D91ABF">
      <w:pPr>
        <w:spacing w:after="0"/>
      </w:pPr>
    </w:p>
    <w:p w:rsidR="00D91ABF" w:rsidRDefault="00D91ABF" w:rsidP="00D91ABF">
      <w:pPr>
        <w:spacing w:after="0"/>
        <w:rPr>
          <w:u w:val="single"/>
        </w:rPr>
      </w:pPr>
      <w:r>
        <w:t xml:space="preserve">Throughout below I use the example of noise complaints, from the narrow world of hotel reviews. </w:t>
      </w:r>
      <w:r w:rsidR="00D73541">
        <w:t>S</w:t>
      </w:r>
      <w:r>
        <w:t>ections are as follow:</w:t>
      </w:r>
    </w:p>
    <w:p w:rsidR="002C7202" w:rsidRPr="00EF453F" w:rsidRDefault="002C7202" w:rsidP="00B63123">
      <w:pPr>
        <w:spacing w:after="0"/>
      </w:pPr>
      <w:r>
        <w:rPr>
          <w:u w:val="single"/>
        </w:rPr>
        <w:t>Section 1</w:t>
      </w:r>
      <w:r>
        <w:t xml:space="preserve"> Variables – introduces the</w:t>
      </w:r>
      <w:r w:rsidRPr="00A140FF">
        <w:rPr>
          <w:b/>
        </w:rPr>
        <w:t xml:space="preserve"> tree of keyword dictionaries</w:t>
      </w:r>
      <w:r w:rsidR="0000793C">
        <w:rPr>
          <w:b/>
        </w:rPr>
        <w:t>.</w:t>
      </w:r>
      <w:r w:rsidR="00EF453F">
        <w:t xml:space="preserve"> Its nodes are the variables.</w:t>
      </w:r>
    </w:p>
    <w:p w:rsidR="00A124BE" w:rsidRDefault="002C7202" w:rsidP="00B63123">
      <w:pPr>
        <w:spacing w:after="0"/>
      </w:pPr>
      <w:r w:rsidRPr="002C7202">
        <w:rPr>
          <w:u w:val="single"/>
        </w:rPr>
        <w:t>Section 2</w:t>
      </w:r>
      <w:r>
        <w:t xml:space="preserve"> Expressions – in</w:t>
      </w:r>
      <w:r w:rsidR="00A140FF">
        <w:t>tr</w:t>
      </w:r>
      <w:r>
        <w:t xml:space="preserve">oduces the notation for </w:t>
      </w:r>
      <w:r w:rsidR="00A124BE" w:rsidRPr="008D288D">
        <w:rPr>
          <w:b/>
        </w:rPr>
        <w:t xml:space="preserve">narrative </w:t>
      </w:r>
      <w:r w:rsidR="00A124BE" w:rsidRPr="00B63123">
        <w:rPr>
          <w:b/>
        </w:rPr>
        <w:t>patterns</w:t>
      </w:r>
      <w:r w:rsidR="00A124BE">
        <w:t xml:space="preserve">. </w:t>
      </w:r>
      <w:r w:rsidR="00EF453F">
        <w:t>These</w:t>
      </w:r>
      <w:r w:rsidR="00C67A58">
        <w:t xml:space="preserve"> are</w:t>
      </w:r>
      <w:r w:rsidR="00EF453F">
        <w:t xml:space="preserve"> f</w:t>
      </w:r>
      <w:r w:rsidR="00D67A9C">
        <w:t>ormulas</w:t>
      </w:r>
      <w:r w:rsidR="00C67A58">
        <w:t xml:space="preserve"> that use </w:t>
      </w:r>
      <w:r w:rsidR="00D67A9C">
        <w:t>tree node variables</w:t>
      </w:r>
      <w:r w:rsidR="00C67A58">
        <w:t>. They</w:t>
      </w:r>
      <w:r w:rsidR="00D67A9C">
        <w:t xml:space="preserve"> </w:t>
      </w:r>
      <w:r w:rsidR="0040632E">
        <w:t>are the ‘mo</w:t>
      </w:r>
      <w:r w:rsidR="00A140FF">
        <w:t>dels’ that will be fit to text</w:t>
      </w:r>
      <w:r w:rsidR="00D67A9C">
        <w:t xml:space="preserve">. </w:t>
      </w:r>
    </w:p>
    <w:p w:rsidR="00B63123" w:rsidRDefault="008D288D" w:rsidP="00B63123">
      <w:pPr>
        <w:spacing w:after="0"/>
      </w:pPr>
      <w:r w:rsidRPr="008D288D">
        <w:rPr>
          <w:u w:val="single"/>
        </w:rPr>
        <w:t>Section 3</w:t>
      </w:r>
      <w:r>
        <w:t xml:space="preserve"> </w:t>
      </w:r>
      <w:r w:rsidR="00D565A1">
        <w:t>Narwhal classes</w:t>
      </w:r>
      <w:r w:rsidR="009078FE">
        <w:t xml:space="preserve"> - </w:t>
      </w:r>
    </w:p>
    <w:p w:rsidR="00B63123" w:rsidRDefault="00B63123" w:rsidP="00B63123">
      <w:pPr>
        <w:spacing w:after="0"/>
      </w:pPr>
      <w:r>
        <w:t xml:space="preserve">   </w:t>
      </w:r>
      <w:r w:rsidR="00D565A1">
        <w:t>(a) their</w:t>
      </w:r>
      <w:r w:rsidR="008D288D">
        <w:t xml:space="preserve"> construction </w:t>
      </w:r>
      <w:r w:rsidR="00D565A1">
        <w:t>from</w:t>
      </w:r>
      <w:r w:rsidR="008D288D">
        <w:t xml:space="preserve"> </w:t>
      </w:r>
      <w:r w:rsidR="00A140FF">
        <w:t>narrative patterns</w:t>
      </w:r>
      <w:r w:rsidR="00746769">
        <w:t xml:space="preserve"> and a keyword tree</w:t>
      </w:r>
      <w:r w:rsidR="00D565A1">
        <w:t>;</w:t>
      </w:r>
    </w:p>
    <w:p w:rsidR="008D288D" w:rsidRDefault="00B63123" w:rsidP="00B63123">
      <w:pPr>
        <w:spacing w:after="0"/>
      </w:pPr>
      <w:r>
        <w:t xml:space="preserve">   </w:t>
      </w:r>
      <w:r w:rsidR="00D565A1">
        <w:t xml:space="preserve">(b) the </w:t>
      </w:r>
      <w:r w:rsidR="00D565A1" w:rsidRPr="00D565A1">
        <w:rPr>
          <w:b/>
        </w:rPr>
        <w:t>readText()</w:t>
      </w:r>
      <w:r w:rsidR="00D565A1">
        <w:t xml:space="preserve"> method.</w:t>
      </w:r>
    </w:p>
    <w:p w:rsidR="002C7202" w:rsidRDefault="00B04F98" w:rsidP="00B63123">
      <w:pPr>
        <w:spacing w:after="0"/>
      </w:pPr>
      <w:r>
        <w:t xml:space="preserve">   (c) the goodness of fit metric to judge success</w:t>
      </w:r>
      <w:r w:rsidR="00845C25">
        <w:t xml:space="preserve"> or </w:t>
      </w:r>
      <w:r>
        <w:t>failure</w:t>
      </w:r>
      <w:r w:rsidR="00845C25">
        <w:t xml:space="preserve"> of a readText() </w:t>
      </w:r>
    </w:p>
    <w:p w:rsidR="00D565A1" w:rsidRDefault="00D565A1" w:rsidP="00B63123">
      <w:pPr>
        <w:spacing w:after="0"/>
      </w:pPr>
      <w:r w:rsidRPr="00B63123">
        <w:rPr>
          <w:u w:val="single"/>
        </w:rPr>
        <w:t xml:space="preserve">Section </w:t>
      </w:r>
      <w:r w:rsidR="00944E9A">
        <w:rPr>
          <w:u w:val="single"/>
        </w:rPr>
        <w:t>4</w:t>
      </w:r>
      <w:r>
        <w:t xml:space="preserve"> </w:t>
      </w:r>
      <w:r w:rsidR="0020472B">
        <w:t>Collaboration</w:t>
      </w:r>
      <w:r w:rsidR="00B85FD2">
        <w:t xml:space="preserve"> and competition between Narwhal classes</w:t>
      </w:r>
    </w:p>
    <w:p w:rsidR="008D288D" w:rsidRDefault="008D288D" w:rsidP="00B63123">
      <w:pPr>
        <w:spacing w:after="0"/>
      </w:pPr>
      <w:r w:rsidRPr="008D288D">
        <w:rPr>
          <w:u w:val="single"/>
        </w:rPr>
        <w:t xml:space="preserve">Section </w:t>
      </w:r>
      <w:r w:rsidR="00944E9A">
        <w:rPr>
          <w:u w:val="single"/>
        </w:rPr>
        <w:t>5</w:t>
      </w:r>
      <w:r>
        <w:t xml:space="preserve"> </w:t>
      </w:r>
      <w:r w:rsidR="00A5250A">
        <w:t>S</w:t>
      </w:r>
      <w:r>
        <w:t xml:space="preserve">tatistical and </w:t>
      </w:r>
      <w:r w:rsidR="00270F47" w:rsidRPr="00270F47">
        <w:t>summary</w:t>
      </w:r>
      <w:r>
        <w:t xml:space="preserve"> functions</w:t>
      </w:r>
      <w:r w:rsidR="00270F47">
        <w:t xml:space="preserve">, for large </w:t>
      </w:r>
      <w:r w:rsidR="00D565A1">
        <w:t>collections</w:t>
      </w:r>
      <w:r w:rsidR="00270F47">
        <w:t xml:space="preserve"> of examples. </w:t>
      </w:r>
    </w:p>
    <w:p w:rsidR="00AF5653" w:rsidRPr="008D288D" w:rsidRDefault="00AF5653" w:rsidP="00B63123">
      <w:pPr>
        <w:spacing w:after="0"/>
      </w:pPr>
      <w:r w:rsidRPr="00AF5653">
        <w:rPr>
          <w:u w:val="single"/>
        </w:rPr>
        <w:t>Section 6</w:t>
      </w:r>
      <w:r>
        <w:t xml:space="preserve"> </w:t>
      </w:r>
      <w:r w:rsidR="00833EA4">
        <w:t xml:space="preserve"> </w:t>
      </w:r>
      <w:r>
        <w:t xml:space="preserve">future </w:t>
      </w:r>
      <w:r w:rsidR="00946477">
        <w:t>directions</w:t>
      </w:r>
    </w:p>
    <w:p w:rsidR="00B63123" w:rsidRDefault="00B63123" w:rsidP="00B63123">
      <w:pPr>
        <w:spacing w:after="0"/>
      </w:pPr>
    </w:p>
    <w:p w:rsidR="00131075" w:rsidRDefault="00131075" w:rsidP="00B63123">
      <w:pPr>
        <w:spacing w:after="0"/>
        <w:rPr>
          <w:u w:val="single"/>
        </w:rPr>
      </w:pPr>
    </w:p>
    <w:p w:rsidR="00B63123" w:rsidRPr="007537AC" w:rsidRDefault="00B63123" w:rsidP="00B63123">
      <w:pPr>
        <w:spacing w:after="0"/>
        <w:rPr>
          <w:sz w:val="28"/>
          <w:szCs w:val="28"/>
          <w:u w:val="single"/>
        </w:rPr>
      </w:pPr>
      <w:r w:rsidRPr="007537AC">
        <w:rPr>
          <w:sz w:val="28"/>
          <w:szCs w:val="28"/>
          <w:u w:val="single"/>
        </w:rPr>
        <w:t xml:space="preserve">Section 1 </w:t>
      </w:r>
      <w:r w:rsidR="00485BE3" w:rsidRPr="007537AC">
        <w:rPr>
          <w:sz w:val="28"/>
          <w:szCs w:val="28"/>
          <w:u w:val="single"/>
        </w:rPr>
        <w:t xml:space="preserve">Variables </w:t>
      </w:r>
      <w:r w:rsidR="006F4B77" w:rsidRPr="007537AC">
        <w:rPr>
          <w:sz w:val="28"/>
          <w:szCs w:val="28"/>
          <w:u w:val="single"/>
        </w:rPr>
        <w:t>–</w:t>
      </w:r>
      <w:r w:rsidR="00485BE3" w:rsidRPr="007537AC">
        <w:rPr>
          <w:sz w:val="28"/>
          <w:szCs w:val="28"/>
          <w:u w:val="single"/>
        </w:rPr>
        <w:t xml:space="preserve"> </w:t>
      </w:r>
      <w:r w:rsidRPr="007537AC">
        <w:rPr>
          <w:sz w:val="28"/>
          <w:szCs w:val="28"/>
          <w:u w:val="single"/>
        </w:rPr>
        <w:t>Keyword</w:t>
      </w:r>
      <w:r w:rsidR="006F4B77" w:rsidRPr="007537AC">
        <w:rPr>
          <w:sz w:val="28"/>
          <w:szCs w:val="28"/>
          <w:u w:val="single"/>
        </w:rPr>
        <w:t xml:space="preserve"> Dictionaries and Dictionary</w:t>
      </w:r>
      <w:r w:rsidRPr="007537AC">
        <w:rPr>
          <w:sz w:val="28"/>
          <w:szCs w:val="28"/>
          <w:u w:val="single"/>
        </w:rPr>
        <w:t>Trees</w:t>
      </w:r>
    </w:p>
    <w:p w:rsidR="00485BE3" w:rsidRDefault="00485BE3" w:rsidP="00B63123">
      <w:pPr>
        <w:spacing w:after="0"/>
        <w:rPr>
          <w:b/>
          <w:i/>
        </w:rPr>
      </w:pPr>
      <w:r w:rsidRPr="00485BE3">
        <w:rPr>
          <w:b/>
          <w:i/>
        </w:rPr>
        <w:t>Keyword Dictionaries</w:t>
      </w:r>
      <w:r>
        <w:rPr>
          <w:b/>
          <w:i/>
        </w:rPr>
        <w:t>:</w:t>
      </w:r>
    </w:p>
    <w:p w:rsidR="00485BE3" w:rsidRDefault="00485BE3" w:rsidP="00B63123">
      <w:pPr>
        <w:spacing w:after="0"/>
      </w:pPr>
      <w:r>
        <w:lastRenderedPageBreak/>
        <w:t>A ke</w:t>
      </w:r>
      <w:r w:rsidR="006F4B77">
        <w:t>y</w:t>
      </w:r>
      <w:r>
        <w:t>word dictionary is a list of str</w:t>
      </w:r>
      <w:r w:rsidR="008F328B">
        <w:t>ings, called “lexical elements” - typically</w:t>
      </w:r>
      <w:r w:rsidR="00A60BCE">
        <w:t xml:space="preserve"> a list of re</w:t>
      </w:r>
      <w:r>
        <w:t>lated keywords. We will find that simple word</w:t>
      </w:r>
      <w:r w:rsidR="00A140FF">
        <w:t xml:space="preserve"> lists</w:t>
      </w:r>
      <w:r>
        <w:t xml:space="preserve"> are not enough and that several </w:t>
      </w:r>
      <w:r w:rsidR="00131075">
        <w:t>“parsing”</w:t>
      </w:r>
      <w:r>
        <w:t xml:space="preserve"> characters</w:t>
      </w:r>
      <w:r w:rsidR="00A02E33">
        <w:t xml:space="preserve"> </w:t>
      </w:r>
      <w:r w:rsidR="00A140FF">
        <w:t xml:space="preserve">need to </w:t>
      </w:r>
      <w:r>
        <w:t xml:space="preserve">be </w:t>
      </w:r>
      <w:r w:rsidR="00A140FF">
        <w:t xml:space="preserve">included </w:t>
      </w:r>
      <w:r w:rsidR="0020472B">
        <w:t>to dis</w:t>
      </w:r>
      <w:r w:rsidR="00D67A9C">
        <w:t>ambiguate</w:t>
      </w:r>
      <w:r>
        <w:t xml:space="preserve"> some lexical elements </w:t>
      </w:r>
      <w:r w:rsidR="00296CA6">
        <w:t xml:space="preserve">from </w:t>
      </w:r>
      <w:r>
        <w:t>others</w:t>
      </w:r>
      <w:r w:rsidR="00296CA6">
        <w:t xml:space="preserve"> </w:t>
      </w:r>
      <w:r w:rsidR="008F328B">
        <w:t xml:space="preserve"> </w:t>
      </w:r>
      <w:r>
        <w:t>with the same spellings within different phras</w:t>
      </w:r>
      <w:r w:rsidR="00131075">
        <w:t>es</w:t>
      </w:r>
      <w:r>
        <w:t xml:space="preserve"> (eg</w:t>
      </w:r>
      <w:r w:rsidR="00EF453F">
        <w:t xml:space="preserve"> </w:t>
      </w:r>
      <w:r>
        <w:t xml:space="preserve"> “</w:t>
      </w:r>
      <w:r w:rsidR="00EF453F" w:rsidRPr="0048601C">
        <w:rPr>
          <w:i/>
        </w:rPr>
        <w:t>heard</w:t>
      </w:r>
      <w:r w:rsidR="00EF453F">
        <w:t xml:space="preserve"> the noise of traffic” or “</w:t>
      </w:r>
      <w:r w:rsidR="00EF453F" w:rsidRPr="0048601C">
        <w:rPr>
          <w:i/>
        </w:rPr>
        <w:t>heard</w:t>
      </w:r>
      <w:r w:rsidR="00EF453F">
        <w:t xml:space="preserve"> about another hotel”</w:t>
      </w:r>
      <w:r>
        <w:t>).</w:t>
      </w:r>
    </w:p>
    <w:p w:rsidR="00485BE3" w:rsidRDefault="00485BE3" w:rsidP="00B63123">
      <w:pPr>
        <w:spacing w:after="0"/>
      </w:pPr>
    </w:p>
    <w:p w:rsidR="00A60BCE" w:rsidRDefault="00A60BCE" w:rsidP="00B63123">
      <w:pPr>
        <w:spacing w:after="0"/>
      </w:pPr>
      <w:r>
        <w:t xml:space="preserve">For a keyword dictionary </w:t>
      </w:r>
      <w:r w:rsidR="00A140FF">
        <w:t>‘</w:t>
      </w:r>
      <w:r>
        <w:t>keyD</w:t>
      </w:r>
      <w:r w:rsidR="00A140FF">
        <w:t>’</w:t>
      </w:r>
      <w:r>
        <w:t xml:space="preserve">, we write the variable </w:t>
      </w:r>
      <w:r w:rsidR="009078FE">
        <w:t>‘</w:t>
      </w:r>
      <w:r>
        <w:t>X</w:t>
      </w:r>
      <w:r w:rsidR="009078FE">
        <w:t>’</w:t>
      </w:r>
      <w:r>
        <w:t xml:space="preserve"> with values in this dictionary as:</w:t>
      </w:r>
    </w:p>
    <w:p w:rsidR="00A60BCE" w:rsidRPr="00A60BCE" w:rsidRDefault="00A60BCE" w:rsidP="00A60BCE">
      <w:pPr>
        <w:spacing w:after="0"/>
        <w:jc w:val="center"/>
        <w:rPr>
          <w:rFonts w:ascii="Courier New" w:hAnsi="Courier New" w:cs="Courier New"/>
        </w:rPr>
      </w:pPr>
      <w:r w:rsidRPr="00A60BCE">
        <w:rPr>
          <w:rFonts w:ascii="Courier New" w:hAnsi="Courier New" w:cs="Courier New"/>
        </w:rPr>
        <w:t>X( keyD )</w:t>
      </w:r>
    </w:p>
    <w:p w:rsidR="006F4B77" w:rsidRDefault="006F4B77" w:rsidP="00B63123">
      <w:pPr>
        <w:spacing w:after="0"/>
      </w:pPr>
      <w:r w:rsidRPr="006F4B77">
        <w:t xml:space="preserve">A word </w:t>
      </w:r>
      <w:r>
        <w:t>finds a match in X if it finds one in the keyD dictionary.</w:t>
      </w:r>
    </w:p>
    <w:p w:rsidR="00131075" w:rsidRPr="006F4B77" w:rsidRDefault="00131075" w:rsidP="00B63123">
      <w:pPr>
        <w:spacing w:after="0"/>
      </w:pPr>
    </w:p>
    <w:p w:rsidR="009C0040" w:rsidRPr="009C0040" w:rsidRDefault="00A60BCE" w:rsidP="00B63123">
      <w:pPr>
        <w:spacing w:after="0"/>
        <w:rPr>
          <w:b/>
          <w:i/>
        </w:rPr>
      </w:pPr>
      <w:r w:rsidRPr="00A60BCE">
        <w:rPr>
          <w:b/>
          <w:i/>
        </w:rPr>
        <w:t>Compositon of Keyword Dictionaries</w:t>
      </w:r>
      <w:r>
        <w:rPr>
          <w:b/>
          <w:i/>
        </w:rPr>
        <w:t>:</w:t>
      </w:r>
    </w:p>
    <w:p w:rsidR="006F4B77" w:rsidRDefault="006F4B77" w:rsidP="00B63123">
      <w:pPr>
        <w:spacing w:after="0"/>
      </w:pPr>
      <w:r>
        <w:t xml:space="preserve">Narwhal uses </w:t>
      </w:r>
      <w:r w:rsidR="00801C8F">
        <w:rPr>
          <w:u w:val="single"/>
        </w:rPr>
        <w:t>plus-</w:t>
      </w:r>
      <w:r w:rsidR="00DB2E21">
        <w:rPr>
          <w:u w:val="single"/>
        </w:rPr>
        <w:t>sign</w:t>
      </w:r>
      <w:r w:rsidR="00801C8F">
        <w:rPr>
          <w:u w:val="single"/>
        </w:rPr>
        <w:t xml:space="preserve"> </w:t>
      </w:r>
      <w:r w:rsidRPr="004F0E19">
        <w:rPr>
          <w:u w:val="single"/>
        </w:rPr>
        <w:t>separate</w:t>
      </w:r>
      <w:r w:rsidR="004F0E19" w:rsidRPr="004F0E19">
        <w:rPr>
          <w:u w:val="single"/>
        </w:rPr>
        <w:t>d</w:t>
      </w:r>
      <w:r w:rsidRPr="004F0E19">
        <w:rPr>
          <w:u w:val="single"/>
        </w:rPr>
        <w:t xml:space="preserve"> lists of keyword dictionaries</w:t>
      </w:r>
      <w:r>
        <w:t xml:space="preserve"> to create a dictionary</w:t>
      </w:r>
      <w:r w:rsidR="004F0E19">
        <w:t xml:space="preserve"> that “OR”s together its sub-dictionaries</w:t>
      </w:r>
      <w:r>
        <w:t>.</w:t>
      </w:r>
      <w:r w:rsidR="004F0E19">
        <w:t xml:space="preserve"> </w:t>
      </w:r>
      <w:r w:rsidR="009078FE">
        <w:t xml:space="preserve"> Thus we</w:t>
      </w:r>
      <w:r>
        <w:t xml:space="preserve"> write the variable X with values in this combined dictionary as </w:t>
      </w:r>
    </w:p>
    <w:p w:rsidR="006F4B77" w:rsidRPr="006F4B77" w:rsidRDefault="0074619C" w:rsidP="006F4B77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X(  keyD1 </w:t>
      </w:r>
      <w:r w:rsidR="00DB2E21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keyD2 </w:t>
      </w:r>
      <w:r w:rsidR="00DB2E21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…</w:t>
      </w:r>
      <w:r w:rsidR="006F4B77" w:rsidRPr="006F4B77">
        <w:rPr>
          <w:rFonts w:ascii="Courier New" w:hAnsi="Courier New" w:cs="Courier New"/>
        </w:rPr>
        <w:t xml:space="preserve"> </w:t>
      </w:r>
      <w:r w:rsidR="00DB2E21">
        <w:rPr>
          <w:rFonts w:ascii="Courier New" w:hAnsi="Courier New" w:cs="Courier New"/>
        </w:rPr>
        <w:t>+</w:t>
      </w:r>
      <w:r w:rsidR="006F4B77" w:rsidRPr="006F4B77">
        <w:rPr>
          <w:rFonts w:ascii="Courier New" w:hAnsi="Courier New" w:cs="Courier New"/>
        </w:rPr>
        <w:t xml:space="preserve">  keyDn )</w:t>
      </w:r>
    </w:p>
    <w:p w:rsidR="00A60BCE" w:rsidRDefault="004F0E19" w:rsidP="00B63123">
      <w:pPr>
        <w:spacing w:after="0"/>
      </w:pPr>
      <w:r>
        <w:t>A</w:t>
      </w:r>
      <w:r w:rsidR="006F4B77" w:rsidRPr="006F4B77">
        <w:t xml:space="preserve"> w</w:t>
      </w:r>
      <w:r w:rsidR="006F4B77">
        <w:t>ord has a match in X if it has</w:t>
      </w:r>
      <w:r>
        <w:t xml:space="preserve"> a match</w:t>
      </w:r>
      <w:r w:rsidR="006F4B77">
        <w:t xml:space="preserve"> </w:t>
      </w:r>
      <w:r w:rsidR="006F4B77" w:rsidRPr="004F0E19">
        <w:rPr>
          <w:i/>
        </w:rPr>
        <w:t xml:space="preserve">in any </w:t>
      </w:r>
      <w:r>
        <w:t>of the sub-</w:t>
      </w:r>
      <w:r w:rsidR="006F4B77">
        <w:t>dictionaries keyD1, keyD2, …</w:t>
      </w:r>
      <w:r w:rsidR="009078FE">
        <w:t xml:space="preserve">, </w:t>
      </w:r>
      <w:r w:rsidR="006F4B77">
        <w:t>keyDn.</w:t>
      </w:r>
    </w:p>
    <w:p w:rsidR="006F4B77" w:rsidRDefault="004F0E19" w:rsidP="00B63123">
      <w:pPr>
        <w:spacing w:after="0"/>
      </w:pPr>
      <w:r w:rsidRPr="004F0E19">
        <w:rPr>
          <w:b/>
        </w:rPr>
        <w:t>Example</w:t>
      </w:r>
      <w:r>
        <w:t xml:space="preserve">: </w:t>
      </w:r>
      <w:r w:rsidR="0074619C">
        <w:t>I</w:t>
      </w:r>
      <w:r>
        <w:t>f we have noise sources such as parties and outdoor construction, these could use separate dictionaires which are “OR”</w:t>
      </w:r>
      <w:r w:rsidR="00A140FF">
        <w:t>ed</w:t>
      </w:r>
      <w:r>
        <w:t xml:space="preserve"> together to create a combined dictionary </w:t>
      </w:r>
      <w:r w:rsidR="008F7E37">
        <w:t>for</w:t>
      </w:r>
      <w:r>
        <w:t xml:space="preserve"> noise sources.</w:t>
      </w:r>
    </w:p>
    <w:p w:rsidR="004F0E19" w:rsidRDefault="004F0E19" w:rsidP="00B63123">
      <w:pPr>
        <w:spacing w:after="0"/>
      </w:pPr>
    </w:p>
    <w:p w:rsidR="004F0E19" w:rsidRDefault="004F0E19" w:rsidP="00B63123">
      <w:pPr>
        <w:spacing w:after="0"/>
      </w:pPr>
      <w:r>
        <w:t xml:space="preserve">Narwhal uses </w:t>
      </w:r>
      <w:r w:rsidRPr="004F0E19">
        <w:rPr>
          <w:u w:val="single"/>
        </w:rPr>
        <w:t>pipe</w:t>
      </w:r>
      <w:r w:rsidR="00801C8F">
        <w:rPr>
          <w:u w:val="single"/>
        </w:rPr>
        <w:t xml:space="preserve"> </w:t>
      </w:r>
      <w:r w:rsidRPr="004F0E19">
        <w:rPr>
          <w:u w:val="single"/>
        </w:rPr>
        <w:t>separated lists of keyword dictionaries</w:t>
      </w:r>
      <w:r w:rsidRPr="004F0E19">
        <w:t xml:space="preserve"> </w:t>
      </w:r>
      <w:r>
        <w:t xml:space="preserve">to create a dictionary that “XOR”s together its sub-dictionaries. </w:t>
      </w:r>
      <w:r w:rsidR="009078FE">
        <w:t>Thus w</w:t>
      </w:r>
      <w:r>
        <w:t>e write a variable X with values in this combined dictionary as</w:t>
      </w:r>
    </w:p>
    <w:p w:rsidR="004F0E19" w:rsidRPr="006F4B77" w:rsidRDefault="004F0E19" w:rsidP="004F0E19">
      <w:pPr>
        <w:spacing w:after="0"/>
        <w:jc w:val="center"/>
        <w:rPr>
          <w:rFonts w:ascii="Courier New" w:hAnsi="Courier New" w:cs="Courier New"/>
        </w:rPr>
      </w:pPr>
      <w:r w:rsidRPr="006F4B77">
        <w:rPr>
          <w:rFonts w:ascii="Courier New" w:hAnsi="Courier New" w:cs="Courier New"/>
        </w:rPr>
        <w:t xml:space="preserve">X(  keyD1 </w:t>
      </w:r>
      <w:r>
        <w:rPr>
          <w:rFonts w:ascii="Courier New" w:hAnsi="Courier New" w:cs="Courier New"/>
        </w:rPr>
        <w:t>|</w:t>
      </w:r>
      <w:r w:rsidRPr="006F4B77">
        <w:rPr>
          <w:rFonts w:ascii="Courier New" w:hAnsi="Courier New" w:cs="Courier New"/>
        </w:rPr>
        <w:t xml:space="preserve"> keyD2 </w:t>
      </w:r>
      <w:r>
        <w:rPr>
          <w:rFonts w:ascii="Courier New" w:hAnsi="Courier New" w:cs="Courier New"/>
        </w:rPr>
        <w:t>|</w:t>
      </w:r>
      <w:r w:rsidRPr="006F4B77">
        <w:rPr>
          <w:rFonts w:ascii="Courier New" w:hAnsi="Courier New" w:cs="Courier New"/>
        </w:rPr>
        <w:t xml:space="preserve"> …. </w:t>
      </w:r>
      <w:r>
        <w:rPr>
          <w:rFonts w:ascii="Courier New" w:hAnsi="Courier New" w:cs="Courier New"/>
        </w:rPr>
        <w:t>|</w:t>
      </w:r>
      <w:r w:rsidRPr="006F4B77">
        <w:rPr>
          <w:rFonts w:ascii="Courier New" w:hAnsi="Courier New" w:cs="Courier New"/>
        </w:rPr>
        <w:t xml:space="preserve">  keyDn )</w:t>
      </w:r>
    </w:p>
    <w:p w:rsidR="004F0E19" w:rsidRDefault="004F0E19" w:rsidP="00B63123">
      <w:pPr>
        <w:spacing w:after="0"/>
      </w:pPr>
      <w:r>
        <w:t xml:space="preserve">A word has a match in X if it has a match </w:t>
      </w:r>
      <w:r w:rsidRPr="00AE610B">
        <w:rPr>
          <w:i/>
        </w:rPr>
        <w:t>in exactly one</w:t>
      </w:r>
      <w:r>
        <w:t xml:space="preserve"> of the sub-dictionaries keyD1, keyD2, …, keyDn.</w:t>
      </w:r>
      <w:r w:rsidR="00C70D5F">
        <w:t xml:space="preserve"> If a word matches more than one dictionary it is an error (but this is handled internally in Narwhal and doesn’t need to be concern </w:t>
      </w:r>
      <w:r w:rsidR="00AE610B">
        <w:t>a</w:t>
      </w:r>
      <w:r w:rsidR="0085112E">
        <w:t xml:space="preserve"> user, </w:t>
      </w:r>
      <w:r w:rsidR="00C70D5F">
        <w:t>unless definitions are incorrect).</w:t>
      </w:r>
    </w:p>
    <w:p w:rsidR="00C70D5F" w:rsidRDefault="004F0E19" w:rsidP="00B63123">
      <w:pPr>
        <w:spacing w:after="0"/>
      </w:pPr>
      <w:r w:rsidRPr="00DB6B63">
        <w:rPr>
          <w:b/>
        </w:rPr>
        <w:t>Example</w:t>
      </w:r>
      <w:r>
        <w:t>:</w:t>
      </w:r>
      <w:r w:rsidR="0074619C">
        <w:t xml:space="preserve"> I</w:t>
      </w:r>
      <w:r>
        <w:t>f a window is open or closed</w:t>
      </w:r>
      <w:r w:rsidR="009078FE">
        <w:t xml:space="preserve"> (and it cannot be both)</w:t>
      </w:r>
      <w:r>
        <w:t xml:space="preserve"> we might want to put “open” in a ‘openD</w:t>
      </w:r>
      <w:r w:rsidR="00C70D5F">
        <w:t>’</w:t>
      </w:r>
      <w:r>
        <w:t xml:space="preserve"> </w:t>
      </w:r>
      <w:r w:rsidR="00DB6B63">
        <w:t xml:space="preserve">dictionary </w:t>
      </w:r>
      <w:r>
        <w:t xml:space="preserve">and </w:t>
      </w:r>
      <w:r w:rsidR="00C70D5F">
        <w:t xml:space="preserve">“closed” </w:t>
      </w:r>
      <w:r>
        <w:t>in another ‘closedD’.</w:t>
      </w:r>
      <w:r w:rsidR="00C70D5F">
        <w:t xml:space="preserve"> </w:t>
      </w:r>
      <w:r w:rsidR="00331ADE">
        <w:t>After that,</w:t>
      </w:r>
      <w:r w:rsidR="009078FE">
        <w:t xml:space="preserve"> a</w:t>
      </w:r>
      <w:r w:rsidR="00C70D5F">
        <w:t xml:space="preserve"> variable for the STATE of the wind</w:t>
      </w:r>
      <w:r w:rsidR="00020136">
        <w:t>ow</w:t>
      </w:r>
      <w:r w:rsidR="00C70D5F">
        <w:t xml:space="preserve"> could be written as </w:t>
      </w:r>
    </w:p>
    <w:p w:rsidR="006F4B77" w:rsidRPr="00C70D5F" w:rsidRDefault="00C70D5F" w:rsidP="00C70D5F">
      <w:pPr>
        <w:spacing w:after="0"/>
        <w:jc w:val="center"/>
        <w:rPr>
          <w:rFonts w:ascii="Courier New" w:hAnsi="Courier New" w:cs="Courier New"/>
        </w:rPr>
      </w:pPr>
      <w:r w:rsidRPr="00C70D5F">
        <w:rPr>
          <w:rFonts w:ascii="Courier New" w:hAnsi="Courier New" w:cs="Courier New"/>
        </w:rPr>
        <w:t>STATE( openD | closedD )</w:t>
      </w:r>
    </w:p>
    <w:p w:rsidR="00C70D5F" w:rsidRDefault="00C70D5F" w:rsidP="00B63123">
      <w:pPr>
        <w:spacing w:after="0"/>
      </w:pPr>
    </w:p>
    <w:p w:rsidR="00397D8D" w:rsidRDefault="00C70D5F" w:rsidP="00B63123">
      <w:pPr>
        <w:spacing w:after="0"/>
      </w:pPr>
      <w:r>
        <w:t>Note: the use of white space is not significant and i</w:t>
      </w:r>
      <w:r w:rsidR="00111766">
        <w:t>s</w:t>
      </w:r>
      <w:r>
        <w:t xml:space="preserve"> for readability.</w:t>
      </w:r>
    </w:p>
    <w:p w:rsidR="00C70D5F" w:rsidRDefault="00C70D5F" w:rsidP="00B63123">
      <w:pPr>
        <w:spacing w:after="0"/>
      </w:pPr>
    </w:p>
    <w:p w:rsidR="00C70D5F" w:rsidRDefault="00C70D5F" w:rsidP="00C70D5F">
      <w:pPr>
        <w:spacing w:after="0"/>
        <w:rPr>
          <w:b/>
          <w:i/>
        </w:rPr>
      </w:pPr>
      <w:r w:rsidRPr="00A60BCE">
        <w:rPr>
          <w:b/>
          <w:i/>
        </w:rPr>
        <w:t>C</w:t>
      </w:r>
      <w:r>
        <w:rPr>
          <w:b/>
          <w:i/>
        </w:rPr>
        <w:t>ategory Variables:</w:t>
      </w:r>
    </w:p>
    <w:p w:rsidR="00C70D5F" w:rsidRPr="00C70D5F" w:rsidRDefault="00C70D5F" w:rsidP="00C70D5F">
      <w:pPr>
        <w:spacing w:after="0"/>
      </w:pPr>
      <w:r>
        <w:t>You can create a variable with no associated keywords</w:t>
      </w:r>
      <w:r w:rsidR="002B1984">
        <w:t xml:space="preserve">, </w:t>
      </w:r>
      <w:r>
        <w:t xml:space="preserve">for example X( ). This is done to create </w:t>
      </w:r>
      <w:r w:rsidR="00DB6B63">
        <w:t xml:space="preserve">deliberate </w:t>
      </w:r>
      <w:r>
        <w:t xml:space="preserve">groupings </w:t>
      </w:r>
      <w:r w:rsidR="00B50B82">
        <w:t xml:space="preserve">of children </w:t>
      </w:r>
      <w:r>
        <w:t>within the tree</w:t>
      </w:r>
      <w:r w:rsidR="009C0040">
        <w:t>,</w:t>
      </w:r>
      <w:r>
        <w:t xml:space="preserve"> as illustr</w:t>
      </w:r>
      <w:r w:rsidR="00DB6B63">
        <w:t>at</w:t>
      </w:r>
      <w:r>
        <w:t>ed below.</w:t>
      </w:r>
      <w:r w:rsidR="009078FE">
        <w:t xml:space="preserve"> The way a word </w:t>
      </w:r>
      <w:r w:rsidR="00B50B82">
        <w:t>matches</w:t>
      </w:r>
      <w:r w:rsidR="009078FE">
        <w:t xml:space="preserve"> X is for it to match one of the</w:t>
      </w:r>
      <w:r w:rsidR="00CF6207">
        <w:t xml:space="preserve"> grouped </w:t>
      </w:r>
      <w:r w:rsidR="009078FE">
        <w:t>children of X.</w:t>
      </w:r>
    </w:p>
    <w:p w:rsidR="00C70D5F" w:rsidRDefault="00C70D5F" w:rsidP="00B63123">
      <w:pPr>
        <w:spacing w:after="0"/>
      </w:pPr>
    </w:p>
    <w:p w:rsidR="00C70D5F" w:rsidRDefault="00C70D5F" w:rsidP="00B63123">
      <w:pPr>
        <w:spacing w:after="0"/>
        <w:rPr>
          <w:b/>
          <w:i/>
        </w:rPr>
      </w:pPr>
      <w:r w:rsidRPr="00C70D5F">
        <w:rPr>
          <w:b/>
          <w:i/>
        </w:rPr>
        <w:t>The Keyword Dictionary Tree:</w:t>
      </w:r>
    </w:p>
    <w:p w:rsidR="00DE4005" w:rsidRDefault="00DE4005" w:rsidP="00DE4005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6C81F2" wp14:editId="02C2095E">
            <wp:extent cx="3188044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92" cy="164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05" w:rsidRDefault="00DE4005" w:rsidP="00DE4005">
      <w:pPr>
        <w:pStyle w:val="Caption"/>
        <w:jc w:val="center"/>
      </w:pPr>
      <w:r>
        <w:t xml:space="preserve">Figure </w:t>
      </w:r>
      <w:r w:rsidR="00DA258E">
        <w:fldChar w:fldCharType="begin"/>
      </w:r>
      <w:r w:rsidR="00DA258E">
        <w:instrText xml:space="preserve"> SEQ Figure \* ARABIC </w:instrText>
      </w:r>
      <w:r w:rsidR="00DA258E">
        <w:fldChar w:fldCharType="separate"/>
      </w:r>
      <w:r>
        <w:rPr>
          <w:noProof/>
        </w:rPr>
        <w:t>1</w:t>
      </w:r>
      <w:r w:rsidR="00DA258E">
        <w:rPr>
          <w:noProof/>
        </w:rPr>
        <w:fldChar w:fldCharType="end"/>
      </w:r>
      <w:r>
        <w:t xml:space="preserve"> A Tree of Dictionaries</w:t>
      </w:r>
    </w:p>
    <w:p w:rsidR="00DE4005" w:rsidRDefault="00C70D5F" w:rsidP="00DE4005">
      <w:pPr>
        <w:spacing w:after="0"/>
      </w:pPr>
      <w:r>
        <w:t>All the variables in a Narwhal class are given together</w:t>
      </w:r>
      <w:r w:rsidR="00DE4005">
        <w:t>,</w:t>
      </w:r>
      <w:r>
        <w:t xml:space="preserve"> in an indented paragraph format. </w:t>
      </w:r>
      <w:r w:rsidR="00020136">
        <w:t>There is one line per variable</w:t>
      </w:r>
      <w:r w:rsidR="004A464C">
        <w:t>. I</w:t>
      </w:r>
      <w:r w:rsidR="00020136">
        <w:t>n</w:t>
      </w:r>
      <w:r w:rsidR="00DB6B63">
        <w:t>d</w:t>
      </w:r>
      <w:r w:rsidR="00020136">
        <w:t>enta</w:t>
      </w:r>
      <w:r w:rsidR="00C978E1">
        <w:t>tion is used to indicate dependen</w:t>
      </w:r>
      <w:r w:rsidR="00020136">
        <w:t>cy.</w:t>
      </w:r>
      <w:r w:rsidR="00C978E1">
        <w:t xml:space="preserve"> </w:t>
      </w:r>
      <w:r w:rsidR="0086526E">
        <w:t>Thus if X and Y are variables</w:t>
      </w:r>
      <w:r w:rsidR="00DE4005">
        <w:t xml:space="preserve">, we </w:t>
      </w:r>
    </w:p>
    <w:p w:rsidR="0086526E" w:rsidRDefault="0086526E" w:rsidP="0086526E">
      <w:pPr>
        <w:spacing w:after="0"/>
      </w:pPr>
      <w:r>
        <w:t xml:space="preserve">write Y as a child of X </w:t>
      </w:r>
      <w:r w:rsidR="00D430C7">
        <w:t>indented on the line below X</w:t>
      </w:r>
      <w:r w:rsidR="001A260B">
        <w:t>, l</w:t>
      </w:r>
      <w:r>
        <w:t>ike this:</w:t>
      </w:r>
    </w:p>
    <w:p w:rsidR="0086526E" w:rsidRPr="0086526E" w:rsidRDefault="0086526E" w:rsidP="00AE610B">
      <w:pPr>
        <w:keepNext/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86526E">
        <w:rPr>
          <w:rFonts w:ascii="Courier New" w:hAnsi="Courier New" w:cs="Courier New"/>
          <w:sz w:val="20"/>
          <w:szCs w:val="20"/>
        </w:rPr>
        <w:t>X</w:t>
      </w:r>
    </w:p>
    <w:p w:rsidR="0086526E" w:rsidRPr="0086526E" w:rsidRDefault="00DE4005" w:rsidP="00AE610B">
      <w:pPr>
        <w:keepNext/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6526E" w:rsidRPr="0086526E">
        <w:rPr>
          <w:rFonts w:ascii="Courier New" w:hAnsi="Courier New" w:cs="Courier New"/>
          <w:sz w:val="20"/>
          <w:szCs w:val="20"/>
        </w:rPr>
        <w:t>Y</w:t>
      </w:r>
    </w:p>
    <w:p w:rsidR="00DE4005" w:rsidRDefault="007537AC" w:rsidP="007537AC">
      <w:pPr>
        <w:spacing w:after="0"/>
      </w:pPr>
      <w:r>
        <w:t>Narwhal considers a word match</w:t>
      </w:r>
      <w:r w:rsidR="00B313AC">
        <w:t xml:space="preserve"> </w:t>
      </w:r>
      <w:r>
        <w:t>in</w:t>
      </w:r>
      <w:r w:rsidR="00DE4005">
        <w:t xml:space="preserve"> </w:t>
      </w:r>
      <w:r w:rsidR="00B313AC">
        <w:t xml:space="preserve">a </w:t>
      </w:r>
      <w:r w:rsidR="00DE4005">
        <w:t>child variable</w:t>
      </w:r>
      <w:r>
        <w:t xml:space="preserve"> Y to also</w:t>
      </w:r>
      <w:r w:rsidR="007961E7">
        <w:t xml:space="preserve"> </w:t>
      </w:r>
      <w:r w:rsidR="006A6C60">
        <w:t>count as</w:t>
      </w:r>
      <w:r>
        <w:t xml:space="preserve"> a match</w:t>
      </w:r>
      <w:r w:rsidR="00B313AC">
        <w:t xml:space="preserve"> </w:t>
      </w:r>
      <w:r>
        <w:t xml:space="preserve">in </w:t>
      </w:r>
      <w:r w:rsidR="00DE4005">
        <w:t xml:space="preserve">parent </w:t>
      </w:r>
      <w:r>
        <w:t xml:space="preserve">X. </w:t>
      </w:r>
      <w:r w:rsidR="0018598D">
        <w:t>Th</w:t>
      </w:r>
      <w:r>
        <w:t>is convention extends the matching of</w:t>
      </w:r>
      <w:r w:rsidR="00AE610B">
        <w:t xml:space="preserve"> X beyond its own dictionaries to include the dictionaries of its children.</w:t>
      </w:r>
    </w:p>
    <w:p w:rsidR="00D873F1" w:rsidRDefault="00D873F1" w:rsidP="007537AC">
      <w:pPr>
        <w:spacing w:after="0"/>
      </w:pPr>
    </w:p>
    <w:p w:rsidR="00167A5B" w:rsidRDefault="00167A5B" w:rsidP="00167A5B">
      <w:pPr>
        <w:spacing w:after="0"/>
      </w:pPr>
      <w:r>
        <w:t>Indentation follows the usual Python rules</w:t>
      </w:r>
      <w:r w:rsidR="00F127F7">
        <w:t xml:space="preserve"> –</w:t>
      </w:r>
      <w:r w:rsidR="004A464C">
        <w:t xml:space="preserve"> </w:t>
      </w:r>
      <w:r w:rsidR="00F127F7">
        <w:t>use any amoun</w:t>
      </w:r>
      <w:r w:rsidR="004A464C">
        <w:t>t</w:t>
      </w:r>
      <w:r w:rsidR="00F127F7">
        <w:t xml:space="preserve"> of white space, as long as it is consistent.</w:t>
      </w:r>
    </w:p>
    <w:p w:rsidR="00DE4005" w:rsidRDefault="00DE4005" w:rsidP="007537AC">
      <w:pPr>
        <w:spacing w:after="0"/>
        <w:rPr>
          <w:b/>
        </w:rPr>
      </w:pPr>
    </w:p>
    <w:p w:rsidR="007537AC" w:rsidRDefault="00DE4005" w:rsidP="007537AC">
      <w:pPr>
        <w:spacing w:after="0"/>
      </w:pPr>
      <w:r w:rsidRPr="00DE4005">
        <w:rPr>
          <w:b/>
        </w:rPr>
        <w:t>Example</w:t>
      </w:r>
      <w:r>
        <w:t>: The tree illustrated above can be notated as follows,</w:t>
      </w:r>
      <w:r w:rsidR="007537AC">
        <w:t xml:space="preserve"> where the “D” ending indicates a keyword dictionary. </w:t>
      </w:r>
      <w:r>
        <w:t>This is</w:t>
      </w:r>
      <w:r w:rsidR="007537AC">
        <w:t xml:space="preserve"> a general organization for the sound experience at a hotel:</w:t>
      </w:r>
    </w:p>
    <w:p w:rsidR="007537AC" w:rsidRDefault="007537AC" w:rsidP="00B63123">
      <w:pPr>
        <w:spacing w:after="0"/>
      </w:pP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>EXPERIENCE( experienceD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PROBLEM( prob</w:t>
      </w:r>
      <w:r w:rsidR="0048601C">
        <w:rPr>
          <w:rFonts w:ascii="Courier New" w:hAnsi="Courier New" w:cs="Courier New"/>
          <w:sz w:val="20"/>
          <w:szCs w:val="20"/>
        </w:rPr>
        <w:t>l</w:t>
      </w:r>
      <w:r w:rsidRPr="00C978E1">
        <w:rPr>
          <w:rFonts w:ascii="Courier New" w:hAnsi="Courier New" w:cs="Courier New"/>
          <w:sz w:val="20"/>
          <w:szCs w:val="20"/>
        </w:rPr>
        <w:t>emD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SOUND( soundD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NOISE( noiseD | quietD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INTENSITY( loudD | softD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SOURCE( peopleD </w:t>
      </w:r>
      <w:r w:rsidR="00091DA5">
        <w:rPr>
          <w:rFonts w:ascii="Courier New" w:hAnsi="Courier New" w:cs="Courier New"/>
          <w:sz w:val="20"/>
          <w:szCs w:val="20"/>
        </w:rPr>
        <w:t>+</w:t>
      </w:r>
      <w:r w:rsidRPr="00C978E1">
        <w:rPr>
          <w:rFonts w:ascii="Courier New" w:hAnsi="Courier New" w:cs="Courier New"/>
          <w:sz w:val="20"/>
          <w:szCs w:val="20"/>
        </w:rPr>
        <w:t xml:space="preserve"> equipmentD </w:t>
      </w:r>
      <w:r w:rsidR="00091DA5">
        <w:rPr>
          <w:rFonts w:ascii="Courier New" w:hAnsi="Courier New" w:cs="Courier New"/>
          <w:sz w:val="20"/>
          <w:szCs w:val="20"/>
        </w:rPr>
        <w:t>+</w:t>
      </w:r>
      <w:r w:rsidRPr="00C978E1">
        <w:rPr>
          <w:rFonts w:ascii="Courier New" w:hAnsi="Courier New" w:cs="Courier New"/>
          <w:sz w:val="20"/>
          <w:szCs w:val="20"/>
        </w:rPr>
        <w:t xml:space="preserve"> ... </w:t>
      </w:r>
      <w:r w:rsidR="00091DA5">
        <w:rPr>
          <w:rFonts w:ascii="Courier New" w:hAnsi="Courier New" w:cs="Courier New"/>
          <w:sz w:val="20"/>
          <w:szCs w:val="20"/>
        </w:rPr>
        <w:t>+</w:t>
      </w:r>
      <w:r w:rsidRPr="00C978E1">
        <w:rPr>
          <w:rFonts w:ascii="Courier New" w:hAnsi="Courier New" w:cs="Courier New"/>
          <w:sz w:val="20"/>
          <w:szCs w:val="20"/>
        </w:rPr>
        <w:t xml:space="preserve"> oceanD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LOC( locationD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ROOM( roomD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HOTEL( hotelD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REL( nearD | farD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INSULATION()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MATERIAL( windowD , wallD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STATE( openD | closedD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OPACITY( letInD | keepOutD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TOD( timeofdayD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AFFECT( stressD | relaxD</w:t>
      </w:r>
    </w:p>
    <w:p w:rsidR="007537AC" w:rsidRDefault="007537AC" w:rsidP="00C855A0">
      <w:pPr>
        <w:spacing w:after="0"/>
      </w:pPr>
    </w:p>
    <w:p w:rsidR="007537AC" w:rsidRDefault="007537AC" w:rsidP="00B63123">
      <w:pPr>
        <w:spacing w:after="0"/>
      </w:pPr>
      <w:r>
        <w:t xml:space="preserve">To illustrate word matching for this structure: the word “sound” is in a </w:t>
      </w:r>
      <w:r w:rsidR="00357302">
        <w:t xml:space="preserve">list called </w:t>
      </w:r>
      <w:r>
        <w:t xml:space="preserve">‘soundD’ which defines the SOUND variable. But INTENSITY is a child variable of SOUND and so </w:t>
      </w:r>
      <w:r w:rsidR="000F703C">
        <w:t xml:space="preserve">the </w:t>
      </w:r>
      <w:r>
        <w:t>word “loud”</w:t>
      </w:r>
      <w:r w:rsidR="000F703C">
        <w:t>,</w:t>
      </w:r>
      <w:r>
        <w:t xml:space="preserve"> which is in a </w:t>
      </w:r>
      <w:r w:rsidR="00357302">
        <w:t xml:space="preserve">list </w:t>
      </w:r>
      <w:r>
        <w:t xml:space="preserve">‘loudD’ </w:t>
      </w:r>
      <w:r w:rsidR="004C1BCF">
        <w:t>defining INTENSITY</w:t>
      </w:r>
      <w:r w:rsidR="000F703C">
        <w:t>, is consider</w:t>
      </w:r>
      <w:r w:rsidR="00091DA5">
        <w:t>e</w:t>
      </w:r>
      <w:r w:rsidR="000F703C">
        <w:t xml:space="preserve">d a match for the </w:t>
      </w:r>
      <w:r w:rsidR="000238EE">
        <w:t xml:space="preserve">parent </w:t>
      </w:r>
      <w:r>
        <w:t>SOUND variable</w:t>
      </w:r>
      <w:r w:rsidR="008A0310">
        <w:t xml:space="preserve">. </w:t>
      </w:r>
    </w:p>
    <w:p w:rsidR="008A0310" w:rsidRDefault="008A0310" w:rsidP="00B63123">
      <w:pPr>
        <w:spacing w:after="0"/>
        <w:rPr>
          <w:i/>
        </w:rPr>
      </w:pPr>
    </w:p>
    <w:p w:rsidR="007B51F0" w:rsidRDefault="007B51F0" w:rsidP="00B63123">
      <w:pPr>
        <w:spacing w:after="0"/>
      </w:pPr>
      <w:r>
        <w:t>Note: it is good practice to use a copy of a tree in dynamic code. That way different copies of the same tree can be in different states without interfering with each other.</w:t>
      </w:r>
    </w:p>
    <w:p w:rsidR="007B51F0" w:rsidRPr="007B51F0" w:rsidRDefault="007B51F0" w:rsidP="00B63123">
      <w:pPr>
        <w:spacing w:after="0"/>
      </w:pPr>
    </w:p>
    <w:p w:rsidR="00F127F7" w:rsidRDefault="00C978E1" w:rsidP="00B63123">
      <w:pPr>
        <w:spacing w:after="0"/>
        <w:rPr>
          <w:b/>
          <w:i/>
        </w:rPr>
      </w:pPr>
      <w:r w:rsidRPr="00F127F7">
        <w:rPr>
          <w:b/>
          <w:i/>
        </w:rPr>
        <w:t>Tree structure is both arbitrary and significant</w:t>
      </w:r>
      <w:r w:rsidR="00F127F7">
        <w:rPr>
          <w:b/>
          <w:i/>
        </w:rPr>
        <w:t>:</w:t>
      </w:r>
    </w:p>
    <w:p w:rsidR="00C70D5F" w:rsidRPr="00C978E1" w:rsidRDefault="00F466B9" w:rsidP="00B63123">
      <w:pPr>
        <w:spacing w:after="0"/>
        <w:rPr>
          <w:u w:val="single"/>
        </w:rPr>
      </w:pPr>
      <w:r>
        <w:t>T</w:t>
      </w:r>
      <w:r w:rsidR="0086526E">
        <w:t xml:space="preserve">he </w:t>
      </w:r>
      <w:r w:rsidR="009C0040">
        <w:t>typical expressions people use are</w:t>
      </w:r>
      <w:r w:rsidR="0086526E">
        <w:t xml:space="preserve"> </w:t>
      </w:r>
      <w:r w:rsidR="0086526E" w:rsidRPr="006A6C60">
        <w:rPr>
          <w:u w:val="single"/>
        </w:rPr>
        <w:t>not contained in this tree</w:t>
      </w:r>
      <w:r w:rsidR="007B51F0">
        <w:t>. U</w:t>
      </w:r>
      <w:r w:rsidR="0086526E">
        <w:t>ltimately</w:t>
      </w:r>
      <w:r w:rsidR="007537AC">
        <w:t>,</w:t>
      </w:r>
      <w:r w:rsidR="0086526E">
        <w:t xml:space="preserve"> the tree</w:t>
      </w:r>
      <w:r w:rsidR="007537AC">
        <w:t xml:space="preserve"> serves </w:t>
      </w:r>
      <w:r w:rsidR="00331ADE">
        <w:t xml:space="preserve">only </w:t>
      </w:r>
      <w:r w:rsidR="007537AC">
        <w:t>as</w:t>
      </w:r>
      <w:r w:rsidR="0086526E">
        <w:t xml:space="preserve"> a repository</w:t>
      </w:r>
      <w:r>
        <w:t xml:space="preserve"> for</w:t>
      </w:r>
      <w:r w:rsidR="009C0040">
        <w:t xml:space="preserve"> words</w:t>
      </w:r>
      <w:r w:rsidR="00331ADE">
        <w:t>,</w:t>
      </w:r>
      <w:r w:rsidR="0086526E">
        <w:t xml:space="preserve"> used by the narrative patterns</w:t>
      </w:r>
      <w:r w:rsidR="00141C04">
        <w:t xml:space="preserve">. </w:t>
      </w:r>
      <w:r w:rsidR="00C61329">
        <w:t xml:space="preserve">Although </w:t>
      </w:r>
      <w:r w:rsidR="0078126E">
        <w:t>i</w:t>
      </w:r>
      <w:r w:rsidR="005242B3">
        <w:t>t</w:t>
      </w:r>
      <w:r w:rsidR="00C61329">
        <w:t>’s</w:t>
      </w:r>
      <w:r w:rsidR="005242B3">
        <w:t xml:space="preserve"> structure </w:t>
      </w:r>
      <w:r w:rsidR="00F127F7">
        <w:t>might be organized differently</w:t>
      </w:r>
      <w:r w:rsidR="005242B3">
        <w:t>,</w:t>
      </w:r>
      <w:r w:rsidR="007B51F0">
        <w:t xml:space="preserve"> </w:t>
      </w:r>
      <w:r w:rsidR="00141C04">
        <w:t xml:space="preserve">it </w:t>
      </w:r>
      <w:r w:rsidR="0086526E">
        <w:t xml:space="preserve">defines what variables </w:t>
      </w:r>
      <w:r w:rsidR="00F127F7">
        <w:t xml:space="preserve">are available in </w:t>
      </w:r>
      <w:r w:rsidR="0086526E">
        <w:t xml:space="preserve">the system and </w:t>
      </w:r>
      <w:r w:rsidR="0078126E">
        <w:t xml:space="preserve">it </w:t>
      </w:r>
      <w:r w:rsidR="0086526E">
        <w:t xml:space="preserve">limits what </w:t>
      </w:r>
      <w:r w:rsidR="0078126E">
        <w:t xml:space="preserve">formulas </w:t>
      </w:r>
      <w:r w:rsidR="0086526E">
        <w:t>can be written</w:t>
      </w:r>
      <w:r w:rsidR="007537AC">
        <w:t xml:space="preserve"> using </w:t>
      </w:r>
      <w:r w:rsidR="00F127F7">
        <w:t>narrative</w:t>
      </w:r>
      <w:r w:rsidR="007537AC">
        <w:t xml:space="preserve"> patterns.</w:t>
      </w:r>
      <w:r w:rsidR="004678AE">
        <w:t xml:space="preserve"> </w:t>
      </w:r>
      <w:r w:rsidR="00C61329">
        <w:t xml:space="preserve">In theory, the tree is analogous to a “number system” used to </w:t>
      </w:r>
      <w:r w:rsidR="002B1984">
        <w:t>“</w:t>
      </w:r>
      <w:r w:rsidR="00C61329">
        <w:t>measure</w:t>
      </w:r>
      <w:r w:rsidR="002B1984">
        <w:t>”</w:t>
      </w:r>
      <w:r w:rsidR="00C61329">
        <w:t xml:space="preserve"> text.</w:t>
      </w:r>
    </w:p>
    <w:p w:rsidR="00672838" w:rsidRDefault="00672838" w:rsidP="00B63123">
      <w:pPr>
        <w:spacing w:after="0"/>
      </w:pPr>
    </w:p>
    <w:p w:rsidR="00605E10" w:rsidRPr="00131075" w:rsidRDefault="00605E10" w:rsidP="00C61329">
      <w:pPr>
        <w:keepNext/>
        <w:spacing w:after="0"/>
        <w:rPr>
          <w:sz w:val="28"/>
          <w:szCs w:val="28"/>
          <w:u w:val="single"/>
        </w:rPr>
      </w:pPr>
      <w:r w:rsidRPr="00131075">
        <w:rPr>
          <w:sz w:val="28"/>
          <w:szCs w:val="28"/>
          <w:u w:val="single"/>
        </w:rPr>
        <w:t xml:space="preserve">Section </w:t>
      </w:r>
      <w:r w:rsidR="00B63123" w:rsidRPr="00131075">
        <w:rPr>
          <w:sz w:val="28"/>
          <w:szCs w:val="28"/>
          <w:u w:val="single"/>
        </w:rPr>
        <w:t>2</w:t>
      </w:r>
      <w:r w:rsidR="00485BE3" w:rsidRPr="00131075">
        <w:rPr>
          <w:sz w:val="28"/>
          <w:szCs w:val="28"/>
          <w:u w:val="single"/>
        </w:rPr>
        <w:t xml:space="preserve">  </w:t>
      </w:r>
      <w:r w:rsidR="00B63123" w:rsidRPr="00131075">
        <w:rPr>
          <w:sz w:val="28"/>
          <w:szCs w:val="28"/>
          <w:u w:val="single"/>
        </w:rPr>
        <w:t xml:space="preserve">Expressions – </w:t>
      </w:r>
      <w:r w:rsidRPr="00131075">
        <w:rPr>
          <w:sz w:val="28"/>
          <w:szCs w:val="28"/>
          <w:u w:val="single"/>
        </w:rPr>
        <w:t>Narrative</w:t>
      </w:r>
      <w:r w:rsidR="00B63123" w:rsidRPr="00131075">
        <w:rPr>
          <w:sz w:val="28"/>
          <w:szCs w:val="28"/>
          <w:u w:val="single"/>
        </w:rPr>
        <w:t xml:space="preserve"> Patterns</w:t>
      </w:r>
    </w:p>
    <w:p w:rsidR="00CB2C4F" w:rsidRDefault="00CB2C4F" w:rsidP="00C61329">
      <w:pPr>
        <w:keepNext/>
        <w:spacing w:after="0"/>
      </w:pPr>
      <w:r>
        <w:t xml:space="preserve">Below, </w:t>
      </w:r>
      <w:r w:rsidRPr="00CB2C4F">
        <w:rPr>
          <w:b/>
        </w:rPr>
        <w:t>nouns</w:t>
      </w:r>
      <w:r w:rsidR="008A0310">
        <w:rPr>
          <w:b/>
        </w:rPr>
        <w:t>,</w:t>
      </w:r>
      <w:r w:rsidR="008A0310">
        <w:t xml:space="preserve"> </w:t>
      </w:r>
      <w:r w:rsidR="008A0310" w:rsidRPr="008A0310">
        <w:rPr>
          <w:b/>
        </w:rPr>
        <w:t>verbs</w:t>
      </w:r>
      <w:r w:rsidR="008A0310">
        <w:t xml:space="preserve">, and </w:t>
      </w:r>
      <w:r w:rsidR="008A0310" w:rsidRPr="008A0310">
        <w:rPr>
          <w:b/>
        </w:rPr>
        <w:t>adjectives</w:t>
      </w:r>
      <w:r w:rsidR="008A0310">
        <w:t xml:space="preserve"> </w:t>
      </w:r>
      <w:r>
        <w:t xml:space="preserve">are assumed to be associated to </w:t>
      </w:r>
      <w:r w:rsidR="00C978E1">
        <w:t>Narwhal variables</w:t>
      </w:r>
      <w:r>
        <w:t xml:space="preserve"> or to</w:t>
      </w:r>
      <w:r w:rsidR="00C978E1">
        <w:t xml:space="preserve"> other</w:t>
      </w:r>
      <w:r>
        <w:t xml:space="preserve"> </w:t>
      </w:r>
      <w:r w:rsidR="00CC25BA">
        <w:t>narratives constructed recursively from the following</w:t>
      </w:r>
      <w:r w:rsidR="00F24372">
        <w:t xml:space="preserve"> relations</w:t>
      </w:r>
      <w:r w:rsidR="00CC25BA">
        <w:t>:</w:t>
      </w:r>
    </w:p>
    <w:p w:rsidR="00CB2C4F" w:rsidRPr="00CB2C4F" w:rsidRDefault="00CB2C4F" w:rsidP="00C61329">
      <w:pPr>
        <w:keepNext/>
        <w:spacing w:after="0"/>
      </w:pPr>
    </w:p>
    <w:p w:rsidR="00664E4A" w:rsidRDefault="00664E4A" w:rsidP="00C61329">
      <w:pPr>
        <w:keepNext/>
        <w:spacing w:after="0"/>
        <w:rPr>
          <w:i/>
        </w:rPr>
      </w:pPr>
      <w:r w:rsidRPr="00BB6EB0">
        <w:rPr>
          <w:b/>
          <w:i/>
        </w:rPr>
        <w:t>The adjective relation</w:t>
      </w:r>
      <w:r>
        <w:rPr>
          <w:i/>
        </w:rPr>
        <w:t>:</w:t>
      </w:r>
    </w:p>
    <w:p w:rsidR="00664E4A" w:rsidRPr="00CB2C4F" w:rsidRDefault="00664E4A" w:rsidP="00C61329">
      <w:pPr>
        <w:keepNext/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X_</w:t>
      </w:r>
      <w:r w:rsidR="00BB6EB0" w:rsidRPr="00CB2C4F">
        <w:rPr>
          <w:rFonts w:ascii="Courier New" w:hAnsi="Courier New" w:cs="Courier New"/>
        </w:rPr>
        <w:t>rel</w:t>
      </w:r>
      <w:r w:rsidRPr="00CB2C4F">
        <w:rPr>
          <w:rFonts w:ascii="Courier New" w:hAnsi="Courier New" w:cs="Courier New"/>
        </w:rPr>
        <w:t>/</w:t>
      </w:r>
      <w:r w:rsidR="00BB6EB0" w:rsidRPr="00CB2C4F">
        <w:rPr>
          <w:rFonts w:ascii="Courier New" w:hAnsi="Courier New" w:cs="Courier New"/>
        </w:rPr>
        <w:t>A</w:t>
      </w:r>
    </w:p>
    <w:p w:rsidR="00664E4A" w:rsidRPr="00BB6EB0" w:rsidRDefault="00BB6EB0" w:rsidP="00C61329">
      <w:pPr>
        <w:keepNext/>
        <w:spacing w:after="0"/>
      </w:pPr>
      <w:r w:rsidRPr="00BB6EB0">
        <w:t>Here ‘X’ is a noun, ‘</w:t>
      </w:r>
      <w:r>
        <w:t>rel’</w:t>
      </w:r>
      <w:r w:rsidR="00CB2C4F">
        <w:t xml:space="preserve"> is the type of relationship and </w:t>
      </w:r>
      <w:r w:rsidR="00CB2C4F" w:rsidRPr="00BB6EB0">
        <w:t>‘A’</w:t>
      </w:r>
      <w:r w:rsidR="00CB2C4F">
        <w:t xml:space="preserve"> is an attribute for that relationship.</w:t>
      </w:r>
    </w:p>
    <w:p w:rsidR="006A6C60" w:rsidRDefault="00BB6EB0" w:rsidP="00C61329">
      <w:pPr>
        <w:keepNext/>
        <w:spacing w:after="0"/>
      </w:pPr>
      <w:r w:rsidRPr="001C70DA">
        <w:rPr>
          <w:b/>
        </w:rPr>
        <w:t>Example</w:t>
      </w:r>
      <w:r>
        <w:t xml:space="preserve">: “our room was near the elevators”; where ‘X’ is a room-related keyword </w:t>
      </w:r>
      <w:r w:rsidR="00C61329">
        <w:t>variable</w:t>
      </w:r>
      <w:r>
        <w:t xml:space="preserve">, ‘rel’ is a location-related keyword </w:t>
      </w:r>
      <w:r w:rsidR="00C61329">
        <w:t>variable</w:t>
      </w:r>
      <w:r>
        <w:t xml:space="preserve">, and ‘A’ is a noise source </w:t>
      </w:r>
      <w:r w:rsidR="0020472B">
        <w:t>keyword</w:t>
      </w:r>
      <w:r w:rsidR="00C61329">
        <w:t xml:space="preserve"> variable</w:t>
      </w:r>
      <w:r>
        <w:t>.</w:t>
      </w:r>
      <w:r w:rsidR="00E20A3E">
        <w:t xml:space="preserve"> </w:t>
      </w:r>
    </w:p>
    <w:p w:rsidR="006A6C60" w:rsidRDefault="006A6C60" w:rsidP="00C61329">
      <w:pPr>
        <w:keepNext/>
        <w:spacing w:after="0"/>
      </w:pPr>
    </w:p>
    <w:p w:rsidR="0015166B" w:rsidRDefault="0015166B" w:rsidP="00C61329">
      <w:pPr>
        <w:keepNext/>
        <w:spacing w:after="0"/>
      </w:pPr>
      <w:r>
        <w:t xml:space="preserve">We also write </w:t>
      </w:r>
    </w:p>
    <w:p w:rsidR="0015166B" w:rsidRPr="00CB2C4F" w:rsidRDefault="0015166B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X_/A</w:t>
      </w:r>
    </w:p>
    <w:p w:rsidR="00BB6EB0" w:rsidRDefault="0015166B" w:rsidP="00B63123">
      <w:pPr>
        <w:spacing w:after="0"/>
      </w:pPr>
      <w:r>
        <w:t>where the ‘rel’ variable</w:t>
      </w:r>
      <w:r w:rsidR="006A6C60">
        <w:t>,</w:t>
      </w:r>
      <w:r>
        <w:t xml:space="preserve"> defining the type of relationship</w:t>
      </w:r>
      <w:r w:rsidR="006A6C60">
        <w:t>,</w:t>
      </w:r>
      <w:r>
        <w:t xml:space="preserve"> is absent. This is either because there are no keywords associated to it</w:t>
      </w:r>
      <w:r w:rsidR="001017DE">
        <w:t xml:space="preserve">, or because we wish to ignore them, </w:t>
      </w:r>
      <w:r>
        <w:t>or because we a don’t bother to name</w:t>
      </w:r>
      <w:r w:rsidR="001017DE">
        <w:t xml:space="preserve"> t</w:t>
      </w:r>
      <w:r w:rsidR="00F127F7">
        <w:t>h</w:t>
      </w:r>
      <w:r w:rsidR="001017DE">
        <w:t xml:space="preserve">em </w:t>
      </w:r>
      <w:r>
        <w:t>in an informal discussion.</w:t>
      </w:r>
    </w:p>
    <w:p w:rsidR="00331ADE" w:rsidRDefault="00331ADE" w:rsidP="00B63123">
      <w:pPr>
        <w:spacing w:after="0"/>
      </w:pPr>
      <w:r w:rsidRPr="00741085">
        <w:rPr>
          <w:b/>
        </w:rPr>
        <w:t>Example</w:t>
      </w:r>
      <w:r>
        <w:t>: “the red ball”</w:t>
      </w:r>
      <w:r w:rsidR="00645B47">
        <w:t xml:space="preserve"> where X is “ball” and A is “red”.</w:t>
      </w:r>
    </w:p>
    <w:p w:rsidR="0015166B" w:rsidRDefault="0015166B" w:rsidP="00B63123">
      <w:pPr>
        <w:spacing w:after="0"/>
      </w:pPr>
    </w:p>
    <w:p w:rsidR="00BB6EB0" w:rsidRPr="00BB6EB0" w:rsidRDefault="00BB6EB0" w:rsidP="00B63123">
      <w:pPr>
        <w:spacing w:after="0"/>
        <w:rPr>
          <w:b/>
          <w:i/>
        </w:rPr>
      </w:pPr>
      <w:r w:rsidRPr="00BB6EB0">
        <w:rPr>
          <w:b/>
          <w:i/>
        </w:rPr>
        <w:t>The verb relation:</w:t>
      </w:r>
    </w:p>
    <w:p w:rsidR="00BB6EB0" w:rsidRPr="00CB2C4F" w:rsidRDefault="00BB6EB0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X–act-&gt;Y</w:t>
      </w:r>
    </w:p>
    <w:p w:rsidR="00BB6EB0" w:rsidRDefault="00BB6EB0" w:rsidP="00B63123">
      <w:pPr>
        <w:spacing w:after="0"/>
      </w:pPr>
      <w:r>
        <w:t xml:space="preserve">Here ‘X’, and ‘Y’ are nouns, and ‘act’ is an </w:t>
      </w:r>
      <w:r w:rsidR="00F070ED">
        <w:t>action verb</w:t>
      </w:r>
      <w:r>
        <w:t>.</w:t>
      </w:r>
    </w:p>
    <w:p w:rsidR="00E20A3E" w:rsidRDefault="00BB6EB0" w:rsidP="00B63123">
      <w:pPr>
        <w:spacing w:after="0"/>
      </w:pPr>
      <w:r w:rsidRPr="00146CFF">
        <w:rPr>
          <w:b/>
        </w:rPr>
        <w:t>Example</w:t>
      </w:r>
      <w:r>
        <w:t xml:space="preserve">: “the open windows let in the noise from the street below”; where ‘X’ is </w:t>
      </w:r>
      <w:r w:rsidR="00E20A3E">
        <w:t xml:space="preserve">a keyword </w:t>
      </w:r>
      <w:r w:rsidR="00C61329">
        <w:t>variable</w:t>
      </w:r>
      <w:r w:rsidR="000C418D">
        <w:t xml:space="preserve"> with words like “wall”, “window”, </w:t>
      </w:r>
      <w:r w:rsidR="00F070ED">
        <w:t>“</w:t>
      </w:r>
      <w:r w:rsidR="000C418D">
        <w:t>balcony”; and the</w:t>
      </w:r>
      <w:r>
        <w:t xml:space="preserve"> ‘act’ is </w:t>
      </w:r>
      <w:r w:rsidR="00C61329">
        <w:t>a keyword variable</w:t>
      </w:r>
      <w:r w:rsidR="000C418D">
        <w:t xml:space="preserve"> with words like “let in”;</w:t>
      </w:r>
      <w:r w:rsidR="00E20A3E">
        <w:t xml:space="preserve"> and ‘Y’ is a </w:t>
      </w:r>
      <w:r w:rsidR="000C418D">
        <w:t xml:space="preserve">keyword </w:t>
      </w:r>
      <w:r w:rsidR="00C61329">
        <w:t>variable</w:t>
      </w:r>
      <w:r w:rsidR="000C418D">
        <w:t xml:space="preserve"> of </w:t>
      </w:r>
      <w:r w:rsidR="00E20A3E">
        <w:t>noise source</w:t>
      </w:r>
      <w:r w:rsidR="000C418D">
        <w:t>s</w:t>
      </w:r>
      <w:r w:rsidR="00E20A3E">
        <w:t xml:space="preserve">. </w:t>
      </w:r>
    </w:p>
    <w:p w:rsidR="00CC25BA" w:rsidRDefault="00CC25BA" w:rsidP="00B63123">
      <w:pPr>
        <w:spacing w:after="0"/>
      </w:pPr>
    </w:p>
    <w:p w:rsidR="006A6C60" w:rsidRDefault="006A6C60" w:rsidP="00B63123">
      <w:pPr>
        <w:spacing w:after="0"/>
      </w:pPr>
      <w:r w:rsidRPr="006A6C60">
        <w:rPr>
          <w:b/>
        </w:rPr>
        <w:t>Note</w:t>
      </w:r>
      <w:r>
        <w:t xml:space="preserve">: </w:t>
      </w:r>
      <w:r w:rsidR="006410E4">
        <w:t>You</w:t>
      </w:r>
      <w:r>
        <w:t xml:space="preserve"> should use the adjective relationship for expressing something that is persistent in time, and the verb relation</w:t>
      </w:r>
      <w:r w:rsidR="006410E4">
        <w:t>ship</w:t>
      </w:r>
      <w:r>
        <w:t xml:space="preserve"> for expressing an event </w:t>
      </w:r>
      <w:r w:rsidR="0020472B">
        <w:t>occurring</w:t>
      </w:r>
      <w:r w:rsidR="006410E4">
        <w:t xml:space="preserve"> at</w:t>
      </w:r>
      <w:r>
        <w:t xml:space="preserve"> one </w:t>
      </w:r>
      <w:r w:rsidR="00C61329">
        <w:t>moment</w:t>
      </w:r>
      <w:r>
        <w:t xml:space="preserve"> in time.</w:t>
      </w:r>
    </w:p>
    <w:p w:rsidR="006A6C60" w:rsidRDefault="006A6C60" w:rsidP="00B63123">
      <w:pPr>
        <w:spacing w:after="0"/>
      </w:pPr>
    </w:p>
    <w:p w:rsidR="006A6C60" w:rsidRDefault="006A6C60" w:rsidP="00B63123">
      <w:pPr>
        <w:spacing w:after="0"/>
      </w:pPr>
    </w:p>
    <w:p w:rsidR="00E20A3E" w:rsidRPr="00E20A3E" w:rsidRDefault="00E20A3E" w:rsidP="00B63123">
      <w:pPr>
        <w:spacing w:after="0"/>
        <w:rPr>
          <w:b/>
          <w:i/>
        </w:rPr>
      </w:pPr>
      <w:r w:rsidRPr="00E20A3E">
        <w:rPr>
          <w:b/>
          <w:i/>
        </w:rPr>
        <w:t>The transformation relation:</w:t>
      </w:r>
    </w:p>
    <w:p w:rsidR="00E20A3E" w:rsidRPr="00CB2C4F" w:rsidRDefault="00E20A3E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X::Y</w:t>
      </w:r>
    </w:p>
    <w:p w:rsidR="00CC25BA" w:rsidRDefault="00E20A3E" w:rsidP="00B63123">
      <w:pPr>
        <w:spacing w:after="0"/>
      </w:pPr>
      <w:r>
        <w:t>Here ‘X’ and ‘Y’ are nouns.</w:t>
      </w:r>
      <w:r w:rsidR="00CB2C4F">
        <w:t xml:space="preserve"> </w:t>
      </w:r>
      <w:r w:rsidR="009B0EA7">
        <w:t xml:space="preserve">This </w:t>
      </w:r>
      <w:r w:rsidR="000C418D">
        <w:t xml:space="preserve">relation </w:t>
      </w:r>
      <w:r w:rsidR="009B0EA7">
        <w:t>expresses causality or connection between ‘X’ and ‘Y’.</w:t>
      </w:r>
    </w:p>
    <w:p w:rsidR="00CB2C4F" w:rsidRDefault="00CB2C4F" w:rsidP="00B63123">
      <w:pPr>
        <w:spacing w:after="0"/>
      </w:pPr>
      <w:r w:rsidRPr="00146CFF">
        <w:rPr>
          <w:b/>
        </w:rPr>
        <w:t>Example</w:t>
      </w:r>
      <w:r>
        <w:t>: “</w:t>
      </w:r>
      <w:r w:rsidR="00E20A3E">
        <w:t>we could not sleep because of the street noise”</w:t>
      </w:r>
      <w:r>
        <w:t xml:space="preserve">. Here ‘X’ is the street noise, and </w:t>
      </w:r>
    </w:p>
    <w:p w:rsidR="00E20A3E" w:rsidRPr="00CB2C4F" w:rsidRDefault="00CB2C4F" w:rsidP="00B6312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= </w:t>
      </w:r>
      <w:r w:rsidRPr="00CB2C4F">
        <w:rPr>
          <w:rFonts w:ascii="Courier New" w:hAnsi="Courier New" w:cs="Courier New"/>
        </w:rPr>
        <w:t>I _sleep/poor</w:t>
      </w:r>
    </w:p>
    <w:p w:rsidR="00E20A3E" w:rsidRDefault="00CB2C4F" w:rsidP="00B63123">
      <w:pPr>
        <w:spacing w:after="0"/>
      </w:pPr>
      <w:r>
        <w:t xml:space="preserve">where </w:t>
      </w:r>
      <w:r w:rsidR="00CC25BA">
        <w:t>‘</w:t>
      </w:r>
      <w:r>
        <w:t>I</w:t>
      </w:r>
      <w:r w:rsidR="00CC25BA">
        <w:t>’</w:t>
      </w:r>
      <w:r>
        <w:t xml:space="preserve"> is a self-related </w:t>
      </w:r>
      <w:r w:rsidR="00C61329">
        <w:t>keyword variable</w:t>
      </w:r>
      <w:r>
        <w:t>; ‘sleep’ is</w:t>
      </w:r>
      <w:r w:rsidR="00C61329" w:rsidRPr="00C61329">
        <w:t xml:space="preserve"> </w:t>
      </w:r>
      <w:r w:rsidR="00C61329">
        <w:t>a sleep-related keyword variable and ‘poor’ is a sleep-</w:t>
      </w:r>
      <w:r w:rsidR="00CC25BA">
        <w:t xml:space="preserve">quality </w:t>
      </w:r>
      <w:r w:rsidR="00C61329">
        <w:t>keyword variable</w:t>
      </w:r>
      <w:r>
        <w:t>.</w:t>
      </w:r>
      <w:r w:rsidR="00E04AE9">
        <w:t xml:space="preserve"> </w:t>
      </w:r>
    </w:p>
    <w:p w:rsidR="00CB2C4F" w:rsidRDefault="00CB2C4F" w:rsidP="00B63123">
      <w:pPr>
        <w:spacing w:after="0"/>
      </w:pPr>
    </w:p>
    <w:p w:rsidR="00344936" w:rsidRDefault="00344936" w:rsidP="00B63123">
      <w:pPr>
        <w:spacing w:after="0"/>
      </w:pPr>
    </w:p>
    <w:p w:rsidR="00CB2C4F" w:rsidRPr="00CB2C4F" w:rsidRDefault="00CB2C4F" w:rsidP="00B63123">
      <w:pPr>
        <w:spacing w:after="0"/>
        <w:rPr>
          <w:b/>
          <w:i/>
        </w:rPr>
      </w:pPr>
      <w:r w:rsidRPr="00CB2C4F">
        <w:rPr>
          <w:b/>
          <w:i/>
        </w:rPr>
        <w:t>The sequence relation:</w:t>
      </w:r>
    </w:p>
    <w:p w:rsidR="00CB2C4F" w:rsidRPr="00CB2C4F" w:rsidRDefault="00CB2C4F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,</w:t>
      </w:r>
      <w:r w:rsidRPr="00CB2C4F">
        <w:rPr>
          <w:rFonts w:ascii="Courier New" w:hAnsi="Courier New" w:cs="Courier New"/>
        </w:rPr>
        <w:t>Y</w:t>
      </w:r>
    </w:p>
    <w:p w:rsidR="009B0EA7" w:rsidRDefault="00CB2C4F" w:rsidP="00B63123">
      <w:pPr>
        <w:spacing w:after="0"/>
      </w:pPr>
      <w:r>
        <w:t>Here ‘X’</w:t>
      </w:r>
      <w:r w:rsidR="004B32EC">
        <w:t xml:space="preserve"> and</w:t>
      </w:r>
      <w:r>
        <w:t xml:space="preserve"> ‘Y’</w:t>
      </w:r>
      <w:r w:rsidR="004B32EC">
        <w:t xml:space="preserve"> are nouns. </w:t>
      </w:r>
      <w:r w:rsidR="009B0EA7">
        <w:t>This expresses sequen</w:t>
      </w:r>
      <w:r w:rsidR="00EC6F89">
        <w:t>c</w:t>
      </w:r>
      <w:r w:rsidR="009B0EA7">
        <w:t>e without causality. The order of the sequence may or may not be significant.</w:t>
      </w:r>
    </w:p>
    <w:p w:rsidR="004B32EC" w:rsidRDefault="004B32EC" w:rsidP="00B63123">
      <w:pPr>
        <w:spacing w:after="0"/>
      </w:pPr>
      <w:r w:rsidRPr="00146CFF">
        <w:rPr>
          <w:b/>
        </w:rPr>
        <w:t>Example</w:t>
      </w:r>
      <w:r>
        <w:t xml:space="preserve">: </w:t>
      </w:r>
      <w:r w:rsidR="00E04AE9">
        <w:t xml:space="preserve">“the hotel was quiet and the </w:t>
      </w:r>
      <w:r w:rsidR="00146CFF">
        <w:t>food was good</w:t>
      </w:r>
      <w:r w:rsidR="00E04AE9">
        <w:t>’, where ‘X’ is ‘hotel_noise/quiet’ and ‘Y’ is the ‘</w:t>
      </w:r>
      <w:r w:rsidR="00146CFF">
        <w:t>food</w:t>
      </w:r>
      <w:r w:rsidR="00E04AE9">
        <w:t>_quality/good’.</w:t>
      </w:r>
    </w:p>
    <w:p w:rsidR="003561EE" w:rsidRDefault="003561EE" w:rsidP="00B63123">
      <w:pPr>
        <w:spacing w:after="0"/>
      </w:pPr>
    </w:p>
    <w:p w:rsidR="00EC6F89" w:rsidRPr="00EC6F89" w:rsidRDefault="00EC6F89" w:rsidP="00B63123">
      <w:pPr>
        <w:spacing w:after="0"/>
        <w:rPr>
          <w:u w:val="single"/>
        </w:rPr>
      </w:pPr>
      <w:r w:rsidRPr="00EC6F89">
        <w:rPr>
          <w:u w:val="single"/>
        </w:rPr>
        <w:t>The contrast operator:</w:t>
      </w:r>
    </w:p>
    <w:p w:rsidR="00EC6F89" w:rsidRDefault="00EC6F89" w:rsidP="00B63123">
      <w:pPr>
        <w:spacing w:after="0"/>
        <w:jc w:val="center"/>
      </w:pPr>
      <w:r>
        <w:t>X*</w:t>
      </w:r>
    </w:p>
    <w:p w:rsidR="00EC6F89" w:rsidRPr="00EC6F89" w:rsidRDefault="00EC6F89" w:rsidP="00B63123">
      <w:pPr>
        <w:spacing w:after="0"/>
      </w:pPr>
      <w:r w:rsidRPr="00EC6F89">
        <w:t>Here ‘</w:t>
      </w:r>
      <w:r>
        <w:t>X’ is a noun. This expresses</w:t>
      </w:r>
      <w:r w:rsidR="00DF2B1A">
        <w:t xml:space="preserve"> a negation or</w:t>
      </w:r>
      <w:r>
        <w:t xml:space="preserve"> contrasts with ‘X’. </w:t>
      </w:r>
    </w:p>
    <w:p w:rsidR="0019572D" w:rsidRDefault="00146CFF" w:rsidP="0019572D">
      <w:pPr>
        <w:spacing w:after="0"/>
      </w:pPr>
      <w:r>
        <w:rPr>
          <w:b/>
        </w:rPr>
        <w:t xml:space="preserve">Example: </w:t>
      </w:r>
      <w:r>
        <w:t xml:space="preserve">“Our room was not ready when we arrived”, </w:t>
      </w:r>
      <w:r w:rsidR="00894041">
        <w:t xml:space="preserve">where </w:t>
      </w:r>
      <w:r w:rsidR="00344936">
        <w:t xml:space="preserve">‘X’ is ‘room_/ready’, is expressed as </w:t>
      </w:r>
    </w:p>
    <w:p w:rsidR="00344936" w:rsidRDefault="00344936" w:rsidP="0019572D">
      <w:pPr>
        <w:spacing w:after="0"/>
        <w:jc w:val="center"/>
      </w:pPr>
      <w:r>
        <w:t>(room_/ready)*</w:t>
      </w:r>
    </w:p>
    <w:p w:rsidR="00146CFF" w:rsidRDefault="00146CFF" w:rsidP="00B63123">
      <w:pPr>
        <w:spacing w:after="0"/>
      </w:pPr>
    </w:p>
    <w:p w:rsidR="00344936" w:rsidRPr="00146CFF" w:rsidRDefault="00344936" w:rsidP="00B63123">
      <w:pPr>
        <w:spacing w:after="0"/>
      </w:pPr>
    </w:p>
    <w:p w:rsidR="007D3B05" w:rsidRPr="007D3B05" w:rsidRDefault="007D3B05" w:rsidP="00B63123">
      <w:pPr>
        <w:spacing w:after="0"/>
        <w:rPr>
          <w:b/>
          <w:i/>
        </w:rPr>
      </w:pPr>
      <w:r w:rsidRPr="007D3B05">
        <w:rPr>
          <w:b/>
          <w:i/>
        </w:rPr>
        <w:t>The order of preceden</w:t>
      </w:r>
      <w:r w:rsidR="00A124BE">
        <w:rPr>
          <w:b/>
          <w:i/>
        </w:rPr>
        <w:t>c</w:t>
      </w:r>
      <w:r w:rsidRPr="007D3B05">
        <w:rPr>
          <w:b/>
          <w:i/>
        </w:rPr>
        <w:t>e:</w:t>
      </w:r>
    </w:p>
    <w:p w:rsidR="00E20A3E" w:rsidRDefault="00A411A1" w:rsidP="00B63123">
      <w:pPr>
        <w:spacing w:after="0"/>
      </w:pPr>
      <w:r>
        <w:t>Use</w:t>
      </w:r>
      <w:r w:rsidR="00CB2C4F">
        <w:t xml:space="preserve"> the following</w:t>
      </w:r>
      <w:r w:rsidR="00E20A3E">
        <w:t xml:space="preserve"> </w:t>
      </w:r>
      <w:r w:rsidR="007D3B05">
        <w:t>priority</w:t>
      </w:r>
      <w:r w:rsidR="00A124BE">
        <w:t xml:space="preserve">, </w:t>
      </w:r>
      <w:r w:rsidR="007D3B05" w:rsidRPr="007D3B05">
        <w:t xml:space="preserve">from </w:t>
      </w:r>
      <w:r w:rsidR="00B42065">
        <w:t>highest</w:t>
      </w:r>
      <w:r w:rsidR="007D3B05" w:rsidRPr="007D3B05">
        <w:t xml:space="preserve"> to </w:t>
      </w:r>
      <w:r w:rsidR="00B42065">
        <w:t>lowest</w:t>
      </w:r>
      <w:r w:rsidR="00A124BE">
        <w:t>:</w:t>
      </w:r>
    </w:p>
    <w:p w:rsidR="00E20A3E" w:rsidRDefault="00CB2C4F" w:rsidP="00B63123">
      <w:pPr>
        <w:spacing w:after="0"/>
        <w:jc w:val="center"/>
      </w:pPr>
      <w:r>
        <w:t>‘</w:t>
      </w:r>
      <w:r w:rsidR="00E20A3E">
        <w:t>_/</w:t>
      </w:r>
      <w:r>
        <w:t>’</w:t>
      </w:r>
      <w:r w:rsidR="00E20A3E">
        <w:t>,</w:t>
      </w:r>
      <w:r>
        <w:t xml:space="preserve"> ’</w:t>
      </w:r>
      <w:r w:rsidR="00E20A3E">
        <w:t>-&gt;</w:t>
      </w:r>
      <w:r>
        <w:t xml:space="preserve">’ </w:t>
      </w:r>
      <w:r w:rsidR="00E20A3E">
        <w:t xml:space="preserve">, </w:t>
      </w:r>
      <w:r>
        <w:t xml:space="preserve"> ‘</w:t>
      </w:r>
      <w:r w:rsidR="00E20A3E">
        <w:t>::</w:t>
      </w:r>
      <w:r>
        <w:t xml:space="preserve">’ </w:t>
      </w:r>
      <w:r w:rsidR="00E20A3E">
        <w:t xml:space="preserve">, </w:t>
      </w:r>
      <w:r>
        <w:t>‘,’</w:t>
      </w:r>
    </w:p>
    <w:p w:rsidR="009B0EA7" w:rsidRDefault="000236BC" w:rsidP="006410E4">
      <w:pPr>
        <w:keepNext/>
        <w:spacing w:after="0"/>
      </w:pPr>
      <w:r w:rsidRPr="006410E4">
        <w:rPr>
          <w:b/>
        </w:rPr>
        <w:t>Example</w:t>
      </w:r>
      <w:r w:rsidR="009B0EA7">
        <w:t>:</w:t>
      </w:r>
    </w:p>
    <w:p w:rsidR="009B0EA7" w:rsidRPr="00CB2C4F" w:rsidRDefault="009B0EA7" w:rsidP="006410E4">
      <w:pPr>
        <w:keepNext/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(windows_/open)</w:t>
      </w:r>
      <w:r w:rsidRPr="00CB2C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letin</w:t>
      </w:r>
      <w:r w:rsidRPr="00CB2C4F">
        <w:rPr>
          <w:rFonts w:ascii="Courier New" w:hAnsi="Courier New" w:cs="Courier New"/>
        </w:rPr>
        <w:t>-&gt;</w:t>
      </w:r>
      <w:r w:rsidR="0015166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noise_/loud_/fromstreet)::</w:t>
      </w:r>
      <w:r w:rsidR="0084111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I_sleep_/poor</w:t>
      </w:r>
      <w:r w:rsidR="00841114">
        <w:rPr>
          <w:rFonts w:ascii="Courier New" w:hAnsi="Courier New" w:cs="Courier New"/>
        </w:rPr>
        <w:t>)</w:t>
      </w:r>
    </w:p>
    <w:p w:rsidR="0015166B" w:rsidRDefault="0015166B" w:rsidP="006410E4">
      <w:pPr>
        <w:keepNext/>
        <w:spacing w:after="0"/>
      </w:pPr>
    </w:p>
    <w:p w:rsidR="009B0EA7" w:rsidRDefault="009B0EA7" w:rsidP="00B63123">
      <w:pPr>
        <w:spacing w:after="0"/>
      </w:pPr>
      <w:r>
        <w:t>This could be writ</w:t>
      </w:r>
      <w:r w:rsidR="0020472B">
        <w:t>t</w:t>
      </w:r>
      <w:r>
        <w:t>en without parentheses:</w:t>
      </w:r>
    </w:p>
    <w:p w:rsidR="009B0EA7" w:rsidRDefault="009B0EA7" w:rsidP="00B6312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windows_/open</w:t>
      </w:r>
      <w:r w:rsidRPr="00CB2C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letin</w:t>
      </w:r>
      <w:r w:rsidRPr="00CB2C4F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>noise_/loud_/fromstreet::I_sleep_/poor</w:t>
      </w:r>
    </w:p>
    <w:p w:rsidR="0019572D" w:rsidRDefault="0019572D" w:rsidP="00B63123">
      <w:pPr>
        <w:spacing w:after="0"/>
      </w:pPr>
    </w:p>
    <w:p w:rsidR="009B0EA7" w:rsidRDefault="0015166B" w:rsidP="00B63123">
      <w:pPr>
        <w:spacing w:after="0"/>
      </w:pPr>
      <w:r>
        <w:t xml:space="preserve">Or </w:t>
      </w:r>
      <w:r w:rsidRPr="0015166B">
        <w:rPr>
          <w:b/>
        </w:rPr>
        <w:t>you can insert white space</w:t>
      </w:r>
      <w:r>
        <w:t xml:space="preserve"> for readability</w:t>
      </w:r>
      <w:r w:rsidR="007D3B05">
        <w:t>. W</w:t>
      </w:r>
      <w:r w:rsidR="000C418D">
        <w:t>hite space is</w:t>
      </w:r>
      <w:r>
        <w:t xml:space="preserve"> ignored by the Narwha</w:t>
      </w:r>
      <w:r w:rsidR="00DF2B1A">
        <w:t>l</w:t>
      </w:r>
      <w:r w:rsidR="00BC761B">
        <w:t xml:space="preserve"> (except in the indentation format)</w:t>
      </w:r>
      <w:r>
        <w:t>:</w:t>
      </w:r>
    </w:p>
    <w:p w:rsidR="0015166B" w:rsidRDefault="0015166B" w:rsidP="00B6312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windows_/open </w:t>
      </w:r>
      <w:r w:rsidRPr="00CB2C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letin</w:t>
      </w:r>
      <w:r w:rsidRPr="00CB2C4F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noise_/loud_/fromstreet :: I_sleep_/poor</w:t>
      </w:r>
    </w:p>
    <w:p w:rsidR="0015166B" w:rsidRDefault="0015166B" w:rsidP="00B63123">
      <w:pPr>
        <w:spacing w:after="0"/>
      </w:pPr>
    </w:p>
    <w:p w:rsidR="00F127F7" w:rsidRDefault="00F127F7" w:rsidP="00B63123">
      <w:pPr>
        <w:spacing w:after="0"/>
      </w:pPr>
      <w:r w:rsidRPr="00F127F7">
        <w:rPr>
          <w:b/>
        </w:rPr>
        <w:t>Example</w:t>
      </w:r>
      <w:r>
        <w:t>:</w:t>
      </w:r>
      <w:r w:rsidR="00672838">
        <w:t xml:space="preserve"> </w:t>
      </w:r>
      <w:r w:rsidRPr="00F127F7">
        <w:t>A noise complaint typically uses these narratives patterns</w:t>
      </w:r>
      <w:r w:rsidR="008C667C">
        <w:t>:</w:t>
      </w:r>
    </w:p>
    <w:p w:rsidR="00344936" w:rsidRDefault="00344936" w:rsidP="00B63123">
      <w:pPr>
        <w:spacing w:after="0"/>
      </w:pP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SOUND</w:t>
      </w:r>
      <w:r w:rsidR="008C667C">
        <w:rPr>
          <w:rFonts w:ascii="Courier New" w:hAnsi="Courier New" w:cs="Courier New"/>
        </w:rPr>
        <w:t xml:space="preserve"> (“there was a sound”)</w:t>
      </w: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SOUND_/TOD</w:t>
      </w:r>
      <w:r w:rsidR="008C667C">
        <w:rPr>
          <w:rFonts w:ascii="Courier New" w:hAnsi="Courier New" w:cs="Courier New"/>
        </w:rPr>
        <w:t xml:space="preserve"> (“there was a sound at a time of day”)</w:t>
      </w:r>
    </w:p>
    <w:p w:rsid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PROBLEM_/SOUND</w:t>
      </w:r>
      <w:r w:rsidR="008C667C">
        <w:rPr>
          <w:rFonts w:ascii="Courier New" w:hAnsi="Courier New" w:cs="Courier New"/>
        </w:rPr>
        <w:t xml:space="preserve"> (“a problem with noise”)</w:t>
      </w: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F127F7">
        <w:rPr>
          <w:rFonts w:ascii="Courier New" w:hAnsi="Courier New" w:cs="Courier New"/>
        </w:rPr>
        <w:t>(</w:t>
      </w:r>
      <w:r w:rsidRPr="008C667C">
        <w:rPr>
          <w:rFonts w:ascii="Courier New" w:hAnsi="Courier New" w:cs="Courier New"/>
          <w:b/>
        </w:rPr>
        <w:t>PROBLEM_/SOUND</w:t>
      </w:r>
      <w:r w:rsidRPr="00F127F7">
        <w:rPr>
          <w:rFonts w:ascii="Courier New" w:hAnsi="Courier New" w:cs="Courier New"/>
        </w:rPr>
        <w:t>)*</w:t>
      </w:r>
      <w:r w:rsidR="008C667C">
        <w:rPr>
          <w:rFonts w:ascii="Courier New" w:hAnsi="Courier New" w:cs="Courier New"/>
        </w:rPr>
        <w:t xml:space="preserve"> (“noise was not an issue”)</w:t>
      </w:r>
    </w:p>
    <w:p w:rsid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LOC_RELATION_/SOURCE</w:t>
      </w:r>
      <w:r w:rsidR="008C667C" w:rsidRPr="008C667C">
        <w:rPr>
          <w:rFonts w:ascii="Courier New" w:hAnsi="Courier New" w:cs="Courier New"/>
          <w:b/>
        </w:rPr>
        <w:t xml:space="preserve"> </w:t>
      </w:r>
      <w:r w:rsidR="008C667C">
        <w:rPr>
          <w:rFonts w:ascii="Courier New" w:hAnsi="Courier New" w:cs="Courier New"/>
        </w:rPr>
        <w:t>(“the room was near the elevators”)</w:t>
      </w:r>
    </w:p>
    <w:p w:rsidR="008C667C" w:rsidRPr="00F127F7" w:rsidRDefault="008C667C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MATERIAL -OPACITY-&gt; SOUND</w:t>
      </w:r>
      <w:r>
        <w:rPr>
          <w:rFonts w:ascii="Courier New" w:hAnsi="Courier New" w:cs="Courier New"/>
        </w:rPr>
        <w:t xml:space="preserve"> (“open windows let in traffic noise”)</w:t>
      </w: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(SOURCE,LOCATION)_/INTENSITY :: NOISE</w:t>
      </w:r>
      <w:r w:rsidR="008C667C">
        <w:rPr>
          <w:rFonts w:ascii="Courier New" w:hAnsi="Courier New" w:cs="Courier New"/>
        </w:rPr>
        <w:t xml:space="preserve"> (“loud traffic from the highway”)</w:t>
      </w:r>
    </w:p>
    <w:p w:rsidR="00672838" w:rsidRDefault="00672838" w:rsidP="00B63123">
      <w:pPr>
        <w:spacing w:after="0"/>
      </w:pPr>
    </w:p>
    <w:p w:rsidR="002164AE" w:rsidRPr="002164AE" w:rsidRDefault="002164AE" w:rsidP="00B63123">
      <w:pPr>
        <w:spacing w:after="0"/>
        <w:rPr>
          <w:b/>
          <w:i/>
        </w:rPr>
      </w:pPr>
      <w:r w:rsidRPr="002164AE">
        <w:rPr>
          <w:b/>
          <w:i/>
        </w:rPr>
        <w:t>Good</w:t>
      </w:r>
      <w:r>
        <w:rPr>
          <w:b/>
          <w:i/>
        </w:rPr>
        <w:t>/</w:t>
      </w:r>
      <w:r w:rsidRPr="002164AE">
        <w:rPr>
          <w:b/>
          <w:i/>
        </w:rPr>
        <w:t xml:space="preserve">Bad </w:t>
      </w:r>
      <w:r w:rsidR="006410E4">
        <w:rPr>
          <w:b/>
          <w:i/>
        </w:rPr>
        <w:t xml:space="preserve">and </w:t>
      </w:r>
      <w:r w:rsidRPr="002164AE">
        <w:rPr>
          <w:b/>
          <w:i/>
        </w:rPr>
        <w:t>Value</w:t>
      </w:r>
      <w:r>
        <w:rPr>
          <w:b/>
          <w:i/>
        </w:rPr>
        <w:t xml:space="preserve"> for narrative</w:t>
      </w:r>
      <w:r w:rsidRPr="002164AE">
        <w:rPr>
          <w:b/>
          <w:i/>
        </w:rPr>
        <w:t>s</w:t>
      </w:r>
      <w:r>
        <w:rPr>
          <w:b/>
          <w:i/>
        </w:rPr>
        <w:t>:</w:t>
      </w:r>
    </w:p>
    <w:p w:rsidR="000E1328" w:rsidRDefault="00CF1205" w:rsidP="00B63123">
      <w:pPr>
        <w:spacing w:after="0"/>
      </w:pPr>
      <w:r>
        <w:t>One finds that o</w:t>
      </w:r>
      <w:r w:rsidR="00972214">
        <w:t>pinion statements are communicating a value</w:t>
      </w:r>
      <w:r w:rsidR="00AA7830">
        <w:t xml:space="preserve"> or “sentiment”</w:t>
      </w:r>
      <w:r w:rsidR="002164AE">
        <w:t xml:space="preserve"> in the form of ’good’</w:t>
      </w:r>
      <w:r w:rsidR="00972214">
        <w:t xml:space="preserve"> or </w:t>
      </w:r>
      <w:r w:rsidR="002164AE">
        <w:t>’bad’</w:t>
      </w:r>
      <w:r w:rsidR="00AA7830">
        <w:t>. T</w:t>
      </w:r>
      <w:r w:rsidR="00972214">
        <w:t>o properly analyze narratives of greater complexity it is helpful to assign</w:t>
      </w:r>
      <w:r w:rsidR="00EC63E2">
        <w:t xml:space="preserve"> such a</w:t>
      </w:r>
      <w:r w:rsidR="00972214">
        <w:t xml:space="preserve"> ‘value</w:t>
      </w:r>
      <w:r w:rsidR="00EC63E2">
        <w:t>’</w:t>
      </w:r>
      <w:r w:rsidR="00972214">
        <w:t xml:space="preserve"> to </w:t>
      </w:r>
      <w:r w:rsidR="00BA5711">
        <w:t xml:space="preserve">each of </w:t>
      </w:r>
      <w:r w:rsidR="00972214">
        <w:t>the smalle</w:t>
      </w:r>
      <w:r w:rsidR="00C019CE">
        <w:t>r</w:t>
      </w:r>
      <w:r w:rsidR="00972214">
        <w:t xml:space="preserve"> parts</w:t>
      </w:r>
      <w:r w:rsidR="00C019CE">
        <w:t xml:space="preserve"> of the narrative</w:t>
      </w:r>
      <w:r w:rsidR="00972214">
        <w:t xml:space="preserve"> and consider how it is preserved</w:t>
      </w:r>
      <w:r w:rsidR="00AA7830">
        <w:t>,</w:t>
      </w:r>
      <w:r w:rsidR="00972214">
        <w:t xml:space="preserve"> </w:t>
      </w:r>
      <w:r w:rsidR="00C019CE">
        <w:t>or not</w:t>
      </w:r>
      <w:r w:rsidR="00AA7830">
        <w:t>,</w:t>
      </w:r>
      <w:r w:rsidR="00C019CE">
        <w:t xml:space="preserve"> </w:t>
      </w:r>
      <w:r w:rsidR="00972214">
        <w:t xml:space="preserve">as the parts are assembled, along with implied negations, into larger wholes. This is much the same as how logicians treat the </w:t>
      </w:r>
      <w:r w:rsidR="0099249D">
        <w:t xml:space="preserve">value of </w:t>
      </w:r>
      <w:r w:rsidR="00D8485B">
        <w:t>‘</w:t>
      </w:r>
      <w:r w:rsidR="00972214">
        <w:t>truth</w:t>
      </w:r>
      <w:r w:rsidR="00D8485B">
        <w:t>’</w:t>
      </w:r>
      <w:r w:rsidR="00972214">
        <w:t xml:space="preserve"> </w:t>
      </w:r>
      <w:r w:rsidR="009465D3">
        <w:t xml:space="preserve">or ‘falsity’ </w:t>
      </w:r>
      <w:r w:rsidR="00972214">
        <w:t xml:space="preserve">of expressions, except Narwhal has a broader spectrum of responses to an incoming </w:t>
      </w:r>
      <w:r w:rsidR="00972214">
        <w:lastRenderedPageBreak/>
        <w:t>expression</w:t>
      </w:r>
      <w:r>
        <w:t>. A</w:t>
      </w:r>
      <w:r w:rsidR="00D8485B">
        <w:t>side from</w:t>
      </w:r>
      <w:r w:rsidR="0070030D">
        <w:t xml:space="preserve"> </w:t>
      </w:r>
      <w:r w:rsidR="00972214">
        <w:t>preserv</w:t>
      </w:r>
      <w:r w:rsidR="009465D3">
        <w:t>ing</w:t>
      </w:r>
      <w:r w:rsidR="00972214">
        <w:t xml:space="preserve"> </w:t>
      </w:r>
      <w:r w:rsidR="00D8485B">
        <w:t>‘</w:t>
      </w:r>
      <w:r w:rsidR="00972214">
        <w:t>value</w:t>
      </w:r>
      <w:r w:rsidR="00D8485B">
        <w:t>’</w:t>
      </w:r>
      <w:r>
        <w:t>, Narwhal</w:t>
      </w:r>
      <w:r w:rsidR="00972214">
        <w:t xml:space="preserve"> allows meaningful expression</w:t>
      </w:r>
      <w:r w:rsidR="0070030D">
        <w:t>s</w:t>
      </w:r>
      <w:r w:rsidR="00D8485B">
        <w:t xml:space="preserve"> to have a ‘value’ that is </w:t>
      </w:r>
      <w:r w:rsidR="00AA7830">
        <w:t>ir</w:t>
      </w:r>
      <w:r w:rsidR="00D8485B">
        <w:t xml:space="preserve">relevant and ignored - for example </w:t>
      </w:r>
      <w:r w:rsidR="00DB76C3">
        <w:t xml:space="preserve">in </w:t>
      </w:r>
      <w:r w:rsidR="00972214">
        <w:t>technical descriptions</w:t>
      </w:r>
      <w:r w:rsidR="00DB76C3">
        <w:t xml:space="preserve">, questions, </w:t>
      </w:r>
      <w:r w:rsidR="00AA7830">
        <w:t>or</w:t>
      </w:r>
      <w:r w:rsidR="002E4B70">
        <w:t xml:space="preserve"> </w:t>
      </w:r>
      <w:r w:rsidR="00DB76C3">
        <w:t>commands</w:t>
      </w:r>
      <w:r w:rsidR="0099249D">
        <w:t xml:space="preserve">. Narwhal </w:t>
      </w:r>
      <w:r w:rsidR="00E36F43">
        <w:t>also all</w:t>
      </w:r>
      <w:r w:rsidR="00972214">
        <w:t>ows meaningful expressions to be considered “off topic”</w:t>
      </w:r>
      <w:r w:rsidR="00D8485B">
        <w:t xml:space="preserve"> and ignored entirely</w:t>
      </w:r>
      <w:r w:rsidR="00C019CE">
        <w:t xml:space="preserve">. </w:t>
      </w:r>
      <w:r w:rsidR="00D8485B">
        <w:t xml:space="preserve"> </w:t>
      </w:r>
    </w:p>
    <w:p w:rsidR="000E1328" w:rsidRDefault="000E1328" w:rsidP="00B63123">
      <w:pPr>
        <w:spacing w:after="0"/>
      </w:pPr>
    </w:p>
    <w:p w:rsidR="00972214" w:rsidRDefault="000E1328" w:rsidP="00B63123">
      <w:pPr>
        <w:spacing w:after="0"/>
      </w:pPr>
      <w:r>
        <w:t xml:space="preserve">The contrast between Narwhal “value” and logical “truth” is clear from </w:t>
      </w:r>
      <w:r w:rsidR="002164AE">
        <w:t xml:space="preserve">their different treatments of the </w:t>
      </w:r>
      <w:r>
        <w:t>word “but”. In logic “A and B” and “A but B” are considered equivalent. In Narwhal</w:t>
      </w:r>
      <w:r w:rsidR="00862812">
        <w:t xml:space="preserve"> </w:t>
      </w:r>
      <w:r>
        <w:t xml:space="preserve">the “but” </w:t>
      </w:r>
      <w:r w:rsidR="00862812">
        <w:t>reverses</w:t>
      </w:r>
      <w:r>
        <w:t xml:space="preserve"> the value implied by A while asserting the value implied by B; so “A and B” becomes (A,B) </w:t>
      </w:r>
      <w:r w:rsidR="006410E4">
        <w:t>and</w:t>
      </w:r>
      <w:r>
        <w:t xml:space="preserve"> “A but B” becomes (A*,B)</w:t>
      </w:r>
      <w:r w:rsidR="002A2DC0">
        <w:t xml:space="preserve"> and </w:t>
      </w:r>
      <w:r w:rsidR="002164AE">
        <w:t>“A although B” becomes (A, B*)</w:t>
      </w:r>
    </w:p>
    <w:p w:rsidR="008E2601" w:rsidRDefault="008E2601" w:rsidP="00B63123">
      <w:pPr>
        <w:spacing w:after="0"/>
      </w:pPr>
    </w:p>
    <w:p w:rsidR="008E2601" w:rsidRDefault="008E2601" w:rsidP="00B63123">
      <w:pPr>
        <w:spacing w:after="0"/>
      </w:pPr>
      <w:r>
        <w:t xml:space="preserve">We apply these conventions to </w:t>
      </w:r>
      <w:r w:rsidR="00AA7830">
        <w:t>assembling the value for a narrative pattern, in terms of the values of its parts</w:t>
      </w:r>
      <w:r>
        <w:t xml:space="preserve">. </w:t>
      </w:r>
    </w:p>
    <w:p w:rsidR="008E2601" w:rsidRDefault="008E2601" w:rsidP="008E2601">
      <w:pPr>
        <w:pStyle w:val="ListParagraph"/>
        <w:numPr>
          <w:ilvl w:val="0"/>
          <w:numId w:val="4"/>
        </w:numPr>
        <w:spacing w:after="0"/>
      </w:pPr>
      <w:r>
        <w:t xml:space="preserve">An exclusive variable returns with polarity reversed </w:t>
      </w:r>
      <w:r w:rsidR="00BA5711">
        <w:t>whenever a non-default (first)</w:t>
      </w:r>
      <w:r>
        <w:t xml:space="preserve"> dictionary is used.</w:t>
      </w:r>
    </w:p>
    <w:p w:rsidR="008E2601" w:rsidRDefault="008E2601" w:rsidP="008E2601">
      <w:pPr>
        <w:pStyle w:val="ListParagraph"/>
        <w:numPr>
          <w:ilvl w:val="0"/>
          <w:numId w:val="4"/>
        </w:numPr>
        <w:spacing w:after="0"/>
      </w:pPr>
      <w:r>
        <w:t xml:space="preserve">If an </w:t>
      </w:r>
      <w:r w:rsidR="007B0470">
        <w:t>“</w:t>
      </w:r>
      <w:r>
        <w:t>attribute narrative</w:t>
      </w:r>
      <w:r w:rsidR="007B0470">
        <w:t>”</w:t>
      </w:r>
      <w:r>
        <w:t xml:space="preserve"> is tested against text and the ‘relation’ has negative polarity then it reverses the polarity of the whole.  If the ‘value’ has negative polarity then</w:t>
      </w:r>
      <w:r w:rsidR="00511373">
        <w:t xml:space="preserve"> it </w:t>
      </w:r>
      <w:r w:rsidR="00E63B49">
        <w:t>sets</w:t>
      </w:r>
      <w:r w:rsidR="00511373">
        <w:t xml:space="preserve"> the polarity of the whole</w:t>
      </w:r>
      <w:r w:rsidR="00E63B49">
        <w:t xml:space="preserve"> to be negative</w:t>
      </w:r>
      <w:r w:rsidR="00511373">
        <w:t xml:space="preserve">, ignoring the polarity of the ‘relation’. </w:t>
      </w:r>
    </w:p>
    <w:p w:rsidR="007B0470" w:rsidRDefault="007B0470" w:rsidP="008E2601">
      <w:pPr>
        <w:pStyle w:val="ListParagraph"/>
        <w:numPr>
          <w:ilvl w:val="0"/>
          <w:numId w:val="4"/>
        </w:numPr>
        <w:spacing w:after="0"/>
      </w:pPr>
      <w:r>
        <w:t>If an “event narrative” is tested against text</w:t>
      </w:r>
      <w:r w:rsidR="00635182">
        <w:t>,</w:t>
      </w:r>
      <w:r>
        <w:t xml:space="preserve"> then the polarity of the whole is the product of the polarity of the ‘action’ and the ‘value’ (using</w:t>
      </w:r>
      <w:r w:rsidR="001A40D4">
        <w:t xml:space="preserve"> the</w:t>
      </w:r>
      <w:r>
        <w:t xml:space="preserve"> multipl</w:t>
      </w:r>
      <w:r w:rsidR="0020472B">
        <w:t>ic</w:t>
      </w:r>
      <w:r>
        <w:t>ative group on {-1,1})</w:t>
      </w:r>
      <w:r w:rsidR="00FD2954">
        <w:t>.</w:t>
      </w:r>
    </w:p>
    <w:p w:rsidR="001A40D4" w:rsidRDefault="001A40D4" w:rsidP="008E2601">
      <w:pPr>
        <w:pStyle w:val="ListParagraph"/>
        <w:numPr>
          <w:ilvl w:val="0"/>
          <w:numId w:val="4"/>
        </w:numPr>
        <w:spacing w:after="0"/>
      </w:pPr>
      <w:r>
        <w:t>If a “transformation narrative” of the form A::B is tested against text, then the polarity of the whole is the polarity of B</w:t>
      </w:r>
      <w:r w:rsidR="00FD2954">
        <w:t>.</w:t>
      </w:r>
    </w:p>
    <w:p w:rsidR="001A40D4" w:rsidRDefault="001A40D4" w:rsidP="008E2601">
      <w:pPr>
        <w:pStyle w:val="ListParagraph"/>
        <w:numPr>
          <w:ilvl w:val="0"/>
          <w:numId w:val="4"/>
        </w:numPr>
        <w:spacing w:after="0"/>
      </w:pPr>
      <w:r>
        <w:t>If a “sequence narrative” of the form A,B is tested against text, then the polarity of the whole is the polarity of B (???)</w:t>
      </w:r>
      <w:r w:rsidR="00FD2954">
        <w:t>.</w:t>
      </w:r>
    </w:p>
    <w:p w:rsidR="000E1328" w:rsidRDefault="000E1328" w:rsidP="00B63123">
      <w:pPr>
        <w:spacing w:after="0"/>
      </w:pPr>
    </w:p>
    <w:p w:rsidR="00972214" w:rsidRDefault="00972214" w:rsidP="00B63123">
      <w:pPr>
        <w:spacing w:after="0"/>
      </w:pPr>
    </w:p>
    <w:p w:rsidR="00C855A0" w:rsidRDefault="00C855A0" w:rsidP="00C855A0">
      <w:pPr>
        <w:spacing w:after="0"/>
        <w:rPr>
          <w:sz w:val="28"/>
          <w:szCs w:val="28"/>
          <w:u w:val="single"/>
        </w:rPr>
      </w:pPr>
      <w:r w:rsidRPr="00131075">
        <w:rPr>
          <w:sz w:val="28"/>
          <w:szCs w:val="28"/>
          <w:u w:val="single"/>
        </w:rPr>
        <w:t xml:space="preserve">Section </w:t>
      </w:r>
      <w:r>
        <w:rPr>
          <w:sz w:val="28"/>
          <w:szCs w:val="28"/>
          <w:u w:val="single"/>
        </w:rPr>
        <w:t>3 Narwhal classes</w:t>
      </w:r>
    </w:p>
    <w:p w:rsidR="00C855A0" w:rsidRDefault="00C855A0" w:rsidP="00C855A0">
      <w:pPr>
        <w:spacing w:after="0"/>
        <w:rPr>
          <w:b/>
          <w:i/>
        </w:rPr>
      </w:pPr>
      <w:r>
        <w:rPr>
          <w:b/>
          <w:i/>
        </w:rPr>
        <w:t>Construction:</w:t>
      </w:r>
    </w:p>
    <w:p w:rsidR="00C855A0" w:rsidRDefault="00C855A0" w:rsidP="00C855A0">
      <w:pPr>
        <w:spacing w:after="0"/>
      </w:pPr>
      <w:r>
        <w:t>You should define all dictionaries and the tree in Python files that ar</w:t>
      </w:r>
      <w:r w:rsidR="004B544E">
        <w:t>e imported to your Python code, where you can write:</w:t>
      </w:r>
    </w:p>
    <w:p w:rsidR="00580661" w:rsidRPr="00580661" w:rsidRDefault="0003230B" w:rsidP="00580661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nw</w:t>
      </w:r>
      <w:r w:rsidR="00580661" w:rsidRPr="00580661">
        <w:rPr>
          <w:rFonts w:ascii="Courier New" w:hAnsi="Courier New" w:cs="Courier New"/>
        </w:rPr>
        <w:t>Class(tree, narratives</w:t>
      </w:r>
      <w:r w:rsidR="00580661">
        <w:rPr>
          <w:rFonts w:ascii="Courier New" w:hAnsi="Courier New" w:cs="Courier New"/>
        </w:rPr>
        <w:t xml:space="preserve">[] </w:t>
      </w:r>
      <w:r w:rsidR="00580661" w:rsidRPr="00580661">
        <w:rPr>
          <w:rFonts w:ascii="Courier New" w:hAnsi="Courier New" w:cs="Courier New"/>
        </w:rPr>
        <w:t>)</w:t>
      </w:r>
    </w:p>
    <w:p w:rsidR="00580661" w:rsidRDefault="00580661" w:rsidP="00C855A0">
      <w:pPr>
        <w:spacing w:after="0"/>
        <w:rPr>
          <w:b/>
          <w:i/>
        </w:rPr>
      </w:pPr>
    </w:p>
    <w:p w:rsidR="00C855A0" w:rsidRDefault="00C855A0" w:rsidP="00C855A0">
      <w:pPr>
        <w:spacing w:after="0"/>
        <w:rPr>
          <w:b/>
          <w:i/>
        </w:rPr>
      </w:pPr>
      <w:r>
        <w:rPr>
          <w:b/>
          <w:i/>
        </w:rPr>
        <w:t>The readText() method</w:t>
      </w:r>
      <w:r w:rsidRPr="00BB6EB0">
        <w:rPr>
          <w:b/>
          <w:i/>
        </w:rPr>
        <w:t>:</w:t>
      </w:r>
    </w:p>
    <w:p w:rsidR="00580661" w:rsidRPr="00DC3235" w:rsidRDefault="00580661" w:rsidP="00DC3235">
      <w:pPr>
        <w:spacing w:after="0"/>
        <w:jc w:val="center"/>
        <w:rPr>
          <w:rFonts w:ascii="Courier New" w:hAnsi="Courier New" w:cs="Courier New"/>
          <w:b/>
        </w:rPr>
      </w:pPr>
      <w:r w:rsidRPr="00DC3235">
        <w:rPr>
          <w:rFonts w:ascii="Courier New" w:hAnsi="Courier New" w:cs="Courier New"/>
          <w:b/>
        </w:rPr>
        <w:t xml:space="preserve">P.readText( </w:t>
      </w:r>
      <w:r w:rsidRPr="00DC3235">
        <w:rPr>
          <w:rFonts w:ascii="Courier New" w:hAnsi="Courier New" w:cs="Courier New"/>
        </w:rPr>
        <w:t>string</w:t>
      </w:r>
      <w:r w:rsidR="00CB67AD">
        <w:rPr>
          <w:rFonts w:ascii="Courier New" w:hAnsi="Courier New" w:cs="Courier New"/>
        </w:rPr>
        <w:t>I</w:t>
      </w:r>
      <w:r w:rsidRPr="00DC3235">
        <w:rPr>
          <w:rFonts w:ascii="Courier New" w:hAnsi="Courier New" w:cs="Courier New"/>
        </w:rPr>
        <w:t>n</w:t>
      </w:r>
      <w:r w:rsidRPr="00DC3235">
        <w:rPr>
          <w:rFonts w:ascii="Courier New" w:hAnsi="Courier New" w:cs="Courier New"/>
          <w:b/>
        </w:rPr>
        <w:t xml:space="preserve"> )</w:t>
      </w:r>
    </w:p>
    <w:p w:rsidR="00C855A0" w:rsidRDefault="00C855A0" w:rsidP="00C855A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5C7F21" w:rsidRDefault="005C7F21" w:rsidP="005C7F21">
      <w:pPr>
        <w:spacing w:after="0"/>
        <w:rPr>
          <w:b/>
          <w:i/>
        </w:rPr>
      </w:pPr>
      <w:r>
        <w:rPr>
          <w:b/>
          <w:i/>
        </w:rPr>
        <w:t>The goodness of fit metric (the more word matches the better)</w:t>
      </w:r>
      <w:r w:rsidRPr="00BB6EB0">
        <w:rPr>
          <w:b/>
          <w:i/>
        </w:rPr>
        <w:t>:</w:t>
      </w:r>
    </w:p>
    <w:p w:rsidR="005C7F21" w:rsidRDefault="005C7F21" w:rsidP="00C855A0">
      <w:pPr>
        <w:spacing w:after="0"/>
        <w:rPr>
          <w:sz w:val="28"/>
          <w:szCs w:val="28"/>
          <w:u w:val="single"/>
        </w:rPr>
      </w:pPr>
    </w:p>
    <w:p w:rsidR="00C855A0" w:rsidRPr="00D35048" w:rsidRDefault="00D35048" w:rsidP="00B63123">
      <w:pPr>
        <w:spacing w:after="0"/>
        <w:rPr>
          <w:sz w:val="28"/>
          <w:szCs w:val="28"/>
          <w:u w:val="single"/>
        </w:rPr>
      </w:pPr>
      <w:r w:rsidRPr="00D35048">
        <w:rPr>
          <w:sz w:val="28"/>
          <w:szCs w:val="28"/>
          <w:u w:val="single"/>
        </w:rPr>
        <w:t>Section 4 Competition between Narwhal Classes</w:t>
      </w:r>
    </w:p>
    <w:p w:rsidR="00D35048" w:rsidRDefault="00D35048" w:rsidP="00B63123">
      <w:pPr>
        <w:spacing w:after="0"/>
      </w:pPr>
    </w:p>
    <w:p w:rsidR="00D35048" w:rsidRDefault="00D35048" w:rsidP="00B63123">
      <w:pPr>
        <w:spacing w:after="0"/>
        <w:rPr>
          <w:sz w:val="28"/>
          <w:szCs w:val="28"/>
          <w:u w:val="single"/>
        </w:rPr>
      </w:pPr>
      <w:r w:rsidRPr="00D35048">
        <w:rPr>
          <w:sz w:val="28"/>
          <w:szCs w:val="28"/>
          <w:u w:val="single"/>
        </w:rPr>
        <w:t>Secton 5 Summary and Archival Functions</w:t>
      </w:r>
    </w:p>
    <w:p w:rsidR="008E2601" w:rsidRDefault="008E2601" w:rsidP="00B63123">
      <w:pPr>
        <w:spacing w:after="0"/>
        <w:rPr>
          <w:sz w:val="28"/>
          <w:szCs w:val="28"/>
          <w:u w:val="single"/>
        </w:rPr>
      </w:pPr>
    </w:p>
    <w:p w:rsidR="00AF5653" w:rsidRDefault="00AF5653" w:rsidP="00FC4EB5">
      <w:pPr>
        <w:keepNext/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Section 6 The Future of Narwhal</w:t>
      </w:r>
    </w:p>
    <w:p w:rsidR="00AF5653" w:rsidRDefault="00E45664" w:rsidP="00FC4EB5">
      <w:pPr>
        <w:keepNext/>
        <w:spacing w:after="0"/>
      </w:pPr>
      <w:r>
        <w:t>I</w:t>
      </w:r>
      <w:r w:rsidR="00AF5653">
        <w:t xml:space="preserve">t is hoped that other developers will contribute to </w:t>
      </w:r>
      <w:r w:rsidR="002A2DC0">
        <w:t>Narwhal</w:t>
      </w:r>
      <w:r w:rsidR="00AF5653">
        <w:t>. The general goal is: easier development of text-aware classes that can work in larger (less “narrow”) worlds</w:t>
      </w:r>
      <w:r w:rsidR="00F92E36">
        <w:t xml:space="preserve"> with longer examples of</w:t>
      </w:r>
      <w:r w:rsidR="00925ACB">
        <w:t xml:space="preserve"> text</w:t>
      </w:r>
      <w:r w:rsidR="00AF5653">
        <w:t xml:space="preserve">. It would make sense to add more </w:t>
      </w:r>
      <w:r w:rsidR="006800EB">
        <w:t xml:space="preserve">pre-defined </w:t>
      </w:r>
      <w:r w:rsidR="00AF5653">
        <w:t xml:space="preserve">language </w:t>
      </w:r>
      <w:r>
        <w:t>structure</w:t>
      </w:r>
      <w:r w:rsidR="006800EB">
        <w:t>s</w:t>
      </w:r>
      <w:r>
        <w:t xml:space="preserve"> </w:t>
      </w:r>
      <w:r w:rsidR="00AF5653">
        <w:t xml:space="preserve">as resources for the developer. </w:t>
      </w:r>
    </w:p>
    <w:p w:rsidR="00925ACB" w:rsidRDefault="00925ACB" w:rsidP="00FC4EB5">
      <w:pPr>
        <w:keepNext/>
        <w:spacing w:after="0"/>
      </w:pPr>
    </w:p>
    <w:p w:rsidR="00AF5653" w:rsidRDefault="00AF5653" w:rsidP="00FC4EB5">
      <w:pPr>
        <w:keepNext/>
        <w:spacing w:after="0"/>
      </w:pPr>
      <w:r>
        <w:t>For example:</w:t>
      </w:r>
    </w:p>
    <w:p w:rsidR="00AF5653" w:rsidRDefault="00AF5653" w:rsidP="00FC4EB5">
      <w:pPr>
        <w:pStyle w:val="ListParagraph"/>
        <w:keepNext/>
        <w:numPr>
          <w:ilvl w:val="0"/>
          <w:numId w:val="5"/>
        </w:numPr>
        <w:spacing w:after="0"/>
      </w:pPr>
      <w:r>
        <w:t>Truism (I know of 8, listed on Sphinxmoth</w:t>
      </w:r>
      <w:r w:rsidR="00490A65">
        <w:t xml:space="preserve"> and detailed in “The Elements of Narrative”</w:t>
      </w:r>
      <w:r>
        <w:t>) appear to be general story mechanisms that are almost always used to communicate detailed information – which is provided inside a “cause and effect” format.</w:t>
      </w:r>
    </w:p>
    <w:p w:rsidR="00AF5653" w:rsidRDefault="00AF5653" w:rsidP="00925ACB">
      <w:pPr>
        <w:pStyle w:val="ListParagraph"/>
        <w:keepNext/>
        <w:numPr>
          <w:ilvl w:val="0"/>
          <w:numId w:val="5"/>
        </w:numPr>
        <w:spacing w:after="0"/>
      </w:pPr>
      <w:r>
        <w:t xml:space="preserve">Verb tables. A number of basic verbs can be listed in a table and narrative patterns that use them </w:t>
      </w:r>
      <w:r w:rsidR="009C6A29">
        <w:t>made</w:t>
      </w:r>
      <w:r>
        <w:t xml:space="preserve"> available as resources.</w:t>
      </w:r>
    </w:p>
    <w:p w:rsidR="00874AF7" w:rsidRDefault="00874AF7" w:rsidP="00925ACB">
      <w:pPr>
        <w:pStyle w:val="ListParagraph"/>
        <w:keepNext/>
        <w:numPr>
          <w:ilvl w:val="0"/>
          <w:numId w:val="5"/>
        </w:numPr>
        <w:spacing w:after="0"/>
      </w:pPr>
      <w:r>
        <w:t>Ability to understand</w:t>
      </w:r>
      <w:r w:rsidR="006D43CE">
        <w:t xml:space="preserve"> sequences </w:t>
      </w:r>
      <w:r>
        <w:t>of quantities</w:t>
      </w:r>
      <w:r w:rsidR="00687D26">
        <w:t>.</w:t>
      </w:r>
    </w:p>
    <w:p w:rsidR="00AF5653" w:rsidRDefault="00AF5653" w:rsidP="00AF5653">
      <w:pPr>
        <w:pStyle w:val="ListParagraph"/>
        <w:numPr>
          <w:ilvl w:val="0"/>
          <w:numId w:val="5"/>
        </w:numPr>
        <w:spacing w:after="0"/>
      </w:pPr>
      <w:r>
        <w:t>Integration with FrameNet [Berkeley]</w:t>
      </w:r>
      <w:r w:rsidR="00B025B5">
        <w:t>,</w:t>
      </w:r>
      <w:r>
        <w:t xml:space="preserve"> an archive of existing semantic frames. In principle any semantic frame could </w:t>
      </w:r>
      <w:r w:rsidR="00E45664">
        <w:t>become</w:t>
      </w:r>
      <w:r>
        <w:t xml:space="preserve"> a dedicated </w:t>
      </w:r>
      <w:r w:rsidR="00E45664">
        <w:t>Nar</w:t>
      </w:r>
      <w:r w:rsidR="00BC6300">
        <w:t>wh</w:t>
      </w:r>
      <w:r w:rsidR="00E45664">
        <w:t xml:space="preserve">al class for reading text from the “corpus” that is part of the </w:t>
      </w:r>
      <w:r w:rsidR="00DE523A">
        <w:t>frame’s definition</w:t>
      </w:r>
      <w:r w:rsidR="00E45664">
        <w:t>.</w:t>
      </w:r>
    </w:p>
    <w:p w:rsidR="00E45664" w:rsidRDefault="00E45664" w:rsidP="00AF5653">
      <w:pPr>
        <w:pStyle w:val="ListParagraph"/>
        <w:numPr>
          <w:ilvl w:val="0"/>
          <w:numId w:val="5"/>
        </w:numPr>
        <w:spacing w:after="0"/>
      </w:pPr>
      <w:r>
        <w:t xml:space="preserve">Automatic or semi-automatic discovery of new keywords to add to existing lists. One of the maintenance chores of Narwhal is the addition of keywords to the existing lists. Currently this is done </w:t>
      </w:r>
      <w:r w:rsidR="00791D6F">
        <w:t xml:space="preserve">manually </w:t>
      </w:r>
      <w:r>
        <w:t>by testing examples that are ‘detected’ in the narrow world but which are incomplete</w:t>
      </w:r>
      <w:r w:rsidR="00791D6F">
        <w:t>ly ‘read’.</w:t>
      </w:r>
      <w:r w:rsidR="003B4B7E">
        <w:t xml:space="preserve"> Developers interested in machine learning may create a Narwhal client with such capabilities.</w:t>
      </w:r>
    </w:p>
    <w:p w:rsidR="00B864EE" w:rsidRDefault="00B864EE" w:rsidP="00AF5653">
      <w:pPr>
        <w:pStyle w:val="ListParagraph"/>
        <w:numPr>
          <w:ilvl w:val="0"/>
          <w:numId w:val="5"/>
        </w:numPr>
        <w:spacing w:after="0"/>
      </w:pPr>
      <w:r>
        <w:t>The automatic discovery of narrative patterns would be interesting</w:t>
      </w:r>
      <w:r w:rsidR="00B025B5">
        <w:t>;</w:t>
      </w:r>
      <w:r>
        <w:t xml:space="preserve"> applying “machine learning” concepts to the models rather than the underlying data.</w:t>
      </w:r>
    </w:p>
    <w:p w:rsidR="00B025B5" w:rsidRDefault="00B025B5" w:rsidP="00B025B5">
      <w:pPr>
        <w:pStyle w:val="ListParagraph"/>
        <w:numPr>
          <w:ilvl w:val="0"/>
          <w:numId w:val="5"/>
        </w:numPr>
        <w:spacing w:after="0"/>
      </w:pPr>
      <w:r>
        <w:t xml:space="preserve">Narwhal will need </w:t>
      </w:r>
      <w:r w:rsidR="001874E5">
        <w:t xml:space="preserve">maturation of </w:t>
      </w:r>
      <w:r>
        <w:t>the moving topic implementation.</w:t>
      </w:r>
    </w:p>
    <w:p w:rsidR="0054196A" w:rsidRDefault="001874E5" w:rsidP="0054196A">
      <w:pPr>
        <w:pStyle w:val="ListParagraph"/>
        <w:numPr>
          <w:ilvl w:val="0"/>
          <w:numId w:val="5"/>
        </w:numPr>
        <w:spacing w:after="0"/>
      </w:pPr>
      <w:r>
        <w:t>It will be possible, for example, to build a ‘question’ chatbot for a consumer that becomes temporarily enhanced when it comes in contact with an ‘answer’ chatbot from a vendor.  This means such chatbot classes will need a way to announce their capabilities to each other in an interactive community.</w:t>
      </w:r>
    </w:p>
    <w:p w:rsidR="0054196A" w:rsidRPr="00490A65" w:rsidRDefault="0054196A" w:rsidP="0054196A">
      <w:pPr>
        <w:pStyle w:val="ListParagraph"/>
        <w:numPr>
          <w:ilvl w:val="0"/>
          <w:numId w:val="5"/>
        </w:numPr>
        <w:spacing w:after="0"/>
      </w:pPr>
      <w:r w:rsidRPr="00490A65">
        <w:rPr>
          <w:rFonts w:eastAsia="Times New Roman" w:cs="Times New Roman"/>
        </w:rPr>
        <w:t>Narwhal does context - so a first sentence is most critical in a paragra</w:t>
      </w:r>
      <w:r w:rsidR="00B75F4B">
        <w:rPr>
          <w:rFonts w:eastAsia="Times New Roman" w:cs="Times New Roman"/>
        </w:rPr>
        <w:t>p</w:t>
      </w:r>
      <w:r w:rsidRPr="00490A65">
        <w:rPr>
          <w:rFonts w:eastAsia="Times New Roman" w:cs="Times New Roman"/>
        </w:rPr>
        <w:t>h.</w:t>
      </w:r>
    </w:p>
    <w:p w:rsidR="0054196A" w:rsidRPr="00F94DE0" w:rsidRDefault="0054196A" w:rsidP="0054196A">
      <w:pPr>
        <w:pStyle w:val="ListParagraph"/>
        <w:numPr>
          <w:ilvl w:val="0"/>
          <w:numId w:val="5"/>
        </w:numPr>
        <w:spacing w:after="0" w:line="240" w:lineRule="auto"/>
      </w:pPr>
      <w:r w:rsidRPr="00490A65">
        <w:rPr>
          <w:rFonts w:eastAsia="Times New Roman" w:cs="Times New Roman"/>
        </w:rPr>
        <w:t xml:space="preserve">Narwhal does community: basic support for interactions and announcing capability: Expand Section 4 to cover capability negotiation between Narwhal classes </w:t>
      </w:r>
    </w:p>
    <w:p w:rsidR="00F94DE0" w:rsidRPr="00490A65" w:rsidRDefault="00F94DE0" w:rsidP="0054196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eastAsia="Times New Roman" w:cs="Times New Roman"/>
        </w:rPr>
        <w:t>Surely you see the possibility of bridging between FrameNet and AIML, by creating libraries of narrative patterns?</w:t>
      </w:r>
      <w:bookmarkStart w:id="0" w:name="_GoBack"/>
      <w:bookmarkEnd w:id="0"/>
    </w:p>
    <w:p w:rsidR="00AF5653" w:rsidRDefault="00B025B5" w:rsidP="00B63123">
      <w:pPr>
        <w:spacing w:after="0"/>
      </w:pPr>
      <w:r>
        <w:t xml:space="preserve"> </w:t>
      </w:r>
    </w:p>
    <w:p w:rsidR="00E45664" w:rsidRDefault="00E45664" w:rsidP="00B63123">
      <w:pPr>
        <w:spacing w:after="0"/>
        <w:rPr>
          <w:sz w:val="28"/>
          <w:szCs w:val="28"/>
          <w:u w:val="single"/>
        </w:rPr>
      </w:pPr>
    </w:p>
    <w:p w:rsidR="008E2601" w:rsidRDefault="008E2601" w:rsidP="00B63123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Summary</w:t>
      </w:r>
    </w:p>
    <w:p w:rsidR="00146D25" w:rsidRPr="008E2601" w:rsidRDefault="008E2601" w:rsidP="00B63123">
      <w:pPr>
        <w:spacing w:after="0"/>
      </w:pPr>
      <w:r>
        <w:t xml:space="preserve">Narwhal implements a </w:t>
      </w:r>
      <w:r w:rsidR="001877F1">
        <w:t xml:space="preserve">system </w:t>
      </w:r>
      <w:r w:rsidR="00C80435">
        <w:t xml:space="preserve">of </w:t>
      </w:r>
      <w:r>
        <w:t xml:space="preserve">formal symbolic reasoning that is different </w:t>
      </w:r>
      <w:r w:rsidR="00014957">
        <w:t>from</w:t>
      </w:r>
      <w:r>
        <w:t xml:space="preserve"> traditional logic and yet encompasses </w:t>
      </w:r>
      <w:r w:rsidR="00014957">
        <w:t xml:space="preserve">and describes </w:t>
      </w:r>
      <w:r w:rsidR="00370037">
        <w:t>some</w:t>
      </w:r>
      <w:r>
        <w:t xml:space="preserve"> of the same </w:t>
      </w:r>
      <w:r w:rsidR="00014957">
        <w:t xml:space="preserve">aspects of </w:t>
      </w:r>
      <w:r>
        <w:t xml:space="preserve">natural language. </w:t>
      </w:r>
      <w:r w:rsidR="00511373">
        <w:t xml:space="preserve"> </w:t>
      </w:r>
      <w:r w:rsidR="00635182">
        <w:t xml:space="preserve">With the </w:t>
      </w:r>
      <w:r w:rsidR="0003365D">
        <w:t>“</w:t>
      </w:r>
      <w:r w:rsidR="00635182">
        <w:t>moving topic</w:t>
      </w:r>
      <w:r w:rsidR="0003365D">
        <w:t>”</w:t>
      </w:r>
      <w:r w:rsidR="00635182">
        <w:t xml:space="preserve">, </w:t>
      </w:r>
      <w:r w:rsidR="00D00A33">
        <w:t>it</w:t>
      </w:r>
      <w:r w:rsidR="00635182">
        <w:t xml:space="preserve"> is able to translate narrow world text into symbolic form</w:t>
      </w:r>
      <w:r w:rsidR="002B3292">
        <w:t xml:space="preserve">, </w:t>
      </w:r>
      <w:r w:rsidR="00E0138B">
        <w:t xml:space="preserve">building </w:t>
      </w:r>
      <w:r w:rsidR="002B3292">
        <w:t xml:space="preserve">symbolic expressions and </w:t>
      </w:r>
      <w:r w:rsidR="00635182">
        <w:t>distil</w:t>
      </w:r>
      <w:r w:rsidR="00B75F4B">
        <w:t>l</w:t>
      </w:r>
      <w:r w:rsidR="00635182">
        <w:t xml:space="preserve"> </w:t>
      </w:r>
      <w:r w:rsidR="002B3292">
        <w:t>the</w:t>
      </w:r>
      <w:r w:rsidR="00635182">
        <w:t xml:space="preserve"> ‘good’ or ‘bad’ </w:t>
      </w:r>
      <w:r w:rsidR="0054196A">
        <w:t>sentiment polarity</w:t>
      </w:r>
      <w:r w:rsidR="00635182">
        <w:t>.</w:t>
      </w:r>
      <w:r w:rsidR="00D00A33">
        <w:t xml:space="preserve"> </w:t>
      </w:r>
      <w:r w:rsidR="00374DEE">
        <w:t xml:space="preserve">After which, </w:t>
      </w:r>
      <w:r w:rsidR="00B75F4B">
        <w:t>Narwhal</w:t>
      </w:r>
      <w:r w:rsidR="00BA277D">
        <w:t xml:space="preserve"> </w:t>
      </w:r>
      <w:r w:rsidR="00C80435">
        <w:t>provides a</w:t>
      </w:r>
      <w:r w:rsidR="00D00A33">
        <w:t xml:space="preserve"> concept of goodness-of-</w:t>
      </w:r>
      <w:r w:rsidR="00BA277D">
        <w:t xml:space="preserve">fit </w:t>
      </w:r>
      <w:r w:rsidR="00D00A33">
        <w:t>to determine if something has been said</w:t>
      </w:r>
      <w:r w:rsidR="001669B3">
        <w:t>,</w:t>
      </w:r>
      <w:r w:rsidR="00D00A33">
        <w:t xml:space="preserve"> according to </w:t>
      </w:r>
      <w:r w:rsidR="00000230">
        <w:t>the narratives you have defined</w:t>
      </w:r>
      <w:r w:rsidR="00D00A33">
        <w:t>.</w:t>
      </w:r>
      <w:r w:rsidR="00146D25">
        <w:t xml:space="preserve"> </w:t>
      </w:r>
      <w:r w:rsidR="00A21062">
        <w:t>It is hoped that Narwhal</w:t>
      </w:r>
      <w:r w:rsidR="00146D25">
        <w:t xml:space="preserve"> </w:t>
      </w:r>
      <w:r w:rsidR="00A21062">
        <w:t xml:space="preserve">will </w:t>
      </w:r>
      <w:r w:rsidR="00344A2D">
        <w:t xml:space="preserve">enable the creation of </w:t>
      </w:r>
      <w:r w:rsidR="00146D25">
        <w:t>text interfaces for data objects</w:t>
      </w:r>
      <w:r w:rsidR="0054196A">
        <w:t xml:space="preserve"> by non-experts.</w:t>
      </w:r>
    </w:p>
    <w:sectPr w:rsidR="00146D25" w:rsidRPr="008E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58E" w:rsidRDefault="00DA258E" w:rsidP="001C5183">
      <w:pPr>
        <w:spacing w:after="0" w:line="240" w:lineRule="auto"/>
      </w:pPr>
      <w:r>
        <w:separator/>
      </w:r>
    </w:p>
  </w:endnote>
  <w:endnote w:type="continuationSeparator" w:id="0">
    <w:p w:rsidR="00DA258E" w:rsidRDefault="00DA258E" w:rsidP="001C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58E" w:rsidRDefault="00DA258E" w:rsidP="001C5183">
      <w:pPr>
        <w:spacing w:after="0" w:line="240" w:lineRule="auto"/>
      </w:pPr>
      <w:r>
        <w:separator/>
      </w:r>
    </w:p>
  </w:footnote>
  <w:footnote w:type="continuationSeparator" w:id="0">
    <w:p w:rsidR="00DA258E" w:rsidRDefault="00DA258E" w:rsidP="001C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46B55"/>
    <w:multiLevelType w:val="hybridMultilevel"/>
    <w:tmpl w:val="C6DA4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1189B"/>
    <w:multiLevelType w:val="hybridMultilevel"/>
    <w:tmpl w:val="6CC8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5DE7"/>
    <w:multiLevelType w:val="hybridMultilevel"/>
    <w:tmpl w:val="6EFE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6406"/>
    <w:multiLevelType w:val="hybridMultilevel"/>
    <w:tmpl w:val="20BC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6757B"/>
    <w:multiLevelType w:val="hybridMultilevel"/>
    <w:tmpl w:val="A12A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C3"/>
    <w:rsid w:val="00000230"/>
    <w:rsid w:val="000022A3"/>
    <w:rsid w:val="00006C20"/>
    <w:rsid w:val="0000793C"/>
    <w:rsid w:val="00007CF5"/>
    <w:rsid w:val="0001002E"/>
    <w:rsid w:val="00010968"/>
    <w:rsid w:val="00014957"/>
    <w:rsid w:val="000163A0"/>
    <w:rsid w:val="00016523"/>
    <w:rsid w:val="00020136"/>
    <w:rsid w:val="00021914"/>
    <w:rsid w:val="00022ACB"/>
    <w:rsid w:val="000236BC"/>
    <w:rsid w:val="000238EE"/>
    <w:rsid w:val="00024D7B"/>
    <w:rsid w:val="00031793"/>
    <w:rsid w:val="0003230B"/>
    <w:rsid w:val="0003365D"/>
    <w:rsid w:val="000376D8"/>
    <w:rsid w:val="000469E8"/>
    <w:rsid w:val="00047575"/>
    <w:rsid w:val="000531BC"/>
    <w:rsid w:val="00053EA7"/>
    <w:rsid w:val="00055157"/>
    <w:rsid w:val="00056F62"/>
    <w:rsid w:val="000603A7"/>
    <w:rsid w:val="0006356E"/>
    <w:rsid w:val="000636E2"/>
    <w:rsid w:val="000678F2"/>
    <w:rsid w:val="000701C1"/>
    <w:rsid w:val="00070F50"/>
    <w:rsid w:val="00073271"/>
    <w:rsid w:val="00076520"/>
    <w:rsid w:val="00076B45"/>
    <w:rsid w:val="00080E40"/>
    <w:rsid w:val="00082DF6"/>
    <w:rsid w:val="00082EB0"/>
    <w:rsid w:val="0008302B"/>
    <w:rsid w:val="0008364C"/>
    <w:rsid w:val="00083A26"/>
    <w:rsid w:val="00084659"/>
    <w:rsid w:val="00085FF3"/>
    <w:rsid w:val="00087112"/>
    <w:rsid w:val="00087308"/>
    <w:rsid w:val="000911B4"/>
    <w:rsid w:val="00091DA5"/>
    <w:rsid w:val="00092033"/>
    <w:rsid w:val="000B31FB"/>
    <w:rsid w:val="000C3B2E"/>
    <w:rsid w:val="000C418D"/>
    <w:rsid w:val="000C4208"/>
    <w:rsid w:val="000C45E8"/>
    <w:rsid w:val="000C51C7"/>
    <w:rsid w:val="000D185C"/>
    <w:rsid w:val="000D4202"/>
    <w:rsid w:val="000D569B"/>
    <w:rsid w:val="000D5E09"/>
    <w:rsid w:val="000D61CE"/>
    <w:rsid w:val="000E0457"/>
    <w:rsid w:val="000E1328"/>
    <w:rsid w:val="000E1813"/>
    <w:rsid w:val="000E43A2"/>
    <w:rsid w:val="000E5202"/>
    <w:rsid w:val="000E59B3"/>
    <w:rsid w:val="000E6813"/>
    <w:rsid w:val="000E7D05"/>
    <w:rsid w:val="000F031B"/>
    <w:rsid w:val="000F070A"/>
    <w:rsid w:val="000F17F5"/>
    <w:rsid w:val="000F279A"/>
    <w:rsid w:val="000F3F52"/>
    <w:rsid w:val="000F4827"/>
    <w:rsid w:val="000F50F8"/>
    <w:rsid w:val="000F5767"/>
    <w:rsid w:val="000F703C"/>
    <w:rsid w:val="00101276"/>
    <w:rsid w:val="001017DE"/>
    <w:rsid w:val="001026EB"/>
    <w:rsid w:val="00110AD4"/>
    <w:rsid w:val="00111766"/>
    <w:rsid w:val="00112066"/>
    <w:rsid w:val="00113664"/>
    <w:rsid w:val="00122FB2"/>
    <w:rsid w:val="00125536"/>
    <w:rsid w:val="001269FF"/>
    <w:rsid w:val="00131075"/>
    <w:rsid w:val="00141C04"/>
    <w:rsid w:val="00146CFF"/>
    <w:rsid w:val="00146D25"/>
    <w:rsid w:val="001471F6"/>
    <w:rsid w:val="0015166B"/>
    <w:rsid w:val="00152378"/>
    <w:rsid w:val="00155BEB"/>
    <w:rsid w:val="00156EB4"/>
    <w:rsid w:val="00163491"/>
    <w:rsid w:val="00164424"/>
    <w:rsid w:val="00164F12"/>
    <w:rsid w:val="001669B3"/>
    <w:rsid w:val="00167A5B"/>
    <w:rsid w:val="00173FE3"/>
    <w:rsid w:val="0018598D"/>
    <w:rsid w:val="001874E5"/>
    <w:rsid w:val="001877F1"/>
    <w:rsid w:val="00191439"/>
    <w:rsid w:val="00191E34"/>
    <w:rsid w:val="00193ABD"/>
    <w:rsid w:val="00194BA3"/>
    <w:rsid w:val="0019572D"/>
    <w:rsid w:val="001958AE"/>
    <w:rsid w:val="001A260B"/>
    <w:rsid w:val="001A2E41"/>
    <w:rsid w:val="001A40D4"/>
    <w:rsid w:val="001A4396"/>
    <w:rsid w:val="001A6E11"/>
    <w:rsid w:val="001A763B"/>
    <w:rsid w:val="001C3402"/>
    <w:rsid w:val="001C5183"/>
    <w:rsid w:val="001C6CDB"/>
    <w:rsid w:val="001C70DA"/>
    <w:rsid w:val="001D131A"/>
    <w:rsid w:val="001D1B15"/>
    <w:rsid w:val="001D1CD8"/>
    <w:rsid w:val="001D1D83"/>
    <w:rsid w:val="001D2A78"/>
    <w:rsid w:val="001D3E80"/>
    <w:rsid w:val="001D4493"/>
    <w:rsid w:val="001D67E1"/>
    <w:rsid w:val="001D6D63"/>
    <w:rsid w:val="001E364A"/>
    <w:rsid w:val="001E4E8C"/>
    <w:rsid w:val="001E5FD9"/>
    <w:rsid w:val="001E6EA6"/>
    <w:rsid w:val="001E7E6E"/>
    <w:rsid w:val="001F181E"/>
    <w:rsid w:val="001F3FFA"/>
    <w:rsid w:val="001F41AE"/>
    <w:rsid w:val="001F4460"/>
    <w:rsid w:val="00203EFD"/>
    <w:rsid w:val="0020472B"/>
    <w:rsid w:val="00214513"/>
    <w:rsid w:val="002164AE"/>
    <w:rsid w:val="00221566"/>
    <w:rsid w:val="002225E4"/>
    <w:rsid w:val="0022298E"/>
    <w:rsid w:val="00222B3D"/>
    <w:rsid w:val="00227374"/>
    <w:rsid w:val="00232245"/>
    <w:rsid w:val="00234688"/>
    <w:rsid w:val="002373CF"/>
    <w:rsid w:val="0024083B"/>
    <w:rsid w:val="00243D6E"/>
    <w:rsid w:val="00244AFF"/>
    <w:rsid w:val="0024723C"/>
    <w:rsid w:val="00250D71"/>
    <w:rsid w:val="002622FE"/>
    <w:rsid w:val="002637EC"/>
    <w:rsid w:val="00263F04"/>
    <w:rsid w:val="00264EC1"/>
    <w:rsid w:val="00266609"/>
    <w:rsid w:val="0026685E"/>
    <w:rsid w:val="002706B7"/>
    <w:rsid w:val="00270F47"/>
    <w:rsid w:val="00271174"/>
    <w:rsid w:val="002713DB"/>
    <w:rsid w:val="00272AC3"/>
    <w:rsid w:val="002736BD"/>
    <w:rsid w:val="002767EF"/>
    <w:rsid w:val="0027763C"/>
    <w:rsid w:val="00282E3D"/>
    <w:rsid w:val="0028388A"/>
    <w:rsid w:val="00283D56"/>
    <w:rsid w:val="00286598"/>
    <w:rsid w:val="00290D02"/>
    <w:rsid w:val="002935CA"/>
    <w:rsid w:val="00293F33"/>
    <w:rsid w:val="0029666B"/>
    <w:rsid w:val="00296CA6"/>
    <w:rsid w:val="0029799F"/>
    <w:rsid w:val="002A2DC0"/>
    <w:rsid w:val="002A4097"/>
    <w:rsid w:val="002A6DE8"/>
    <w:rsid w:val="002B1984"/>
    <w:rsid w:val="002B230F"/>
    <w:rsid w:val="002B3292"/>
    <w:rsid w:val="002B49F4"/>
    <w:rsid w:val="002C183C"/>
    <w:rsid w:val="002C226F"/>
    <w:rsid w:val="002C7202"/>
    <w:rsid w:val="002C759C"/>
    <w:rsid w:val="002C79B5"/>
    <w:rsid w:val="002D142E"/>
    <w:rsid w:val="002D1AB8"/>
    <w:rsid w:val="002D2622"/>
    <w:rsid w:val="002D2B4A"/>
    <w:rsid w:val="002D405E"/>
    <w:rsid w:val="002D7A8F"/>
    <w:rsid w:val="002E3508"/>
    <w:rsid w:val="002E4B70"/>
    <w:rsid w:val="002F0F4F"/>
    <w:rsid w:val="002F5343"/>
    <w:rsid w:val="002F6359"/>
    <w:rsid w:val="002F7AB5"/>
    <w:rsid w:val="00302E84"/>
    <w:rsid w:val="00303ED3"/>
    <w:rsid w:val="003050D6"/>
    <w:rsid w:val="00305648"/>
    <w:rsid w:val="00305A13"/>
    <w:rsid w:val="00307545"/>
    <w:rsid w:val="00307833"/>
    <w:rsid w:val="0031262F"/>
    <w:rsid w:val="0031281B"/>
    <w:rsid w:val="00320AB7"/>
    <w:rsid w:val="00330AA4"/>
    <w:rsid w:val="00331ADE"/>
    <w:rsid w:val="003344A5"/>
    <w:rsid w:val="00334C3A"/>
    <w:rsid w:val="00334C7B"/>
    <w:rsid w:val="0033631E"/>
    <w:rsid w:val="003404B4"/>
    <w:rsid w:val="00340F9D"/>
    <w:rsid w:val="00341411"/>
    <w:rsid w:val="0034303E"/>
    <w:rsid w:val="0034425E"/>
    <w:rsid w:val="00344936"/>
    <w:rsid w:val="00344A2D"/>
    <w:rsid w:val="00345C85"/>
    <w:rsid w:val="003464BA"/>
    <w:rsid w:val="00346CA5"/>
    <w:rsid w:val="00347BEF"/>
    <w:rsid w:val="00351108"/>
    <w:rsid w:val="0035122F"/>
    <w:rsid w:val="00351CD0"/>
    <w:rsid w:val="003537C6"/>
    <w:rsid w:val="003550C3"/>
    <w:rsid w:val="0035533D"/>
    <w:rsid w:val="003561EE"/>
    <w:rsid w:val="00356E3F"/>
    <w:rsid w:val="00357302"/>
    <w:rsid w:val="00357675"/>
    <w:rsid w:val="003579B6"/>
    <w:rsid w:val="00360FEF"/>
    <w:rsid w:val="00361E2A"/>
    <w:rsid w:val="00370037"/>
    <w:rsid w:val="003732AE"/>
    <w:rsid w:val="00374DEE"/>
    <w:rsid w:val="003854F2"/>
    <w:rsid w:val="00392EC6"/>
    <w:rsid w:val="00395738"/>
    <w:rsid w:val="00397D8D"/>
    <w:rsid w:val="003A3791"/>
    <w:rsid w:val="003A3F1F"/>
    <w:rsid w:val="003A638C"/>
    <w:rsid w:val="003A6523"/>
    <w:rsid w:val="003B25BA"/>
    <w:rsid w:val="003B3B32"/>
    <w:rsid w:val="003B4B7E"/>
    <w:rsid w:val="003C33FE"/>
    <w:rsid w:val="003C3EBD"/>
    <w:rsid w:val="003D0277"/>
    <w:rsid w:val="003D19CD"/>
    <w:rsid w:val="003E2569"/>
    <w:rsid w:val="003E4F52"/>
    <w:rsid w:val="003E66BE"/>
    <w:rsid w:val="00405552"/>
    <w:rsid w:val="0040632E"/>
    <w:rsid w:val="0041347C"/>
    <w:rsid w:val="0041668C"/>
    <w:rsid w:val="00420C6D"/>
    <w:rsid w:val="00433F9B"/>
    <w:rsid w:val="00434C91"/>
    <w:rsid w:val="00437589"/>
    <w:rsid w:val="0044338B"/>
    <w:rsid w:val="0044475C"/>
    <w:rsid w:val="004466A5"/>
    <w:rsid w:val="00447138"/>
    <w:rsid w:val="00447C41"/>
    <w:rsid w:val="004502DE"/>
    <w:rsid w:val="00451B5B"/>
    <w:rsid w:val="00451F26"/>
    <w:rsid w:val="0045210B"/>
    <w:rsid w:val="00456D13"/>
    <w:rsid w:val="0046034B"/>
    <w:rsid w:val="00461CC9"/>
    <w:rsid w:val="0046422D"/>
    <w:rsid w:val="004645C2"/>
    <w:rsid w:val="004651CA"/>
    <w:rsid w:val="004678AE"/>
    <w:rsid w:val="00471569"/>
    <w:rsid w:val="00481CAE"/>
    <w:rsid w:val="004848CD"/>
    <w:rsid w:val="00485BE3"/>
    <w:rsid w:val="0048601C"/>
    <w:rsid w:val="00486EFE"/>
    <w:rsid w:val="0048799E"/>
    <w:rsid w:val="00490A65"/>
    <w:rsid w:val="00491A8C"/>
    <w:rsid w:val="00496691"/>
    <w:rsid w:val="00497297"/>
    <w:rsid w:val="004A196C"/>
    <w:rsid w:val="004A3B4E"/>
    <w:rsid w:val="004A414E"/>
    <w:rsid w:val="004A464C"/>
    <w:rsid w:val="004B32EC"/>
    <w:rsid w:val="004B544E"/>
    <w:rsid w:val="004C1BCF"/>
    <w:rsid w:val="004C7CF1"/>
    <w:rsid w:val="004D374B"/>
    <w:rsid w:val="004D6DC2"/>
    <w:rsid w:val="004E05CF"/>
    <w:rsid w:val="004E7960"/>
    <w:rsid w:val="004E7BB4"/>
    <w:rsid w:val="004F0E19"/>
    <w:rsid w:val="004F4B1D"/>
    <w:rsid w:val="005036A4"/>
    <w:rsid w:val="005056C1"/>
    <w:rsid w:val="00511373"/>
    <w:rsid w:val="00512D47"/>
    <w:rsid w:val="005148D6"/>
    <w:rsid w:val="00516A9F"/>
    <w:rsid w:val="00517F54"/>
    <w:rsid w:val="00523073"/>
    <w:rsid w:val="00523256"/>
    <w:rsid w:val="00523920"/>
    <w:rsid w:val="005239B4"/>
    <w:rsid w:val="005239E2"/>
    <w:rsid w:val="005242B3"/>
    <w:rsid w:val="00524E4C"/>
    <w:rsid w:val="00530D1D"/>
    <w:rsid w:val="005320DB"/>
    <w:rsid w:val="00533E0E"/>
    <w:rsid w:val="00534406"/>
    <w:rsid w:val="005379EE"/>
    <w:rsid w:val="00537A6C"/>
    <w:rsid w:val="00540AB4"/>
    <w:rsid w:val="00540B7B"/>
    <w:rsid w:val="00541028"/>
    <w:rsid w:val="0054196A"/>
    <w:rsid w:val="00542449"/>
    <w:rsid w:val="0054350A"/>
    <w:rsid w:val="00545BFD"/>
    <w:rsid w:val="00551C1F"/>
    <w:rsid w:val="00554D1D"/>
    <w:rsid w:val="00561B6A"/>
    <w:rsid w:val="005634F8"/>
    <w:rsid w:val="00565231"/>
    <w:rsid w:val="00566566"/>
    <w:rsid w:val="005719C1"/>
    <w:rsid w:val="0057208B"/>
    <w:rsid w:val="00573C10"/>
    <w:rsid w:val="00580661"/>
    <w:rsid w:val="0058168A"/>
    <w:rsid w:val="00581C2C"/>
    <w:rsid w:val="00582EEB"/>
    <w:rsid w:val="005849B1"/>
    <w:rsid w:val="00592D29"/>
    <w:rsid w:val="005944C6"/>
    <w:rsid w:val="00597E86"/>
    <w:rsid w:val="005A0244"/>
    <w:rsid w:val="005A1540"/>
    <w:rsid w:val="005A4E5C"/>
    <w:rsid w:val="005A6251"/>
    <w:rsid w:val="005A64E8"/>
    <w:rsid w:val="005B1B14"/>
    <w:rsid w:val="005B59B5"/>
    <w:rsid w:val="005B5AF7"/>
    <w:rsid w:val="005C11B8"/>
    <w:rsid w:val="005C6B7E"/>
    <w:rsid w:val="005C77A5"/>
    <w:rsid w:val="005C7F21"/>
    <w:rsid w:val="005D1297"/>
    <w:rsid w:val="005D1EC2"/>
    <w:rsid w:val="005D461B"/>
    <w:rsid w:val="005E204E"/>
    <w:rsid w:val="005E28A3"/>
    <w:rsid w:val="005E3F54"/>
    <w:rsid w:val="005E7546"/>
    <w:rsid w:val="005F10B6"/>
    <w:rsid w:val="006044F7"/>
    <w:rsid w:val="00605E10"/>
    <w:rsid w:val="00607CF2"/>
    <w:rsid w:val="006113B1"/>
    <w:rsid w:val="006123E7"/>
    <w:rsid w:val="00614CE7"/>
    <w:rsid w:val="00622598"/>
    <w:rsid w:val="00625EBD"/>
    <w:rsid w:val="00627B73"/>
    <w:rsid w:val="00632ADC"/>
    <w:rsid w:val="00632CB3"/>
    <w:rsid w:val="00633AFE"/>
    <w:rsid w:val="00635182"/>
    <w:rsid w:val="006410E4"/>
    <w:rsid w:val="006423AE"/>
    <w:rsid w:val="006435C1"/>
    <w:rsid w:val="006445F4"/>
    <w:rsid w:val="00645B47"/>
    <w:rsid w:val="00645CE5"/>
    <w:rsid w:val="006552BE"/>
    <w:rsid w:val="00655CE6"/>
    <w:rsid w:val="00661EFC"/>
    <w:rsid w:val="00662A93"/>
    <w:rsid w:val="00662D61"/>
    <w:rsid w:val="006640A1"/>
    <w:rsid w:val="00664E4A"/>
    <w:rsid w:val="0066753E"/>
    <w:rsid w:val="00670EF1"/>
    <w:rsid w:val="00672838"/>
    <w:rsid w:val="006732FA"/>
    <w:rsid w:val="006800EB"/>
    <w:rsid w:val="00682B70"/>
    <w:rsid w:val="0068464E"/>
    <w:rsid w:val="006862A2"/>
    <w:rsid w:val="00687D26"/>
    <w:rsid w:val="00692CDC"/>
    <w:rsid w:val="006935E0"/>
    <w:rsid w:val="00695EAE"/>
    <w:rsid w:val="0069631E"/>
    <w:rsid w:val="006A6C60"/>
    <w:rsid w:val="006B217C"/>
    <w:rsid w:val="006B3DCB"/>
    <w:rsid w:val="006C196B"/>
    <w:rsid w:val="006C43BA"/>
    <w:rsid w:val="006C4884"/>
    <w:rsid w:val="006C4F78"/>
    <w:rsid w:val="006C76B2"/>
    <w:rsid w:val="006D10F4"/>
    <w:rsid w:val="006D2139"/>
    <w:rsid w:val="006D43CE"/>
    <w:rsid w:val="006D656A"/>
    <w:rsid w:val="006E2243"/>
    <w:rsid w:val="006E584F"/>
    <w:rsid w:val="006E6648"/>
    <w:rsid w:val="006E6B8E"/>
    <w:rsid w:val="006F0B2B"/>
    <w:rsid w:val="006F1730"/>
    <w:rsid w:val="006F4294"/>
    <w:rsid w:val="006F4B77"/>
    <w:rsid w:val="006F6E14"/>
    <w:rsid w:val="006F6E2A"/>
    <w:rsid w:val="0070030D"/>
    <w:rsid w:val="0070113C"/>
    <w:rsid w:val="0070299A"/>
    <w:rsid w:val="00706F6E"/>
    <w:rsid w:val="00710C9E"/>
    <w:rsid w:val="00712ABD"/>
    <w:rsid w:val="00716E07"/>
    <w:rsid w:val="00717C39"/>
    <w:rsid w:val="0072140F"/>
    <w:rsid w:val="0072215B"/>
    <w:rsid w:val="00732400"/>
    <w:rsid w:val="00732443"/>
    <w:rsid w:val="00735299"/>
    <w:rsid w:val="00735D41"/>
    <w:rsid w:val="007402C7"/>
    <w:rsid w:val="00740BCF"/>
    <w:rsid w:val="00741085"/>
    <w:rsid w:val="0074619C"/>
    <w:rsid w:val="00746769"/>
    <w:rsid w:val="00750F72"/>
    <w:rsid w:val="00751426"/>
    <w:rsid w:val="00752383"/>
    <w:rsid w:val="007537AC"/>
    <w:rsid w:val="00757B51"/>
    <w:rsid w:val="0076233F"/>
    <w:rsid w:val="00762A3E"/>
    <w:rsid w:val="00762EAA"/>
    <w:rsid w:val="00770BFA"/>
    <w:rsid w:val="00772784"/>
    <w:rsid w:val="0078126E"/>
    <w:rsid w:val="00790EE7"/>
    <w:rsid w:val="00791D6F"/>
    <w:rsid w:val="00793C44"/>
    <w:rsid w:val="00795F3E"/>
    <w:rsid w:val="007961E7"/>
    <w:rsid w:val="007A2BCD"/>
    <w:rsid w:val="007A367A"/>
    <w:rsid w:val="007A4E18"/>
    <w:rsid w:val="007A5E61"/>
    <w:rsid w:val="007A6440"/>
    <w:rsid w:val="007A7507"/>
    <w:rsid w:val="007B0470"/>
    <w:rsid w:val="007B2861"/>
    <w:rsid w:val="007B2DF7"/>
    <w:rsid w:val="007B51F0"/>
    <w:rsid w:val="007B5C1C"/>
    <w:rsid w:val="007C268A"/>
    <w:rsid w:val="007C391E"/>
    <w:rsid w:val="007C4A97"/>
    <w:rsid w:val="007C75E9"/>
    <w:rsid w:val="007D204F"/>
    <w:rsid w:val="007D2753"/>
    <w:rsid w:val="007D3B05"/>
    <w:rsid w:val="007D5BE3"/>
    <w:rsid w:val="007F6833"/>
    <w:rsid w:val="00800F26"/>
    <w:rsid w:val="00801C8F"/>
    <w:rsid w:val="00803BF5"/>
    <w:rsid w:val="00803F38"/>
    <w:rsid w:val="00806484"/>
    <w:rsid w:val="008110D3"/>
    <w:rsid w:val="00811D2F"/>
    <w:rsid w:val="0081291A"/>
    <w:rsid w:val="00812AC5"/>
    <w:rsid w:val="00827593"/>
    <w:rsid w:val="00833EA4"/>
    <w:rsid w:val="008355C2"/>
    <w:rsid w:val="00835749"/>
    <w:rsid w:val="008361F3"/>
    <w:rsid w:val="008366BD"/>
    <w:rsid w:val="00837188"/>
    <w:rsid w:val="00841114"/>
    <w:rsid w:val="00841510"/>
    <w:rsid w:val="0084243A"/>
    <w:rsid w:val="00845C25"/>
    <w:rsid w:val="0084767F"/>
    <w:rsid w:val="0085112E"/>
    <w:rsid w:val="0085368C"/>
    <w:rsid w:val="0085778B"/>
    <w:rsid w:val="00862812"/>
    <w:rsid w:val="0086526E"/>
    <w:rsid w:val="00866B42"/>
    <w:rsid w:val="00871131"/>
    <w:rsid w:val="00874AF7"/>
    <w:rsid w:val="0088095C"/>
    <w:rsid w:val="00880DBC"/>
    <w:rsid w:val="008819A5"/>
    <w:rsid w:val="00884AEE"/>
    <w:rsid w:val="00885049"/>
    <w:rsid w:val="0088537F"/>
    <w:rsid w:val="00894041"/>
    <w:rsid w:val="00897961"/>
    <w:rsid w:val="008A0310"/>
    <w:rsid w:val="008A3997"/>
    <w:rsid w:val="008A7C68"/>
    <w:rsid w:val="008B4596"/>
    <w:rsid w:val="008B4783"/>
    <w:rsid w:val="008B6083"/>
    <w:rsid w:val="008B7A57"/>
    <w:rsid w:val="008C5698"/>
    <w:rsid w:val="008C5740"/>
    <w:rsid w:val="008C667C"/>
    <w:rsid w:val="008C78F9"/>
    <w:rsid w:val="008D288D"/>
    <w:rsid w:val="008D6807"/>
    <w:rsid w:val="008D7225"/>
    <w:rsid w:val="008E1949"/>
    <w:rsid w:val="008E1D07"/>
    <w:rsid w:val="008E2601"/>
    <w:rsid w:val="008E44D8"/>
    <w:rsid w:val="008F328B"/>
    <w:rsid w:val="008F5CBD"/>
    <w:rsid w:val="008F7E37"/>
    <w:rsid w:val="00900F03"/>
    <w:rsid w:val="00902AEF"/>
    <w:rsid w:val="00902ECA"/>
    <w:rsid w:val="009078FE"/>
    <w:rsid w:val="00912E94"/>
    <w:rsid w:val="00917332"/>
    <w:rsid w:val="00920060"/>
    <w:rsid w:val="0092050B"/>
    <w:rsid w:val="009215BD"/>
    <w:rsid w:val="0092420D"/>
    <w:rsid w:val="00925ACB"/>
    <w:rsid w:val="00926C25"/>
    <w:rsid w:val="00930A1B"/>
    <w:rsid w:val="00933736"/>
    <w:rsid w:val="00935040"/>
    <w:rsid w:val="00942CF7"/>
    <w:rsid w:val="009447B7"/>
    <w:rsid w:val="00944E9A"/>
    <w:rsid w:val="00946477"/>
    <w:rsid w:val="009465D3"/>
    <w:rsid w:val="00946B66"/>
    <w:rsid w:val="009505AE"/>
    <w:rsid w:val="00952797"/>
    <w:rsid w:val="00952F87"/>
    <w:rsid w:val="00954475"/>
    <w:rsid w:val="00956154"/>
    <w:rsid w:val="009627E9"/>
    <w:rsid w:val="00964286"/>
    <w:rsid w:val="00965CC7"/>
    <w:rsid w:val="009674F3"/>
    <w:rsid w:val="00970575"/>
    <w:rsid w:val="00972214"/>
    <w:rsid w:val="0097254D"/>
    <w:rsid w:val="00980D93"/>
    <w:rsid w:val="00981D35"/>
    <w:rsid w:val="00984283"/>
    <w:rsid w:val="009866A0"/>
    <w:rsid w:val="00986B9A"/>
    <w:rsid w:val="009903BF"/>
    <w:rsid w:val="00990BAD"/>
    <w:rsid w:val="0099249D"/>
    <w:rsid w:val="009926E4"/>
    <w:rsid w:val="009928BE"/>
    <w:rsid w:val="00992C8D"/>
    <w:rsid w:val="009935E7"/>
    <w:rsid w:val="00993D03"/>
    <w:rsid w:val="00996E18"/>
    <w:rsid w:val="009A32FA"/>
    <w:rsid w:val="009B0EA7"/>
    <w:rsid w:val="009C0040"/>
    <w:rsid w:val="009C399F"/>
    <w:rsid w:val="009C55AB"/>
    <w:rsid w:val="009C6A29"/>
    <w:rsid w:val="009D0A46"/>
    <w:rsid w:val="009D2E9A"/>
    <w:rsid w:val="009D4FCB"/>
    <w:rsid w:val="009E3E1C"/>
    <w:rsid w:val="009E791A"/>
    <w:rsid w:val="009F05B2"/>
    <w:rsid w:val="009F0DC0"/>
    <w:rsid w:val="009F2E38"/>
    <w:rsid w:val="009F6885"/>
    <w:rsid w:val="009F7744"/>
    <w:rsid w:val="00A02E33"/>
    <w:rsid w:val="00A0307F"/>
    <w:rsid w:val="00A111DC"/>
    <w:rsid w:val="00A116F7"/>
    <w:rsid w:val="00A124BE"/>
    <w:rsid w:val="00A140FF"/>
    <w:rsid w:val="00A21062"/>
    <w:rsid w:val="00A221ED"/>
    <w:rsid w:val="00A224BF"/>
    <w:rsid w:val="00A23BAD"/>
    <w:rsid w:val="00A2652F"/>
    <w:rsid w:val="00A26A18"/>
    <w:rsid w:val="00A3200D"/>
    <w:rsid w:val="00A35E59"/>
    <w:rsid w:val="00A411A1"/>
    <w:rsid w:val="00A41AB9"/>
    <w:rsid w:val="00A45127"/>
    <w:rsid w:val="00A51A6E"/>
    <w:rsid w:val="00A51F06"/>
    <w:rsid w:val="00A5250A"/>
    <w:rsid w:val="00A60BCE"/>
    <w:rsid w:val="00A62A03"/>
    <w:rsid w:val="00A62DF7"/>
    <w:rsid w:val="00A64451"/>
    <w:rsid w:val="00A648AF"/>
    <w:rsid w:val="00A74C5A"/>
    <w:rsid w:val="00A87F01"/>
    <w:rsid w:val="00A91BFD"/>
    <w:rsid w:val="00A979BA"/>
    <w:rsid w:val="00AA50D3"/>
    <w:rsid w:val="00AA76E8"/>
    <w:rsid w:val="00AA7830"/>
    <w:rsid w:val="00AC1E8B"/>
    <w:rsid w:val="00AC55D7"/>
    <w:rsid w:val="00AC5CF7"/>
    <w:rsid w:val="00AC687B"/>
    <w:rsid w:val="00AC7828"/>
    <w:rsid w:val="00AC7E23"/>
    <w:rsid w:val="00AD5BA5"/>
    <w:rsid w:val="00AE2D39"/>
    <w:rsid w:val="00AE610B"/>
    <w:rsid w:val="00AE63E6"/>
    <w:rsid w:val="00AF0491"/>
    <w:rsid w:val="00AF5653"/>
    <w:rsid w:val="00B025B5"/>
    <w:rsid w:val="00B04F98"/>
    <w:rsid w:val="00B074E3"/>
    <w:rsid w:val="00B10E6F"/>
    <w:rsid w:val="00B122A3"/>
    <w:rsid w:val="00B127B8"/>
    <w:rsid w:val="00B20DD7"/>
    <w:rsid w:val="00B2116C"/>
    <w:rsid w:val="00B213B3"/>
    <w:rsid w:val="00B21454"/>
    <w:rsid w:val="00B21457"/>
    <w:rsid w:val="00B25CF2"/>
    <w:rsid w:val="00B313AC"/>
    <w:rsid w:val="00B31625"/>
    <w:rsid w:val="00B324A8"/>
    <w:rsid w:val="00B42065"/>
    <w:rsid w:val="00B42AAD"/>
    <w:rsid w:val="00B43403"/>
    <w:rsid w:val="00B46D4E"/>
    <w:rsid w:val="00B50B82"/>
    <w:rsid w:val="00B54E61"/>
    <w:rsid w:val="00B57487"/>
    <w:rsid w:val="00B57B25"/>
    <w:rsid w:val="00B63123"/>
    <w:rsid w:val="00B644EC"/>
    <w:rsid w:val="00B66C6D"/>
    <w:rsid w:val="00B705D2"/>
    <w:rsid w:val="00B75F4B"/>
    <w:rsid w:val="00B77544"/>
    <w:rsid w:val="00B77D0C"/>
    <w:rsid w:val="00B805EC"/>
    <w:rsid w:val="00B84B95"/>
    <w:rsid w:val="00B85FD2"/>
    <w:rsid w:val="00B8636F"/>
    <w:rsid w:val="00B864EE"/>
    <w:rsid w:val="00B871E1"/>
    <w:rsid w:val="00B929C1"/>
    <w:rsid w:val="00B92E61"/>
    <w:rsid w:val="00B964DF"/>
    <w:rsid w:val="00BA0E23"/>
    <w:rsid w:val="00BA23C1"/>
    <w:rsid w:val="00BA277D"/>
    <w:rsid w:val="00BA5711"/>
    <w:rsid w:val="00BA61A9"/>
    <w:rsid w:val="00BA6F15"/>
    <w:rsid w:val="00BB1FA9"/>
    <w:rsid w:val="00BB2740"/>
    <w:rsid w:val="00BB5D23"/>
    <w:rsid w:val="00BB67C5"/>
    <w:rsid w:val="00BB6EB0"/>
    <w:rsid w:val="00BC1ABE"/>
    <w:rsid w:val="00BC3455"/>
    <w:rsid w:val="00BC377B"/>
    <w:rsid w:val="00BC6300"/>
    <w:rsid w:val="00BC761B"/>
    <w:rsid w:val="00BE2287"/>
    <w:rsid w:val="00BE4553"/>
    <w:rsid w:val="00BE7BE6"/>
    <w:rsid w:val="00BF0807"/>
    <w:rsid w:val="00BF42A0"/>
    <w:rsid w:val="00BF4622"/>
    <w:rsid w:val="00BF6482"/>
    <w:rsid w:val="00C01566"/>
    <w:rsid w:val="00C019CE"/>
    <w:rsid w:val="00C0227B"/>
    <w:rsid w:val="00C06ACE"/>
    <w:rsid w:val="00C0773D"/>
    <w:rsid w:val="00C11FF6"/>
    <w:rsid w:val="00C14FA4"/>
    <w:rsid w:val="00C16E96"/>
    <w:rsid w:val="00C306D5"/>
    <w:rsid w:val="00C30CFB"/>
    <w:rsid w:val="00C33ED9"/>
    <w:rsid w:val="00C37078"/>
    <w:rsid w:val="00C4171F"/>
    <w:rsid w:val="00C42448"/>
    <w:rsid w:val="00C44D0E"/>
    <w:rsid w:val="00C45940"/>
    <w:rsid w:val="00C46FDA"/>
    <w:rsid w:val="00C472E6"/>
    <w:rsid w:val="00C47563"/>
    <w:rsid w:val="00C47B27"/>
    <w:rsid w:val="00C53571"/>
    <w:rsid w:val="00C54BBB"/>
    <w:rsid w:val="00C56A72"/>
    <w:rsid w:val="00C61329"/>
    <w:rsid w:val="00C62F14"/>
    <w:rsid w:val="00C65C91"/>
    <w:rsid w:val="00C67A58"/>
    <w:rsid w:val="00C67C95"/>
    <w:rsid w:val="00C67D84"/>
    <w:rsid w:val="00C70D5F"/>
    <w:rsid w:val="00C73297"/>
    <w:rsid w:val="00C80435"/>
    <w:rsid w:val="00C81931"/>
    <w:rsid w:val="00C81C77"/>
    <w:rsid w:val="00C82C02"/>
    <w:rsid w:val="00C855A0"/>
    <w:rsid w:val="00C85A79"/>
    <w:rsid w:val="00C85B76"/>
    <w:rsid w:val="00C87CD4"/>
    <w:rsid w:val="00C95AB5"/>
    <w:rsid w:val="00C978E1"/>
    <w:rsid w:val="00CA42D5"/>
    <w:rsid w:val="00CA45FD"/>
    <w:rsid w:val="00CA46EA"/>
    <w:rsid w:val="00CA68F2"/>
    <w:rsid w:val="00CB2C4F"/>
    <w:rsid w:val="00CB67AD"/>
    <w:rsid w:val="00CC25BA"/>
    <w:rsid w:val="00CC2F25"/>
    <w:rsid w:val="00CD3799"/>
    <w:rsid w:val="00CD62B0"/>
    <w:rsid w:val="00CE6064"/>
    <w:rsid w:val="00CF1205"/>
    <w:rsid w:val="00CF6207"/>
    <w:rsid w:val="00CF776B"/>
    <w:rsid w:val="00D00A33"/>
    <w:rsid w:val="00D02335"/>
    <w:rsid w:val="00D11BA8"/>
    <w:rsid w:val="00D11BFE"/>
    <w:rsid w:val="00D138DA"/>
    <w:rsid w:val="00D1674A"/>
    <w:rsid w:val="00D1725E"/>
    <w:rsid w:val="00D278F5"/>
    <w:rsid w:val="00D341A4"/>
    <w:rsid w:val="00D35048"/>
    <w:rsid w:val="00D36957"/>
    <w:rsid w:val="00D430C7"/>
    <w:rsid w:val="00D4702B"/>
    <w:rsid w:val="00D51081"/>
    <w:rsid w:val="00D55DB7"/>
    <w:rsid w:val="00D565A1"/>
    <w:rsid w:val="00D631B6"/>
    <w:rsid w:val="00D646F5"/>
    <w:rsid w:val="00D67A9C"/>
    <w:rsid w:val="00D67AB7"/>
    <w:rsid w:val="00D71802"/>
    <w:rsid w:val="00D726F4"/>
    <w:rsid w:val="00D73541"/>
    <w:rsid w:val="00D75DEC"/>
    <w:rsid w:val="00D76AAC"/>
    <w:rsid w:val="00D82AC1"/>
    <w:rsid w:val="00D8485B"/>
    <w:rsid w:val="00D873F1"/>
    <w:rsid w:val="00D87CE8"/>
    <w:rsid w:val="00D909CA"/>
    <w:rsid w:val="00D91ABF"/>
    <w:rsid w:val="00D946CF"/>
    <w:rsid w:val="00D954B5"/>
    <w:rsid w:val="00D9733A"/>
    <w:rsid w:val="00DA1914"/>
    <w:rsid w:val="00DA258E"/>
    <w:rsid w:val="00DA2A88"/>
    <w:rsid w:val="00DA313A"/>
    <w:rsid w:val="00DB2E21"/>
    <w:rsid w:val="00DB2F24"/>
    <w:rsid w:val="00DB4166"/>
    <w:rsid w:val="00DB5496"/>
    <w:rsid w:val="00DB6B63"/>
    <w:rsid w:val="00DB727D"/>
    <w:rsid w:val="00DB76C3"/>
    <w:rsid w:val="00DC2525"/>
    <w:rsid w:val="00DC2D75"/>
    <w:rsid w:val="00DC2DAA"/>
    <w:rsid w:val="00DC3235"/>
    <w:rsid w:val="00DC43F1"/>
    <w:rsid w:val="00DC6AD6"/>
    <w:rsid w:val="00DC7093"/>
    <w:rsid w:val="00DD04AB"/>
    <w:rsid w:val="00DD1880"/>
    <w:rsid w:val="00DD68D8"/>
    <w:rsid w:val="00DD6C67"/>
    <w:rsid w:val="00DD7BE0"/>
    <w:rsid w:val="00DE1067"/>
    <w:rsid w:val="00DE1907"/>
    <w:rsid w:val="00DE25F0"/>
    <w:rsid w:val="00DE4005"/>
    <w:rsid w:val="00DE523A"/>
    <w:rsid w:val="00DF00DF"/>
    <w:rsid w:val="00DF2B1A"/>
    <w:rsid w:val="00DF490B"/>
    <w:rsid w:val="00E0016B"/>
    <w:rsid w:val="00E0138B"/>
    <w:rsid w:val="00E04AE9"/>
    <w:rsid w:val="00E10EA7"/>
    <w:rsid w:val="00E11FAF"/>
    <w:rsid w:val="00E1703D"/>
    <w:rsid w:val="00E20A3E"/>
    <w:rsid w:val="00E20C54"/>
    <w:rsid w:val="00E22328"/>
    <w:rsid w:val="00E23D42"/>
    <w:rsid w:val="00E24110"/>
    <w:rsid w:val="00E24111"/>
    <w:rsid w:val="00E257FF"/>
    <w:rsid w:val="00E31C01"/>
    <w:rsid w:val="00E36EC9"/>
    <w:rsid w:val="00E36F43"/>
    <w:rsid w:val="00E45664"/>
    <w:rsid w:val="00E63B49"/>
    <w:rsid w:val="00E657D5"/>
    <w:rsid w:val="00E6600D"/>
    <w:rsid w:val="00E66F4C"/>
    <w:rsid w:val="00E70E9E"/>
    <w:rsid w:val="00E7413D"/>
    <w:rsid w:val="00E75810"/>
    <w:rsid w:val="00E759FB"/>
    <w:rsid w:val="00E83A2D"/>
    <w:rsid w:val="00E844A0"/>
    <w:rsid w:val="00E8493A"/>
    <w:rsid w:val="00E85FE0"/>
    <w:rsid w:val="00E91288"/>
    <w:rsid w:val="00E9320E"/>
    <w:rsid w:val="00E93606"/>
    <w:rsid w:val="00E9584B"/>
    <w:rsid w:val="00E960A4"/>
    <w:rsid w:val="00EA3CBA"/>
    <w:rsid w:val="00EB1F7D"/>
    <w:rsid w:val="00EB312D"/>
    <w:rsid w:val="00EB5D8B"/>
    <w:rsid w:val="00EC63E2"/>
    <w:rsid w:val="00EC6F89"/>
    <w:rsid w:val="00EC7847"/>
    <w:rsid w:val="00ED2410"/>
    <w:rsid w:val="00ED452B"/>
    <w:rsid w:val="00EF174A"/>
    <w:rsid w:val="00EF2A13"/>
    <w:rsid w:val="00EF453F"/>
    <w:rsid w:val="00EF53A2"/>
    <w:rsid w:val="00F01788"/>
    <w:rsid w:val="00F04443"/>
    <w:rsid w:val="00F049CE"/>
    <w:rsid w:val="00F070ED"/>
    <w:rsid w:val="00F127F7"/>
    <w:rsid w:val="00F14BF2"/>
    <w:rsid w:val="00F169B3"/>
    <w:rsid w:val="00F216D3"/>
    <w:rsid w:val="00F24372"/>
    <w:rsid w:val="00F2561F"/>
    <w:rsid w:val="00F270A6"/>
    <w:rsid w:val="00F452BF"/>
    <w:rsid w:val="00F45AA2"/>
    <w:rsid w:val="00F466B9"/>
    <w:rsid w:val="00F5015E"/>
    <w:rsid w:val="00F533FD"/>
    <w:rsid w:val="00F55B40"/>
    <w:rsid w:val="00F574E6"/>
    <w:rsid w:val="00F57F26"/>
    <w:rsid w:val="00F610BF"/>
    <w:rsid w:val="00F61F02"/>
    <w:rsid w:val="00F65E40"/>
    <w:rsid w:val="00F70118"/>
    <w:rsid w:val="00F711CB"/>
    <w:rsid w:val="00F77142"/>
    <w:rsid w:val="00F92E36"/>
    <w:rsid w:val="00F9347D"/>
    <w:rsid w:val="00F94DE0"/>
    <w:rsid w:val="00F95A74"/>
    <w:rsid w:val="00F96EE4"/>
    <w:rsid w:val="00FA0FF0"/>
    <w:rsid w:val="00FA29C4"/>
    <w:rsid w:val="00FA3A19"/>
    <w:rsid w:val="00FA66BE"/>
    <w:rsid w:val="00FB18FE"/>
    <w:rsid w:val="00FB4FD9"/>
    <w:rsid w:val="00FB6260"/>
    <w:rsid w:val="00FC2BC2"/>
    <w:rsid w:val="00FC3706"/>
    <w:rsid w:val="00FC43A4"/>
    <w:rsid w:val="00FC4EB5"/>
    <w:rsid w:val="00FC7379"/>
    <w:rsid w:val="00FD26F2"/>
    <w:rsid w:val="00FD270B"/>
    <w:rsid w:val="00FD2954"/>
    <w:rsid w:val="00FD347F"/>
    <w:rsid w:val="00FD4EC8"/>
    <w:rsid w:val="00FD7C14"/>
    <w:rsid w:val="00FE0156"/>
    <w:rsid w:val="00FE2DC9"/>
    <w:rsid w:val="00FE4D46"/>
    <w:rsid w:val="00FF3EDA"/>
    <w:rsid w:val="00FF4B56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31AE3-13FA-4208-AED7-AD0930F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40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51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1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5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83354-98DC-412B-9DD7-4CA4305E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Edge540</dc:creator>
  <cp:keywords/>
  <dc:description/>
  <cp:lastModifiedBy>Edge540</cp:lastModifiedBy>
  <cp:revision>27</cp:revision>
  <dcterms:created xsi:type="dcterms:W3CDTF">2016-10-13T13:08:00Z</dcterms:created>
  <dcterms:modified xsi:type="dcterms:W3CDTF">2016-10-18T20:05:00Z</dcterms:modified>
</cp:coreProperties>
</file>