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55FB" w14:textId="3B52FD44" w:rsidR="00580804" w:rsidRPr="006545B7" w:rsidRDefault="003B70EB">
      <w:pPr>
        <w:rPr>
          <w:b/>
          <w:bCs/>
          <w:sz w:val="32"/>
          <w:szCs w:val="32"/>
        </w:rPr>
      </w:pPr>
      <w:r w:rsidRPr="006545B7">
        <w:rPr>
          <w:b/>
          <w:bCs/>
          <w:sz w:val="32"/>
          <w:szCs w:val="32"/>
        </w:rPr>
        <w:t>Test framework design and strategy</w:t>
      </w:r>
    </w:p>
    <w:p w14:paraId="60E3666F" w14:textId="1A6552FD" w:rsidR="001D6763" w:rsidRPr="00781E34" w:rsidRDefault="00BF149E">
      <w:pPr>
        <w:rPr>
          <w:b/>
          <w:bCs/>
        </w:rPr>
      </w:pPr>
      <w:r w:rsidRPr="00781E34">
        <w:rPr>
          <w:b/>
          <w:bCs/>
        </w:rPr>
        <w:t>Purpose:</w:t>
      </w:r>
    </w:p>
    <w:p w14:paraId="69B43251" w14:textId="0FC807C8" w:rsidR="00B7491B" w:rsidRDefault="00B7491B">
      <w:r w:rsidRPr="00B7491B">
        <w:t>T</w:t>
      </w:r>
      <w:r w:rsidR="006E0EE7">
        <w:t xml:space="preserve">he purpose of this document is to outline the strategy and design of a comprehensive </w:t>
      </w:r>
      <w:r w:rsidR="00EC1220">
        <w:t>test</w:t>
      </w:r>
      <w:r w:rsidR="006E0EE7">
        <w:t xml:space="preserve"> framework for </w:t>
      </w:r>
      <w:r w:rsidR="00316C5F">
        <w:t>an</w:t>
      </w:r>
      <w:r w:rsidR="006E0EE7">
        <w:t xml:space="preserve"> e-commerce application. This framework </w:t>
      </w:r>
      <w:r w:rsidR="005F39EB">
        <w:t>is intended to support efficient, maintainable</w:t>
      </w:r>
      <w:r w:rsidR="00EC1220">
        <w:t xml:space="preserve">, and scalable automated testing across functional areas including </w:t>
      </w:r>
      <w:r w:rsidR="00D67C98">
        <w:t>UI, API</w:t>
      </w:r>
      <w:r w:rsidR="00E022FB">
        <w:t xml:space="preserve"> and database validation</w:t>
      </w:r>
    </w:p>
    <w:p w14:paraId="5DD656DD" w14:textId="180B33C5" w:rsidR="00D71981" w:rsidRDefault="005435BB">
      <w:r w:rsidRPr="005435BB">
        <w:t xml:space="preserve">This document describes the test approach for each applicable test phase, entry and exit </w:t>
      </w:r>
      <w:proofErr w:type="gramStart"/>
      <w:r w:rsidR="00316C5F" w:rsidRPr="005435BB">
        <w:t>criteria’s</w:t>
      </w:r>
      <w:proofErr w:type="gramEnd"/>
      <w:r w:rsidR="00316C5F" w:rsidRPr="005435BB">
        <w:t>,</w:t>
      </w:r>
      <w:r w:rsidRPr="005435BB">
        <w:t xml:space="preserve"> test organization structure</w:t>
      </w:r>
      <w:r w:rsidR="00D67C98">
        <w:t xml:space="preserve"> and </w:t>
      </w:r>
      <w:r w:rsidRPr="005435BB">
        <w:t xml:space="preserve">test management activities. </w:t>
      </w:r>
    </w:p>
    <w:p w14:paraId="5956A13D" w14:textId="77777777" w:rsidR="00903114" w:rsidRDefault="00903114"/>
    <w:p w14:paraId="7328CC6C" w14:textId="0BDF1FE8" w:rsidR="00903114" w:rsidRPr="00781E34" w:rsidRDefault="00903114">
      <w:pPr>
        <w:rPr>
          <w:b/>
          <w:bCs/>
        </w:rPr>
      </w:pPr>
      <w:r w:rsidRPr="00781E34">
        <w:rPr>
          <w:b/>
          <w:bCs/>
        </w:rPr>
        <w:t>Scope</w:t>
      </w:r>
      <w:r w:rsidR="0001497A" w:rsidRPr="00781E34">
        <w:rPr>
          <w:b/>
          <w:bCs/>
        </w:rPr>
        <w:t>:</w:t>
      </w:r>
    </w:p>
    <w:p w14:paraId="05C934F6" w14:textId="3BC67EA2" w:rsidR="0065706F" w:rsidRDefault="0065706F" w:rsidP="002455E5">
      <w:r>
        <w:t xml:space="preserve">This </w:t>
      </w:r>
      <w:r w:rsidR="00AA5B8B">
        <w:t xml:space="preserve">strategy applies </w:t>
      </w:r>
      <w:r w:rsidR="00A85F4F">
        <w:t>to the full test automation life</w:t>
      </w:r>
      <w:r w:rsidR="000A4A81">
        <w:t>cycle and includes:</w:t>
      </w:r>
    </w:p>
    <w:p w14:paraId="74A4F898" w14:textId="5972E5B2" w:rsidR="000A4A81" w:rsidRDefault="000A4A81" w:rsidP="000A4A81">
      <w:pPr>
        <w:pStyle w:val="ListParagraph"/>
        <w:numPr>
          <w:ilvl w:val="0"/>
          <w:numId w:val="16"/>
        </w:numPr>
      </w:pPr>
      <w:r>
        <w:t>Framework Architecture</w:t>
      </w:r>
      <w:r w:rsidR="00B75682">
        <w:t>: Defining</w:t>
      </w:r>
      <w:r w:rsidR="00E3313A">
        <w:t xml:space="preserve"> folder structure, reusable models and configuration management.</w:t>
      </w:r>
    </w:p>
    <w:p w14:paraId="522EF9BB" w14:textId="3B0D08F1" w:rsidR="00E3313A" w:rsidRDefault="00E3313A" w:rsidP="000A4A81">
      <w:pPr>
        <w:pStyle w:val="ListParagraph"/>
        <w:numPr>
          <w:ilvl w:val="0"/>
          <w:numId w:val="16"/>
        </w:numPr>
      </w:pPr>
      <w:r>
        <w:t>CI/CD In</w:t>
      </w:r>
      <w:r w:rsidR="00F45DE0">
        <w:t xml:space="preserve">tegration: Enabling automated </w:t>
      </w:r>
      <w:r w:rsidR="00BB2652">
        <w:t>execution of tests and report generation within contin</w:t>
      </w:r>
      <w:r w:rsidR="00DD22C3">
        <w:t>uous integration and deployment workflows.</w:t>
      </w:r>
    </w:p>
    <w:p w14:paraId="32FDE4A9" w14:textId="122F5088" w:rsidR="00DD22C3" w:rsidRDefault="00DD22C3" w:rsidP="000A4A81">
      <w:pPr>
        <w:pStyle w:val="ListParagraph"/>
        <w:numPr>
          <w:ilvl w:val="0"/>
          <w:numId w:val="16"/>
        </w:numPr>
      </w:pPr>
      <w:r>
        <w:t>Test stability: implementing strategies to handle flaky tests and ensure consistent results across environments.</w:t>
      </w:r>
    </w:p>
    <w:p w14:paraId="44132744" w14:textId="59F632A0" w:rsidR="00DD22C3" w:rsidRDefault="00DD22C3" w:rsidP="000A4A81">
      <w:pPr>
        <w:pStyle w:val="ListParagraph"/>
        <w:numPr>
          <w:ilvl w:val="0"/>
          <w:numId w:val="16"/>
        </w:numPr>
      </w:pPr>
      <w:r>
        <w:t xml:space="preserve">Environment support: Managing test execution across multiple </w:t>
      </w:r>
      <w:r w:rsidR="00B75682">
        <w:t>environments and configurable setup.</w:t>
      </w:r>
    </w:p>
    <w:p w14:paraId="21B16331" w14:textId="41F5C4EF" w:rsidR="00B75682" w:rsidRDefault="00C93C82" w:rsidP="000A4A81">
      <w:pPr>
        <w:pStyle w:val="ListParagraph"/>
        <w:numPr>
          <w:ilvl w:val="0"/>
          <w:numId w:val="16"/>
        </w:numPr>
      </w:pPr>
      <w:r>
        <w:t xml:space="preserve">API Test integration: Designing an approach to include </w:t>
      </w:r>
      <w:r w:rsidR="00CE5F5D">
        <w:t>API-level validations as part of the overall test automated strategy.</w:t>
      </w:r>
    </w:p>
    <w:p w14:paraId="2B50C1BA" w14:textId="54E8D8D6" w:rsidR="00CE5F5D" w:rsidRDefault="0084293C" w:rsidP="000A4A81">
      <w:pPr>
        <w:pStyle w:val="ListParagraph"/>
        <w:numPr>
          <w:ilvl w:val="0"/>
          <w:numId w:val="16"/>
        </w:numPr>
      </w:pPr>
      <w:r>
        <w:t xml:space="preserve">Database Interaction: Supporting test data setup and cleanup by interfacing </w:t>
      </w:r>
      <w:r w:rsidR="00D67C98">
        <w:t>with the application’s database.</w:t>
      </w:r>
    </w:p>
    <w:p w14:paraId="55D0F8E4" w14:textId="565AB10C" w:rsidR="002455E5" w:rsidRDefault="002455E5"/>
    <w:p w14:paraId="2916FA1A" w14:textId="22992034" w:rsidR="002455E5" w:rsidRPr="00781E34" w:rsidRDefault="00DA5859">
      <w:pPr>
        <w:rPr>
          <w:b/>
          <w:bCs/>
        </w:rPr>
      </w:pPr>
      <w:r w:rsidRPr="00781E34">
        <w:rPr>
          <w:b/>
          <w:bCs/>
        </w:rPr>
        <w:t xml:space="preserve">Entry </w:t>
      </w:r>
      <w:r w:rsidR="0061453D" w:rsidRPr="00781E34">
        <w:rPr>
          <w:b/>
          <w:bCs/>
        </w:rPr>
        <w:t>criteria</w:t>
      </w:r>
    </w:p>
    <w:p w14:paraId="6B88FF78" w14:textId="76519FF4" w:rsidR="00C863F5" w:rsidRPr="00C863F5" w:rsidRDefault="00C863F5" w:rsidP="00C863F5">
      <w:pPr>
        <w:numPr>
          <w:ilvl w:val="0"/>
          <w:numId w:val="9"/>
        </w:numPr>
      </w:pPr>
      <w:r w:rsidRPr="00C863F5">
        <w:t>Test Cases/Scripts have been written &amp; reviewed by SIT team.</w:t>
      </w:r>
      <w:r w:rsidR="0003259B">
        <w:t xml:space="preserve"> </w:t>
      </w:r>
      <w:r w:rsidRPr="00C863F5">
        <w:t>Product Owner to review &amp; provide sign-off for the SIT Test</w:t>
      </w:r>
      <w:r w:rsidR="0003259B">
        <w:t xml:space="preserve"> </w:t>
      </w:r>
      <w:r w:rsidRPr="00C863F5">
        <w:t>Cases ​</w:t>
      </w:r>
    </w:p>
    <w:p w14:paraId="01BD8673" w14:textId="77777777" w:rsidR="00C863F5" w:rsidRPr="00C863F5" w:rsidRDefault="00C863F5" w:rsidP="00C863F5">
      <w:pPr>
        <w:numPr>
          <w:ilvl w:val="0"/>
          <w:numId w:val="9"/>
        </w:numPr>
      </w:pPr>
      <w:r w:rsidRPr="00C863F5">
        <w:t>SIT Environment should be configured correctly before testing ​</w:t>
      </w:r>
    </w:p>
    <w:p w14:paraId="5EDB93F6" w14:textId="77777777" w:rsidR="00C863F5" w:rsidRPr="00C863F5" w:rsidRDefault="00C863F5" w:rsidP="00C863F5">
      <w:pPr>
        <w:numPr>
          <w:ilvl w:val="0"/>
          <w:numId w:val="9"/>
        </w:numPr>
      </w:pPr>
      <w:r w:rsidRPr="00C863F5">
        <w:t>Connectivity with all interfaces should be successful ​</w:t>
      </w:r>
    </w:p>
    <w:p w14:paraId="28C82853" w14:textId="25D99C47" w:rsidR="00C863F5" w:rsidRPr="00C863F5" w:rsidRDefault="00C863F5" w:rsidP="00C863F5">
      <w:pPr>
        <w:numPr>
          <w:ilvl w:val="0"/>
          <w:numId w:val="9"/>
        </w:numPr>
      </w:pPr>
      <w:r w:rsidRPr="00C863F5">
        <w:t>The Code to be tested should be delivered to the SIT</w:t>
      </w:r>
      <w:r>
        <w:t xml:space="preserve"> </w:t>
      </w:r>
      <w:r w:rsidRPr="00C863F5">
        <w:t>Environment ​</w:t>
      </w:r>
    </w:p>
    <w:p w14:paraId="21BFCE79" w14:textId="284D1CD2" w:rsidR="00C863F5" w:rsidRPr="00C863F5" w:rsidRDefault="00C863F5" w:rsidP="00C863F5">
      <w:pPr>
        <w:numPr>
          <w:ilvl w:val="0"/>
          <w:numId w:val="9"/>
        </w:numPr>
      </w:pPr>
      <w:r w:rsidRPr="00C863F5">
        <w:t>The Unit testing for the functionalities and modules delivered</w:t>
      </w:r>
      <w:r>
        <w:t xml:space="preserve"> </w:t>
      </w:r>
      <w:r w:rsidRPr="00C863F5">
        <w:t>to SIT should have been completed successfully ​</w:t>
      </w:r>
    </w:p>
    <w:p w14:paraId="5660B506" w14:textId="77777777" w:rsidR="00C863F5" w:rsidRPr="00C863F5" w:rsidRDefault="00C863F5" w:rsidP="00C863F5">
      <w:pPr>
        <w:numPr>
          <w:ilvl w:val="0"/>
          <w:numId w:val="9"/>
        </w:numPr>
      </w:pPr>
      <w:r w:rsidRPr="00C863F5">
        <w:t>The test data required for SIT have been downloaded &amp;converted ​</w:t>
      </w:r>
    </w:p>
    <w:p w14:paraId="570D8271" w14:textId="315773A4" w:rsidR="00C863F5" w:rsidRPr="00C863F5" w:rsidRDefault="00C863F5" w:rsidP="00C863F5">
      <w:pPr>
        <w:numPr>
          <w:ilvl w:val="0"/>
          <w:numId w:val="9"/>
        </w:numPr>
      </w:pPr>
      <w:r w:rsidRPr="00C863F5">
        <w:t>All Unit test cases should have been executed &amp; the test</w:t>
      </w:r>
      <w:r>
        <w:t xml:space="preserve"> </w:t>
      </w:r>
      <w:r w:rsidRPr="00C863F5">
        <w:t>evidence should be published to the SIT team ​</w:t>
      </w:r>
    </w:p>
    <w:p w14:paraId="32A466B9" w14:textId="77777777" w:rsidR="00C863F5" w:rsidRDefault="00C863F5" w:rsidP="00C863F5">
      <w:pPr>
        <w:numPr>
          <w:ilvl w:val="0"/>
          <w:numId w:val="9"/>
        </w:numPr>
      </w:pPr>
      <w:r w:rsidRPr="00C863F5">
        <w:lastRenderedPageBreak/>
        <w:t>Prepare &amp; request Test Data in-line with the Test Environment​</w:t>
      </w:r>
    </w:p>
    <w:p w14:paraId="152E5063" w14:textId="77777777" w:rsidR="0003259B" w:rsidRDefault="0003259B" w:rsidP="0003259B"/>
    <w:p w14:paraId="206C2927" w14:textId="65FB0E88" w:rsidR="0003259B" w:rsidRPr="0003259B" w:rsidRDefault="0003259B" w:rsidP="0003259B">
      <w:pPr>
        <w:rPr>
          <w:b/>
          <w:bCs/>
        </w:rPr>
      </w:pPr>
      <w:r w:rsidRPr="00781E34">
        <w:rPr>
          <w:b/>
          <w:bCs/>
        </w:rPr>
        <w:t>Exit criteria</w:t>
      </w:r>
    </w:p>
    <w:p w14:paraId="70739103" w14:textId="58A5E028" w:rsidR="0003259B" w:rsidRPr="0003259B" w:rsidRDefault="0003259B" w:rsidP="0003259B">
      <w:pPr>
        <w:numPr>
          <w:ilvl w:val="0"/>
          <w:numId w:val="10"/>
        </w:numPr>
      </w:pPr>
      <w:r w:rsidRPr="0003259B">
        <w:t>All test cases and scripts identified for SIT should bee</w:t>
      </w:r>
      <w:r>
        <w:t>n e</w:t>
      </w:r>
      <w:r w:rsidRPr="0003259B">
        <w:t>xecuted &amp; results should be published​</w:t>
      </w:r>
    </w:p>
    <w:p w14:paraId="1C8F03BF" w14:textId="55DCB5CA" w:rsidR="0003259B" w:rsidRPr="0003259B" w:rsidRDefault="0003259B" w:rsidP="0003259B">
      <w:pPr>
        <w:numPr>
          <w:ilvl w:val="0"/>
          <w:numId w:val="10"/>
        </w:numPr>
      </w:pPr>
      <w:r w:rsidRPr="0003259B">
        <w:t xml:space="preserve">The SIT test results, and evidence should be signed off </w:t>
      </w:r>
      <w:r w:rsidR="00632C67">
        <w:t>by the Test Team</w:t>
      </w:r>
    </w:p>
    <w:p w14:paraId="358F8058" w14:textId="71A62825" w:rsidR="0003259B" w:rsidRPr="0003259B" w:rsidRDefault="0003259B" w:rsidP="0003259B">
      <w:pPr>
        <w:numPr>
          <w:ilvl w:val="0"/>
          <w:numId w:val="10"/>
        </w:numPr>
      </w:pPr>
      <w:r w:rsidRPr="0003259B">
        <w:t xml:space="preserve">All defects discovered during </w:t>
      </w:r>
      <w:r w:rsidR="00316C5F" w:rsidRPr="0003259B">
        <w:t>SIT</w:t>
      </w:r>
      <w:r w:rsidRPr="0003259B">
        <w:t xml:space="preserve"> have been recorded,</w:t>
      </w:r>
      <w:r w:rsidR="00831F1B">
        <w:t xml:space="preserve"> </w:t>
      </w:r>
      <w:r w:rsidRPr="0003259B">
        <w:t>assessed and appropriate resolution agreed by Teams ​</w:t>
      </w:r>
    </w:p>
    <w:p w14:paraId="5D3B6E28" w14:textId="1FDD7550" w:rsidR="0003259B" w:rsidRPr="0003259B" w:rsidRDefault="0003259B" w:rsidP="0003259B">
      <w:pPr>
        <w:numPr>
          <w:ilvl w:val="0"/>
          <w:numId w:val="10"/>
        </w:numPr>
      </w:pPr>
      <w:r w:rsidRPr="0003259B">
        <w:t xml:space="preserve">No major defects of severity “Critical” or “High </w:t>
      </w:r>
      <w:r w:rsidR="00632C67" w:rsidRPr="0003259B">
        <w:t>“should</w:t>
      </w:r>
      <w:r w:rsidRPr="0003259B">
        <w:t xml:space="preserve"> be</w:t>
      </w:r>
      <w:r w:rsidR="00632C67">
        <w:t xml:space="preserve"> </w:t>
      </w:r>
      <w:r w:rsidRPr="0003259B">
        <w:t>outstanding from SIT.​</w:t>
      </w:r>
    </w:p>
    <w:p w14:paraId="3E4EBB36" w14:textId="3E16E13F" w:rsidR="002455E5" w:rsidRDefault="0003259B" w:rsidP="00354050">
      <w:pPr>
        <w:numPr>
          <w:ilvl w:val="0"/>
          <w:numId w:val="10"/>
        </w:numPr>
      </w:pPr>
      <w:r w:rsidRPr="0003259B">
        <w:t>Any outstanding defects from SIT and the risk associated,</w:t>
      </w:r>
      <w:r w:rsidR="00632C67">
        <w:t xml:space="preserve"> </w:t>
      </w:r>
      <w:r w:rsidRPr="0003259B">
        <w:t>should be signed off by Teams.​</w:t>
      </w:r>
    </w:p>
    <w:p w14:paraId="77308CB8" w14:textId="7875FF47" w:rsidR="003B70EB" w:rsidRDefault="003B70EB"/>
    <w:p w14:paraId="73A6D1EE" w14:textId="0B4DB367" w:rsidR="003B70EB" w:rsidRDefault="003B70EB">
      <w:r w:rsidRPr="003B70EB">
        <w:rPr>
          <w:b/>
          <w:bCs/>
        </w:rPr>
        <w:t>Architecture overview</w:t>
      </w:r>
      <w:r>
        <w:t xml:space="preserve"> </w:t>
      </w:r>
    </w:p>
    <w:p w14:paraId="750935D9" w14:textId="63E5F671" w:rsidR="003B70EB" w:rsidRDefault="003B70EB">
      <w:r>
        <w:t>Approach:</w:t>
      </w:r>
    </w:p>
    <w:p w14:paraId="2574759C" w14:textId="5F9D64CB" w:rsidR="003B70EB" w:rsidRDefault="003B70EB" w:rsidP="003B70EB">
      <w:pPr>
        <w:pStyle w:val="ListParagraph"/>
        <w:numPr>
          <w:ilvl w:val="0"/>
          <w:numId w:val="3"/>
        </w:numPr>
      </w:pPr>
      <w:r>
        <w:t>Use a maintainable page object model</w:t>
      </w:r>
    </w:p>
    <w:p w14:paraId="4A32C220" w14:textId="28C851C1" w:rsidR="003B70EB" w:rsidRDefault="003B70EB" w:rsidP="003B70EB">
      <w:pPr>
        <w:pStyle w:val="ListParagraph"/>
        <w:numPr>
          <w:ilvl w:val="0"/>
          <w:numId w:val="3"/>
        </w:numPr>
      </w:pPr>
      <w:r>
        <w:t>Organized folder structure</w:t>
      </w:r>
    </w:p>
    <w:p w14:paraId="5294F8A9" w14:textId="7C572FB0" w:rsidR="003B70EB" w:rsidRDefault="003B70EB">
      <w:r>
        <w:t>Ecommerce project</w:t>
      </w:r>
    </w:p>
    <w:p w14:paraId="19E0274E" w14:textId="57AE5151" w:rsidR="003B70EB" w:rsidRDefault="003B70EB" w:rsidP="003B70EB">
      <w:pPr>
        <w:pStyle w:val="ListParagraph"/>
        <w:numPr>
          <w:ilvl w:val="0"/>
          <w:numId w:val="2"/>
        </w:numPr>
      </w:pPr>
      <w:proofErr w:type="gramStart"/>
      <w:r>
        <w:t>Config :</w:t>
      </w:r>
      <w:proofErr w:type="gramEnd"/>
      <w:r>
        <w:t xml:space="preserve"> environment configs</w:t>
      </w:r>
    </w:p>
    <w:p w14:paraId="592BA996" w14:textId="3D446B5E" w:rsidR="003B70EB" w:rsidRDefault="003B70EB" w:rsidP="003B70EB">
      <w:pPr>
        <w:pStyle w:val="ListParagraph"/>
        <w:numPr>
          <w:ilvl w:val="0"/>
          <w:numId w:val="2"/>
        </w:numPr>
      </w:pPr>
      <w:r>
        <w:t xml:space="preserve">Data: </w:t>
      </w:r>
      <w:r w:rsidR="00A94A3C">
        <w:t>Json</w:t>
      </w:r>
    </w:p>
    <w:p w14:paraId="1BA6FE6E" w14:textId="18FA51D1" w:rsidR="003B70EB" w:rsidRDefault="003B70EB" w:rsidP="003B70EB">
      <w:pPr>
        <w:pStyle w:val="ListParagraph"/>
        <w:numPr>
          <w:ilvl w:val="0"/>
          <w:numId w:val="2"/>
        </w:numPr>
      </w:pPr>
      <w:proofErr w:type="gramStart"/>
      <w:r>
        <w:t>Pages :</w:t>
      </w:r>
      <w:proofErr w:type="gramEnd"/>
      <w:r>
        <w:t xml:space="preserve"> pages classes</w:t>
      </w:r>
    </w:p>
    <w:p w14:paraId="58DEA8EE" w14:textId="029BE022" w:rsidR="003B70EB" w:rsidRDefault="003B70EB" w:rsidP="003B70EB">
      <w:pPr>
        <w:pStyle w:val="ListParagraph"/>
        <w:numPr>
          <w:ilvl w:val="0"/>
          <w:numId w:val="2"/>
        </w:numPr>
      </w:pPr>
      <w:r>
        <w:t>Tests: test classes</w:t>
      </w:r>
    </w:p>
    <w:p w14:paraId="6DF0EE25" w14:textId="20B95F2A" w:rsidR="003B70EB" w:rsidRDefault="003B70EB" w:rsidP="003B70EB">
      <w:pPr>
        <w:pStyle w:val="ListParagraph"/>
        <w:numPr>
          <w:ilvl w:val="0"/>
          <w:numId w:val="2"/>
        </w:numPr>
      </w:pPr>
      <w:proofErr w:type="gramStart"/>
      <w:r>
        <w:t>Utility :</w:t>
      </w:r>
      <w:proofErr w:type="gramEnd"/>
      <w:r>
        <w:t xml:space="preserve"> helper that will have error handling and screenshot functions</w:t>
      </w:r>
    </w:p>
    <w:p w14:paraId="417892C1" w14:textId="63BA3E07" w:rsidR="003B70EB" w:rsidRDefault="003B70EB" w:rsidP="003B70EB">
      <w:pPr>
        <w:pStyle w:val="ListParagraph"/>
        <w:numPr>
          <w:ilvl w:val="0"/>
          <w:numId w:val="2"/>
        </w:numPr>
      </w:pPr>
      <w:r>
        <w:t>Screenshots: saved screenshots</w:t>
      </w:r>
    </w:p>
    <w:p w14:paraId="01AF1BF0" w14:textId="770CD678" w:rsidR="003B70EB" w:rsidRDefault="003B70EB" w:rsidP="003B70EB">
      <w:pPr>
        <w:pStyle w:val="ListParagraph"/>
        <w:numPr>
          <w:ilvl w:val="0"/>
          <w:numId w:val="2"/>
        </w:numPr>
      </w:pPr>
      <w:proofErr w:type="spellStart"/>
      <w:r>
        <w:t>Run_</w:t>
      </w:r>
      <w:proofErr w:type="gramStart"/>
      <w:r>
        <w:t>test</w:t>
      </w:r>
      <w:proofErr w:type="spellEnd"/>
      <w:r>
        <w:t xml:space="preserve"> :</w:t>
      </w:r>
      <w:proofErr w:type="gramEnd"/>
      <w:r>
        <w:t xml:space="preserve"> command line entry</w:t>
      </w:r>
    </w:p>
    <w:p w14:paraId="2B591D83" w14:textId="77777777" w:rsidR="003B70EB" w:rsidRDefault="003B70EB" w:rsidP="003B70EB"/>
    <w:p w14:paraId="41685AC7" w14:textId="71DE2F35" w:rsidR="005F3780" w:rsidRPr="005F3780" w:rsidRDefault="003B70EB" w:rsidP="003B70EB">
      <w:pPr>
        <w:rPr>
          <w:b/>
          <w:bCs/>
        </w:rPr>
      </w:pPr>
      <w:r w:rsidRPr="005F3780">
        <w:rPr>
          <w:b/>
          <w:bCs/>
        </w:rPr>
        <w:t>Test stability &amp; Flaky test reduction</w:t>
      </w:r>
    </w:p>
    <w:p w14:paraId="2E9A7FD8" w14:textId="4780A708" w:rsidR="003B70EB" w:rsidRDefault="003B70EB" w:rsidP="003B70EB">
      <w:r>
        <w:t>Approach:</w:t>
      </w:r>
    </w:p>
    <w:p w14:paraId="3D120F4B" w14:textId="3DF795DE" w:rsidR="003B70EB" w:rsidRDefault="003B70EB" w:rsidP="003B70EB">
      <w:pPr>
        <w:pStyle w:val="ListParagraph"/>
        <w:numPr>
          <w:ilvl w:val="0"/>
          <w:numId w:val="4"/>
        </w:numPr>
      </w:pPr>
      <w:r>
        <w:t xml:space="preserve">Use explicit waits </w:t>
      </w:r>
      <w:r w:rsidR="005F3780">
        <w:t xml:space="preserve"> </w:t>
      </w:r>
    </w:p>
    <w:p w14:paraId="6041F1AA" w14:textId="271ECAD5" w:rsidR="00B05A4F" w:rsidRDefault="00B05A4F" w:rsidP="003B70EB">
      <w:pPr>
        <w:pStyle w:val="ListParagraph"/>
        <w:numPr>
          <w:ilvl w:val="0"/>
          <w:numId w:val="4"/>
        </w:numPr>
      </w:pPr>
      <w:r>
        <w:t>Avoid hard-coded sleeps</w:t>
      </w:r>
    </w:p>
    <w:p w14:paraId="6C4C8C04" w14:textId="1C2287C1" w:rsidR="005F3780" w:rsidRDefault="005F3780" w:rsidP="003B70EB">
      <w:pPr>
        <w:pStyle w:val="ListParagraph"/>
        <w:numPr>
          <w:ilvl w:val="0"/>
          <w:numId w:val="4"/>
        </w:numPr>
      </w:pPr>
      <w:r>
        <w:t>Implement retry logic for unstable steps</w:t>
      </w:r>
    </w:p>
    <w:p w14:paraId="748955B0" w14:textId="0341B873" w:rsidR="005F3780" w:rsidRDefault="005F3780" w:rsidP="003B70EB">
      <w:pPr>
        <w:pStyle w:val="ListParagraph"/>
        <w:numPr>
          <w:ilvl w:val="0"/>
          <w:numId w:val="4"/>
        </w:numPr>
      </w:pPr>
      <w:r>
        <w:t>Run tests in headless mode to CL to reduce UI timing issues</w:t>
      </w:r>
    </w:p>
    <w:p w14:paraId="699C75E0" w14:textId="77777777" w:rsidR="005F3780" w:rsidRPr="005F3780" w:rsidRDefault="005F3780" w:rsidP="005F3780">
      <w:pPr>
        <w:rPr>
          <w:b/>
          <w:bCs/>
        </w:rPr>
      </w:pPr>
    </w:p>
    <w:p w14:paraId="23B7A169" w14:textId="0582EA0E" w:rsidR="005F3780" w:rsidRPr="005F3780" w:rsidRDefault="005F3780" w:rsidP="005F3780">
      <w:pPr>
        <w:rPr>
          <w:b/>
          <w:bCs/>
        </w:rPr>
      </w:pPr>
      <w:r w:rsidRPr="005F3780">
        <w:rPr>
          <w:b/>
          <w:bCs/>
        </w:rPr>
        <w:t>Test environment management</w:t>
      </w:r>
    </w:p>
    <w:p w14:paraId="302C8F58" w14:textId="36C64E11" w:rsidR="005F3780" w:rsidRDefault="005F3780" w:rsidP="005F3780">
      <w:r>
        <w:t xml:space="preserve">Address how you would manage test environments </w:t>
      </w:r>
    </w:p>
    <w:p w14:paraId="30F4ABE5" w14:textId="43E90C9B" w:rsidR="005F3780" w:rsidRDefault="005F3780" w:rsidP="005F3780">
      <w:r>
        <w:t>Approach:</w:t>
      </w:r>
    </w:p>
    <w:p w14:paraId="3F1BEC7C" w14:textId="69C2903C" w:rsidR="005F3780" w:rsidRDefault="005F3780" w:rsidP="005F3780">
      <w:pPr>
        <w:pStyle w:val="ListParagraph"/>
        <w:numPr>
          <w:ilvl w:val="0"/>
          <w:numId w:val="5"/>
        </w:numPr>
      </w:pPr>
      <w:r>
        <w:lastRenderedPageBreak/>
        <w:t>Dynamically load URLs and test data per environment</w:t>
      </w:r>
    </w:p>
    <w:p w14:paraId="4EB262A5" w14:textId="7B360625" w:rsidR="005F3780" w:rsidRDefault="005F3780" w:rsidP="005F3780">
      <w:pPr>
        <w:pStyle w:val="ListParagraph"/>
        <w:numPr>
          <w:ilvl w:val="0"/>
          <w:numId w:val="5"/>
        </w:numPr>
      </w:pPr>
      <w:r>
        <w:t>Pass environment from CLI: --env staging</w:t>
      </w:r>
    </w:p>
    <w:p w14:paraId="4934D985" w14:textId="534E5330" w:rsidR="005F3780" w:rsidRDefault="005F3780" w:rsidP="005F3780">
      <w:pPr>
        <w:pStyle w:val="ListParagraph"/>
        <w:numPr>
          <w:ilvl w:val="0"/>
          <w:numId w:val="5"/>
        </w:numPr>
      </w:pPr>
      <w:r>
        <w:t>Use a JSON file (</w:t>
      </w:r>
      <w:proofErr w:type="spellStart"/>
      <w:r>
        <w:t>test_</w:t>
      </w:r>
      <w:proofErr w:type="gramStart"/>
      <w:r>
        <w:t>data.json</w:t>
      </w:r>
      <w:proofErr w:type="spellEnd"/>
      <w:proofErr w:type="gramEnd"/>
      <w:r>
        <w:t>) with base URLs per environment</w:t>
      </w:r>
    </w:p>
    <w:p w14:paraId="3368215C" w14:textId="77777777" w:rsidR="005F3780" w:rsidRDefault="005F3780" w:rsidP="005F3780"/>
    <w:p w14:paraId="15B3295A" w14:textId="1AE67246" w:rsidR="005F3780" w:rsidRDefault="005F3780" w:rsidP="005F3780">
      <w:pPr>
        <w:rPr>
          <w:b/>
          <w:bCs/>
        </w:rPr>
      </w:pPr>
      <w:r w:rsidRPr="005F3780">
        <w:rPr>
          <w:b/>
          <w:bCs/>
        </w:rPr>
        <w:t>Database interaction for test data</w:t>
      </w:r>
    </w:p>
    <w:p w14:paraId="0DEDD688" w14:textId="51EFC38D" w:rsidR="005F3780" w:rsidRDefault="005F3780" w:rsidP="005F3780">
      <w:r>
        <w:t>Approach:</w:t>
      </w:r>
    </w:p>
    <w:p w14:paraId="5989C2D5" w14:textId="06413F20" w:rsidR="005F3780" w:rsidRDefault="005F3780" w:rsidP="005F3780">
      <w:pPr>
        <w:pStyle w:val="ListParagraph"/>
        <w:numPr>
          <w:ilvl w:val="0"/>
          <w:numId w:val="6"/>
        </w:numPr>
      </w:pPr>
      <w:r>
        <w:t>Clean up after tests to keep DB consistent</w:t>
      </w:r>
    </w:p>
    <w:p w14:paraId="4CDE33E9" w14:textId="51E9CEDD" w:rsidR="005F3780" w:rsidRDefault="005F3780" w:rsidP="005F3780">
      <w:pPr>
        <w:pStyle w:val="ListParagraph"/>
        <w:numPr>
          <w:ilvl w:val="0"/>
          <w:numId w:val="6"/>
        </w:numPr>
      </w:pPr>
      <w:r>
        <w:t>Setup data before test and validate after</w:t>
      </w:r>
    </w:p>
    <w:p w14:paraId="70065339" w14:textId="20B45FCC" w:rsidR="005F3780" w:rsidRDefault="005F3780" w:rsidP="005F3780">
      <w:pPr>
        <w:pStyle w:val="ListParagraph"/>
        <w:numPr>
          <w:ilvl w:val="0"/>
          <w:numId w:val="6"/>
        </w:numPr>
      </w:pPr>
      <w:proofErr w:type="gramStart"/>
      <w:r>
        <w:t>Use</w:t>
      </w:r>
      <w:proofErr w:type="gramEnd"/>
      <w:r>
        <w:t xml:space="preserve"> a database connection utility</w:t>
      </w:r>
    </w:p>
    <w:p w14:paraId="651FF0D4" w14:textId="77777777" w:rsidR="007D2F54" w:rsidRDefault="007D2F54" w:rsidP="007D2F54"/>
    <w:p w14:paraId="74FBC12C" w14:textId="6A30C9E1" w:rsidR="007D2F54" w:rsidRPr="00EE041A" w:rsidRDefault="00EE041A" w:rsidP="007D2F54">
      <w:pPr>
        <w:rPr>
          <w:b/>
          <w:bCs/>
        </w:rPr>
      </w:pPr>
      <w:r w:rsidRPr="00EE041A">
        <w:rPr>
          <w:b/>
          <w:bCs/>
        </w:rPr>
        <w:t>CI/CD Integration</w:t>
      </w:r>
    </w:p>
    <w:p w14:paraId="428E032F" w14:textId="4E490395" w:rsidR="00EE041A" w:rsidRDefault="00EE041A" w:rsidP="007D2F54">
      <w:r>
        <w:t>Approach:</w:t>
      </w:r>
    </w:p>
    <w:p w14:paraId="33D0EAB2" w14:textId="67A76A31" w:rsidR="00C04AC7" w:rsidRDefault="00F943E8" w:rsidP="00A7740F">
      <w:pPr>
        <w:pStyle w:val="ListParagraph"/>
        <w:numPr>
          <w:ilvl w:val="0"/>
          <w:numId w:val="14"/>
        </w:numPr>
      </w:pPr>
      <w:r>
        <w:t>Use Jenkins</w:t>
      </w:r>
      <w:r w:rsidR="00CC3084">
        <w:t xml:space="preserve"> </w:t>
      </w:r>
    </w:p>
    <w:p w14:paraId="05AE6723" w14:textId="7E39CC58" w:rsidR="00CC3084" w:rsidRDefault="00CC3084" w:rsidP="00A7740F">
      <w:pPr>
        <w:pStyle w:val="ListParagraph"/>
        <w:numPr>
          <w:ilvl w:val="0"/>
          <w:numId w:val="14"/>
        </w:numPr>
      </w:pPr>
      <w:r>
        <w:t>Steps:</w:t>
      </w:r>
    </w:p>
    <w:p w14:paraId="50863362" w14:textId="6FFE116A" w:rsidR="00CC3084" w:rsidRDefault="00224A5B" w:rsidP="00A7740F">
      <w:pPr>
        <w:pStyle w:val="ListParagraph"/>
        <w:numPr>
          <w:ilvl w:val="0"/>
          <w:numId w:val="15"/>
        </w:numPr>
      </w:pPr>
      <w:r>
        <w:t>Run tests on push/pull request</w:t>
      </w:r>
    </w:p>
    <w:p w14:paraId="6CED19DD" w14:textId="6F3A74CE" w:rsidR="00224A5B" w:rsidRDefault="00224A5B" w:rsidP="00A7740F">
      <w:pPr>
        <w:pStyle w:val="ListParagraph"/>
        <w:numPr>
          <w:ilvl w:val="0"/>
          <w:numId w:val="15"/>
        </w:numPr>
      </w:pPr>
      <w:r>
        <w:t>Set fail/pass thresholds</w:t>
      </w:r>
    </w:p>
    <w:p w14:paraId="05B86759" w14:textId="521037BE" w:rsidR="00224A5B" w:rsidRDefault="00284813" w:rsidP="00A7740F">
      <w:pPr>
        <w:pStyle w:val="ListParagraph"/>
        <w:numPr>
          <w:ilvl w:val="0"/>
          <w:numId w:val="15"/>
        </w:numPr>
      </w:pPr>
      <w:r>
        <w:t xml:space="preserve">Generate reports using </w:t>
      </w:r>
      <w:proofErr w:type="spellStart"/>
      <w:r>
        <w:t>pytest</w:t>
      </w:r>
      <w:proofErr w:type="spellEnd"/>
      <w:r>
        <w:t>-html and s</w:t>
      </w:r>
      <w:r w:rsidR="00030448">
        <w:t xml:space="preserve">end out reports via channels </w:t>
      </w:r>
    </w:p>
    <w:p w14:paraId="1A5E822D" w14:textId="77777777" w:rsidR="00286428" w:rsidRDefault="00286428" w:rsidP="00286428"/>
    <w:p w14:paraId="4F1ECD92" w14:textId="27C589A3" w:rsidR="00286428" w:rsidRPr="00030448" w:rsidRDefault="00FE5614" w:rsidP="00286428">
      <w:pPr>
        <w:rPr>
          <w:b/>
          <w:bCs/>
        </w:rPr>
      </w:pPr>
      <w:r w:rsidRPr="00030448">
        <w:rPr>
          <w:b/>
          <w:bCs/>
        </w:rPr>
        <w:t>API testing into your overall test automation efforts</w:t>
      </w:r>
    </w:p>
    <w:p w14:paraId="1590B8D7" w14:textId="1E664FED" w:rsidR="00C04AC7" w:rsidRDefault="00030448" w:rsidP="00286428">
      <w:r>
        <w:t>Approach:</w:t>
      </w:r>
    </w:p>
    <w:p w14:paraId="0A66BBBB" w14:textId="2D58746C" w:rsidR="00C04AC7" w:rsidRDefault="002B234F" w:rsidP="00C04AC7">
      <w:pPr>
        <w:pStyle w:val="ListParagraph"/>
        <w:numPr>
          <w:ilvl w:val="0"/>
          <w:numId w:val="12"/>
        </w:numPr>
      </w:pPr>
      <w:r>
        <w:t>Can be ex</w:t>
      </w:r>
      <w:r w:rsidR="00DC1A88">
        <w:t>ecuted in headless pipelines</w:t>
      </w:r>
    </w:p>
    <w:p w14:paraId="36375887" w14:textId="15ED77D0" w:rsidR="00DC1A88" w:rsidRDefault="006A7D81" w:rsidP="00C04AC7">
      <w:pPr>
        <w:pStyle w:val="ListParagraph"/>
        <w:numPr>
          <w:ilvl w:val="0"/>
          <w:numId w:val="12"/>
        </w:numPr>
      </w:pPr>
      <w:r>
        <w:t>Re</w:t>
      </w:r>
      <w:r w:rsidR="00054D7D">
        <w:t xml:space="preserve">usable methods in </w:t>
      </w:r>
      <w:proofErr w:type="spellStart"/>
      <w:r w:rsidR="00054D7D">
        <w:t>api</w:t>
      </w:r>
      <w:proofErr w:type="spellEnd"/>
    </w:p>
    <w:p w14:paraId="505CCCAC" w14:textId="52684D37" w:rsidR="00054D7D" w:rsidRPr="005F3780" w:rsidRDefault="00054D7D" w:rsidP="00263DFE">
      <w:pPr>
        <w:pStyle w:val="ListParagraph"/>
      </w:pPr>
    </w:p>
    <w:p w14:paraId="0831C74F" w14:textId="77777777" w:rsidR="005F3780" w:rsidRPr="005F3780" w:rsidRDefault="005F3780" w:rsidP="005F3780">
      <w:pPr>
        <w:rPr>
          <w:b/>
          <w:bCs/>
        </w:rPr>
      </w:pPr>
    </w:p>
    <w:p w14:paraId="14E1D9C2" w14:textId="77777777" w:rsidR="005F3780" w:rsidRDefault="005F3780" w:rsidP="005F3780"/>
    <w:p w14:paraId="4EC9BF68" w14:textId="77777777" w:rsidR="003B70EB" w:rsidRDefault="003B70EB"/>
    <w:sectPr w:rsidR="003B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CFB"/>
    <w:multiLevelType w:val="hybridMultilevel"/>
    <w:tmpl w:val="35FC4F0E"/>
    <w:lvl w:ilvl="0" w:tplc="5C12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6FE6"/>
    <w:multiLevelType w:val="hybridMultilevel"/>
    <w:tmpl w:val="22B018AA"/>
    <w:lvl w:ilvl="0" w:tplc="5C12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13F03"/>
    <w:multiLevelType w:val="hybridMultilevel"/>
    <w:tmpl w:val="21A0426C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E75"/>
    <w:multiLevelType w:val="hybridMultilevel"/>
    <w:tmpl w:val="F48E7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BE095C"/>
    <w:multiLevelType w:val="hybridMultilevel"/>
    <w:tmpl w:val="8F901530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589C"/>
    <w:multiLevelType w:val="hybridMultilevel"/>
    <w:tmpl w:val="5A84FFE2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7DA5"/>
    <w:multiLevelType w:val="hybridMultilevel"/>
    <w:tmpl w:val="ADF8A2B4"/>
    <w:lvl w:ilvl="0" w:tplc="5C12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4F47"/>
    <w:multiLevelType w:val="hybridMultilevel"/>
    <w:tmpl w:val="4FFA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D0E3D"/>
    <w:multiLevelType w:val="multilevel"/>
    <w:tmpl w:val="FAD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D09E8"/>
    <w:multiLevelType w:val="hybridMultilevel"/>
    <w:tmpl w:val="58C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656F"/>
    <w:multiLevelType w:val="hybridMultilevel"/>
    <w:tmpl w:val="1E6A1758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BC6"/>
    <w:multiLevelType w:val="multilevel"/>
    <w:tmpl w:val="732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C86107"/>
    <w:multiLevelType w:val="hybridMultilevel"/>
    <w:tmpl w:val="0B200AFC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E25441"/>
    <w:multiLevelType w:val="multilevel"/>
    <w:tmpl w:val="EFCC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F7F13"/>
    <w:multiLevelType w:val="hybridMultilevel"/>
    <w:tmpl w:val="A8D2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164E3"/>
    <w:multiLevelType w:val="hybridMultilevel"/>
    <w:tmpl w:val="53CAC7C8"/>
    <w:lvl w:ilvl="0" w:tplc="51045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040">
    <w:abstractNumId w:val="12"/>
  </w:num>
  <w:num w:numId="2" w16cid:durableId="1550918378">
    <w:abstractNumId w:val="2"/>
  </w:num>
  <w:num w:numId="3" w16cid:durableId="1318849807">
    <w:abstractNumId w:val="4"/>
  </w:num>
  <w:num w:numId="4" w16cid:durableId="1054623450">
    <w:abstractNumId w:val="10"/>
  </w:num>
  <w:num w:numId="5" w16cid:durableId="462774689">
    <w:abstractNumId w:val="5"/>
  </w:num>
  <w:num w:numId="6" w16cid:durableId="993068591">
    <w:abstractNumId w:val="15"/>
  </w:num>
  <w:num w:numId="7" w16cid:durableId="301810430">
    <w:abstractNumId w:val="13"/>
  </w:num>
  <w:num w:numId="8" w16cid:durableId="684019044">
    <w:abstractNumId w:val="7"/>
  </w:num>
  <w:num w:numId="9" w16cid:durableId="1582059011">
    <w:abstractNumId w:val="8"/>
  </w:num>
  <w:num w:numId="10" w16cid:durableId="195387093">
    <w:abstractNumId w:val="11"/>
  </w:num>
  <w:num w:numId="11" w16cid:durableId="804201601">
    <w:abstractNumId w:val="6"/>
  </w:num>
  <w:num w:numId="12" w16cid:durableId="559483040">
    <w:abstractNumId w:val="0"/>
  </w:num>
  <w:num w:numId="13" w16cid:durableId="1323201004">
    <w:abstractNumId w:val="9"/>
  </w:num>
  <w:num w:numId="14" w16cid:durableId="334840969">
    <w:abstractNumId w:val="1"/>
  </w:num>
  <w:num w:numId="15" w16cid:durableId="1785732221">
    <w:abstractNumId w:val="3"/>
  </w:num>
  <w:num w:numId="16" w16cid:durableId="1409495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EB"/>
    <w:rsid w:val="0001497A"/>
    <w:rsid w:val="00030448"/>
    <w:rsid w:val="000316F7"/>
    <w:rsid w:val="0003259B"/>
    <w:rsid w:val="00054D7D"/>
    <w:rsid w:val="000A4A81"/>
    <w:rsid w:val="001D6763"/>
    <w:rsid w:val="00224A5B"/>
    <w:rsid w:val="002455E5"/>
    <w:rsid w:val="00263DFE"/>
    <w:rsid w:val="002775A6"/>
    <w:rsid w:val="00284813"/>
    <w:rsid w:val="00286428"/>
    <w:rsid w:val="002B234F"/>
    <w:rsid w:val="002E5386"/>
    <w:rsid w:val="003078DD"/>
    <w:rsid w:val="00316C5F"/>
    <w:rsid w:val="00354050"/>
    <w:rsid w:val="003B70EB"/>
    <w:rsid w:val="003F21AC"/>
    <w:rsid w:val="0044623C"/>
    <w:rsid w:val="005063CA"/>
    <w:rsid w:val="005435BB"/>
    <w:rsid w:val="00580804"/>
    <w:rsid w:val="005F2789"/>
    <w:rsid w:val="005F3780"/>
    <w:rsid w:val="005F39EB"/>
    <w:rsid w:val="0061453D"/>
    <w:rsid w:val="00632C67"/>
    <w:rsid w:val="006545B7"/>
    <w:rsid w:val="0065706F"/>
    <w:rsid w:val="006A3FB5"/>
    <w:rsid w:val="006A7D81"/>
    <w:rsid w:val="006E0EE7"/>
    <w:rsid w:val="00781E34"/>
    <w:rsid w:val="007D2F54"/>
    <w:rsid w:val="00831F1B"/>
    <w:rsid w:val="0084293C"/>
    <w:rsid w:val="008C1AAF"/>
    <w:rsid w:val="009013F4"/>
    <w:rsid w:val="00903114"/>
    <w:rsid w:val="00936EEB"/>
    <w:rsid w:val="00996C08"/>
    <w:rsid w:val="00A00D35"/>
    <w:rsid w:val="00A05990"/>
    <w:rsid w:val="00A074AB"/>
    <w:rsid w:val="00A13780"/>
    <w:rsid w:val="00A7740F"/>
    <w:rsid w:val="00A85F4F"/>
    <w:rsid w:val="00A94A3C"/>
    <w:rsid w:val="00AA5B8B"/>
    <w:rsid w:val="00B05A4F"/>
    <w:rsid w:val="00B56A7D"/>
    <w:rsid w:val="00B7491B"/>
    <w:rsid w:val="00B75682"/>
    <w:rsid w:val="00BB2652"/>
    <w:rsid w:val="00BF149E"/>
    <w:rsid w:val="00BF78F9"/>
    <w:rsid w:val="00C04AC7"/>
    <w:rsid w:val="00C863F5"/>
    <w:rsid w:val="00C93C82"/>
    <w:rsid w:val="00CC3084"/>
    <w:rsid w:val="00CE5F5D"/>
    <w:rsid w:val="00D67C98"/>
    <w:rsid w:val="00D71981"/>
    <w:rsid w:val="00DA5859"/>
    <w:rsid w:val="00DC1A88"/>
    <w:rsid w:val="00DD22C3"/>
    <w:rsid w:val="00E022FB"/>
    <w:rsid w:val="00E3313A"/>
    <w:rsid w:val="00E438C6"/>
    <w:rsid w:val="00E56D8B"/>
    <w:rsid w:val="00EB3592"/>
    <w:rsid w:val="00EC1220"/>
    <w:rsid w:val="00EE041A"/>
    <w:rsid w:val="00EF5ADD"/>
    <w:rsid w:val="00F45DE0"/>
    <w:rsid w:val="00F731AE"/>
    <w:rsid w:val="00F943E8"/>
    <w:rsid w:val="00FD7D6B"/>
    <w:rsid w:val="00F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A466"/>
  <w15:chartTrackingRefBased/>
  <w15:docId w15:val="{8C22AEEB-D4D6-4F59-8C76-6CC2332E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Mbalentle Gwaza</dc:creator>
  <cp:keywords/>
  <dc:description/>
  <cp:lastModifiedBy>Mbalentle Gwaza (ZA)</cp:lastModifiedBy>
  <cp:revision>2</cp:revision>
  <dcterms:created xsi:type="dcterms:W3CDTF">2025-07-22T15:22:00Z</dcterms:created>
  <dcterms:modified xsi:type="dcterms:W3CDTF">2025-07-22T15:22:00Z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b93d1f-0ad4-4957-b824-94d94a84c1c8_Enabled">
    <vt:lpwstr>true</vt:lpwstr>
  </property>
  <property fmtid="{D5CDD505-2E9C-101B-9397-08002B2CF9AE}" pid="3" name="MSIP_Label_e5b93d1f-0ad4-4957-b824-94d94a84c1c8_SetDate">
    <vt:lpwstr>2025-07-19T21:19:43Z</vt:lpwstr>
  </property>
  <property fmtid="{D5CDD505-2E9C-101B-9397-08002B2CF9AE}" pid="4" name="MSIP_Label_e5b93d1f-0ad4-4957-b824-94d94a84c1c8_Method">
    <vt:lpwstr>Standard</vt:lpwstr>
  </property>
  <property fmtid="{D5CDD505-2E9C-101B-9397-08002B2CF9AE}" pid="5" name="MSIP_Label_e5b93d1f-0ad4-4957-b824-94d94a84c1c8_Name">
    <vt:lpwstr>Internal Only</vt:lpwstr>
  </property>
  <property fmtid="{D5CDD505-2E9C-101B-9397-08002B2CF9AE}" pid="6" name="MSIP_Label_e5b93d1f-0ad4-4957-b824-94d94a84c1c8_SiteId">
    <vt:lpwstr>5be1f46d-495f-465b-9507-996e8c8cdcb6</vt:lpwstr>
  </property>
  <property fmtid="{D5CDD505-2E9C-101B-9397-08002B2CF9AE}" pid="7" name="MSIP_Label_e5b93d1f-0ad4-4957-b824-94d94a84c1c8_ActionId">
    <vt:lpwstr>66b03e48-a6a7-4f06-9866-dab9d8186684</vt:lpwstr>
  </property>
  <property fmtid="{D5CDD505-2E9C-101B-9397-08002B2CF9AE}" pid="8" name="MSIP_Label_e5b93d1f-0ad4-4957-b824-94d94a84c1c8_ContentBits">
    <vt:lpwstr>0</vt:lpwstr>
  </property>
  <property fmtid="{D5CDD505-2E9C-101B-9397-08002B2CF9AE}" pid="9" name="MSIP_Label_e5b93d1f-0ad4-4957-b824-94d94a84c1c8_Tag">
    <vt:lpwstr>10, 3, 0, 1</vt:lpwstr>
  </property>
</Properties>
</file>