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65104" w:rsidRDefault="00065104" w:rsidP="00065104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065104">
        <w:rPr>
          <w:rFonts w:ascii="Times New Roman" w:hAnsi="Times New Roman" w:cs="Times New Roman"/>
          <w:b/>
          <w:sz w:val="32"/>
          <w:szCs w:val="32"/>
        </w:rPr>
        <w:t>AWS Tutorial: Analyze Big Data with Hadoop</w:t>
      </w:r>
    </w:p>
    <w:p w:rsidR="00065104" w:rsidRDefault="00065104" w:rsidP="00065104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065104" w:rsidRPr="00065104" w:rsidRDefault="00065104" w:rsidP="00065104">
      <w:pPr>
        <w:rPr>
          <w:rFonts w:ascii="Times New Roman" w:hAnsi="Times New Roman" w:cs="Times New Roman"/>
          <w:sz w:val="32"/>
          <w:szCs w:val="32"/>
        </w:rPr>
      </w:pPr>
      <w:r w:rsidRPr="00065104">
        <w:rPr>
          <w:rFonts w:ascii="Times New Roman" w:hAnsi="Times New Roman" w:cs="Times New Roman"/>
          <w:sz w:val="32"/>
          <w:szCs w:val="32"/>
        </w:rPr>
        <w:t>Time spent: 70min</w:t>
      </w:r>
    </w:p>
    <w:p w:rsidR="00D15D2F" w:rsidRDefault="00680D02">
      <w:pPr>
        <w:rPr>
          <w:rFonts w:ascii="Times New Roman" w:hAnsi="Times New Roman" w:cs="Times New Roman"/>
          <w:sz w:val="32"/>
          <w:szCs w:val="32"/>
        </w:rPr>
      </w:pPr>
    </w:p>
    <w:p w:rsidR="0050127C" w:rsidRPr="0050127C" w:rsidRDefault="0050127C">
      <w:pPr>
        <w:rPr>
          <w:rFonts w:ascii="Times New Roman" w:hAnsi="Times New Roman" w:cs="Times New Roman"/>
          <w:b/>
          <w:sz w:val="32"/>
          <w:szCs w:val="32"/>
        </w:rPr>
      </w:pPr>
      <w:r w:rsidRPr="0050127C">
        <w:rPr>
          <w:rFonts w:ascii="Times New Roman" w:hAnsi="Times New Roman" w:cs="Times New Roman"/>
          <w:b/>
          <w:sz w:val="32"/>
          <w:szCs w:val="32"/>
        </w:rPr>
        <w:t>What I learned:</w:t>
      </w:r>
    </w:p>
    <w:p w:rsidR="0050127C" w:rsidRDefault="0050127C">
      <w:pPr>
        <w:rPr>
          <w:rFonts w:ascii="Times New Roman" w:hAnsi="Times New Roman" w:cs="Times New Roman"/>
          <w:sz w:val="28"/>
          <w:szCs w:val="28"/>
        </w:rPr>
      </w:pPr>
      <w:r w:rsidRPr="0050127C">
        <w:rPr>
          <w:rFonts w:ascii="Times New Roman" w:hAnsi="Times New Roman" w:cs="Times New Roman"/>
          <w:sz w:val="28"/>
          <w:szCs w:val="28"/>
        </w:rPr>
        <w:t xml:space="preserve">In the overview </w:t>
      </w:r>
      <w:r>
        <w:rPr>
          <w:rFonts w:ascii="Times New Roman" w:hAnsi="Times New Roman" w:cs="Times New Roman"/>
          <w:sz w:val="28"/>
          <w:szCs w:val="28"/>
        </w:rPr>
        <w:t>video, I learned that there was three layers on the AWS ML.</w:t>
      </w:r>
    </w:p>
    <w:p w:rsidR="0050127C" w:rsidRPr="0050127C" w:rsidRDefault="0050127C">
      <w:pPr>
        <w:rPr>
          <w:rFonts w:ascii="Times New Roman" w:hAnsi="Times New Roman" w:cs="Times New Roman"/>
          <w:sz w:val="28"/>
          <w:szCs w:val="28"/>
        </w:rPr>
      </w:pPr>
    </w:p>
    <w:p w:rsidR="0050127C" w:rsidRPr="0050127C" w:rsidRDefault="0050127C">
      <w:pPr>
        <w:rPr>
          <w:rFonts w:ascii="Times New Roman" w:hAnsi="Times New Roman" w:cs="Times New Roman"/>
          <w:b/>
          <w:sz w:val="28"/>
          <w:szCs w:val="28"/>
        </w:rPr>
      </w:pPr>
      <w:r w:rsidRPr="0050127C">
        <w:rPr>
          <w:rFonts w:ascii="Times New Roman" w:hAnsi="Times New Roman" w:cs="Times New Roman"/>
          <w:b/>
          <w:sz w:val="28"/>
          <w:szCs w:val="28"/>
        </w:rPr>
        <w:t>AWS Machine Learning Overview</w:t>
      </w:r>
    </w:p>
    <w:p w:rsidR="0050127C" w:rsidRDefault="0050127C">
      <w:pPr>
        <w:rPr>
          <w:rFonts w:ascii="Times New Roman" w:hAnsi="Times New Roman" w:cs="Times New Roman"/>
          <w:sz w:val="32"/>
          <w:szCs w:val="32"/>
        </w:rPr>
      </w:pPr>
    </w:p>
    <w:p w:rsidR="0050127C" w:rsidRDefault="0050127C">
      <w:pPr>
        <w:rPr>
          <w:rFonts w:ascii="Times New Roman" w:hAnsi="Times New Roman" w:cs="Times New Roman"/>
          <w:sz w:val="32"/>
          <w:szCs w:val="32"/>
        </w:rPr>
      </w:pPr>
      <w:r w:rsidRPr="0050127C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1D3CBED2" wp14:editId="6A81DFC8">
            <wp:extent cx="5473924" cy="41148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85028" cy="4123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127C" w:rsidRDefault="0050127C">
      <w:pPr>
        <w:rPr>
          <w:rFonts w:ascii="Times New Roman" w:hAnsi="Times New Roman" w:cs="Times New Roman"/>
          <w:sz w:val="32"/>
          <w:szCs w:val="32"/>
        </w:rPr>
      </w:pPr>
    </w:p>
    <w:p w:rsidR="0050127C" w:rsidRPr="0050127C" w:rsidRDefault="0050127C">
      <w:pPr>
        <w:rPr>
          <w:rFonts w:ascii="Times New Roman" w:hAnsi="Times New Roman" w:cs="Times New Roman"/>
          <w:b/>
          <w:sz w:val="32"/>
          <w:szCs w:val="32"/>
        </w:rPr>
      </w:pPr>
      <w:r w:rsidRPr="0050127C">
        <w:rPr>
          <w:rFonts w:ascii="Times New Roman" w:hAnsi="Times New Roman" w:cs="Times New Roman"/>
          <w:b/>
          <w:sz w:val="32"/>
          <w:szCs w:val="32"/>
        </w:rPr>
        <w:t>AWS EMR Overview</w:t>
      </w:r>
    </w:p>
    <w:p w:rsidR="0050127C" w:rsidRDefault="0050127C">
      <w:pPr>
        <w:rPr>
          <w:rFonts w:ascii="Times New Roman" w:hAnsi="Times New Roman" w:cs="Times New Roman"/>
          <w:sz w:val="32"/>
          <w:szCs w:val="32"/>
        </w:rPr>
      </w:pPr>
    </w:p>
    <w:p w:rsidR="0050127C" w:rsidRPr="0050127C" w:rsidRDefault="0050127C">
      <w:pPr>
        <w:rPr>
          <w:rFonts w:ascii="Times New Roman" w:hAnsi="Times New Roman" w:cs="Times New Roman"/>
          <w:sz w:val="28"/>
          <w:szCs w:val="28"/>
        </w:rPr>
      </w:pPr>
      <w:r w:rsidRPr="0050127C">
        <w:rPr>
          <w:rFonts w:ascii="Times New Roman" w:hAnsi="Times New Roman" w:cs="Times New Roman"/>
          <w:sz w:val="28"/>
          <w:szCs w:val="28"/>
        </w:rPr>
        <w:t>The central component of Amazon EMR is the </w:t>
      </w:r>
      <w:r w:rsidRPr="0050127C">
        <w:rPr>
          <w:rFonts w:ascii="Times New Roman" w:hAnsi="Times New Roman" w:cs="Times New Roman"/>
          <w:i/>
          <w:iCs/>
          <w:sz w:val="28"/>
          <w:szCs w:val="28"/>
        </w:rPr>
        <w:t>cluster</w:t>
      </w:r>
      <w:r w:rsidRPr="0050127C">
        <w:rPr>
          <w:rFonts w:ascii="Times New Roman" w:hAnsi="Times New Roman" w:cs="Times New Roman"/>
          <w:sz w:val="28"/>
          <w:szCs w:val="28"/>
        </w:rPr>
        <w:t>. A cluster is a collection of Amazon Elastic Compute Cloud (Amazon EC2) instances. Each instance in the cluster is called a </w:t>
      </w:r>
      <w:r w:rsidRPr="0050127C">
        <w:rPr>
          <w:rFonts w:ascii="Times New Roman" w:hAnsi="Times New Roman" w:cs="Times New Roman"/>
          <w:i/>
          <w:iCs/>
          <w:sz w:val="28"/>
          <w:szCs w:val="28"/>
        </w:rPr>
        <w:t>node</w:t>
      </w:r>
      <w:r w:rsidRPr="0050127C">
        <w:rPr>
          <w:rFonts w:ascii="Times New Roman" w:hAnsi="Times New Roman" w:cs="Times New Roman"/>
          <w:sz w:val="28"/>
          <w:szCs w:val="28"/>
        </w:rPr>
        <w:t>. Each node has a role within the cluster, referred to as the </w:t>
      </w:r>
      <w:r w:rsidRPr="0050127C">
        <w:rPr>
          <w:rFonts w:ascii="Times New Roman" w:hAnsi="Times New Roman" w:cs="Times New Roman"/>
          <w:i/>
          <w:iCs/>
          <w:sz w:val="28"/>
          <w:szCs w:val="28"/>
        </w:rPr>
        <w:t>node type</w:t>
      </w:r>
      <w:r w:rsidRPr="0050127C">
        <w:rPr>
          <w:rFonts w:ascii="Times New Roman" w:hAnsi="Times New Roman" w:cs="Times New Roman"/>
          <w:sz w:val="28"/>
          <w:szCs w:val="28"/>
        </w:rPr>
        <w:t>. Amazon EMR also installs different software components on each node type, giving each node a role in a distributed application like Apache Hadoop.</w:t>
      </w:r>
    </w:p>
    <w:p w:rsidR="0050127C" w:rsidRDefault="0050127C" w:rsidP="0050127C">
      <w:pPr>
        <w:rPr>
          <w:rFonts w:ascii="Times New Roman" w:eastAsia="Times New Roman" w:hAnsi="Times New Roman" w:cs="Times New Roman"/>
        </w:rPr>
      </w:pPr>
      <w:r w:rsidRPr="0050127C">
        <w:rPr>
          <w:rFonts w:ascii="Times New Roman" w:eastAsia="Times New Roman" w:hAnsi="Times New Roman" w:cs="Times New Roman"/>
        </w:rPr>
        <w:lastRenderedPageBreak/>
        <w:fldChar w:fldCharType="begin"/>
      </w:r>
      <w:r w:rsidRPr="0050127C">
        <w:rPr>
          <w:rFonts w:ascii="Times New Roman" w:eastAsia="Times New Roman" w:hAnsi="Times New Roman" w:cs="Times New Roman"/>
        </w:rPr>
        <w:instrText xml:space="preserve"> INCLUDEPICTURE "https://docs.aws.amazon.com/emr/latest/ManagementGuide/images/cluster-node-types.png" \* MERGEFORMATINET </w:instrText>
      </w:r>
      <w:r w:rsidRPr="0050127C">
        <w:rPr>
          <w:rFonts w:ascii="Times New Roman" w:eastAsia="Times New Roman" w:hAnsi="Times New Roman" w:cs="Times New Roman"/>
        </w:rPr>
        <w:fldChar w:fldCharType="separate"/>
      </w:r>
      <w:r w:rsidRPr="0050127C">
        <w:rPr>
          <w:rFonts w:ascii="Times New Roman" w:eastAsia="Times New Roman" w:hAnsi="Times New Roman" w:cs="Times New Roman"/>
          <w:noProof/>
        </w:rPr>
        <w:drawing>
          <wp:inline distT="0" distB="0" distL="0" distR="0">
            <wp:extent cx="2797526" cy="2602523"/>
            <wp:effectExtent l="0" t="0" r="0" b="1270"/>
            <wp:docPr id="2" name="Picture 2" descr="https://docs.aws.amazon.com/emr/latest/ManagementGuide/images/cluster-node-typ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docs.aws.amazon.com/emr/latest/ManagementGuide/images/cluster-node-types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6647" cy="26110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0127C">
        <w:rPr>
          <w:rFonts w:ascii="Times New Roman" w:eastAsia="Times New Roman" w:hAnsi="Times New Roman" w:cs="Times New Roman"/>
        </w:rPr>
        <w:fldChar w:fldCharType="end"/>
      </w:r>
    </w:p>
    <w:p w:rsidR="0050127C" w:rsidRDefault="0050127C" w:rsidP="0050127C">
      <w:pPr>
        <w:rPr>
          <w:rFonts w:ascii="Times New Roman" w:eastAsia="Times New Roman" w:hAnsi="Times New Roman" w:cs="Times New Roman"/>
        </w:rPr>
      </w:pPr>
    </w:p>
    <w:p w:rsidR="0050127C" w:rsidRDefault="0050127C" w:rsidP="0050127C">
      <w:pPr>
        <w:rPr>
          <w:rFonts w:ascii="Times New Roman" w:hAnsi="Times New Roman" w:cs="Times New Roman"/>
          <w:b/>
          <w:sz w:val="32"/>
          <w:szCs w:val="32"/>
        </w:rPr>
      </w:pPr>
      <w:r w:rsidRPr="0050127C">
        <w:rPr>
          <w:rFonts w:ascii="Times New Roman" w:hAnsi="Times New Roman" w:cs="Times New Roman"/>
          <w:b/>
          <w:sz w:val="32"/>
          <w:szCs w:val="32"/>
        </w:rPr>
        <w:t>How to create my cluster</w:t>
      </w:r>
    </w:p>
    <w:p w:rsidR="0050127C" w:rsidRDefault="0050127C" w:rsidP="0050127C">
      <w:pPr>
        <w:rPr>
          <w:rFonts w:ascii="Times New Roman" w:hAnsi="Times New Roman" w:cs="Times New Roman"/>
          <w:b/>
          <w:sz w:val="32"/>
          <w:szCs w:val="32"/>
        </w:rPr>
      </w:pPr>
    </w:p>
    <w:p w:rsidR="00CD5A31" w:rsidRDefault="00CD5A31" w:rsidP="0050127C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Add SSH Access</w:t>
      </w:r>
    </w:p>
    <w:p w:rsidR="00CD5A31" w:rsidRDefault="00CD5A31" w:rsidP="0050127C">
      <w:pPr>
        <w:rPr>
          <w:rFonts w:ascii="Times New Roman" w:hAnsi="Times New Roman" w:cs="Times New Roman"/>
          <w:b/>
          <w:sz w:val="32"/>
          <w:szCs w:val="32"/>
        </w:rPr>
      </w:pPr>
      <w:r w:rsidRPr="00CD5A31">
        <w:rPr>
          <w:rFonts w:ascii="Times New Roman" w:hAnsi="Times New Roman" w:cs="Times New Roman"/>
          <w:b/>
          <w:sz w:val="32"/>
          <w:szCs w:val="32"/>
        </w:rPr>
        <w:drawing>
          <wp:inline distT="0" distB="0" distL="0" distR="0" wp14:anchorId="58490B01" wp14:editId="360092CE">
            <wp:extent cx="5943600" cy="3322320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5A31" w:rsidRDefault="00CD5A31" w:rsidP="0050127C">
      <w:pPr>
        <w:rPr>
          <w:rFonts w:ascii="Times New Roman" w:hAnsi="Times New Roman" w:cs="Times New Roman"/>
          <w:b/>
          <w:sz w:val="32"/>
          <w:szCs w:val="32"/>
        </w:rPr>
      </w:pPr>
    </w:p>
    <w:p w:rsidR="00CD5A31" w:rsidRDefault="00CD5A31" w:rsidP="0050127C">
      <w:pPr>
        <w:rPr>
          <w:rFonts w:ascii="Times New Roman" w:hAnsi="Times New Roman" w:cs="Times New Roman"/>
          <w:b/>
          <w:sz w:val="32"/>
          <w:szCs w:val="32"/>
        </w:rPr>
      </w:pPr>
    </w:p>
    <w:p w:rsidR="00CD5A31" w:rsidRDefault="00CD5A31" w:rsidP="0050127C">
      <w:pPr>
        <w:rPr>
          <w:rFonts w:ascii="Times New Roman" w:hAnsi="Times New Roman" w:cs="Times New Roman"/>
          <w:b/>
          <w:sz w:val="32"/>
          <w:szCs w:val="32"/>
        </w:rPr>
      </w:pPr>
    </w:p>
    <w:p w:rsidR="00CD5A31" w:rsidRDefault="00CD5A31" w:rsidP="0050127C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Start the script by adding steps</w:t>
      </w:r>
    </w:p>
    <w:p w:rsidR="00CD5A31" w:rsidRDefault="00CD5A31" w:rsidP="0050127C">
      <w:pPr>
        <w:rPr>
          <w:rFonts w:ascii="Times New Roman" w:hAnsi="Times New Roman" w:cs="Times New Roman"/>
          <w:b/>
          <w:sz w:val="32"/>
          <w:szCs w:val="32"/>
        </w:rPr>
      </w:pPr>
    </w:p>
    <w:p w:rsidR="00CD5A31" w:rsidRPr="0050127C" w:rsidRDefault="00CD5A31" w:rsidP="0050127C">
      <w:pPr>
        <w:rPr>
          <w:rFonts w:ascii="Times New Roman" w:hAnsi="Times New Roman" w:cs="Times New Roman"/>
          <w:b/>
          <w:sz w:val="32"/>
          <w:szCs w:val="32"/>
        </w:rPr>
      </w:pPr>
      <w:r w:rsidRPr="00CD5A31">
        <w:rPr>
          <w:rFonts w:ascii="Times New Roman" w:hAnsi="Times New Roman" w:cs="Times New Roman"/>
          <w:b/>
          <w:sz w:val="32"/>
          <w:szCs w:val="32"/>
        </w:rPr>
        <w:lastRenderedPageBreak/>
        <w:drawing>
          <wp:inline distT="0" distB="0" distL="0" distR="0" wp14:anchorId="74A0597E" wp14:editId="738A017F">
            <wp:extent cx="5943600" cy="17792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127C" w:rsidRDefault="0050127C" w:rsidP="0050127C">
      <w:pPr>
        <w:rPr>
          <w:rFonts w:ascii="Times New Roman" w:eastAsia="Times New Roman" w:hAnsi="Times New Roman" w:cs="Times New Roman"/>
        </w:rPr>
      </w:pPr>
      <w:r w:rsidRPr="0050127C">
        <w:rPr>
          <w:rFonts w:ascii="Times New Roman" w:eastAsia="Times New Roman" w:hAnsi="Times New Roman" w:cs="Times New Roman"/>
        </w:rPr>
        <w:drawing>
          <wp:inline distT="0" distB="0" distL="0" distR="0" wp14:anchorId="752A15F4" wp14:editId="07902451">
            <wp:extent cx="5943600" cy="3529330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0D02" w:rsidRDefault="00680D02" w:rsidP="0050127C">
      <w:pPr>
        <w:rPr>
          <w:rFonts w:ascii="Times New Roman" w:eastAsia="Times New Roman" w:hAnsi="Times New Roman" w:cs="Times New Roman"/>
        </w:rPr>
      </w:pPr>
    </w:p>
    <w:p w:rsidR="00680D02" w:rsidRPr="00680D02" w:rsidRDefault="00680D02" w:rsidP="0050127C">
      <w:pPr>
        <w:rPr>
          <w:rFonts w:ascii="Times New Roman" w:hAnsi="Times New Roman" w:cs="Times New Roman"/>
          <w:b/>
          <w:sz w:val="32"/>
          <w:szCs w:val="32"/>
        </w:rPr>
      </w:pPr>
      <w:r w:rsidRPr="00680D02">
        <w:rPr>
          <w:rFonts w:ascii="Times New Roman" w:hAnsi="Times New Roman" w:cs="Times New Roman"/>
          <w:b/>
          <w:sz w:val="32"/>
          <w:szCs w:val="32"/>
        </w:rPr>
        <w:t>Get the result in S3</w:t>
      </w:r>
    </w:p>
    <w:p w:rsidR="0050127C" w:rsidRDefault="00680D02" w:rsidP="0050127C">
      <w:pPr>
        <w:rPr>
          <w:rFonts w:ascii="Times New Roman" w:eastAsia="Times New Roman" w:hAnsi="Times New Roman" w:cs="Times New Roman"/>
        </w:rPr>
      </w:pPr>
      <w:r w:rsidRPr="00680D02">
        <w:rPr>
          <w:rFonts w:ascii="Times New Roman" w:eastAsia="Times New Roman" w:hAnsi="Times New Roman" w:cs="Times New Roman"/>
        </w:rPr>
        <w:lastRenderedPageBreak/>
        <w:drawing>
          <wp:inline distT="0" distB="0" distL="0" distR="0" wp14:anchorId="6C2276FD" wp14:editId="53102DDD">
            <wp:extent cx="5943600" cy="3310255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0D02" w:rsidRDefault="00680D02" w:rsidP="0050127C">
      <w:pPr>
        <w:rPr>
          <w:rFonts w:ascii="Times New Roman" w:eastAsia="Times New Roman" w:hAnsi="Times New Roman" w:cs="Times New Roman"/>
        </w:rPr>
      </w:pPr>
      <w:r w:rsidRPr="00680D02">
        <w:rPr>
          <w:rFonts w:ascii="Times New Roman" w:eastAsia="Times New Roman" w:hAnsi="Times New Roman" w:cs="Times New Roman"/>
        </w:rPr>
        <w:drawing>
          <wp:inline distT="0" distB="0" distL="0" distR="0" wp14:anchorId="143C9E39" wp14:editId="6A302CE7">
            <wp:extent cx="5943600" cy="3411855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0D02" w:rsidRPr="00680D02" w:rsidRDefault="00680D02" w:rsidP="0050127C">
      <w:pPr>
        <w:rPr>
          <w:rFonts w:ascii="Times New Roman" w:eastAsia="Times New Roman" w:hAnsi="Times New Roman" w:cs="Times New Roman"/>
          <w:b/>
          <w:sz w:val="32"/>
          <w:szCs w:val="32"/>
        </w:rPr>
      </w:pPr>
      <w:bookmarkStart w:id="0" w:name="_GoBack"/>
      <w:r w:rsidRPr="00680D02">
        <w:rPr>
          <w:rFonts w:ascii="Times New Roman" w:eastAsia="Times New Roman" w:hAnsi="Times New Roman" w:cs="Times New Roman"/>
          <w:b/>
          <w:sz w:val="32"/>
          <w:szCs w:val="32"/>
        </w:rPr>
        <w:t>Summary</w:t>
      </w:r>
    </w:p>
    <w:bookmarkEnd w:id="0"/>
    <w:p w:rsidR="00680D02" w:rsidRDefault="00680D02" w:rsidP="0050127C">
      <w:pPr>
        <w:rPr>
          <w:rFonts w:ascii="Times New Roman" w:eastAsia="Times New Roman" w:hAnsi="Times New Roman" w:cs="Times New Roman"/>
        </w:rPr>
      </w:pPr>
    </w:p>
    <w:p w:rsidR="00680D02" w:rsidRPr="0050127C" w:rsidRDefault="00680D02" w:rsidP="0050127C">
      <w:pPr>
        <w:rPr>
          <w:rFonts w:ascii="Times New Roman" w:eastAsia="Times New Roman" w:hAnsi="Times New Roman" w:cs="Times New Roman"/>
          <w:sz w:val="28"/>
          <w:szCs w:val="28"/>
        </w:rPr>
      </w:pPr>
      <w:r w:rsidRPr="00680D02">
        <w:rPr>
          <w:rFonts w:ascii="Times New Roman" w:eastAsia="Times New Roman" w:hAnsi="Times New Roman" w:cs="Times New Roman"/>
          <w:sz w:val="28"/>
          <w:szCs w:val="28"/>
        </w:rPr>
        <w:t>In this tutorial, I learned the mechanism and structure of AWS EMR. With the help of it, I finished the data process by the Hadoop.</w:t>
      </w:r>
    </w:p>
    <w:p w:rsidR="0050127C" w:rsidRPr="00065104" w:rsidRDefault="0050127C">
      <w:pPr>
        <w:rPr>
          <w:rFonts w:ascii="Times New Roman" w:hAnsi="Times New Roman" w:cs="Times New Roman"/>
          <w:sz w:val="32"/>
          <w:szCs w:val="32"/>
        </w:rPr>
      </w:pPr>
    </w:p>
    <w:sectPr w:rsidR="0050127C" w:rsidRPr="00065104" w:rsidSect="0069106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5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5104"/>
    <w:rsid w:val="00065104"/>
    <w:rsid w:val="00185B01"/>
    <w:rsid w:val="0050127C"/>
    <w:rsid w:val="00680D02"/>
    <w:rsid w:val="00691064"/>
    <w:rsid w:val="00717D9F"/>
    <w:rsid w:val="00CD5A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0DE75AA"/>
  <w14:defaultImageDpi w14:val="32767"/>
  <w15:chartTrackingRefBased/>
  <w15:docId w15:val="{2AFCD598-2ABB-7E44-A56A-72CC85B4AF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6510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rsid w:val="0006510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8334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150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787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64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904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12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4</Pages>
  <Words>147</Words>
  <Characters>840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世博李</dc:creator>
  <cp:keywords/>
  <dc:description/>
  <cp:lastModifiedBy>世博李</cp:lastModifiedBy>
  <cp:revision>1</cp:revision>
  <dcterms:created xsi:type="dcterms:W3CDTF">2018-12-09T12:51:00Z</dcterms:created>
  <dcterms:modified xsi:type="dcterms:W3CDTF">2018-12-09T14:05:00Z</dcterms:modified>
</cp:coreProperties>
</file>