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206A7" w:rsidRDefault="00427E8F">
      <w:pPr>
        <w:spacing w:after="0" w:line="240" w:lineRule="auto"/>
      </w:pPr>
      <w:r>
        <w:rPr>
          <w:sz w:val="40"/>
        </w:rPr>
        <w:t>Building vRTM &amp; Measurement Agent</w:t>
      </w:r>
    </w:p>
    <w:p w:rsidR="00B206A7" w:rsidRDefault="00427E8F">
      <w:pPr>
        <w:spacing w:after="0" w:line="240" w:lineRule="auto"/>
      </w:pPr>
      <w:r>
        <w:t> </w:t>
      </w:r>
    </w:p>
    <w:p w:rsidR="00B206A7" w:rsidRDefault="00427E8F" w:rsidP="00427E8F">
      <w:pPr>
        <w:spacing w:after="0" w:line="240" w:lineRule="auto"/>
      </w:pPr>
      <w:r>
        <w:rPr>
          <w:highlight w:val="green"/>
        </w:rPr>
        <w:t xml:space="preserve">Following process is same for Ubuntu 12.04, Ubuntu 14.04, Fedora20, RHEL 6 and </w:t>
      </w:r>
      <w:proofErr w:type="spellStart"/>
      <w:r>
        <w:rPr>
          <w:highlight w:val="green"/>
        </w:rPr>
        <w:t>SuSE</w:t>
      </w:r>
      <w:proofErr w:type="spellEnd"/>
      <w:r>
        <w:rPr>
          <w:highlight w:val="green"/>
        </w:rPr>
        <w:t xml:space="preserve"> Linux. Each platform’s build has to be created over the same build </w:t>
      </w:r>
      <w:proofErr w:type="spellStart"/>
      <w:r>
        <w:rPr>
          <w:highlight w:val="green"/>
        </w:rPr>
        <w:t>linux</w:t>
      </w:r>
      <w:proofErr w:type="spellEnd"/>
      <w:r>
        <w:rPr>
          <w:highlight w:val="green"/>
        </w:rPr>
        <w:t xml:space="preserve"> </w:t>
      </w:r>
      <w:proofErr w:type="spellStart"/>
      <w:r>
        <w:rPr>
          <w:highlight w:val="green"/>
        </w:rPr>
        <w:t>flavour</w:t>
      </w:r>
      <w:proofErr w:type="spellEnd"/>
      <w:r>
        <w:rPr>
          <w:highlight w:val="green"/>
        </w:rPr>
        <w:t xml:space="preserve"> build machine.</w:t>
      </w:r>
    </w:p>
    <w:p w:rsidR="00427E8F" w:rsidRDefault="00427E8F" w:rsidP="00427E8F">
      <w:pPr>
        <w:spacing w:after="0" w:line="240" w:lineRule="auto"/>
        <w:ind w:left="540"/>
      </w:pPr>
    </w:p>
    <w:p w:rsidR="00B206A7" w:rsidRDefault="00427E8F">
      <w:pPr>
        <w:numPr>
          <w:ilvl w:val="0"/>
          <w:numId w:val="11"/>
        </w:numPr>
        <w:spacing w:after="0" w:line="240" w:lineRule="auto"/>
        <w:ind w:left="540" w:hanging="360"/>
      </w:pPr>
      <w:r>
        <w:t>Check out the latest source code of vRTM (/root/</w:t>
      </w:r>
      <w:proofErr w:type="spellStart"/>
      <w:r>
        <w:t>vrtm</w:t>
      </w:r>
      <w:proofErr w:type="spellEnd"/>
      <w:r>
        <w:t xml:space="preserve">) &amp; the measurement </w:t>
      </w:r>
      <w:proofErr w:type="gramStart"/>
      <w:r>
        <w:t>Agent(</w:t>
      </w:r>
      <w:proofErr w:type="gramEnd"/>
      <w:r>
        <w:t xml:space="preserve">/root/verifier) onto the build system. </w:t>
      </w:r>
    </w:p>
    <w:p w:rsidR="00427E8F" w:rsidRDefault="00427E8F" w:rsidP="00427E8F">
      <w:pPr>
        <w:spacing w:after="0" w:line="240" w:lineRule="auto"/>
        <w:ind w:left="540"/>
      </w:pPr>
    </w:p>
    <w:p w:rsidR="00B206A7" w:rsidRDefault="00427E8F">
      <w:pPr>
        <w:numPr>
          <w:ilvl w:val="0"/>
          <w:numId w:val="11"/>
        </w:numPr>
        <w:spacing w:after="0" w:line="240" w:lineRule="auto"/>
        <w:ind w:left="540" w:hanging="360"/>
      </w:pPr>
      <w:r>
        <w:t>If you are using the standard repository naming convention, then this step for exporting the Measurement Agent folder is not needed. In ou</w:t>
      </w:r>
      <w:r>
        <w:t>r example, we are using non-standard folder structure. So, we have to do export the location of the Measurement Agent source code. This is done so that before vRTM is build, even the Measurement Agent would be built and copied to appropriate folder where t</w:t>
      </w:r>
      <w:r>
        <w:t>he vRTM expects it.</w:t>
      </w:r>
    </w:p>
    <w:p w:rsidR="00B206A7" w:rsidRDefault="00427E8F">
      <w:pPr>
        <w:numPr>
          <w:ilvl w:val="1"/>
          <w:numId w:val="11"/>
        </w:numPr>
        <w:spacing w:after="0" w:line="240" w:lineRule="auto"/>
        <w:ind w:left="1080" w:hanging="360"/>
      </w:pPr>
      <w:r>
        <w:t xml:space="preserve"> export TBOOT_REPO="/root/verifier/"</w:t>
      </w:r>
    </w:p>
    <w:p w:rsidR="00427E8F" w:rsidRDefault="00427E8F" w:rsidP="00427E8F">
      <w:pPr>
        <w:spacing w:after="0" w:line="240" w:lineRule="auto"/>
        <w:ind w:left="1080"/>
      </w:pPr>
    </w:p>
    <w:p w:rsidR="00B206A7" w:rsidRDefault="00427E8F">
      <w:pPr>
        <w:numPr>
          <w:ilvl w:val="0"/>
          <w:numId w:val="11"/>
        </w:numPr>
        <w:spacing w:after="0" w:line="240" w:lineRule="auto"/>
        <w:ind w:left="540" w:hanging="360"/>
      </w:pPr>
      <w:r>
        <w:t>Browse to the /root/</w:t>
      </w:r>
      <w:proofErr w:type="spellStart"/>
      <w:r>
        <w:t>vrtm</w:t>
      </w:r>
      <w:proofErr w:type="spellEnd"/>
      <w:r>
        <w:t>/build folder. Update the permissions of all the scripts if needed.</w:t>
      </w:r>
    </w:p>
    <w:p w:rsidR="00B206A7" w:rsidRDefault="00427E8F">
      <w:pPr>
        <w:spacing w:after="0" w:line="240" w:lineRule="auto"/>
        <w:ind w:left="540"/>
      </w:pPr>
      <w:r>
        <w:t> </w:t>
      </w:r>
    </w:p>
    <w:p w:rsidR="00B206A7" w:rsidRDefault="00427E8F" w:rsidP="00427E8F">
      <w:pPr>
        <w:spacing w:after="0" w:line="240" w:lineRule="auto"/>
        <w:ind w:left="1260" w:firstLine="180"/>
      </w:pPr>
      <w:r>
        <w:rPr>
          <w:noProof/>
        </w:rPr>
        <w:drawing>
          <wp:inline distT="0" distB="0" distL="0" distR="0">
            <wp:extent cx="3646805" cy="1456690"/>
            <wp:effectExtent l="0" t="0" r="0" b="0"/>
            <wp:docPr id="1" name="image04.png" descr="Machine generated alternative text: root@MH—1404—SB:--/vRTM# cd build root@MH—1404--SB: —/vRTM/build# li total 60 drwxr—xr-x 3 root root 4096 Mar 17 02:55 .! drwxr—xr—x 9 root root 4096 Mar 17 03:01 .., —rwxrw—rw— 1 root root 3890 Nov 21 15:04 Client build.sh* drwxr—xr—x 6 root root 4096 Mar 17 03:01 EVML;zZd/ —rwxrw—rw-- 1 root root 6594 Feb 20 10:46 KVMbuild.sh* -rw-r--r—— 1 root root 1724 Mar 12 15:17 README.vRTM ¡(VM build —rw-r——r—— 1 root root 484 Mar 12 15:17 README.vRTN libvirt build —rwxrw—rw— 1 root root 8904 Mar 17 02:50 vRTMKVMbui1d.sh* —rwxrw—rw— 1 root root 4991 Mar 17 2015 vRTMlibvirtbuild.sh* —rwxrw—rw— 1 root root 4342 Nov 21 15:04 XENbuild.sh* root@MH—1404—SB:—/vRTM/buildf •"/>
            <wp:cNvGraphicFramePr/>
            <a:graphic xmlns:a="http://schemas.openxmlformats.org/drawingml/2006/main">
              <a:graphicData uri="http://schemas.openxmlformats.org/drawingml/2006/picture">
                <pic:pic xmlns:pic="http://schemas.openxmlformats.org/drawingml/2006/picture">
                  <pic:nvPicPr>
                    <pic:cNvPr id="0" name="image04.png" descr="Machine generated alternative text: root@MH—1404—SB:--/vRTM# cd build root@MH—1404--SB: —/vRTM/build# li total 60 drwxr—xr-x 3 root root 4096 Mar 17 02:55 .! drwxr—xr—x 9 root root 4096 Mar 17 03:01 .., —rwxrw—rw— 1 root root 3890 Nov 21 15:04 Client build.sh* drwxr—xr—x 6 root root 4096 Mar 17 03:01 EVML;zZd/ —rwxrw—rw-- 1 root root 6594 Feb 20 10:46 KVMbuild.sh* -rw-r--r—— 1 root root 1724 Mar 12 15:17 README.vRTM ¡(VM build —rw-r——r—— 1 root root 484 Mar 12 15:17 README.vRTN libvirt build —rwxrw—rw— 1 root root 8904 Mar 17 02:50 vRTMKVMbui1d.sh* —rwxrw—rw— 1 root root 4991 Mar 17 2015 vRTMlibvirtbuild.sh* —rwxrw—rw— 1 root root 4342 Nov 21 15:04 XENbuild.sh* root@MH—1404—SB:—/vRTM/buildf •"/>
                    <pic:cNvPicPr preferRelativeResize="0"/>
                  </pic:nvPicPr>
                  <pic:blipFill>
                    <a:blip r:embed="rId5"/>
                    <a:srcRect/>
                    <a:stretch>
                      <a:fillRect/>
                    </a:stretch>
                  </pic:blipFill>
                  <pic:spPr>
                    <a:xfrm>
                      <a:off x="0" y="0"/>
                      <a:ext cx="3646805" cy="1456690"/>
                    </a:xfrm>
                    <a:prstGeom prst="rect">
                      <a:avLst/>
                    </a:prstGeom>
                    <a:ln/>
                  </pic:spPr>
                </pic:pic>
              </a:graphicData>
            </a:graphic>
          </wp:inline>
        </w:drawing>
      </w:r>
    </w:p>
    <w:p w:rsidR="00B206A7" w:rsidRDefault="00427E8F">
      <w:pPr>
        <w:spacing w:after="0" w:line="240" w:lineRule="auto"/>
        <w:ind w:left="540"/>
      </w:pPr>
      <w:r>
        <w:t> </w:t>
      </w:r>
    </w:p>
    <w:p w:rsidR="00B206A7" w:rsidRDefault="00427E8F">
      <w:pPr>
        <w:numPr>
          <w:ilvl w:val="0"/>
          <w:numId w:val="9"/>
        </w:numPr>
        <w:spacing w:after="0" w:line="240" w:lineRule="auto"/>
        <w:ind w:left="540" w:hanging="360"/>
      </w:pPr>
      <w:r>
        <w:t>Run the following command to ensure the script does not have any special characters. No need to run t</w:t>
      </w:r>
      <w:r>
        <w:t>his command on other scripts since this script would run dos2unix on all the scripts.</w:t>
      </w:r>
    </w:p>
    <w:p w:rsidR="00B206A7" w:rsidRDefault="00427E8F">
      <w:pPr>
        <w:numPr>
          <w:ilvl w:val="1"/>
          <w:numId w:val="9"/>
        </w:numPr>
        <w:spacing w:after="0" w:line="240" w:lineRule="auto"/>
        <w:ind w:left="1080" w:hanging="360"/>
      </w:pPr>
      <w:r>
        <w:t>dos2unix vRTM_KVM_Build.sh</w:t>
      </w:r>
    </w:p>
    <w:p w:rsidR="00427E8F" w:rsidRDefault="00427E8F" w:rsidP="00427E8F">
      <w:pPr>
        <w:spacing w:after="0" w:line="240" w:lineRule="auto"/>
        <w:ind w:left="1080"/>
      </w:pPr>
    </w:p>
    <w:p w:rsidR="00B206A7" w:rsidRPr="00427E8F" w:rsidRDefault="00427E8F" w:rsidP="00427E8F">
      <w:pPr>
        <w:pStyle w:val="ListParagraph"/>
        <w:numPr>
          <w:ilvl w:val="0"/>
          <w:numId w:val="12"/>
        </w:numPr>
      </w:pPr>
      <w:r w:rsidRPr="00427E8F">
        <w:t>Before executing the build script, please ensure the internet connectivity as the build script downloads and installs packages in the process.</w:t>
      </w:r>
    </w:p>
    <w:p w:rsidR="00B206A7" w:rsidRDefault="00427E8F">
      <w:pPr>
        <w:numPr>
          <w:ilvl w:val="0"/>
          <w:numId w:val="9"/>
        </w:numPr>
        <w:spacing w:after="0" w:line="240" w:lineRule="auto"/>
        <w:ind w:left="540" w:hanging="360"/>
      </w:pPr>
      <w:r>
        <w:t>N</w:t>
      </w:r>
      <w:r>
        <w:t xml:space="preserve">ow run the "vRTM_KVM_Build.sh" script to build the vRTM image. If you are running this for the first time, it would take approximately about 5 min to complete the build. </w:t>
      </w:r>
    </w:p>
    <w:p w:rsidR="00B206A7" w:rsidRDefault="00427E8F">
      <w:pPr>
        <w:spacing w:after="0" w:line="240" w:lineRule="auto"/>
        <w:ind w:left="540"/>
      </w:pPr>
      <w:r>
        <w:t> </w:t>
      </w:r>
    </w:p>
    <w:p w:rsidR="00B206A7" w:rsidRDefault="00427E8F" w:rsidP="00427E8F">
      <w:pPr>
        <w:spacing w:after="0" w:line="240" w:lineRule="auto"/>
        <w:ind w:left="1260" w:firstLine="180"/>
      </w:pPr>
      <w:r>
        <w:rPr>
          <w:noProof/>
        </w:rPr>
        <w:drawing>
          <wp:inline distT="0" distB="0" distL="0" distR="0">
            <wp:extent cx="4125595" cy="1510030"/>
            <wp:effectExtent l="0" t="0" r="0" b="0"/>
            <wp:docPr id="2" name="image05.png" descr="Machine generated alternative text: Vreatìnq the required build structure... kIl eources found Building RPCare binaries... R?Cc re cledn successful RPCcre build successful Building Verifier binaries... Vr’rlfler clean successful Verifier build successful Binldjflq RPtlstener bInettes... BlEroxy clean successful RPProxy build successful VerIfyIng for any errors, please verify the output below : Create the install ter file Enld ICVM_lnstalljOlSOaIlOaQlSe.ter.gz created successfully !! rnot@NIt—1404—fl:—/vRtN/bnild$ I____________________________________________________"/>
            <wp:cNvGraphicFramePr/>
            <a:graphic xmlns:a="http://schemas.openxmlformats.org/drawingml/2006/main">
              <a:graphicData uri="http://schemas.openxmlformats.org/drawingml/2006/picture">
                <pic:pic xmlns:pic="http://schemas.openxmlformats.org/drawingml/2006/picture">
                  <pic:nvPicPr>
                    <pic:cNvPr id="0" name="image05.png" descr="Machine generated alternative text: Vreatìnq the required build structure... kIl eources found Building RPCare binaries... R?Cc re cledn successful RPCcre build successful Building Verifier binaries... Vr’rlfler clean successful Verifier build successful Binldjflq RPtlstener bInettes... BlEroxy clean successful RPProxy build successful VerIfyIng for any errors, please verify the output below : Create the install ter file Enld ICVM_lnstalljOlSOaIlOaQlSe.ter.gz created successfully !! rnot@NIt—1404—fl:—/vRtN/bnild$ I____________________________________________________"/>
                    <pic:cNvPicPr preferRelativeResize="0"/>
                  </pic:nvPicPr>
                  <pic:blipFill>
                    <a:blip r:embed="rId6"/>
                    <a:srcRect/>
                    <a:stretch>
                      <a:fillRect/>
                    </a:stretch>
                  </pic:blipFill>
                  <pic:spPr>
                    <a:xfrm>
                      <a:off x="0" y="0"/>
                      <a:ext cx="4125595" cy="1510030"/>
                    </a:xfrm>
                    <a:prstGeom prst="rect">
                      <a:avLst/>
                    </a:prstGeom>
                    <a:ln/>
                  </pic:spPr>
                </pic:pic>
              </a:graphicData>
            </a:graphic>
          </wp:inline>
        </w:drawing>
      </w:r>
    </w:p>
    <w:p w:rsidR="00B206A7" w:rsidRDefault="00427E8F">
      <w:pPr>
        <w:spacing w:after="0" w:line="240" w:lineRule="auto"/>
        <w:ind w:left="540"/>
      </w:pPr>
      <w:r>
        <w:t> </w:t>
      </w:r>
    </w:p>
    <w:p w:rsidR="00B206A7" w:rsidRDefault="00427E8F">
      <w:pPr>
        <w:numPr>
          <w:ilvl w:val="0"/>
          <w:numId w:val="6"/>
        </w:numPr>
        <w:spacing w:after="0" w:line="240" w:lineRule="auto"/>
        <w:ind w:left="540" w:hanging="360"/>
      </w:pPr>
      <w:r>
        <w:lastRenderedPageBreak/>
        <w:t>Verify that the image and the script to run the image are created in the /root/vRTM/</w:t>
      </w:r>
      <w:proofErr w:type="spellStart"/>
      <w:r>
        <w:t>dist</w:t>
      </w:r>
      <w:proofErr w:type="spellEnd"/>
      <w:r>
        <w:t xml:space="preserve"> folder. For installing it on the host, need to copy these 2 files on the target host and run the vRTM_KVM_install.sh script.</w:t>
      </w:r>
    </w:p>
    <w:p w:rsidR="00B206A7" w:rsidRDefault="00427E8F">
      <w:pPr>
        <w:spacing w:after="0" w:line="240" w:lineRule="auto"/>
        <w:ind w:left="540"/>
      </w:pPr>
      <w:r>
        <w:t> </w:t>
      </w:r>
    </w:p>
    <w:p w:rsidR="00B206A7" w:rsidRDefault="00427E8F" w:rsidP="00427E8F">
      <w:pPr>
        <w:spacing w:after="0" w:line="240" w:lineRule="auto"/>
        <w:ind w:left="540"/>
      </w:pPr>
      <w:r>
        <w:rPr>
          <w:noProof/>
        </w:rPr>
        <w:drawing>
          <wp:inline distT="0" distB="0" distL="0" distR="0">
            <wp:extent cx="4657090" cy="914400"/>
            <wp:effectExtent l="0" t="0" r="0" b="0"/>
            <wp:docPr id="3" name="image06.png" descr="Machine generated alternative text: root@MH—1404—SB:-/vRTN# cd di5t root@MH—1404—SB: —/VRTN/distt 11 total 2536 drwxr—xr—x 2 root root 4096 Mar 17 03:01 .! drwxr-xr—x 9 root root 4096 Mar 17 03:01 ..! —rw—r——r—— 1 root root 2572139 Mar 17 03:01 KVM install 20150317030158.tar.gz —rw—r——r—— 1 root root 13497 Mar 17 03:01 vRTMKVNinstall.sh root@MH—1404—SB : -/VRTN/dist#I"/>
            <wp:cNvGraphicFramePr/>
            <a:graphic xmlns:a="http://schemas.openxmlformats.org/drawingml/2006/main">
              <a:graphicData uri="http://schemas.openxmlformats.org/drawingml/2006/picture">
                <pic:pic xmlns:pic="http://schemas.openxmlformats.org/drawingml/2006/picture">
                  <pic:nvPicPr>
                    <pic:cNvPr id="0" name="image06.png" descr="Machine generated alternative text: root@MH—1404—SB:-/vRTN# cd di5t root@MH—1404—SB: —/VRTN/distt 11 total 2536 drwxr—xr—x 2 root root 4096 Mar 17 03:01 .! drwxr-xr—x 9 root root 4096 Mar 17 03:01 ..! —rw—r——r—— 1 root root 2572139 Mar 17 03:01 KVM install 20150317030158.tar.gz —rw—r——r—— 1 root root 13497 Mar 17 03:01 vRTMKVNinstall.sh root@MH—1404—SB : -/VRTN/dist#I"/>
                    <pic:cNvPicPr preferRelativeResize="0"/>
                  </pic:nvPicPr>
                  <pic:blipFill>
                    <a:blip r:embed="rId7"/>
                    <a:srcRect/>
                    <a:stretch>
                      <a:fillRect/>
                    </a:stretch>
                  </pic:blipFill>
                  <pic:spPr>
                    <a:xfrm>
                      <a:off x="0" y="0"/>
                      <a:ext cx="4657090" cy="914400"/>
                    </a:xfrm>
                    <a:prstGeom prst="rect">
                      <a:avLst/>
                    </a:prstGeom>
                    <a:ln/>
                  </pic:spPr>
                </pic:pic>
              </a:graphicData>
            </a:graphic>
          </wp:inline>
        </w:drawing>
      </w:r>
    </w:p>
    <w:p w:rsidR="00B206A7" w:rsidRDefault="00427E8F">
      <w:pPr>
        <w:spacing w:after="0" w:line="240" w:lineRule="auto"/>
        <w:ind w:left="540"/>
      </w:pPr>
      <w:r>
        <w:t> </w:t>
      </w:r>
    </w:p>
    <w:p w:rsidR="00B206A7" w:rsidRDefault="00427E8F">
      <w:pPr>
        <w:numPr>
          <w:ilvl w:val="0"/>
          <w:numId w:val="4"/>
        </w:numPr>
        <w:spacing w:after="0" w:line="240" w:lineRule="auto"/>
        <w:ind w:left="540" w:hanging="360"/>
      </w:pPr>
      <w:r>
        <w:t xml:space="preserve">If vRTM is already installed on the </w:t>
      </w:r>
      <w:r>
        <w:t xml:space="preserve">host, ensure that the corresponding process is stopped before installing the new version. To find if there is another version of vRTM already installed look for processes starting with </w:t>
      </w:r>
      <w:proofErr w:type="spellStart"/>
      <w:r>
        <w:t>rp</w:t>
      </w:r>
      <w:proofErr w:type="spellEnd"/>
      <w:r>
        <w:t>_ as shown below. Another option is to look under the /opt/RP_* folde</w:t>
      </w:r>
      <w:r>
        <w:t>r.</w:t>
      </w:r>
    </w:p>
    <w:p w:rsidR="00B206A7" w:rsidRDefault="00427E8F">
      <w:pPr>
        <w:spacing w:after="0" w:line="240" w:lineRule="auto"/>
        <w:ind w:left="540"/>
      </w:pPr>
      <w:r>
        <w:t> </w:t>
      </w:r>
    </w:p>
    <w:p w:rsidR="00B206A7" w:rsidRDefault="00427E8F" w:rsidP="00427E8F">
      <w:pPr>
        <w:spacing w:after="0" w:line="240" w:lineRule="auto"/>
        <w:ind w:left="540"/>
      </w:pPr>
      <w:r>
        <w:rPr>
          <w:noProof/>
        </w:rPr>
        <w:drawing>
          <wp:inline distT="0" distB="0" distL="0" distR="0">
            <wp:extent cx="4614545" cy="808355"/>
            <wp:effectExtent l="0" t="0" r="0" b="0"/>
            <wp:docPr id="4" name="image07.png" descr="Machine generated alternative text: root@MH—1404-SB:-/VRTM/dist# PS -afx I grep “rp*fl 2554 ? 51 0:00 ./nontpmrpcore 2745 ? 51 0:01 ./rp_listner 6322 pts/O 5+ 0:00 \_ grep ——colorauto rp_* 5952 pts/O 51 0:00 ./rplistner root@MH—1404—SB: -/vRTM/distf 7"/>
            <wp:cNvGraphicFramePr/>
            <a:graphic xmlns:a="http://schemas.openxmlformats.org/drawingml/2006/main">
              <a:graphicData uri="http://schemas.openxmlformats.org/drawingml/2006/picture">
                <pic:pic xmlns:pic="http://schemas.openxmlformats.org/drawingml/2006/picture">
                  <pic:nvPicPr>
                    <pic:cNvPr id="0" name="image07.png" descr="Machine generated alternative text: root@MH—1404-SB:-/VRTM/dist# PS -afx I grep “rp*fl 2554 ? 51 0:00 ./nontpmrpcore 2745 ? 51 0:01 ./rp_listner 6322 pts/O 5+ 0:00 \_ grep ——colorauto rp_* 5952 pts/O 51 0:00 ./rplistner root@MH—1404—SB: -/vRTM/distf 7"/>
                    <pic:cNvPicPr preferRelativeResize="0"/>
                  </pic:nvPicPr>
                  <pic:blipFill>
                    <a:blip r:embed="rId8"/>
                    <a:srcRect/>
                    <a:stretch>
                      <a:fillRect/>
                    </a:stretch>
                  </pic:blipFill>
                  <pic:spPr>
                    <a:xfrm>
                      <a:off x="0" y="0"/>
                      <a:ext cx="4614545" cy="808355"/>
                    </a:xfrm>
                    <a:prstGeom prst="rect">
                      <a:avLst/>
                    </a:prstGeom>
                    <a:ln/>
                  </pic:spPr>
                </pic:pic>
              </a:graphicData>
            </a:graphic>
          </wp:inline>
        </w:drawing>
      </w:r>
    </w:p>
    <w:p w:rsidR="00B206A7" w:rsidRDefault="00427E8F">
      <w:pPr>
        <w:spacing w:after="0" w:line="240" w:lineRule="auto"/>
        <w:ind w:left="540"/>
      </w:pPr>
      <w:r>
        <w:t> </w:t>
      </w:r>
    </w:p>
    <w:p w:rsidR="00B206A7" w:rsidRDefault="00427E8F">
      <w:pPr>
        <w:numPr>
          <w:ilvl w:val="0"/>
          <w:numId w:val="2"/>
        </w:numPr>
        <w:spacing w:after="0" w:line="240" w:lineRule="auto"/>
        <w:ind w:left="540" w:hanging="360"/>
      </w:pPr>
      <w:r>
        <w:t>For installing the vRTM, run the vRTM_KVM_install.sh script. You can choose the default installation folder, enter the IP address of the machine and choose "</w:t>
      </w:r>
      <w:proofErr w:type="spellStart"/>
      <w:r>
        <w:t>nontpmrpcore</w:t>
      </w:r>
      <w:proofErr w:type="spellEnd"/>
      <w:r>
        <w:t>" option when prompted for.</w:t>
      </w:r>
    </w:p>
    <w:p w:rsidR="00B206A7" w:rsidRDefault="00427E8F">
      <w:pPr>
        <w:numPr>
          <w:ilvl w:val="1"/>
          <w:numId w:val="2"/>
        </w:numPr>
        <w:spacing w:after="0" w:line="240" w:lineRule="auto"/>
        <w:ind w:left="1080" w:hanging="360"/>
      </w:pPr>
      <w:r>
        <w:rPr>
          <w:highlight w:val="yellow"/>
        </w:rPr>
        <w:t>Note: The script would be updated so that user nee</w:t>
      </w:r>
      <w:r>
        <w:rPr>
          <w:highlight w:val="yellow"/>
        </w:rPr>
        <w:t>d not provide these inputs and can be automated.</w:t>
      </w:r>
    </w:p>
    <w:p w:rsidR="00B206A7" w:rsidRDefault="00427E8F">
      <w:pPr>
        <w:spacing w:after="0" w:line="240" w:lineRule="auto"/>
        <w:ind w:left="540"/>
      </w:pPr>
      <w:r>
        <w:t> </w:t>
      </w:r>
    </w:p>
    <w:p w:rsidR="00B206A7" w:rsidRDefault="00427E8F" w:rsidP="00427E8F">
      <w:pPr>
        <w:spacing w:after="0" w:line="240" w:lineRule="auto"/>
        <w:ind w:left="540"/>
      </w:pPr>
      <w:bookmarkStart w:id="0" w:name="_GoBack"/>
      <w:bookmarkEnd w:id="0"/>
      <w:r>
        <w:rPr>
          <w:noProof/>
        </w:rPr>
        <w:drawing>
          <wp:inline distT="0" distB="0" distL="0" distR="0">
            <wp:extent cx="5252720" cy="2413635"/>
            <wp:effectExtent l="0" t="0" r="0" b="0"/>
            <wp:docPr id="5" name="image09.png" descr="Machine generated alternative text: :oot8i—14O4—S3:/vRfftI 11 totel 2536 drwxr—x:—x 2 root root e096 Mer 1? 03:04 .1 drwx - 14 root roo; 4096 Mar 17 03:03 .., -rw—r——:—— 1 root roo; 2572139 Mar 17 03:04 {_nata11_2O150317O301Se.tar.q: —rgxru-rw- 1 root roo; 13497 Mar 1? 03:04 vRTK_K?ins;a1k.s1 :ooc9KH—.4O1-SB:—/vRTNTct$  . Instelling RPCor eaonent end epp1ie pe;c) for Openteck cc,utc Pleaae enter the macall location (derault : /opt/RP_&lt;Bt.tLD_TTKE5T»P&gt; ) Please enter current machine IP 10.i.71.6 Installing pre-requisites ... macailing Requre Pacaqea ... Reading package  Done Building dapondency trc Read.nq atete i.ntorn.atcn... Dcne Package chkconflg is no; available. bu; is rererred to by another package. Tha u.iy .ean that to pacaqe ia haa hen obsc1ete. or is only òvilab1e frc another source"/>
            <wp:cNvGraphicFramePr/>
            <a:graphic xmlns:a="http://schemas.openxmlformats.org/drawingml/2006/main">
              <a:graphicData uri="http://schemas.openxmlformats.org/drawingml/2006/picture">
                <pic:pic xmlns:pic="http://schemas.openxmlformats.org/drawingml/2006/picture">
                  <pic:nvPicPr>
                    <pic:cNvPr id="0" name="image09.png" descr="Machine generated alternative text: :oot8i—14O4—S3:/vRfftI 11 totel 2536 drwxr—x:—x 2 root root e096 Mer 1? 03:04 .1 drwx - 14 root roo; 4096 Mar 17 03:03 .., -rw—r——:—— 1 root roo; 2572139 Mar 17 03:04 {_nata11_2O150317O301Se.tar.q: —rgxru-rw- 1 root roo; 13497 Mar 1? 03:04 vRTK_K?ins;a1k.s1 :ooc9KH—.4O1-SB:—/vRTNTct$  . Instelling RPCor eaonent end epp1ie pe;c) for Openteck cc,utc Pleaae enter the macall location (derault : /opt/RP_&lt;Bt.tLD_TTKE5T»P&gt; ) Please enter current machine IP 10.i.71.6 Installing pre-requisites ... macailing Requre Pacaqea ... Reading package  Done Building dapondency trc Read.nq atete i.ntorn.atcn... Dcne Package chkconflg is no; available. bu; is rererred to by another package. Tha u.iy .ean that to pacaqe ia haa hen obsc1ete. or is only òvilab1e frc another source"/>
                    <pic:cNvPicPr preferRelativeResize="0"/>
                  </pic:nvPicPr>
                  <pic:blipFill>
                    <a:blip r:embed="rId9"/>
                    <a:srcRect/>
                    <a:stretch>
                      <a:fillRect/>
                    </a:stretch>
                  </pic:blipFill>
                  <pic:spPr>
                    <a:xfrm>
                      <a:off x="0" y="0"/>
                      <a:ext cx="5252720" cy="2413635"/>
                    </a:xfrm>
                    <a:prstGeom prst="rect">
                      <a:avLst/>
                    </a:prstGeom>
                    <a:ln/>
                  </pic:spPr>
                </pic:pic>
              </a:graphicData>
            </a:graphic>
          </wp:inline>
        </w:drawing>
      </w:r>
    </w:p>
    <w:p w:rsidR="00B206A7" w:rsidRDefault="00427E8F">
      <w:pPr>
        <w:spacing w:after="0" w:line="240" w:lineRule="auto"/>
        <w:ind w:left="540"/>
      </w:pPr>
      <w:r>
        <w:t> </w:t>
      </w:r>
    </w:p>
    <w:p w:rsidR="00B206A7" w:rsidRDefault="00427E8F">
      <w:pPr>
        <w:numPr>
          <w:ilvl w:val="0"/>
          <w:numId w:val="1"/>
        </w:numPr>
        <w:spacing w:after="0" w:line="240" w:lineRule="auto"/>
        <w:ind w:left="540" w:hanging="360"/>
      </w:pPr>
      <w:r>
        <w:t xml:space="preserve">After successful installation, ensure that vRTM is running by looking at the processes that are currently running. You should be able to see one </w:t>
      </w:r>
      <w:proofErr w:type="spellStart"/>
      <w:r>
        <w:t>nontpmrpcore</w:t>
      </w:r>
      <w:proofErr w:type="spellEnd"/>
      <w:r>
        <w:t xml:space="preserve"> process and one </w:t>
      </w:r>
      <w:proofErr w:type="spellStart"/>
      <w:r>
        <w:t>rp_liste</w:t>
      </w:r>
      <w:r>
        <w:t>ner</w:t>
      </w:r>
      <w:proofErr w:type="spellEnd"/>
      <w:r>
        <w:t xml:space="preserve"> process. </w:t>
      </w:r>
    </w:p>
    <w:p w:rsidR="00B206A7" w:rsidRDefault="00B206A7">
      <w:bookmarkStart w:id="1" w:name="h.grxy0wpwdkco" w:colFirst="0" w:colLast="0"/>
      <w:bookmarkEnd w:id="1"/>
    </w:p>
    <w:p w:rsidR="00B206A7" w:rsidRDefault="00B206A7">
      <w:bookmarkStart w:id="2" w:name="h.6uwb7vff2ekx" w:colFirst="0" w:colLast="0"/>
      <w:bookmarkEnd w:id="2"/>
    </w:p>
    <w:sectPr w:rsidR="00B206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01269"/>
    <w:multiLevelType w:val="multilevel"/>
    <w:tmpl w:val="DBFE32B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
    <w:nsid w:val="41551B31"/>
    <w:multiLevelType w:val="multilevel"/>
    <w:tmpl w:val="9056AAD4"/>
    <w:lvl w:ilvl="0">
      <w:start w:val="1"/>
      <w:numFmt w:val="bullet"/>
      <w:lvlText w:val=""/>
      <w:lvlJc w:val="left"/>
      <w:pPr>
        <w:ind w:left="720" w:firstLine="360"/>
      </w:pPr>
      <w:rPr>
        <w:rFonts w:ascii="Wingdings" w:hAnsi="Wingdings"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
    <w:nsid w:val="41C0292F"/>
    <w:multiLevelType w:val="multilevel"/>
    <w:tmpl w:val="303CC09C"/>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43B00091"/>
    <w:multiLevelType w:val="hybridMultilevel"/>
    <w:tmpl w:val="F84AF42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4703F73"/>
    <w:multiLevelType w:val="multilevel"/>
    <w:tmpl w:val="DD5216F2"/>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46796510"/>
    <w:multiLevelType w:val="multilevel"/>
    <w:tmpl w:val="BA90D2B4"/>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6">
    <w:nsid w:val="4CF34939"/>
    <w:multiLevelType w:val="multilevel"/>
    <w:tmpl w:val="92BCA780"/>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54C25AF7"/>
    <w:multiLevelType w:val="multilevel"/>
    <w:tmpl w:val="4B1268A0"/>
    <w:lvl w:ilvl="0">
      <w:start w:val="1"/>
      <w:numFmt w:val="bullet"/>
      <w:lvlText w:val=""/>
      <w:lvlJc w:val="left"/>
      <w:pPr>
        <w:ind w:left="720" w:firstLine="360"/>
      </w:pPr>
      <w:rPr>
        <w:rFonts w:ascii="Wingdings" w:hAnsi="Wingdings" w:hint="default"/>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8">
    <w:nsid w:val="58B4478E"/>
    <w:multiLevelType w:val="multilevel"/>
    <w:tmpl w:val="BF8043F6"/>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637844FC"/>
    <w:multiLevelType w:val="multilevel"/>
    <w:tmpl w:val="8CDC6866"/>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0">
    <w:nsid w:val="6D3978BD"/>
    <w:multiLevelType w:val="multilevel"/>
    <w:tmpl w:val="9D5A2F6A"/>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7EF427D2"/>
    <w:multiLevelType w:val="multilevel"/>
    <w:tmpl w:val="95F8F848"/>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9"/>
  </w:num>
  <w:num w:numId="2">
    <w:abstractNumId w:val="0"/>
  </w:num>
  <w:num w:numId="3">
    <w:abstractNumId w:val="6"/>
  </w:num>
  <w:num w:numId="4">
    <w:abstractNumId w:val="5"/>
  </w:num>
  <w:num w:numId="5">
    <w:abstractNumId w:val="10"/>
  </w:num>
  <w:num w:numId="6">
    <w:abstractNumId w:val="2"/>
  </w:num>
  <w:num w:numId="7">
    <w:abstractNumId w:val="8"/>
  </w:num>
  <w:num w:numId="8">
    <w:abstractNumId w:val="4"/>
  </w:num>
  <w:num w:numId="9">
    <w:abstractNumId w:val="7"/>
  </w:num>
  <w:num w:numId="10">
    <w:abstractNumId w:val="11"/>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6A7"/>
    <w:rsid w:val="00427E8F"/>
    <w:rsid w:val="00B20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CDA2B7-E548-4434-8E43-6B418AE5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427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364</Words>
  <Characters>2079</Characters>
  <Application>Microsoft Office Word</Application>
  <DocSecurity>0</DocSecurity>
  <Lines>17</Lines>
  <Paragraphs>4</Paragraphs>
  <ScaleCrop>false</ScaleCrop>
  <Company>Intel Corporation</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Bangalore, Sudhir S</dc:creator>
  <cp:lastModifiedBy>Bangalore, Sudhir S</cp:lastModifiedBy>
  <cp:revision>2</cp:revision>
  <dcterms:created xsi:type="dcterms:W3CDTF">2015-03-17T16:16:00Z</dcterms:created>
  <dcterms:modified xsi:type="dcterms:W3CDTF">2015-03-17T16:16:00Z</dcterms:modified>
</cp:coreProperties>
</file>