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b w:val="1"/>
          <w:rtl w:val="0"/>
        </w:rPr>
        <w:t xml:space="preserve">VM Lifecycle management in vRTM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Various VM status in vRTM 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Cancelled VM :</w:t>
      </w:r>
      <w:r w:rsidDel="00000000" w:rsidR="00000000" w:rsidRPr="00000000">
        <w:rPr>
          <w:rtl w:val="0"/>
        </w:rPr>
        <w:t xml:space="preserve"> VM whose launch is denied by vRTM. In vRTM it’s status represented by 0.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Started VM : </w:t>
      </w:r>
      <w:r w:rsidDel="00000000" w:rsidR="00000000" w:rsidRPr="00000000">
        <w:rPr>
          <w:rtl w:val="0"/>
        </w:rPr>
        <w:t xml:space="preserve"> VM which is running state on openstack. In vRTM it’s status represented by 1.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Stopped VM :</w:t>
      </w:r>
      <w:r w:rsidDel="00000000" w:rsidR="00000000" w:rsidRPr="00000000">
        <w:rPr>
          <w:rtl w:val="0"/>
        </w:rPr>
        <w:t xml:space="preserve"> VM which is stopped state on openstack. In vRTM it’s  status represented by 2.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Deleted VM : </w:t>
      </w:r>
      <w:r w:rsidDel="00000000" w:rsidR="00000000" w:rsidRPr="00000000">
        <w:rPr>
          <w:rtl w:val="0"/>
        </w:rPr>
        <w:t xml:space="preserve">VM which is deleted on openstack. In vRTM it’s status represented by 3.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VM related files is stored at location </w:t>
      </w:r>
      <w:r w:rsidDel="00000000" w:rsidR="00000000" w:rsidRPr="00000000">
        <w:rPr>
          <w:b w:val="1"/>
          <w:rtl w:val="0"/>
        </w:rPr>
        <w:t xml:space="preserve">/var/lib/nova/trustreports/UUID_OF_VM/. </w:t>
      </w:r>
      <w:r w:rsidDel="00000000" w:rsidR="00000000" w:rsidRPr="00000000">
        <w:rPr>
          <w:rtl w:val="0"/>
        </w:rPr>
        <w:t xml:space="preserve">Location </w:t>
      </w:r>
      <w:r w:rsidDel="00000000" w:rsidR="00000000" w:rsidRPr="00000000">
        <w:rPr>
          <w:b w:val="1"/>
          <w:rtl w:val="0"/>
        </w:rPr>
        <w:t xml:space="preserve">/var/lib/nova/ </w:t>
      </w:r>
      <w:r w:rsidDel="00000000" w:rsidR="00000000" w:rsidRPr="00000000">
        <w:rPr>
          <w:rtl w:val="0"/>
        </w:rPr>
        <w:t xml:space="preserve">can be configured in vRTM configuration file.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Testcases 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Test Case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Cancelled VM</w:t>
            </w:r>
            <w:r w:rsidDel="00000000" w:rsidR="00000000" w:rsidRPr="00000000">
              <w:rPr>
                <w:rtl w:val="0"/>
              </w:rPr>
              <w:t xml:space="preserve"> ( VM verification fails and Launch policy is ME)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entry for Cancelled VM in vRTM table and related files should present  </w:t>
            </w:r>
            <w:r w:rsidDel="00000000" w:rsidR="00000000" w:rsidRPr="00000000">
              <w:rPr>
                <w:b w:val="1"/>
                <w:rtl w:val="0"/>
              </w:rPr>
              <w:t xml:space="preserve">trustreport/VM_UUID </w:t>
            </w:r>
            <w:r w:rsidDel="00000000" w:rsidR="00000000" w:rsidRPr="00000000">
              <w:rPr>
                <w:rtl w:val="0"/>
              </w:rPr>
              <w:t xml:space="preserve">dir for time specified or field </w:t>
            </w:r>
            <w:r w:rsidDel="00000000" w:rsidR="00000000" w:rsidRPr="00000000">
              <w:rPr>
                <w:b w:val="1"/>
                <w:rtl w:val="0"/>
              </w:rPr>
              <w:t xml:space="preserve">cancelled_vm_max_age </w:t>
            </w:r>
            <w:r w:rsidDel="00000000" w:rsidR="00000000" w:rsidRPr="00000000">
              <w:rPr>
                <w:rtl w:val="0"/>
              </w:rPr>
              <w:t xml:space="preserve">in vRTM.cfg. After specified time it should be removed from both places.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Started VM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Neither the vm entry from vRTM table nor related files such as reports should be removed.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Stopped VM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entry for Stopped VMs in vRTM table and related files should present  </w:t>
            </w:r>
            <w:r w:rsidDel="00000000" w:rsidR="00000000" w:rsidRPr="00000000">
              <w:rPr>
                <w:b w:val="1"/>
                <w:rtl w:val="0"/>
              </w:rPr>
              <w:t xml:space="preserve">trustreport/VM_UUID </w:t>
            </w:r>
            <w:r w:rsidDel="00000000" w:rsidR="00000000" w:rsidRPr="00000000">
              <w:rPr>
                <w:rtl w:val="0"/>
              </w:rPr>
              <w:t xml:space="preserve">dir and vRTM should not remove these VM entries from its table.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And vRTM should not generate report for stopped VMs.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Deleted VM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entry for Deleted VM in vRTM table and related files from  </w:t>
            </w:r>
            <w:r w:rsidDel="00000000" w:rsidR="00000000" w:rsidRPr="00000000">
              <w:rPr>
                <w:b w:val="1"/>
                <w:rtl w:val="0"/>
              </w:rPr>
              <w:t xml:space="preserve">trustreport/VM_UUID</w:t>
            </w:r>
            <w:r w:rsidDel="00000000" w:rsidR="00000000" w:rsidRPr="00000000">
              <w:rPr>
                <w:rtl w:val="0"/>
              </w:rPr>
              <w:t xml:space="preserve"> should be removed immediately.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VM entry removal from vRTM can be seen in vRTM log file </w:t>
      </w:r>
      <w:r w:rsidDel="00000000" w:rsidR="00000000" w:rsidRPr="00000000">
        <w:rPr>
          <w:b w:val="1"/>
          <w:rtl w:val="0"/>
        </w:rPr>
        <w:t xml:space="preserve">/var/log/vrtm.log </w:t>
      </w:r>
      <w:r w:rsidDel="00000000" w:rsidR="00000000" w:rsidRPr="00000000">
        <w:rPr>
          <w:rtl w:val="0"/>
        </w:rPr>
        <w:t xml:space="preserve">file and it’s related files can be seen under </w:t>
      </w:r>
      <w:r w:rsidDel="00000000" w:rsidR="00000000" w:rsidRPr="00000000">
        <w:rPr>
          <w:b w:val="1"/>
          <w:rtl w:val="0"/>
        </w:rPr>
        <w:t xml:space="preserve">/var/lib/nova/trustreports/VM_UUID/. </w:t>
      </w:r>
      <w:r w:rsidDel="00000000" w:rsidR="00000000" w:rsidRPr="00000000">
        <w:rPr>
          <w:rtl w:val="0"/>
        </w:rPr>
        <w:t xml:space="preserve">VM_UUID is UUID of VM.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If vRTM doesn’t have any entry of VMs’ in cancel state it should not try to remove entries from its table.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Configurations in vRTM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Configuration File location : /opt/vrtm/configuration/vRTM.cfg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Configurations description 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IP of vRTM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rpcore_ip=127.0.0.1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Port of vRTM 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</w:t>
        <w:tab/>
        <w:tab/>
        <w:t xml:space="preserve">rpcore_port=16005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Max Thread limit of vRTM : 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ab/>
        <w:t xml:space="preserve">max_thread_limit=63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Root Directory of vRTM :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 </w:t>
        <w:tab/>
        <w:t xml:space="preserve">vrtm_root=../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Trust Report Directory :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 </w:t>
        <w:tab/>
        <w:t xml:space="preserve">trust_report_dir=/var/lib/nova/trustreports/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Clean-up interval is interval after which vRTM should check for; is there any VM whose entry should be removed from vRTM table and it’s related file from trustreport directory.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#VM Entry cleanup interval in seconds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Sleep time of cleanup thread: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 entry_cleanup_interval=30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#entries maximum age in seconds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Time after which cancelled VM entry should be removed from vRTM table.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Max Life of cancelled VM : 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 </w:t>
        <w:tab/>
        <w:t xml:space="preserve">cancelled_vm_max_age=120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Log Files locations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vrtm_proxy Log location : /var/log/vrtm/vrtm_proxy.log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vrtm_listener Log location : /var/log/vrtm/vrtm_listener.log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vrtmcore Log location : /var/log/vrtm/vrtm.log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vRTM’s Log Properties File location :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vrtmcore and vrtm_listener log properties file : /opt/vrtm/configuration/vrtm_log.properties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vrtm_proxy log properties file : /opt/vrtm/configuration/vrtm_proxylog.properties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