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012" w:rsidRPr="00001C4C" w:rsidRDefault="00EE0DCC" w:rsidP="00EE0DCC">
      <w:pPr>
        <w:shd w:val="clear" w:color="auto" w:fill="FFFFFF"/>
        <w:spacing w:after="0" w:line="240" w:lineRule="auto"/>
        <w:jc w:val="center"/>
        <w:textAlignment w:val="baseline"/>
        <w:outlineLvl w:val="0"/>
        <w:rPr>
          <w:rFonts w:ascii="Trebuchet MS" w:eastAsia="Times New Roman" w:hAnsi="Trebuchet MS" w:cs="Times New Roman"/>
          <w:b/>
          <w:bCs/>
          <w:i/>
          <w:color w:val="FF0000"/>
          <w:kern w:val="36"/>
          <w:sz w:val="44"/>
          <w:szCs w:val="44"/>
          <w:u w:val="single"/>
          <w:lang w:eastAsia="fr-FR"/>
        </w:rPr>
      </w:pPr>
      <w:r w:rsidRPr="00EE0DCC">
        <w:rPr>
          <w:rFonts w:ascii="Trebuchet MS" w:eastAsia="Times New Roman" w:hAnsi="Trebuchet MS" w:cs="Times New Roman"/>
          <w:b/>
          <w:bCs/>
          <w:i/>
          <w:color w:val="FF0000"/>
          <w:kern w:val="36"/>
          <w:sz w:val="44"/>
          <w:szCs w:val="44"/>
          <w:u w:val="single"/>
          <w:lang w:eastAsia="fr-FR"/>
        </w:rPr>
        <w:t>L’intelligence artificielle, nouvelle copilote du radiologue</w:t>
      </w:r>
    </w:p>
    <w:p w:rsidR="00EE0DCC" w:rsidRPr="00001C4C" w:rsidRDefault="00EE0DCC" w:rsidP="0086710F">
      <w:pPr>
        <w:pStyle w:val="fig-contentchapo"/>
        <w:shd w:val="clear" w:color="auto" w:fill="FFFFFF"/>
        <w:spacing w:before="0" w:beforeAutospacing="0" w:after="204" w:afterAutospacing="0"/>
        <w:jc w:val="both"/>
        <w:textAlignment w:val="baseline"/>
        <w:rPr>
          <w:rFonts w:ascii="Verdana" w:hAnsi="Verdana"/>
          <w:b/>
          <w:bCs/>
          <w:color w:val="333333"/>
          <w:sz w:val="22"/>
          <w:szCs w:val="22"/>
        </w:rPr>
      </w:pPr>
      <w:r w:rsidRPr="00001C4C">
        <w:rPr>
          <w:rFonts w:ascii="Verdana" w:hAnsi="Verdana"/>
          <w:b/>
          <w:bCs/>
          <w:color w:val="333333"/>
          <w:sz w:val="22"/>
          <w:szCs w:val="22"/>
        </w:rPr>
        <w:t>Capable de débusquer des anomalies avec une productivité inégalée, l’IA ne remplace pas le médecin, qui reste indispensable à l’interprétation des images.</w:t>
      </w:r>
    </w:p>
    <w:p w:rsidR="00001C4C" w:rsidRPr="0007333D" w:rsidRDefault="00EE59BD" w:rsidP="0086710F">
      <w:pPr>
        <w:pStyle w:val="NormalWeb"/>
        <w:shd w:val="clear" w:color="auto" w:fill="FFFFFF"/>
        <w:spacing w:before="0" w:beforeAutospacing="0" w:after="0" w:afterAutospacing="0"/>
        <w:jc w:val="both"/>
        <w:textAlignment w:val="baseline"/>
        <w:rPr>
          <w:rFonts w:ascii="Verdana" w:hAnsi="Verdana"/>
          <w:color w:val="333333"/>
          <w:sz w:val="20"/>
          <w:szCs w:val="20"/>
        </w:rPr>
      </w:pPr>
      <w:r w:rsidRPr="00EE59BD">
        <w:rPr>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65pt;margin-top:132.5pt;width:327.7pt;height:174.3pt;z-index:251660288;mso-position-horizontal-relative:margin;mso-position-vertical-relative:margin">
            <v:imagedata r:id="rId4" o:title="XVM0ac28dfe-5395-11e9-bc1e-2349bf6e1825"/>
            <w10:wrap type="square" anchorx="margin" anchory="margin"/>
          </v:shape>
        </w:pict>
      </w:r>
      <w:r w:rsidR="00EE0DCC" w:rsidRPr="0007333D">
        <w:rPr>
          <w:rFonts w:ascii="Verdana" w:hAnsi="Verdana"/>
          <w:color w:val="333333"/>
          <w:sz w:val="20"/>
          <w:szCs w:val="20"/>
        </w:rPr>
        <w:t xml:space="preserve">«On ne soigne pas une image!» Cet aphorisme médical est presque aussi vieux que l’invention de la radiographie. Mais comment résister à la tentation de relier une anomalie radiologique aux symptômes dont se plaint un patient? La question se pose avec acuité devant les progrès constants de l’imagerie médicale, capable de dénicher une aiguille dans une botte de foin, et avec l’arrivée d’algorithmes </w:t>
      </w:r>
    </w:p>
    <w:p w:rsidR="00EE0DCC" w:rsidRPr="0007333D" w:rsidRDefault="00EE0DCC" w:rsidP="0086710F">
      <w:pPr>
        <w:pStyle w:val="NormalWeb"/>
        <w:shd w:val="clear" w:color="auto" w:fill="FFFFFF"/>
        <w:spacing w:before="0" w:beforeAutospacing="0" w:after="0" w:afterAutospacing="0"/>
        <w:jc w:val="both"/>
        <w:textAlignment w:val="baseline"/>
        <w:rPr>
          <w:rFonts w:ascii="Verdana" w:hAnsi="Verdana"/>
          <w:color w:val="333333"/>
          <w:sz w:val="20"/>
          <w:szCs w:val="20"/>
        </w:rPr>
      </w:pPr>
      <w:r w:rsidRPr="0007333D">
        <w:rPr>
          <w:rFonts w:ascii="Verdana" w:hAnsi="Verdana"/>
          <w:color w:val="333333"/>
          <w:sz w:val="20"/>
          <w:szCs w:val="20"/>
        </w:rPr>
        <w:t>d’</w:t>
      </w:r>
      <w:hyperlink r:id="rId5" w:history="1">
        <w:r w:rsidRPr="0007333D">
          <w:rPr>
            <w:rStyle w:val="Lienhypertexte"/>
            <w:rFonts w:ascii="Verdana" w:hAnsi="Verdana"/>
            <w:color w:val="333333"/>
            <w:sz w:val="20"/>
            <w:szCs w:val="20"/>
            <w:bdr w:val="none" w:sz="0" w:space="0" w:color="auto" w:frame="1"/>
          </w:rPr>
          <w:t>in</w:t>
        </w:r>
      </w:hyperlink>
      <w:hyperlink r:id="rId6" w:history="1">
        <w:r w:rsidRPr="0007333D">
          <w:rPr>
            <w:rStyle w:val="Lienhypertexte"/>
            <w:rFonts w:ascii="Verdana" w:hAnsi="Verdana"/>
            <w:color w:val="333333"/>
            <w:sz w:val="20"/>
            <w:szCs w:val="20"/>
            <w:bdr w:val="none" w:sz="0" w:space="0" w:color="auto" w:frame="1"/>
          </w:rPr>
          <w:t>telligence artificielle</w:t>
        </w:r>
      </w:hyperlink>
      <w:r w:rsidRPr="0007333D">
        <w:rPr>
          <w:rFonts w:ascii="Verdana" w:hAnsi="Verdana"/>
          <w:color w:val="333333"/>
          <w:sz w:val="20"/>
          <w:szCs w:val="20"/>
        </w:rPr>
        <w:t> (IA) d’une productivité stupéfiante.</w:t>
      </w:r>
    </w:p>
    <w:p w:rsidR="00EE0DCC" w:rsidRPr="009A670E" w:rsidRDefault="00EE0DCC" w:rsidP="0086710F">
      <w:pPr>
        <w:pStyle w:val="NormalWeb"/>
        <w:spacing w:before="0" w:beforeAutospacing="0" w:after="0" w:afterAutospacing="0"/>
        <w:jc w:val="both"/>
        <w:textAlignment w:val="baseline"/>
        <w:rPr>
          <w:rFonts w:ascii="Verdana" w:hAnsi="Verdana"/>
          <w:color w:val="333333"/>
          <w:sz w:val="20"/>
          <w:szCs w:val="20"/>
        </w:rPr>
      </w:pPr>
      <w:r w:rsidRPr="0007333D">
        <w:rPr>
          <w:rFonts w:ascii="Verdana" w:hAnsi="Verdana"/>
          <w:color w:val="333333"/>
          <w:sz w:val="20"/>
          <w:szCs w:val="20"/>
        </w:rPr>
        <w:t>Certains gestionnaires s’enflamment et imaginent un peu vite le remplacement des radiologues par des machines. «C’est à la fois fantasmatique et absurde, le métier de radiologue ne se résume pas à lire des images», explique le D</w:t>
      </w:r>
      <w:r w:rsidR="004333CD">
        <w:rPr>
          <w:rFonts w:ascii="Verdana" w:hAnsi="Verdana"/>
          <w:color w:val="333333"/>
          <w:sz w:val="20"/>
          <w:szCs w:val="20"/>
        </w:rPr>
        <w:t>r</w:t>
      </w:r>
      <w:r w:rsidRPr="0007333D">
        <w:rPr>
          <w:rFonts w:ascii="Verdana" w:hAnsi="Verdana"/>
          <w:color w:val="333333"/>
          <w:sz w:val="20"/>
          <w:szCs w:val="20"/>
        </w:rPr>
        <w:t> Gaspard d’</w:t>
      </w:r>
      <w:proofErr w:type="spellStart"/>
      <w:r w:rsidRPr="0007333D">
        <w:rPr>
          <w:rFonts w:ascii="Verdana" w:hAnsi="Verdana"/>
          <w:color w:val="333333"/>
          <w:sz w:val="20"/>
          <w:szCs w:val="20"/>
        </w:rPr>
        <w:t>Assignies</w:t>
      </w:r>
      <w:proofErr w:type="spellEnd"/>
      <w:r w:rsidR="00001C4C" w:rsidRPr="0007333D">
        <w:rPr>
          <w:rFonts w:ascii="Verdana" w:hAnsi="Verdana"/>
          <w:color w:val="333333"/>
          <w:sz w:val="20"/>
          <w:szCs w:val="20"/>
        </w:rPr>
        <w:t xml:space="preserve"> ,</w:t>
      </w:r>
      <w:r w:rsidRPr="0007333D">
        <w:rPr>
          <w:rFonts w:ascii="Verdana" w:hAnsi="Verdana"/>
          <w:color w:val="333333"/>
          <w:sz w:val="20"/>
          <w:szCs w:val="20"/>
        </w:rPr>
        <w:t>qui est en train d’installer dans plusieurs hôpitaux français un algorithme de lecture automatique de radios de thorax. «En revanche, qu’une IA attire l’attention d’un radiologue sur une image à voir en priorité car pouvant signaler une pathologie urgente ou grave, ça</w:t>
      </w:r>
      <w:r w:rsidR="009A670E">
        <w:rPr>
          <w:rFonts w:ascii="Verdana" w:hAnsi="Verdana"/>
          <w:color w:val="333333"/>
          <w:sz w:val="20"/>
          <w:szCs w:val="20"/>
        </w:rPr>
        <w:t xml:space="preserve"> c’est intéressant», </w:t>
      </w:r>
      <w:r w:rsidR="009A670E" w:rsidRPr="009A670E">
        <w:rPr>
          <w:rFonts w:ascii="Verdana" w:hAnsi="Verdana"/>
          <w:color w:val="333333"/>
          <w:sz w:val="22"/>
          <w:szCs w:val="22"/>
        </w:rPr>
        <w:t xml:space="preserve">ajoute une </w:t>
      </w:r>
      <w:r w:rsidR="0007333D" w:rsidRPr="009A670E">
        <w:rPr>
          <w:rFonts w:ascii="Trebuchet MS" w:hAnsi="Trebuchet MS"/>
          <w:color w:val="333333"/>
          <w:sz w:val="22"/>
          <w:szCs w:val="22"/>
        </w:rPr>
        <w:t>Garantie humaine</w:t>
      </w:r>
      <w:r w:rsidR="004333CD">
        <w:rPr>
          <w:rFonts w:ascii="Trebuchet MS" w:hAnsi="Trebuchet MS"/>
          <w:color w:val="333333"/>
          <w:sz w:val="22"/>
          <w:szCs w:val="22"/>
        </w:rPr>
        <w:t>.</w:t>
      </w:r>
    </w:p>
    <w:p w:rsidR="00EE0DCC" w:rsidRPr="0007333D" w:rsidRDefault="00EE0DCC" w:rsidP="0086710F">
      <w:pPr>
        <w:pStyle w:val="NormalWeb"/>
        <w:spacing w:before="0" w:beforeAutospacing="0" w:after="0" w:afterAutospacing="0"/>
        <w:jc w:val="both"/>
        <w:textAlignment w:val="baseline"/>
        <w:rPr>
          <w:rFonts w:ascii="Verdana" w:hAnsi="Verdana"/>
          <w:color w:val="333333"/>
          <w:sz w:val="20"/>
          <w:szCs w:val="20"/>
        </w:rPr>
      </w:pPr>
      <w:r w:rsidRPr="0007333D">
        <w:rPr>
          <w:rFonts w:ascii="Verdana" w:hAnsi="Verdana"/>
          <w:color w:val="333333"/>
          <w:sz w:val="20"/>
          <w:szCs w:val="20"/>
        </w:rPr>
        <w:t xml:space="preserve">Une étude publiée le 22 mars </w:t>
      </w:r>
      <w:r w:rsidR="004333CD">
        <w:rPr>
          <w:rFonts w:ascii="Verdana" w:hAnsi="Verdana"/>
          <w:color w:val="333333"/>
          <w:sz w:val="20"/>
          <w:szCs w:val="20"/>
        </w:rPr>
        <w:t xml:space="preserve">2018 </w:t>
      </w:r>
      <w:r w:rsidRPr="0007333D">
        <w:rPr>
          <w:rFonts w:ascii="Verdana" w:hAnsi="Verdana"/>
          <w:color w:val="333333"/>
          <w:sz w:val="20"/>
          <w:szCs w:val="20"/>
        </w:rPr>
        <w:t xml:space="preserve"> dans la revue JAMA Network Open donne une idée du potentiel d’une IA dans la lecture de radiographies du thorax. L’algorithme a d’abord été entraîné sur 54.221 radios normales et 35.613 radios anormales. Ses performances ont ensuite été comparées à celle de quinze médecins, dont dix radiologues, sur plus d’un millier de radiographies (468 normales et 529 anormales) fournies par 5 hôpitaux, quatre en Corée du Sud et un en France </w:t>
      </w:r>
      <w:r w:rsidR="004333CD">
        <w:rPr>
          <w:rFonts w:ascii="Verdana" w:hAnsi="Verdana"/>
          <w:color w:val="333333"/>
          <w:sz w:val="20"/>
          <w:szCs w:val="20"/>
        </w:rPr>
        <w:t>.</w:t>
      </w:r>
    </w:p>
    <w:p w:rsidR="00EE0DCC" w:rsidRPr="0007333D" w:rsidRDefault="004333CD" w:rsidP="0086710F">
      <w:pPr>
        <w:pStyle w:val="NormalWeb"/>
        <w:shd w:val="clear" w:color="auto" w:fill="FFFFFF"/>
        <w:spacing w:before="0" w:beforeAutospacing="0" w:after="0" w:afterAutospacing="0"/>
        <w:jc w:val="both"/>
        <w:textAlignment w:val="baseline"/>
        <w:rPr>
          <w:rFonts w:ascii="Verdana" w:hAnsi="Verdana"/>
          <w:color w:val="333333"/>
          <w:sz w:val="20"/>
          <w:szCs w:val="20"/>
        </w:rPr>
      </w:pPr>
      <w:r w:rsidRPr="0007333D">
        <w:rPr>
          <w:rFonts w:ascii="Verdana" w:hAnsi="Verdana"/>
          <w:color w:val="333333"/>
          <w:sz w:val="20"/>
          <w:szCs w:val="20"/>
        </w:rPr>
        <w:t xml:space="preserve"> </w:t>
      </w:r>
      <w:r>
        <w:rPr>
          <w:rFonts w:ascii="Verdana" w:hAnsi="Verdana"/>
          <w:color w:val="333333"/>
          <w:sz w:val="20"/>
          <w:szCs w:val="20"/>
        </w:rPr>
        <w:t>"</w:t>
      </w:r>
      <w:r w:rsidR="00EE0DCC" w:rsidRPr="0007333D">
        <w:rPr>
          <w:rFonts w:ascii="Verdana" w:hAnsi="Verdana"/>
          <w:color w:val="333333"/>
          <w:sz w:val="20"/>
          <w:szCs w:val="20"/>
        </w:rPr>
        <w:t>Le résultat, c’est que les performances du radiologue sont très bonnes et celles du radiologue associé à l’IA excellentes</w:t>
      </w:r>
      <w:r>
        <w:rPr>
          <w:rFonts w:ascii="Verdana" w:hAnsi="Verdana"/>
          <w:color w:val="333333"/>
          <w:sz w:val="20"/>
          <w:szCs w:val="20"/>
        </w:rPr>
        <w:t>"</w:t>
      </w:r>
      <w:r w:rsidR="00EE0DCC" w:rsidRPr="0007333D">
        <w:rPr>
          <w:rFonts w:ascii="Verdana" w:hAnsi="Verdana"/>
          <w:color w:val="333333"/>
          <w:sz w:val="20"/>
          <w:szCs w:val="20"/>
        </w:rPr>
        <w:t>, commente le</w:t>
      </w:r>
      <w:r>
        <w:rPr>
          <w:rFonts w:ascii="Verdana" w:hAnsi="Verdana"/>
          <w:color w:val="333333"/>
          <w:sz w:val="20"/>
          <w:szCs w:val="20"/>
        </w:rPr>
        <w:t xml:space="preserve"> Dr</w:t>
      </w:r>
      <w:r w:rsidRPr="0007333D">
        <w:rPr>
          <w:rFonts w:ascii="Verdana" w:hAnsi="Verdana"/>
          <w:color w:val="333333"/>
          <w:sz w:val="20"/>
          <w:szCs w:val="20"/>
        </w:rPr>
        <w:t xml:space="preserve"> </w:t>
      </w:r>
      <w:r w:rsidR="00EE0DCC" w:rsidRPr="0007333D">
        <w:rPr>
          <w:rFonts w:ascii="Verdana" w:hAnsi="Verdana"/>
          <w:color w:val="333333"/>
          <w:sz w:val="20"/>
          <w:szCs w:val="20"/>
        </w:rPr>
        <w:t>Thibaut Jacques, radiologue Ce qui renf</w:t>
      </w:r>
      <w:r>
        <w:rPr>
          <w:rFonts w:ascii="Verdana" w:hAnsi="Verdana"/>
          <w:color w:val="333333"/>
          <w:sz w:val="20"/>
          <w:szCs w:val="20"/>
        </w:rPr>
        <w:t>orce l’idée de complémentarité.</w:t>
      </w:r>
      <w:r w:rsidR="00EE0DCC" w:rsidRPr="0007333D">
        <w:rPr>
          <w:rFonts w:ascii="Verdana" w:hAnsi="Verdana"/>
          <w:color w:val="333333"/>
          <w:sz w:val="20"/>
          <w:szCs w:val="20"/>
        </w:rPr>
        <w:t xml:space="preserve"> L’IA, copilote précieux à condition d’être bien entraîné, «car l’algorithme n’apprend que ce qu’on lui montre (apprentissage supervisé), explique le </w:t>
      </w:r>
      <w:r w:rsidR="0007333D">
        <w:rPr>
          <w:rFonts w:ascii="Verdana" w:hAnsi="Verdana"/>
          <w:color w:val="333333"/>
          <w:sz w:val="20"/>
          <w:szCs w:val="20"/>
        </w:rPr>
        <w:t xml:space="preserve">Dr </w:t>
      </w:r>
      <w:r w:rsidR="00EE0DCC" w:rsidRPr="0007333D">
        <w:rPr>
          <w:rFonts w:ascii="Verdana" w:hAnsi="Verdana"/>
          <w:color w:val="333333"/>
          <w:sz w:val="20"/>
          <w:szCs w:val="20"/>
        </w:rPr>
        <w:t>d’</w:t>
      </w:r>
      <w:proofErr w:type="spellStart"/>
      <w:r w:rsidR="00EE0DCC" w:rsidRPr="0007333D">
        <w:rPr>
          <w:rFonts w:ascii="Verdana" w:hAnsi="Verdana"/>
          <w:color w:val="333333"/>
          <w:sz w:val="20"/>
          <w:szCs w:val="20"/>
        </w:rPr>
        <w:t>Assignies</w:t>
      </w:r>
      <w:proofErr w:type="spellEnd"/>
      <w:r w:rsidR="00EE0DCC" w:rsidRPr="0007333D">
        <w:rPr>
          <w:rFonts w:ascii="Verdana" w:hAnsi="Verdana"/>
          <w:color w:val="333333"/>
          <w:sz w:val="20"/>
          <w:szCs w:val="20"/>
        </w:rPr>
        <w:t>. C’est l’homme au départ qui va déterminer ce qui doit être considéré comme normal ou pas.»</w:t>
      </w:r>
    </w:p>
    <w:p w:rsidR="00EE0DCC" w:rsidRPr="0007333D" w:rsidRDefault="0086710F" w:rsidP="0086710F">
      <w:pPr>
        <w:pStyle w:val="NormalWeb"/>
        <w:shd w:val="clear" w:color="auto" w:fill="FFFFFF"/>
        <w:spacing w:before="0" w:beforeAutospacing="0" w:after="0" w:afterAutospacing="0"/>
        <w:jc w:val="both"/>
        <w:textAlignment w:val="baseline"/>
        <w:rPr>
          <w:rFonts w:ascii="Verdana" w:hAnsi="Verdana"/>
          <w:color w:val="333333"/>
          <w:sz w:val="20"/>
          <w:szCs w:val="20"/>
        </w:rPr>
      </w:pPr>
      <w:r w:rsidRPr="0007333D">
        <w:rPr>
          <w:rFonts w:ascii="Verdana" w:hAnsi="Verdana"/>
          <w:color w:val="333333"/>
          <w:sz w:val="20"/>
          <w:szCs w:val="20"/>
        </w:rPr>
        <w:t xml:space="preserve"> </w:t>
      </w:r>
      <w:r w:rsidR="00EE0DCC" w:rsidRPr="0007333D">
        <w:rPr>
          <w:rFonts w:ascii="Verdana" w:hAnsi="Verdana"/>
          <w:color w:val="333333"/>
          <w:sz w:val="20"/>
          <w:szCs w:val="20"/>
        </w:rPr>
        <w:t>«C’est le rôle du radiologue d’expliquer au patient s’il y a ou non corrélation directe entre l’anomalie radiologique et la symptomatologie. Les radiologues ont de beaux jours devant eux.</w:t>
      </w:r>
    </w:p>
    <w:p w:rsidR="004D33ED" w:rsidRDefault="004D33ED"/>
    <w:sectPr w:rsidR="004D33ED" w:rsidSect="004D33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EE0DCC"/>
    <w:rsid w:val="00001C4C"/>
    <w:rsid w:val="0007333D"/>
    <w:rsid w:val="000E0012"/>
    <w:rsid w:val="004333CD"/>
    <w:rsid w:val="004D33ED"/>
    <w:rsid w:val="0086710F"/>
    <w:rsid w:val="009A670E"/>
    <w:rsid w:val="00EE0DCC"/>
    <w:rsid w:val="00EE59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3ED"/>
  </w:style>
  <w:style w:type="paragraph" w:styleId="Titre1">
    <w:name w:val="heading 1"/>
    <w:basedOn w:val="Normal"/>
    <w:link w:val="Titre1Car"/>
    <w:uiPriority w:val="9"/>
    <w:qFormat/>
    <w:rsid w:val="00EE0D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EE0D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0DC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EE0DCC"/>
    <w:rPr>
      <w:rFonts w:asciiTheme="majorHAnsi" w:eastAsiaTheme="majorEastAsia" w:hAnsiTheme="majorHAnsi" w:cstheme="majorBidi"/>
      <w:b/>
      <w:bCs/>
      <w:color w:val="4F81BD" w:themeColor="accent1"/>
      <w:sz w:val="26"/>
      <w:szCs w:val="26"/>
    </w:rPr>
  </w:style>
  <w:style w:type="paragraph" w:customStyle="1" w:styleId="fig-contentchapo">
    <w:name w:val="fig-content__chapo"/>
    <w:basedOn w:val="Normal"/>
    <w:rsid w:val="00EE0DC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EE0DC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E0DCC"/>
    <w:rPr>
      <w:color w:val="0000FF"/>
      <w:u w:val="single"/>
    </w:rPr>
  </w:style>
  <w:style w:type="paragraph" w:customStyle="1" w:styleId="fig-exerguetext">
    <w:name w:val="fig-exergue__text"/>
    <w:basedOn w:val="Normal"/>
    <w:rsid w:val="00EE0DC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ig-exergueauthor">
    <w:name w:val="fig-exergue__author"/>
    <w:basedOn w:val="Normal"/>
    <w:rsid w:val="00EE0DC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941181490">
      <w:bodyDiv w:val="1"/>
      <w:marLeft w:val="0"/>
      <w:marRight w:val="0"/>
      <w:marTop w:val="0"/>
      <w:marBottom w:val="0"/>
      <w:divBdr>
        <w:top w:val="none" w:sz="0" w:space="0" w:color="auto"/>
        <w:left w:val="none" w:sz="0" w:space="0" w:color="auto"/>
        <w:bottom w:val="none" w:sz="0" w:space="0" w:color="auto"/>
        <w:right w:val="none" w:sz="0" w:space="0" w:color="auto"/>
      </w:divBdr>
    </w:div>
    <w:div w:id="1105229739">
      <w:bodyDiv w:val="1"/>
      <w:marLeft w:val="0"/>
      <w:marRight w:val="0"/>
      <w:marTop w:val="0"/>
      <w:marBottom w:val="0"/>
      <w:divBdr>
        <w:top w:val="none" w:sz="0" w:space="0" w:color="auto"/>
        <w:left w:val="none" w:sz="0" w:space="0" w:color="auto"/>
        <w:bottom w:val="none" w:sz="0" w:space="0" w:color="auto"/>
        <w:right w:val="none" w:sz="0" w:space="0" w:color="auto"/>
      </w:divBdr>
      <w:divsChild>
        <w:div w:id="486629801">
          <w:marLeft w:val="0"/>
          <w:marRight w:val="0"/>
          <w:marTop w:val="0"/>
          <w:marBottom w:val="0"/>
          <w:divBdr>
            <w:top w:val="none" w:sz="0" w:space="0" w:color="auto"/>
            <w:left w:val="none" w:sz="0" w:space="0" w:color="auto"/>
            <w:bottom w:val="none" w:sz="0" w:space="0" w:color="auto"/>
            <w:right w:val="none" w:sz="0" w:space="0" w:color="auto"/>
          </w:divBdr>
          <w:divsChild>
            <w:div w:id="6890638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figaro.fr/secteur/high-tech/2018/01/26/32001-20180126ARTFIG00008-au-fait-c-est-quoi-l-intelligence-artificielle.php" TargetMode="External"/><Relationship Id="rId5" Type="http://schemas.openxmlformats.org/officeDocument/2006/relationships/hyperlink" Target="http://www.lefigaro.fr/secteur/high-tech/2018/01/26/32001-20180126ARTFIG00008-au-fait-c-est-quoi-l-intelligence-artificielle.php"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410</Words>
  <Characters>2255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dc:creator>
  <cp:lastModifiedBy>MAHDI</cp:lastModifiedBy>
  <cp:revision>2</cp:revision>
  <dcterms:created xsi:type="dcterms:W3CDTF">2019-12-18T19:09:00Z</dcterms:created>
  <dcterms:modified xsi:type="dcterms:W3CDTF">2019-12-19T21:21:00Z</dcterms:modified>
</cp:coreProperties>
</file>