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1D" w:rsidRPr="00AD1B1D" w:rsidRDefault="00AD1B1D" w:rsidP="00AD1B1D">
      <w:pPr>
        <w:jc w:val="center"/>
        <w:rPr>
          <w:b/>
          <w:sz w:val="32"/>
          <w:szCs w:val="32"/>
        </w:rPr>
      </w:pPr>
      <w:r w:rsidRPr="00AD1B1D">
        <w:rPr>
          <w:b/>
          <w:sz w:val="32"/>
          <w:szCs w:val="32"/>
        </w:rPr>
        <w:t>« L’art est une abstraction, c’est le moyen de monter vers Dieu en faisant comme notre divin Maître, créer. »</w:t>
      </w:r>
    </w:p>
    <w:p w:rsidR="00AD1B1D" w:rsidRPr="00AD1B1D" w:rsidRDefault="00AD1B1D" w:rsidP="00AD1B1D">
      <w:pPr>
        <w:jc w:val="center"/>
        <w:rPr>
          <w:b/>
        </w:rPr>
      </w:pPr>
      <w:r w:rsidRPr="00AD1B1D">
        <w:rPr>
          <w:b/>
        </w:rPr>
        <w:t>- Paul Gauguin</w:t>
      </w:r>
    </w:p>
    <w:p w:rsidR="00AD1B1D" w:rsidRDefault="00AD1B1D" w:rsidP="00AD1B1D">
      <w:r>
        <w:t xml:space="preserve"> </w:t>
      </w:r>
    </w:p>
    <w:p w:rsidR="00AD1B1D" w:rsidRDefault="00AD1B1D" w:rsidP="00AD1B1D">
      <w:r>
        <w:t xml:space="preserve">La Grange du Net arrive bientôt sur vos écrans ! </w:t>
      </w:r>
    </w:p>
    <w:p w:rsidR="00AD1B1D" w:rsidRPr="00AD1B1D" w:rsidRDefault="00AD1B1D" w:rsidP="00AD1B1D">
      <w:pPr>
        <w:rPr>
          <w:b/>
          <w:sz w:val="24"/>
          <w:szCs w:val="24"/>
        </w:rPr>
      </w:pPr>
      <w:r w:rsidRPr="00AD1B1D">
        <w:rPr>
          <w:b/>
          <w:sz w:val="24"/>
          <w:szCs w:val="24"/>
        </w:rPr>
        <w:t xml:space="preserve">Mais qu'est-ce donc que ce projet ? </w:t>
      </w:r>
      <w:bookmarkStart w:id="0" w:name="_GoBack"/>
      <w:bookmarkEnd w:id="0"/>
    </w:p>
    <w:p w:rsidR="00AD1B1D" w:rsidRDefault="00AD1B1D" w:rsidP="00AD1B1D">
      <w:r>
        <w:t>La Grange du Net, c'est une plateforme artistique en ligne, qui a pour but de promouvoir, aider les jeunes artistes et ceux en difficulté, sans distinction de style, de genre, ou d'ethnie, offrant à tous l'opportunité de s'exprimer artistiquement.</w:t>
      </w:r>
    </w:p>
    <w:p w:rsidR="00AD1B1D" w:rsidRDefault="00AD1B1D" w:rsidP="00AD1B1D">
      <w:r>
        <w:t xml:space="preserve">Notre but est que vous, en tant qu'artiste, puissiez recevoir des commandes et du soutien, mettre un pied dans le monde professionnel, signer des contrats sécurisés, faire profiter à tous de votre production, que ce soit gratuitement ou contre rémunération, interagir avec d'autres artistes... </w:t>
      </w:r>
    </w:p>
    <w:p w:rsidR="00AD1B1D" w:rsidRDefault="00AD1B1D" w:rsidP="00AD1B1D">
      <w:r>
        <w:t>Un très large panel de possibilités s'offrira à vous, panel sans cesse renouvelé par les innovations apportées en continu par notre équipe de développement.</w:t>
      </w:r>
    </w:p>
    <w:p w:rsidR="00AD1B1D" w:rsidRDefault="00AD1B1D" w:rsidP="00AD1B1D">
      <w:r>
        <w:t xml:space="preserve">Chaque internaute inscrit sur le site bénéficiera d'un statut différent ; tout d'abord, les simples utilisateurs, qui pourront passer des commandes auprès des artistes via une boîte de messagerie spéciale et sécurisée, évitant au destinataire de se retrouver noyé sous les messages moins professionnels, de fans par exemple, en valorisant l'importance des commandes. Ils pourront également faire l'acquisition des </w:t>
      </w:r>
      <w:proofErr w:type="spellStart"/>
      <w:r>
        <w:t>oeuvres</w:t>
      </w:r>
      <w:proofErr w:type="spellEnd"/>
      <w:r>
        <w:t xml:space="preserve"> mises en ligne, profiter de celles en accès libre (par exemple, les musiques gratuites). Ils auront également la possibilité de soutenir leurs artistes favoris à travers la mise en place de dons ou en proposant une entraide, des services directement au créateur de contenu.</w:t>
      </w:r>
    </w:p>
    <w:p w:rsidR="00AD1B1D" w:rsidRDefault="00AD1B1D" w:rsidP="00AD1B1D">
      <w:r>
        <w:t>Ensuite viennent les professionnels. Il leur sera offert la possibilité d'organiser des événements comme des concerts, des réunions, des rassemblements, des expositions... De plus, les producteurs, managers et autres grands du domaine artistique pourront trouver des volontaires avec qui signer des contrats, notre plateforme ayant pour but à terme de signer des contrats sécurisés et authentifiés en ligne.</w:t>
      </w:r>
    </w:p>
    <w:p w:rsidR="00AD1B1D" w:rsidRDefault="00AD1B1D" w:rsidP="00AD1B1D">
      <w:r>
        <w:t>Enfin, il y aura le statut d'artiste, lui-même divisé en plusieurs catégories. Les premiers artistes que nous accueillerons seront ceux spécialisés dans la musique, dans le dessin et l'infographie et les vidéastes (ces derniers, afin d'éviter la surcharge de nos serveurs dans un premier temps, ne pourront pas mettre en ligne leurs vidéos et auront à fournir un lien vers un autre hébergeur, par exemple YouTube ; pour autant, ils bénéficieront de tous les autres avantages de la plateforme).</w:t>
      </w:r>
    </w:p>
    <w:p w:rsidR="00AD1B1D" w:rsidRDefault="00AD1B1D" w:rsidP="00AD1B1D">
      <w:r>
        <w:t>Ainsi, tous pourront dévoiler au monde leurs travaux, qu'ils définiront gratuits ou bien payants, et pourront dialoguer avec ceux qui les suivent ou des professionnels du milieu, à l'aide de deux boites de messagerie distinctes. Ils auront également accès à un chat privé et sécurisé uniquement accessible aux artistes et à quelques utilisateurs simples, qui obtiendront un accès temporaire après des événements spéciaux (comme ce financement participatif).</w:t>
      </w:r>
    </w:p>
    <w:p w:rsidR="00AD1B1D" w:rsidRDefault="00AD1B1D" w:rsidP="00AD1B1D">
      <w:r>
        <w:lastRenderedPageBreak/>
        <w:t>Néanmoins, nos moyens de départ ne nous permettant pas d'aider tout le monde, il y aura une sélection à passer en tant qu'artiste. Pour vous inscrire sous ce statut, vous devrez envoyer une demande via le site en présentant quelques-unes de vos œuvres personnelles, et nos directeurs artistiques vous répondront dans les plus brefs délais pour vous faire savoir si vous êtes accepté parmi nous. Il faut également prendre en connaissance le fait que nos directeurs artistiques choisiront les volontaires ayant le plus de potentiel pour leur offrir des promotions.</w:t>
      </w:r>
    </w:p>
    <w:p w:rsidR="00AD1B1D" w:rsidRDefault="00AD1B1D" w:rsidP="00AD1B1D">
      <w:r>
        <w:t>Le site ne pouvant être gratuit et entraînant de nombreux investissement à placer pour faire fonctionner la machine, il ne sera accessible qu'au travers d'abonnements. Ainsi, pour les artistes avec le plus de potentiel, nous pourrons exceptionnellement accorder des offres promotionnelles, voire une gratuité d'abonnement de quelques mois moyennant, en échange, la signature d'un contrat impliquant pour l'artiste de mettre en ligne un nombre déterminé d'œuvres (gratuites et payantes confondues) sur la période de l'offre, afin de garder une certaine rentabilité.</w:t>
      </w:r>
    </w:p>
    <w:p w:rsidR="00AD1B1D" w:rsidRDefault="00AD1B1D" w:rsidP="00AD1B1D">
      <w:r>
        <w:t>Concernant les formules d'abonnement, il en existera de nombreux types. Les simples utilisateurs n'auront pas à payer pour bénéficier du site, sauf pour avoir accès à certaines fonctionnalités comme la visualisation ou l'écoute de productions gratuites, où il leur faudra alors soustraire à un abonnement qui s'élèvera à 2€ par mois. Les artistes, eux, devront payer la formule de base à 5€ mensuels pour avoir accès à l'ensemble des fonctionnalités du site ; il y aura également deux autres formules, du moins au début, qui permettront d'avoir accès à un soutien administratif de la part d'un membre de notre équipe, ou d'une aide en communication, voir dans les deux domaines.</w:t>
      </w:r>
    </w:p>
    <w:p w:rsidR="00D52137" w:rsidRDefault="00AD1B1D" w:rsidP="00AD1B1D">
      <w:r>
        <w:t>Enfin, une formule spéciale sera réservée à ceux qui ont du potentiel mais n'ayant pas été retenus, et souhaitant améliorer leur compétences afin d'être accueillis sur la plateforme sous le statut d'artiste : nous leur proposerons un coaching spécialisé, financièrement accessible, leur permettant de nous rejoindre par la suite.</w:t>
      </w:r>
    </w:p>
    <w:sectPr w:rsidR="00D52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1D"/>
    <w:rsid w:val="00AD1B1D"/>
    <w:rsid w:val="00BE7DCD"/>
    <w:rsid w:val="00CA5241"/>
    <w:rsid w:val="00D52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785</Words>
  <Characters>4322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Natacha</dc:creator>
  <cp:lastModifiedBy>MAXIME Natacha</cp:lastModifiedBy>
  <cp:revision>3</cp:revision>
  <cp:lastPrinted>2017-09-14T14:13:00Z</cp:lastPrinted>
  <dcterms:created xsi:type="dcterms:W3CDTF">2017-09-14T14:09:00Z</dcterms:created>
  <dcterms:modified xsi:type="dcterms:W3CDTF">2017-09-14T14:35:00Z</dcterms:modified>
</cp:coreProperties>
</file>