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20F" w:rsidRPr="00A1411A" w:rsidRDefault="008642C6" w:rsidP="004F020F">
      <w:pPr>
        <w:jc w:val="center"/>
        <w:rPr>
          <w:rFonts w:hint="eastAsia"/>
          <w:b/>
          <w:sz w:val="32"/>
          <w:szCs w:val="32"/>
        </w:rPr>
      </w:pPr>
      <w:r w:rsidRPr="00A1411A">
        <w:rPr>
          <w:rFonts w:hint="eastAsia"/>
          <w:b/>
          <w:sz w:val="32"/>
          <w:szCs w:val="32"/>
        </w:rPr>
        <w:t>开源证书</w:t>
      </w:r>
      <w:r w:rsidR="004F020F">
        <w:rPr>
          <w:rFonts w:hint="eastAsia"/>
          <w:b/>
          <w:sz w:val="32"/>
          <w:szCs w:val="32"/>
        </w:rPr>
        <w:t>(</w:t>
      </w:r>
      <w:hyperlink w:anchor="t2" w:history="1">
        <w:r w:rsidR="004F020F" w:rsidRPr="004F020F">
          <w:rPr>
            <w:rStyle w:val="Hyperlink"/>
            <w:rFonts w:hint="eastAsia"/>
            <w:sz w:val="32"/>
            <w:szCs w:val="32"/>
          </w:rPr>
          <w:t>NGBF</w:t>
        </w:r>
        <w:r w:rsidR="004F020F" w:rsidRPr="004F020F">
          <w:rPr>
            <w:rStyle w:val="Hyperlink"/>
            <w:rFonts w:hint="eastAsia"/>
            <w:sz w:val="32"/>
            <w:szCs w:val="32"/>
          </w:rPr>
          <w:t>第三方</w:t>
        </w:r>
        <w:r w:rsidR="004F020F" w:rsidRPr="004F020F">
          <w:rPr>
            <w:rStyle w:val="Hyperlink"/>
            <w:rFonts w:hint="eastAsia"/>
            <w:sz w:val="32"/>
            <w:szCs w:val="32"/>
          </w:rPr>
          <w:t>组</w:t>
        </w:r>
        <w:r w:rsidR="004F020F" w:rsidRPr="004F020F">
          <w:rPr>
            <w:rStyle w:val="Hyperlink"/>
            <w:rFonts w:hint="eastAsia"/>
            <w:sz w:val="32"/>
            <w:szCs w:val="32"/>
          </w:rPr>
          <w:t>件</w:t>
        </w:r>
        <w:r w:rsidR="004F020F" w:rsidRPr="004F020F">
          <w:rPr>
            <w:rStyle w:val="Hyperlink"/>
            <w:rFonts w:hint="eastAsia"/>
            <w:sz w:val="32"/>
            <w:szCs w:val="32"/>
          </w:rPr>
          <w:t>证</w:t>
        </w:r>
        <w:r w:rsidR="004F020F" w:rsidRPr="004F020F">
          <w:rPr>
            <w:rStyle w:val="Hyperlink"/>
            <w:rFonts w:hint="eastAsia"/>
            <w:sz w:val="32"/>
            <w:szCs w:val="32"/>
          </w:rPr>
          <w:t>书信息</w:t>
        </w:r>
      </w:hyperlink>
      <w:r w:rsidR="004F020F">
        <w:rPr>
          <w:rFonts w:hint="eastAsia"/>
          <w:b/>
          <w:sz w:val="32"/>
          <w:szCs w:val="32"/>
        </w:rPr>
        <w:t>)</w:t>
      </w:r>
    </w:p>
    <w:p w:rsidR="008642C6" w:rsidRDefault="008642C6">
      <w:pPr>
        <w:rPr>
          <w:rFonts w:hint="eastAsia"/>
        </w:rPr>
      </w:pPr>
      <w:r>
        <w:rPr>
          <w:rFonts w:hint="eastAsia"/>
        </w:rPr>
        <w:t>开源证书是符合开源定义的许可证书。简单来说，他们允许软件被免费的使用，修改和分享。如果要被开源组织（通常简称为</w:t>
      </w:r>
      <w:r>
        <w:rPr>
          <w:rFonts w:hint="eastAsia"/>
        </w:rPr>
        <w:t>OSI</w:t>
      </w:r>
      <w:r>
        <w:rPr>
          <w:rFonts w:hint="eastAsia"/>
        </w:rPr>
        <w:t>）认可，证书必须通过开源组织的证书复查流程。</w:t>
      </w:r>
    </w:p>
    <w:p w:rsidR="008642C6" w:rsidRDefault="008642C6">
      <w:pPr>
        <w:rPr>
          <w:rFonts w:hint="eastAsia"/>
        </w:rPr>
      </w:pPr>
    </w:p>
    <w:p w:rsidR="008642C6" w:rsidRPr="00A1411A" w:rsidRDefault="008642C6">
      <w:pPr>
        <w:rPr>
          <w:rFonts w:hint="eastAsia"/>
          <w:b/>
          <w:sz w:val="28"/>
          <w:szCs w:val="28"/>
        </w:rPr>
      </w:pPr>
      <w:r w:rsidRPr="00A1411A">
        <w:rPr>
          <w:rFonts w:hint="eastAsia"/>
          <w:b/>
          <w:sz w:val="28"/>
          <w:szCs w:val="28"/>
        </w:rPr>
        <w:t>常见的证书</w:t>
      </w:r>
    </w:p>
    <w:p w:rsidR="008642C6" w:rsidRDefault="008642C6">
      <w:pPr>
        <w:rPr>
          <w:rFonts w:hint="eastAsia"/>
        </w:rPr>
      </w:pPr>
      <w:r>
        <w:rPr>
          <w:rFonts w:hint="eastAsia"/>
        </w:rPr>
        <w:t>下面这些通过</w:t>
      </w:r>
      <w:r>
        <w:rPr>
          <w:rFonts w:hint="eastAsia"/>
        </w:rPr>
        <w:t>OSI</w:t>
      </w:r>
      <w:r>
        <w:rPr>
          <w:rFonts w:hint="eastAsia"/>
        </w:rPr>
        <w:t>认可的证书都非常常见，被广泛使用，并都有一个强大的生态。</w:t>
      </w:r>
    </w:p>
    <w:p w:rsidR="003968E0" w:rsidRDefault="003968E0">
      <w:pPr>
        <w:rPr>
          <w:rFonts w:hint="eastAsia"/>
        </w:rPr>
      </w:pPr>
    </w:p>
    <w:p w:rsidR="003968E0" w:rsidRDefault="003968E0" w:rsidP="003968E0">
      <w:pPr>
        <w:widowControl/>
        <w:shd w:val="clear" w:color="auto" w:fill="FFFFFF"/>
        <w:spacing w:line="360" w:lineRule="atLeast"/>
        <w:jc w:val="left"/>
        <w:rPr>
          <w:rFonts w:ascii="Arial" w:eastAsia="宋体" w:hAnsi="Arial" w:cs="Arial" w:hint="eastAsia"/>
          <w:b/>
          <w:bCs/>
          <w:color w:val="333333"/>
          <w:kern w:val="0"/>
          <w:sz w:val="24"/>
          <w:szCs w:val="24"/>
        </w:rPr>
      </w:pPr>
      <w:r w:rsidRPr="003968E0">
        <w:rPr>
          <w:rFonts w:ascii="Arial" w:eastAsia="宋体" w:hAnsi="Arial" w:cs="Arial"/>
          <w:b/>
          <w:bCs/>
          <w:color w:val="333333"/>
          <w:kern w:val="0"/>
          <w:sz w:val="24"/>
          <w:szCs w:val="24"/>
        </w:rPr>
        <w:t>BSD(original BSD license</w:t>
      </w:r>
      <w:r w:rsidRPr="003968E0">
        <w:rPr>
          <w:rFonts w:ascii="Arial" w:eastAsia="宋体" w:hAnsi="Arial" w:cs="Arial"/>
          <w:b/>
          <w:bCs/>
          <w:color w:val="333333"/>
          <w:kern w:val="0"/>
          <w:sz w:val="24"/>
          <w:szCs w:val="24"/>
        </w:rPr>
        <w:t>、</w:t>
      </w:r>
      <w:r w:rsidRPr="003968E0">
        <w:rPr>
          <w:rFonts w:ascii="Arial" w:eastAsia="宋体" w:hAnsi="Arial" w:cs="Arial"/>
          <w:b/>
          <w:bCs/>
          <w:color w:val="333333"/>
          <w:kern w:val="0"/>
          <w:sz w:val="24"/>
          <w:szCs w:val="24"/>
        </w:rPr>
        <w:fldChar w:fldCharType="begin"/>
      </w:r>
      <w:r w:rsidRPr="003968E0">
        <w:rPr>
          <w:rFonts w:ascii="Arial" w:eastAsia="宋体" w:hAnsi="Arial" w:cs="Arial"/>
          <w:b/>
          <w:bCs/>
          <w:color w:val="333333"/>
          <w:kern w:val="0"/>
          <w:sz w:val="24"/>
          <w:szCs w:val="24"/>
        </w:rPr>
        <w:instrText xml:space="preserve"> HYPERLINK "http://www.ha97.com/tag/freebsd" \o "FreeBSD" </w:instrText>
      </w:r>
      <w:r w:rsidRPr="003968E0">
        <w:rPr>
          <w:rFonts w:ascii="Arial" w:eastAsia="宋体" w:hAnsi="Arial" w:cs="Arial"/>
          <w:b/>
          <w:bCs/>
          <w:color w:val="333333"/>
          <w:kern w:val="0"/>
          <w:sz w:val="24"/>
          <w:szCs w:val="24"/>
        </w:rPr>
        <w:fldChar w:fldCharType="separate"/>
      </w:r>
      <w:r w:rsidRPr="003968E0">
        <w:rPr>
          <w:rFonts w:ascii="Arial" w:eastAsia="宋体" w:hAnsi="Arial" w:cs="Arial"/>
          <w:b/>
          <w:bCs/>
          <w:color w:val="333333"/>
          <w:kern w:val="0"/>
          <w:sz w:val="24"/>
          <w:szCs w:val="24"/>
        </w:rPr>
        <w:t>FreeBSD</w:t>
      </w:r>
      <w:r w:rsidRPr="003968E0">
        <w:rPr>
          <w:rFonts w:ascii="Arial" w:eastAsia="宋体" w:hAnsi="Arial" w:cs="Arial"/>
          <w:b/>
          <w:bCs/>
          <w:color w:val="333333"/>
          <w:kern w:val="0"/>
          <w:sz w:val="24"/>
          <w:szCs w:val="24"/>
        </w:rPr>
        <w:fldChar w:fldCharType="end"/>
      </w:r>
      <w:r w:rsidRPr="003968E0">
        <w:rPr>
          <w:rFonts w:ascii="Arial" w:eastAsia="宋体" w:hAnsi="Arial" w:cs="Arial"/>
          <w:b/>
          <w:bCs/>
          <w:color w:val="333333"/>
          <w:kern w:val="0"/>
          <w:sz w:val="24"/>
          <w:szCs w:val="24"/>
        </w:rPr>
        <w:t> license</w:t>
      </w:r>
      <w:r w:rsidRPr="003968E0">
        <w:rPr>
          <w:rFonts w:ascii="Arial" w:eastAsia="宋体" w:hAnsi="Arial" w:cs="Arial"/>
          <w:b/>
          <w:bCs/>
          <w:color w:val="333333"/>
          <w:kern w:val="0"/>
          <w:sz w:val="24"/>
          <w:szCs w:val="24"/>
        </w:rPr>
        <w:t>、</w:t>
      </w:r>
      <w:r w:rsidRPr="003968E0">
        <w:rPr>
          <w:rFonts w:ascii="Arial" w:eastAsia="宋体" w:hAnsi="Arial" w:cs="Arial"/>
          <w:b/>
          <w:bCs/>
          <w:color w:val="333333"/>
          <w:kern w:val="0"/>
          <w:sz w:val="24"/>
          <w:szCs w:val="24"/>
        </w:rPr>
        <w:t>Original BSD license)</w:t>
      </w:r>
    </w:p>
    <w:p w:rsidR="00F07C46" w:rsidRPr="003968E0" w:rsidRDefault="00F07C46" w:rsidP="003968E0">
      <w:pPr>
        <w:widowControl/>
        <w:shd w:val="clear" w:color="auto" w:fill="FFFFFF"/>
        <w:spacing w:line="360" w:lineRule="atLeast"/>
        <w:jc w:val="left"/>
        <w:rPr>
          <w:rFonts w:ascii="Arial" w:eastAsia="宋体" w:hAnsi="Arial" w:cs="Arial"/>
          <w:color w:val="333333"/>
          <w:kern w:val="0"/>
          <w:sz w:val="23"/>
          <w:szCs w:val="23"/>
        </w:rPr>
      </w:pPr>
    </w:p>
    <w:p w:rsidR="00F07C46" w:rsidRPr="00A1411A" w:rsidRDefault="003968E0" w:rsidP="003968E0">
      <w:pPr>
        <w:widowControl/>
        <w:jc w:val="left"/>
        <w:rPr>
          <w:rFonts w:hint="eastAsia"/>
        </w:rPr>
      </w:pPr>
      <w:r w:rsidRPr="003968E0">
        <w:t>BSD</w:t>
      </w:r>
      <w:r w:rsidRPr="003968E0">
        <w:t>开源协议是一个给予使用者很大自由的协议</w:t>
      </w:r>
      <w:r w:rsidRPr="003968E0">
        <w:t>.</w:t>
      </w:r>
      <w:r w:rsidRPr="003968E0">
        <w:t>基本上使用者可以</w:t>
      </w:r>
      <w:r w:rsidRPr="003968E0">
        <w:t>“</w:t>
      </w:r>
      <w:r w:rsidRPr="003968E0">
        <w:t>为所欲为</w:t>
      </w:r>
      <w:r w:rsidRPr="003968E0">
        <w:t>”</w:t>
      </w:r>
      <w:r w:rsidRPr="003968E0">
        <w:t>可以自由的使用</w:t>
      </w:r>
      <w:r w:rsidRPr="003968E0">
        <w:t>,</w:t>
      </w:r>
      <w:r w:rsidRPr="003968E0">
        <w:t>修改源代码</w:t>
      </w:r>
      <w:r w:rsidRPr="003968E0">
        <w:t>,</w:t>
      </w:r>
      <w:r w:rsidRPr="003968E0">
        <w:t>也可以将修改后的代码作为开源或者专有软件再发布</w:t>
      </w:r>
      <w:r w:rsidRPr="003968E0">
        <w:t>.</w:t>
      </w:r>
      <w:r w:rsidRPr="003968E0">
        <w:t>但</w:t>
      </w:r>
      <w:r w:rsidRPr="003968E0">
        <w:t>“</w:t>
      </w:r>
      <w:r w:rsidRPr="003968E0">
        <w:t>为所欲为</w:t>
      </w:r>
      <w:r w:rsidRPr="003968E0">
        <w:t>”</w:t>
      </w:r>
      <w:r w:rsidRPr="003968E0">
        <w:t>的前提当你发布使用了</w:t>
      </w:r>
      <w:r w:rsidRPr="003968E0">
        <w:t>BSD</w:t>
      </w:r>
      <w:r w:rsidRPr="003968E0">
        <w:t>协议的代码</w:t>
      </w:r>
      <w:r w:rsidRPr="003968E0">
        <w:t>,</w:t>
      </w:r>
      <w:r w:rsidRPr="003968E0">
        <w:t>或则以</w:t>
      </w:r>
      <w:r w:rsidRPr="003968E0">
        <w:t>BSD</w:t>
      </w:r>
      <w:r w:rsidRPr="003968E0">
        <w:t>协议代码为基础做二次开发自己的产品时</w:t>
      </w:r>
      <w:r w:rsidRPr="003968E0">
        <w:t>,</w:t>
      </w:r>
      <w:r w:rsidRPr="003968E0">
        <w:t>需要满足三个条件</w:t>
      </w:r>
      <w:r w:rsidRPr="003968E0">
        <w:t>:</w:t>
      </w:r>
    </w:p>
    <w:p w:rsidR="00F07C46" w:rsidRPr="00A1411A" w:rsidRDefault="003968E0" w:rsidP="003968E0">
      <w:pPr>
        <w:widowControl/>
        <w:jc w:val="left"/>
        <w:rPr>
          <w:rFonts w:hint="eastAsia"/>
        </w:rPr>
      </w:pPr>
      <w:r w:rsidRPr="003968E0">
        <w:t xml:space="preserve">1. </w:t>
      </w:r>
      <w:r w:rsidRPr="003968E0">
        <w:t>如果再发布的产品中包含源代码</w:t>
      </w:r>
      <w:r w:rsidRPr="003968E0">
        <w:t>,</w:t>
      </w:r>
      <w:r w:rsidRPr="003968E0">
        <w:t>则在源代码中必须带有原来代码中的</w:t>
      </w:r>
      <w:r w:rsidRPr="003968E0">
        <w:t>BSD</w:t>
      </w:r>
      <w:r w:rsidRPr="003968E0">
        <w:t>协议</w:t>
      </w:r>
      <w:r w:rsidRPr="003968E0">
        <w:t>.</w:t>
      </w:r>
    </w:p>
    <w:p w:rsidR="00F07C46" w:rsidRPr="00A1411A" w:rsidRDefault="003968E0" w:rsidP="003968E0">
      <w:pPr>
        <w:widowControl/>
        <w:jc w:val="left"/>
        <w:rPr>
          <w:rFonts w:hint="eastAsia"/>
        </w:rPr>
      </w:pPr>
      <w:r w:rsidRPr="003968E0">
        <w:t xml:space="preserve">2. </w:t>
      </w:r>
      <w:r w:rsidRPr="003968E0">
        <w:t>如果再发布的只是二进制类库</w:t>
      </w:r>
      <w:r w:rsidRPr="003968E0">
        <w:t>/</w:t>
      </w:r>
      <w:r w:rsidRPr="003968E0">
        <w:t>软件</w:t>
      </w:r>
      <w:r w:rsidRPr="003968E0">
        <w:t>,</w:t>
      </w:r>
      <w:r w:rsidRPr="003968E0">
        <w:t>则需要在类库</w:t>
      </w:r>
      <w:r w:rsidRPr="003968E0">
        <w:t>/</w:t>
      </w:r>
      <w:r w:rsidRPr="003968E0">
        <w:t>软件的文档和版权声明中包含原来代码中的</w:t>
      </w:r>
      <w:r w:rsidRPr="003968E0">
        <w:t>BSD</w:t>
      </w:r>
      <w:r w:rsidRPr="003968E0">
        <w:t>协议</w:t>
      </w:r>
      <w:r w:rsidRPr="003968E0">
        <w:t>.</w:t>
      </w:r>
    </w:p>
    <w:p w:rsidR="00F07C46" w:rsidRPr="00A1411A" w:rsidRDefault="003968E0" w:rsidP="003968E0">
      <w:pPr>
        <w:widowControl/>
        <w:jc w:val="left"/>
        <w:rPr>
          <w:rFonts w:hint="eastAsia"/>
        </w:rPr>
      </w:pPr>
      <w:r w:rsidRPr="003968E0">
        <w:t xml:space="preserve">3. </w:t>
      </w:r>
      <w:r w:rsidRPr="003968E0">
        <w:t>不可以用开源代码的作者</w:t>
      </w:r>
      <w:r w:rsidRPr="003968E0">
        <w:t>/</w:t>
      </w:r>
      <w:r w:rsidRPr="003968E0">
        <w:t>机构名字和原来产品的名字做市场推广</w:t>
      </w:r>
      <w:r w:rsidRPr="003968E0">
        <w:t>.</w:t>
      </w:r>
    </w:p>
    <w:p w:rsidR="00F07C46" w:rsidRPr="00A1411A" w:rsidRDefault="00F07C46" w:rsidP="003968E0">
      <w:pPr>
        <w:widowControl/>
        <w:jc w:val="left"/>
        <w:rPr>
          <w:rFonts w:hint="eastAsia"/>
        </w:rPr>
      </w:pPr>
    </w:p>
    <w:p w:rsidR="00F07C46" w:rsidRPr="00A1411A" w:rsidRDefault="003968E0" w:rsidP="003968E0">
      <w:pPr>
        <w:widowControl/>
        <w:jc w:val="left"/>
        <w:rPr>
          <w:rFonts w:hint="eastAsia"/>
        </w:rPr>
      </w:pPr>
      <w:r w:rsidRPr="003968E0">
        <w:t>其实这几个规则约定的目的也只是达到一个目的</w:t>
      </w:r>
      <w:r w:rsidRPr="003968E0">
        <w:t>:</w:t>
      </w:r>
      <w:r w:rsidRPr="003968E0">
        <w:t>是他人的东西</w:t>
      </w:r>
      <w:r w:rsidRPr="003968E0">
        <w:t>,</w:t>
      </w:r>
      <w:r w:rsidRPr="003968E0">
        <w:t>别人以</w:t>
      </w:r>
      <w:r w:rsidRPr="003968E0">
        <w:t>BSD</w:t>
      </w:r>
      <w:r w:rsidRPr="003968E0">
        <w:t>开源了</w:t>
      </w:r>
      <w:r w:rsidRPr="003968E0">
        <w:t>,</w:t>
      </w:r>
      <w:r w:rsidRPr="003968E0">
        <w:t>你就不能不做任何声明而占为己有</w:t>
      </w:r>
      <w:r w:rsidRPr="003968E0">
        <w:t>,</w:t>
      </w:r>
      <w:r w:rsidRPr="003968E0">
        <w:t>更不能用他人的名义来做商业推广</w:t>
      </w:r>
      <w:r w:rsidRPr="003968E0">
        <w:t>.</w:t>
      </w:r>
      <w:r w:rsidRPr="003968E0">
        <w:t>你只对你自己的东西拥有绝对控制权</w:t>
      </w:r>
      <w:r w:rsidRPr="003968E0">
        <w:t>.</w:t>
      </w:r>
    </w:p>
    <w:p w:rsidR="00F07C46" w:rsidRPr="00A1411A" w:rsidRDefault="00F07C46" w:rsidP="003968E0">
      <w:pPr>
        <w:widowControl/>
        <w:jc w:val="left"/>
        <w:rPr>
          <w:rFonts w:hint="eastAsia"/>
        </w:rPr>
      </w:pPr>
    </w:p>
    <w:p w:rsidR="00F07C46" w:rsidRPr="00A1411A" w:rsidRDefault="003968E0" w:rsidP="003968E0">
      <w:pPr>
        <w:widowControl/>
        <w:jc w:val="left"/>
        <w:rPr>
          <w:rFonts w:hint="eastAsia"/>
        </w:rPr>
      </w:pPr>
      <w:r w:rsidRPr="003968E0">
        <w:t>举个例子</w:t>
      </w:r>
      <w:r w:rsidRPr="003968E0">
        <w:t>,</w:t>
      </w:r>
      <w:r w:rsidRPr="003968E0">
        <w:t>你用开源代码</w:t>
      </w:r>
      <w:r w:rsidRPr="003968E0">
        <w:t>(A)</w:t>
      </w:r>
      <w:r w:rsidRPr="003968E0">
        <w:t>修改或做其他增添之后</w:t>
      </w:r>
      <w:r w:rsidRPr="003968E0">
        <w:t>,</w:t>
      </w:r>
      <w:r w:rsidRPr="003968E0">
        <w:t>产生了产品</w:t>
      </w:r>
      <w:r w:rsidRPr="003968E0">
        <w:t>B,</w:t>
      </w:r>
      <w:r w:rsidRPr="003968E0">
        <w:t>这时候</w:t>
      </w:r>
      <w:r w:rsidRPr="003968E0">
        <w:t>,</w:t>
      </w:r>
      <w:r w:rsidRPr="003968E0">
        <w:t>你对</w:t>
      </w:r>
      <w:r w:rsidRPr="003968E0">
        <w:t>B</w:t>
      </w:r>
      <w:r w:rsidRPr="003968E0">
        <w:t>的控制由你自己决定</w:t>
      </w:r>
      <w:r w:rsidRPr="003968E0">
        <w:t>,</w:t>
      </w:r>
      <w:r w:rsidRPr="003968E0">
        <w:t>你可以用任何协议再开源</w:t>
      </w:r>
      <w:r w:rsidRPr="003968E0">
        <w:t>,</w:t>
      </w:r>
      <w:r w:rsidRPr="003968E0">
        <w:t>也可以闭源商业发布</w:t>
      </w:r>
      <w:r w:rsidRPr="003968E0">
        <w:t>.</w:t>
      </w:r>
      <w:r w:rsidRPr="003968E0">
        <w:t>但</w:t>
      </w:r>
      <w:r w:rsidRPr="003968E0">
        <w:t>,</w:t>
      </w:r>
      <w:r w:rsidRPr="003968E0">
        <w:t>因为如果</w:t>
      </w:r>
      <w:r w:rsidRPr="003968E0">
        <w:t>B</w:t>
      </w:r>
      <w:r w:rsidRPr="003968E0">
        <w:t>中包含了</w:t>
      </w:r>
      <w:r w:rsidRPr="003968E0">
        <w:t>A</w:t>
      </w:r>
      <w:r w:rsidRPr="003968E0">
        <w:t>或</w:t>
      </w:r>
      <w:r w:rsidRPr="003968E0">
        <w:t>A</w:t>
      </w:r>
      <w:r w:rsidRPr="003968E0">
        <w:t>的一部分</w:t>
      </w:r>
      <w:r w:rsidRPr="003968E0">
        <w:t>(</w:t>
      </w:r>
      <w:r w:rsidRPr="003968E0">
        <w:t>一点都不包含就不叫修改了</w:t>
      </w:r>
      <w:r w:rsidRPr="003968E0">
        <w:t>),</w:t>
      </w:r>
      <w:r w:rsidRPr="003968E0">
        <w:t>那你在</w:t>
      </w:r>
      <w:r w:rsidRPr="003968E0">
        <w:t>B</w:t>
      </w:r>
      <w:r w:rsidRPr="003968E0">
        <w:t>产品的版权声明中</w:t>
      </w:r>
      <w:r w:rsidRPr="003968E0">
        <w:t>,</w:t>
      </w:r>
      <w:r w:rsidRPr="003968E0">
        <w:t>必须有提到你有使用到</w:t>
      </w:r>
      <w:r w:rsidRPr="003968E0">
        <w:t xml:space="preserve"> A ,</w:t>
      </w:r>
      <w:r w:rsidRPr="003968E0">
        <w:t>并且附带上</w:t>
      </w:r>
      <w:r w:rsidRPr="003968E0">
        <w:t xml:space="preserve"> A </w:t>
      </w:r>
      <w:r w:rsidRPr="003968E0">
        <w:t>的开源协议</w:t>
      </w:r>
      <w:r w:rsidRPr="003968E0">
        <w:t>.</w:t>
      </w:r>
      <w:r w:rsidRPr="003968E0">
        <w:t>而且不能做商业推广的时候将</w:t>
      </w:r>
      <w:r w:rsidRPr="003968E0">
        <w:t xml:space="preserve">B </w:t>
      </w:r>
      <w:r w:rsidRPr="003968E0">
        <w:t>冠以原开源作者的名义以促进商业推广</w:t>
      </w:r>
      <w:r w:rsidRPr="003968E0">
        <w:t>.</w:t>
      </w:r>
    </w:p>
    <w:p w:rsidR="00F07C46" w:rsidRPr="00A1411A" w:rsidRDefault="00F07C46" w:rsidP="003968E0">
      <w:pPr>
        <w:widowControl/>
        <w:jc w:val="left"/>
        <w:rPr>
          <w:rFonts w:hint="eastAsia"/>
        </w:rPr>
      </w:pPr>
    </w:p>
    <w:p w:rsidR="003968E0" w:rsidRPr="003968E0" w:rsidRDefault="003968E0" w:rsidP="003968E0">
      <w:pPr>
        <w:widowControl/>
        <w:jc w:val="left"/>
      </w:pPr>
      <w:r w:rsidRPr="003968E0">
        <w:t>BSD</w:t>
      </w:r>
      <w:r w:rsidRPr="003968E0">
        <w:t>代码鼓励代码共享</w:t>
      </w:r>
      <w:r w:rsidRPr="003968E0">
        <w:t>,</w:t>
      </w:r>
      <w:r w:rsidRPr="003968E0">
        <w:t>但需要尊重代码作者的著作权</w:t>
      </w:r>
      <w:r w:rsidRPr="003968E0">
        <w:t>.BSD</w:t>
      </w:r>
      <w:r w:rsidRPr="003968E0">
        <w:t>由于允许使用者修改和重新发布代码</w:t>
      </w:r>
      <w:r w:rsidRPr="003968E0">
        <w:t>,</w:t>
      </w:r>
      <w:r w:rsidRPr="003968E0">
        <w:t>也允许使用或在</w:t>
      </w:r>
      <w:r w:rsidRPr="003968E0">
        <w:t>BSD</w:t>
      </w:r>
      <w:r w:rsidRPr="003968E0">
        <w:t>代码上开发商业软件发布和销售</w:t>
      </w:r>
      <w:r w:rsidRPr="003968E0">
        <w:t>,</w:t>
      </w:r>
      <w:r w:rsidRPr="003968E0">
        <w:t>因此是对商业集成很友好的协议</w:t>
      </w:r>
      <w:r w:rsidRPr="003968E0">
        <w:t>.</w:t>
      </w:r>
      <w:r w:rsidRPr="003968E0">
        <w:t>而很多的公司企业在选用开源产品的时候都首选</w:t>
      </w:r>
      <w:r w:rsidRPr="003968E0">
        <w:t>BSD</w:t>
      </w:r>
      <w:r w:rsidRPr="003968E0">
        <w:t>协议</w:t>
      </w:r>
      <w:r w:rsidRPr="003968E0">
        <w:t>,</w:t>
      </w:r>
      <w:r w:rsidRPr="003968E0">
        <w:t>因为可以完全控制这些第三方的代码</w:t>
      </w:r>
      <w:r w:rsidRPr="003968E0">
        <w:t>,</w:t>
      </w:r>
      <w:r w:rsidRPr="003968E0">
        <w:t>在必要的时候可以修改或者二次开发</w:t>
      </w:r>
      <w:r w:rsidRPr="003968E0">
        <w:t>.</w:t>
      </w:r>
    </w:p>
    <w:p w:rsidR="003968E0" w:rsidRPr="003968E0" w:rsidRDefault="003968E0" w:rsidP="003968E0">
      <w:pPr>
        <w:widowControl/>
        <w:shd w:val="clear" w:color="auto" w:fill="FFFFFF"/>
        <w:spacing w:before="100" w:beforeAutospacing="1" w:after="100" w:afterAutospacing="1" w:line="390" w:lineRule="atLeast"/>
        <w:jc w:val="left"/>
      </w:pPr>
      <w:r w:rsidRPr="003968E0">
        <w:rPr>
          <w:rFonts w:hint="eastAsia"/>
        </w:rPr>
        <w:t>小结</w:t>
      </w:r>
      <w:r w:rsidRPr="003968E0">
        <w:rPr>
          <w:rFonts w:hint="eastAsia"/>
        </w:rPr>
        <w:t>:</w:t>
      </w:r>
      <w:r w:rsidRPr="003968E0">
        <w:rPr>
          <w:rFonts w:hint="eastAsia"/>
        </w:rPr>
        <w:t>商业软件可以使用，也可以修改使用</w:t>
      </w:r>
      <w:r w:rsidRPr="003968E0">
        <w:rPr>
          <w:rFonts w:hint="eastAsia"/>
        </w:rPr>
        <w:t>BSD</w:t>
      </w:r>
      <w:r w:rsidRPr="003968E0">
        <w:rPr>
          <w:rFonts w:hint="eastAsia"/>
        </w:rPr>
        <w:t>协议的代码。</w:t>
      </w:r>
    </w:p>
    <w:p w:rsidR="003968E0" w:rsidRPr="003968E0" w:rsidRDefault="003968E0" w:rsidP="003968E0">
      <w:pPr>
        <w:widowControl/>
        <w:shd w:val="clear" w:color="auto" w:fill="FFFFFF"/>
        <w:spacing w:line="375" w:lineRule="atLeast"/>
        <w:jc w:val="left"/>
        <w:outlineLvl w:val="2"/>
        <w:rPr>
          <w:rFonts w:ascii="Arial" w:eastAsia="宋体" w:hAnsi="Arial" w:cs="Arial"/>
          <w:b/>
          <w:bCs/>
          <w:color w:val="333333"/>
          <w:kern w:val="0"/>
          <w:sz w:val="27"/>
          <w:szCs w:val="27"/>
        </w:rPr>
      </w:pPr>
      <w:r w:rsidRPr="003968E0">
        <w:rPr>
          <w:rFonts w:ascii="Arial" w:eastAsia="宋体" w:hAnsi="Arial" w:cs="Arial"/>
          <w:b/>
          <w:bCs/>
          <w:color w:val="333333"/>
          <w:kern w:val="0"/>
          <w:sz w:val="27"/>
          <w:szCs w:val="27"/>
        </w:rPr>
        <w:t>MIT</w:t>
      </w:r>
    </w:p>
    <w:p w:rsidR="00F07C46" w:rsidRDefault="00F07C46" w:rsidP="003968E0">
      <w:pPr>
        <w:widowControl/>
        <w:shd w:val="clear" w:color="auto" w:fill="FFFFFF"/>
        <w:spacing w:line="375" w:lineRule="atLeast"/>
        <w:jc w:val="left"/>
        <w:rPr>
          <w:rFonts w:ascii="Arial" w:eastAsia="宋体" w:hAnsi="Arial" w:cs="Arial" w:hint="eastAsia"/>
          <w:color w:val="333333"/>
          <w:kern w:val="0"/>
          <w:szCs w:val="21"/>
        </w:rPr>
      </w:pPr>
    </w:p>
    <w:p w:rsidR="003968E0" w:rsidRPr="003968E0" w:rsidRDefault="003968E0" w:rsidP="003968E0">
      <w:pPr>
        <w:widowControl/>
        <w:shd w:val="clear" w:color="auto" w:fill="FFFFFF"/>
        <w:spacing w:line="375" w:lineRule="atLeast"/>
        <w:jc w:val="left"/>
      </w:pPr>
      <w:r w:rsidRPr="003968E0">
        <w:t xml:space="preserve">MIT </w:t>
      </w:r>
      <w:r w:rsidRPr="003968E0">
        <w:t>协议可能是几大开源协议中最宽松的一个，核心条款是：</w:t>
      </w:r>
    </w:p>
    <w:p w:rsidR="00F07C46" w:rsidRPr="00A1411A" w:rsidRDefault="00F07C46" w:rsidP="00F07C46">
      <w:pPr>
        <w:widowControl/>
        <w:shd w:val="clear" w:color="auto" w:fill="FFFFFF"/>
        <w:spacing w:line="375" w:lineRule="atLeast"/>
        <w:jc w:val="left"/>
        <w:rPr>
          <w:rFonts w:hint="eastAsia"/>
        </w:rPr>
      </w:pPr>
    </w:p>
    <w:p w:rsidR="003968E0" w:rsidRPr="003968E0" w:rsidRDefault="003968E0" w:rsidP="003968E0">
      <w:pPr>
        <w:widowControl/>
        <w:shd w:val="clear" w:color="auto" w:fill="FFFFFF"/>
        <w:spacing w:line="375" w:lineRule="atLeast"/>
        <w:jc w:val="left"/>
      </w:pPr>
      <w:r w:rsidRPr="003968E0">
        <w:t>该软件及其相关文档对所有人免费，可以任意处置，包括使用，复制，修改，合并，发表，分发，再授权，或者销售。唯一的限制是，软件中必须包含上述版权和许可提示。这意味着：</w:t>
      </w:r>
    </w:p>
    <w:p w:rsidR="003968E0" w:rsidRPr="003968E0" w:rsidRDefault="003968E0" w:rsidP="003968E0">
      <w:pPr>
        <w:widowControl/>
        <w:shd w:val="clear" w:color="auto" w:fill="FFFFFF"/>
        <w:spacing w:line="375" w:lineRule="atLeast"/>
        <w:jc w:val="left"/>
      </w:pPr>
      <w:r w:rsidRPr="003968E0">
        <w:lastRenderedPageBreak/>
        <w:t xml:space="preserve">　　你可以自由使用，复制，修改，可以用于自己的项目。可以免费分发或用来盈利。唯一的限制是必须包含许可声明。</w:t>
      </w:r>
      <w:r w:rsidRPr="003968E0">
        <w:t xml:space="preserve">MIT </w:t>
      </w:r>
      <w:r w:rsidRPr="003968E0">
        <w:t>协议是所有开源许可中最宽松的一个，除了必须包含许可声明外，再无任何限制。</w:t>
      </w:r>
    </w:p>
    <w:p w:rsidR="003968E0" w:rsidRPr="00A1411A" w:rsidRDefault="003968E0" w:rsidP="00F07C46">
      <w:pPr>
        <w:widowControl/>
        <w:shd w:val="clear" w:color="auto" w:fill="FFFFFF"/>
        <w:spacing w:line="375" w:lineRule="atLeast"/>
        <w:jc w:val="left"/>
        <w:rPr>
          <w:rFonts w:hint="eastAsia"/>
        </w:rPr>
      </w:pPr>
      <w:r w:rsidRPr="003968E0">
        <w:t>小结：</w:t>
      </w:r>
      <w:r w:rsidRPr="003968E0">
        <w:t> </w:t>
      </w:r>
      <w:r w:rsidRPr="003968E0">
        <w:t>商业软件可以使用，也可以修改使用</w:t>
      </w:r>
      <w:r w:rsidRPr="003968E0">
        <w:t>MIT</w:t>
      </w:r>
      <w:r w:rsidRPr="003968E0">
        <w:t>协议的代码。</w:t>
      </w:r>
    </w:p>
    <w:p w:rsidR="00F07C46" w:rsidRPr="003968E0" w:rsidRDefault="00F07C46" w:rsidP="00F07C46">
      <w:pPr>
        <w:widowControl/>
        <w:shd w:val="clear" w:color="auto" w:fill="FFFFFF"/>
        <w:spacing w:line="375" w:lineRule="atLeast"/>
        <w:jc w:val="left"/>
      </w:pPr>
    </w:p>
    <w:p w:rsidR="003968E0" w:rsidRDefault="003968E0" w:rsidP="003968E0">
      <w:pPr>
        <w:widowControl/>
        <w:shd w:val="clear" w:color="auto" w:fill="FFFFFF"/>
        <w:spacing w:line="360" w:lineRule="atLeast"/>
        <w:jc w:val="left"/>
        <w:rPr>
          <w:rFonts w:ascii="Arial" w:eastAsia="宋体" w:hAnsi="Arial" w:cs="Arial" w:hint="eastAsia"/>
          <w:b/>
          <w:bCs/>
          <w:color w:val="333333"/>
          <w:kern w:val="0"/>
          <w:sz w:val="24"/>
          <w:szCs w:val="24"/>
        </w:rPr>
      </w:pPr>
      <w:r w:rsidRPr="003968E0">
        <w:rPr>
          <w:rFonts w:ascii="Arial" w:eastAsia="宋体" w:hAnsi="Arial" w:cs="Arial"/>
          <w:b/>
          <w:bCs/>
          <w:color w:val="333333"/>
          <w:kern w:val="0"/>
          <w:sz w:val="24"/>
          <w:szCs w:val="24"/>
        </w:rPr>
        <w:t>ASL(</w:t>
      </w:r>
      <w:hyperlink r:id="rId6" w:tooltip="Apache" w:history="1">
        <w:r w:rsidRPr="003968E0">
          <w:rPr>
            <w:rFonts w:ascii="Arial" w:eastAsia="宋体" w:hAnsi="Arial" w:cs="Arial"/>
            <w:b/>
            <w:bCs/>
            <w:color w:val="333333"/>
            <w:kern w:val="0"/>
            <w:sz w:val="24"/>
            <w:szCs w:val="24"/>
          </w:rPr>
          <w:t>Apache</w:t>
        </w:r>
      </w:hyperlink>
      <w:r w:rsidRPr="003968E0">
        <w:rPr>
          <w:rFonts w:ascii="Arial" w:eastAsia="宋体" w:hAnsi="Arial" w:cs="Arial"/>
          <w:b/>
          <w:bCs/>
          <w:color w:val="333333"/>
          <w:kern w:val="0"/>
          <w:sz w:val="24"/>
          <w:szCs w:val="24"/>
        </w:rPr>
        <w:t> License</w:t>
      </w:r>
      <w:r w:rsidRPr="003968E0">
        <w:rPr>
          <w:rFonts w:ascii="Arial" w:eastAsia="宋体" w:hAnsi="Arial" w:cs="Arial"/>
          <w:b/>
          <w:bCs/>
          <w:color w:val="333333"/>
          <w:kern w:val="0"/>
          <w:sz w:val="24"/>
          <w:szCs w:val="24"/>
        </w:rPr>
        <w:t>，</w:t>
      </w:r>
      <w:r w:rsidRPr="003968E0">
        <w:rPr>
          <w:rFonts w:ascii="Arial" w:eastAsia="宋体" w:hAnsi="Arial" w:cs="Arial"/>
          <w:b/>
          <w:bCs/>
          <w:color w:val="333333"/>
          <w:kern w:val="0"/>
          <w:sz w:val="24"/>
          <w:szCs w:val="24"/>
        </w:rPr>
        <w:t xml:space="preserve"> Version 2.0</w:t>
      </w:r>
      <w:r w:rsidRPr="003968E0">
        <w:rPr>
          <w:rFonts w:ascii="Arial" w:eastAsia="宋体" w:hAnsi="Arial" w:cs="Arial"/>
          <w:b/>
          <w:bCs/>
          <w:color w:val="333333"/>
          <w:kern w:val="0"/>
          <w:sz w:val="24"/>
          <w:szCs w:val="24"/>
        </w:rPr>
        <w:t>、</w:t>
      </w:r>
      <w:bookmarkStart w:id="0" w:name="_GoBack"/>
      <w:r w:rsidRPr="003968E0">
        <w:rPr>
          <w:rFonts w:ascii="Arial" w:eastAsia="宋体" w:hAnsi="Arial" w:cs="Arial"/>
          <w:b/>
          <w:bCs/>
          <w:color w:val="333333"/>
          <w:kern w:val="0"/>
          <w:sz w:val="24"/>
          <w:szCs w:val="24"/>
        </w:rPr>
        <w:t>Apache License</w:t>
      </w:r>
      <w:bookmarkEnd w:id="0"/>
      <w:r w:rsidRPr="003968E0">
        <w:rPr>
          <w:rFonts w:ascii="Arial" w:eastAsia="宋体" w:hAnsi="Arial" w:cs="Arial"/>
          <w:b/>
          <w:bCs/>
          <w:color w:val="333333"/>
          <w:kern w:val="0"/>
          <w:sz w:val="24"/>
          <w:szCs w:val="24"/>
        </w:rPr>
        <w:t>，</w:t>
      </w:r>
      <w:r w:rsidRPr="003968E0">
        <w:rPr>
          <w:rFonts w:ascii="Arial" w:eastAsia="宋体" w:hAnsi="Arial" w:cs="Arial"/>
          <w:b/>
          <w:bCs/>
          <w:color w:val="333333"/>
          <w:kern w:val="0"/>
          <w:sz w:val="24"/>
          <w:szCs w:val="24"/>
        </w:rPr>
        <w:t xml:space="preserve"> Version</w:t>
      </w:r>
      <w:r w:rsidRPr="003968E0">
        <w:rPr>
          <w:rFonts w:ascii="Arial" w:eastAsia="宋体" w:hAnsi="Arial" w:cs="Arial"/>
          <w:b/>
          <w:bCs/>
          <w:color w:val="333333"/>
          <w:kern w:val="0"/>
          <w:sz w:val="24"/>
          <w:szCs w:val="24"/>
        </w:rPr>
        <w:br/>
        <w:t>1.1</w:t>
      </w:r>
      <w:r w:rsidRPr="003968E0">
        <w:rPr>
          <w:rFonts w:ascii="Arial" w:eastAsia="宋体" w:hAnsi="Arial" w:cs="Arial"/>
          <w:b/>
          <w:bCs/>
          <w:color w:val="333333"/>
          <w:kern w:val="0"/>
          <w:sz w:val="24"/>
          <w:szCs w:val="24"/>
        </w:rPr>
        <w:t>、</w:t>
      </w:r>
      <w:r w:rsidRPr="003968E0">
        <w:rPr>
          <w:rFonts w:ascii="Arial" w:eastAsia="宋体" w:hAnsi="Arial" w:cs="Arial"/>
          <w:b/>
          <w:bCs/>
          <w:color w:val="333333"/>
          <w:kern w:val="0"/>
          <w:sz w:val="24"/>
          <w:szCs w:val="24"/>
        </w:rPr>
        <w:t>Apache License</w:t>
      </w:r>
      <w:r w:rsidRPr="003968E0">
        <w:rPr>
          <w:rFonts w:ascii="Arial" w:eastAsia="宋体" w:hAnsi="Arial" w:cs="Arial"/>
          <w:b/>
          <w:bCs/>
          <w:color w:val="333333"/>
          <w:kern w:val="0"/>
          <w:sz w:val="24"/>
          <w:szCs w:val="24"/>
        </w:rPr>
        <w:t>，</w:t>
      </w:r>
      <w:r w:rsidRPr="003968E0">
        <w:rPr>
          <w:rFonts w:ascii="Arial" w:eastAsia="宋体" w:hAnsi="Arial" w:cs="Arial"/>
          <w:b/>
          <w:bCs/>
          <w:color w:val="333333"/>
          <w:kern w:val="0"/>
          <w:sz w:val="24"/>
          <w:szCs w:val="24"/>
        </w:rPr>
        <w:t xml:space="preserve"> Version 1.0)</w:t>
      </w:r>
    </w:p>
    <w:p w:rsidR="003968E0" w:rsidRPr="003968E0" w:rsidRDefault="003968E0" w:rsidP="003968E0">
      <w:pPr>
        <w:widowControl/>
        <w:shd w:val="clear" w:color="auto" w:fill="FFFFFF"/>
        <w:spacing w:line="360" w:lineRule="atLeast"/>
        <w:jc w:val="left"/>
        <w:rPr>
          <w:rFonts w:ascii="Arial" w:eastAsia="宋体" w:hAnsi="Arial" w:cs="Arial"/>
          <w:color w:val="333333"/>
          <w:kern w:val="0"/>
          <w:sz w:val="23"/>
          <w:szCs w:val="23"/>
        </w:rPr>
      </w:pPr>
    </w:p>
    <w:p w:rsidR="003968E0" w:rsidRPr="00A1411A" w:rsidRDefault="003968E0" w:rsidP="003968E0">
      <w:pPr>
        <w:widowControl/>
        <w:jc w:val="left"/>
        <w:rPr>
          <w:rFonts w:hint="eastAsia"/>
        </w:rPr>
      </w:pPr>
      <w:r w:rsidRPr="00A1411A">
        <w:t>Apache Licen</w:t>
      </w:r>
      <w:r w:rsidRPr="00A1411A">
        <w:rPr>
          <w:rFonts w:hint="eastAsia"/>
        </w:rPr>
        <w:t>s</w:t>
      </w:r>
      <w:r w:rsidRPr="003968E0">
        <w:t>e</w:t>
      </w:r>
      <w:r w:rsidRPr="003968E0">
        <w:t>是著名的非盈利开源组织</w:t>
      </w:r>
      <w:r w:rsidRPr="003968E0">
        <w:t>Apache</w:t>
      </w:r>
      <w:r w:rsidRPr="003968E0">
        <w:t>采用的协议</w:t>
      </w:r>
      <w:r w:rsidRPr="003968E0">
        <w:t>.</w:t>
      </w:r>
      <w:r w:rsidRPr="003968E0">
        <w:t>该协议和</w:t>
      </w:r>
      <w:r w:rsidRPr="003968E0">
        <w:t>BSD</w:t>
      </w:r>
      <w:r w:rsidRPr="003968E0">
        <w:t>类似</w:t>
      </w:r>
      <w:r w:rsidRPr="003968E0">
        <w:t>,</w:t>
      </w:r>
      <w:r w:rsidRPr="003968E0">
        <w:t>同样鼓励代码共享和尊重原作者的著作权</w:t>
      </w:r>
      <w:r w:rsidRPr="003968E0">
        <w:t>,</w:t>
      </w:r>
      <w:r w:rsidRPr="003968E0">
        <w:t>同样允许代码修改</w:t>
      </w:r>
      <w:r w:rsidRPr="003968E0">
        <w:t>,</w:t>
      </w:r>
      <w:r w:rsidRPr="003968E0">
        <w:t>再发布</w:t>
      </w:r>
      <w:r w:rsidRPr="003968E0">
        <w:t>(</w:t>
      </w:r>
      <w:r w:rsidRPr="003968E0">
        <w:t>作为开源或商业软件</w:t>
      </w:r>
      <w:r w:rsidRPr="003968E0">
        <w:t>).</w:t>
      </w:r>
      <w:r w:rsidRPr="003968E0">
        <w:t>需要满足的条件也和</w:t>
      </w:r>
      <w:r w:rsidRPr="003968E0">
        <w:t>BSD</w:t>
      </w:r>
      <w:r w:rsidRPr="003968E0">
        <w:t>类似</w:t>
      </w:r>
      <w:r w:rsidRPr="003968E0">
        <w:t>:</w:t>
      </w:r>
    </w:p>
    <w:p w:rsidR="003968E0" w:rsidRPr="00A1411A" w:rsidRDefault="003968E0" w:rsidP="003968E0">
      <w:pPr>
        <w:widowControl/>
        <w:jc w:val="left"/>
        <w:rPr>
          <w:rFonts w:hint="eastAsia"/>
        </w:rPr>
      </w:pPr>
      <w:r w:rsidRPr="003968E0">
        <w:t xml:space="preserve">1. </w:t>
      </w:r>
      <w:r w:rsidRPr="003968E0">
        <w:t>需要给代码的用户一份</w:t>
      </w:r>
      <w:r w:rsidRPr="00A1411A">
        <w:t>Apache Licen</w:t>
      </w:r>
      <w:r w:rsidRPr="00A1411A">
        <w:rPr>
          <w:rFonts w:hint="eastAsia"/>
        </w:rPr>
        <w:t>s</w:t>
      </w:r>
      <w:r w:rsidRPr="003968E0">
        <w:t>e</w:t>
      </w:r>
    </w:p>
    <w:p w:rsidR="003968E0" w:rsidRPr="00A1411A" w:rsidRDefault="003968E0" w:rsidP="003968E0">
      <w:pPr>
        <w:widowControl/>
        <w:jc w:val="left"/>
        <w:rPr>
          <w:rFonts w:hint="eastAsia"/>
        </w:rPr>
      </w:pPr>
      <w:r w:rsidRPr="003968E0">
        <w:t xml:space="preserve">2. </w:t>
      </w:r>
      <w:r w:rsidRPr="003968E0">
        <w:t>如果你修改了代码</w:t>
      </w:r>
      <w:r w:rsidRPr="003968E0">
        <w:t>,</w:t>
      </w:r>
      <w:r w:rsidRPr="003968E0">
        <w:t>需要再被修改的文件中说明</w:t>
      </w:r>
      <w:r w:rsidRPr="003968E0">
        <w:t>.</w:t>
      </w:r>
    </w:p>
    <w:p w:rsidR="003968E0" w:rsidRPr="00A1411A" w:rsidRDefault="003968E0" w:rsidP="003968E0">
      <w:pPr>
        <w:widowControl/>
        <w:jc w:val="left"/>
        <w:rPr>
          <w:rFonts w:hint="eastAsia"/>
        </w:rPr>
      </w:pPr>
      <w:r w:rsidRPr="003968E0">
        <w:t xml:space="preserve">3. </w:t>
      </w:r>
      <w:r w:rsidRPr="003968E0">
        <w:t>在延伸的代码中</w:t>
      </w:r>
      <w:r w:rsidRPr="003968E0">
        <w:t>(</w:t>
      </w:r>
      <w:r w:rsidRPr="003968E0">
        <w:t>修改和有源代码衍生的代码中</w:t>
      </w:r>
      <w:r w:rsidRPr="003968E0">
        <w:t>)</w:t>
      </w:r>
      <w:r w:rsidRPr="003968E0">
        <w:t>需要带有原来代码中的协议</w:t>
      </w:r>
      <w:r w:rsidRPr="003968E0">
        <w:t>,</w:t>
      </w:r>
      <w:r w:rsidRPr="003968E0">
        <w:t>商标</w:t>
      </w:r>
      <w:r w:rsidRPr="003968E0">
        <w:t>,</w:t>
      </w:r>
      <w:r w:rsidRPr="003968E0">
        <w:t>专利声明和其他原来作者规定需要包含的说明</w:t>
      </w:r>
      <w:r w:rsidRPr="003968E0">
        <w:t>.</w:t>
      </w:r>
    </w:p>
    <w:p w:rsidR="003968E0" w:rsidRPr="00A1411A" w:rsidRDefault="003968E0" w:rsidP="003968E0">
      <w:pPr>
        <w:widowControl/>
        <w:jc w:val="left"/>
        <w:rPr>
          <w:rFonts w:hint="eastAsia"/>
        </w:rPr>
      </w:pPr>
      <w:r w:rsidRPr="003968E0">
        <w:t xml:space="preserve">4. </w:t>
      </w:r>
      <w:r w:rsidRPr="003968E0">
        <w:t>如果再发布的产品中包含一个</w:t>
      </w:r>
      <w:r w:rsidRPr="003968E0">
        <w:t>Notice</w:t>
      </w:r>
      <w:r w:rsidRPr="003968E0">
        <w:t>文件</w:t>
      </w:r>
      <w:r w:rsidRPr="003968E0">
        <w:t>,</w:t>
      </w:r>
      <w:r w:rsidRPr="003968E0">
        <w:t>则在</w:t>
      </w:r>
      <w:r w:rsidRPr="003968E0">
        <w:t>Notice</w:t>
      </w:r>
      <w:r w:rsidRPr="003968E0">
        <w:t>文件中需要带有</w:t>
      </w:r>
      <w:r w:rsidRPr="003968E0">
        <w:t>Apache Licen</w:t>
      </w:r>
      <w:r w:rsidRPr="00A1411A">
        <w:rPr>
          <w:rFonts w:hint="eastAsia"/>
        </w:rPr>
        <w:t>s</w:t>
      </w:r>
      <w:r w:rsidRPr="003968E0">
        <w:t>e.</w:t>
      </w:r>
      <w:r w:rsidRPr="003968E0">
        <w:t>你可以在</w:t>
      </w:r>
      <w:r w:rsidRPr="003968E0">
        <w:t>Notice</w:t>
      </w:r>
      <w:r w:rsidRPr="003968E0">
        <w:t>中增加自己的许可</w:t>
      </w:r>
      <w:r w:rsidRPr="003968E0">
        <w:t>,</w:t>
      </w:r>
      <w:r w:rsidRPr="003968E0">
        <w:t>但不可以表现为对</w:t>
      </w:r>
      <w:r w:rsidRPr="003968E0">
        <w:t>Apache Licen</w:t>
      </w:r>
      <w:r w:rsidRPr="00A1411A">
        <w:rPr>
          <w:rFonts w:hint="eastAsia"/>
        </w:rPr>
        <w:t>s</w:t>
      </w:r>
      <w:r w:rsidRPr="003968E0">
        <w:t>e</w:t>
      </w:r>
      <w:r w:rsidRPr="003968E0">
        <w:t>构成更改</w:t>
      </w:r>
      <w:r w:rsidRPr="003968E0">
        <w:t>.</w:t>
      </w:r>
    </w:p>
    <w:p w:rsidR="003968E0" w:rsidRPr="00A1411A" w:rsidRDefault="003968E0" w:rsidP="003968E0">
      <w:pPr>
        <w:widowControl/>
        <w:jc w:val="left"/>
        <w:rPr>
          <w:rFonts w:hint="eastAsia"/>
        </w:rPr>
      </w:pPr>
    </w:p>
    <w:p w:rsidR="003968E0" w:rsidRPr="00A1411A" w:rsidRDefault="003968E0" w:rsidP="003968E0">
      <w:pPr>
        <w:widowControl/>
        <w:jc w:val="left"/>
        <w:rPr>
          <w:rFonts w:hint="eastAsia"/>
        </w:rPr>
      </w:pPr>
      <w:r w:rsidRPr="003968E0">
        <w:t>小结：</w:t>
      </w:r>
      <w:r w:rsidRPr="003968E0">
        <w:t>Apache Licen</w:t>
      </w:r>
      <w:r w:rsidRPr="00A1411A">
        <w:rPr>
          <w:rFonts w:hint="eastAsia"/>
        </w:rPr>
        <w:t>s</w:t>
      </w:r>
      <w:r w:rsidRPr="003968E0">
        <w:t>e</w:t>
      </w:r>
      <w:r w:rsidRPr="003968E0">
        <w:t>也是对商业应用友好的许可</w:t>
      </w:r>
      <w:r w:rsidRPr="003968E0">
        <w:t>.</w:t>
      </w:r>
      <w:r w:rsidRPr="003968E0">
        <w:t>使用者也可以在需要的时候修改代码来满足需要并作为开源或商业产品发布</w:t>
      </w:r>
      <w:r w:rsidRPr="003968E0">
        <w:t>/</w:t>
      </w:r>
      <w:r w:rsidRPr="003968E0">
        <w:t>销售</w:t>
      </w:r>
      <w:r w:rsidRPr="003968E0">
        <w:t>.</w:t>
      </w:r>
    </w:p>
    <w:p w:rsidR="003968E0" w:rsidRPr="00A1411A" w:rsidRDefault="003968E0" w:rsidP="003968E0">
      <w:pPr>
        <w:widowControl/>
        <w:jc w:val="left"/>
        <w:rPr>
          <w:rFonts w:hint="eastAsia"/>
        </w:rPr>
      </w:pPr>
    </w:p>
    <w:p w:rsidR="003968E0" w:rsidRDefault="003968E0" w:rsidP="003968E0">
      <w:pPr>
        <w:widowControl/>
        <w:jc w:val="left"/>
        <w:rPr>
          <w:rFonts w:ascii="Arial" w:eastAsia="宋体" w:hAnsi="Arial" w:cs="Arial" w:hint="eastAsia"/>
          <w:color w:val="333333"/>
          <w:kern w:val="0"/>
          <w:szCs w:val="21"/>
        </w:rPr>
      </w:pPr>
      <w:r w:rsidRPr="003968E0">
        <w:rPr>
          <w:rFonts w:ascii="Arial" w:eastAsia="宋体" w:hAnsi="Arial" w:cs="Arial"/>
          <w:b/>
          <w:bCs/>
          <w:color w:val="333333"/>
          <w:kern w:val="0"/>
          <w:sz w:val="24"/>
          <w:szCs w:val="24"/>
          <w:shd w:val="clear" w:color="auto" w:fill="FFFFFF"/>
        </w:rPr>
        <w:t>MPL</w:t>
      </w:r>
      <w:r w:rsidRPr="003968E0">
        <w:rPr>
          <w:rFonts w:ascii="Arial" w:eastAsia="宋体" w:hAnsi="Arial" w:cs="Arial"/>
          <w:b/>
          <w:bCs/>
          <w:color w:val="333333"/>
          <w:kern w:val="0"/>
          <w:sz w:val="24"/>
          <w:szCs w:val="24"/>
          <w:shd w:val="clear" w:color="auto" w:fill="FFFFFF"/>
        </w:rPr>
        <w:t>开源协议</w:t>
      </w:r>
      <w:r w:rsidRPr="003968E0">
        <w:rPr>
          <w:rFonts w:ascii="Arial" w:eastAsia="宋体" w:hAnsi="Arial" w:cs="Arial"/>
          <w:b/>
          <w:bCs/>
          <w:color w:val="333333"/>
          <w:kern w:val="0"/>
          <w:sz w:val="24"/>
          <w:szCs w:val="24"/>
          <w:shd w:val="clear" w:color="auto" w:fill="FFFFFF"/>
        </w:rPr>
        <w:t>(</w:t>
      </w:r>
      <w:r w:rsidRPr="003968E0">
        <w:rPr>
          <w:rFonts w:ascii="Arial" w:eastAsia="宋体" w:hAnsi="Arial" w:cs="Arial"/>
          <w:b/>
          <w:bCs/>
          <w:color w:val="333333"/>
          <w:kern w:val="0"/>
          <w:szCs w:val="21"/>
          <w:shd w:val="clear" w:color="auto" w:fill="FFFFFF"/>
        </w:rPr>
        <w:t>The Mozilla Public License</w:t>
      </w:r>
      <w:r w:rsidRPr="003968E0">
        <w:rPr>
          <w:rFonts w:ascii="Arial" w:eastAsia="宋体" w:hAnsi="Arial" w:cs="Arial"/>
          <w:b/>
          <w:bCs/>
          <w:color w:val="333333"/>
          <w:kern w:val="0"/>
          <w:sz w:val="24"/>
          <w:szCs w:val="24"/>
          <w:shd w:val="clear" w:color="auto" w:fill="FFFFFF"/>
        </w:rPr>
        <w:t>)</w:t>
      </w:r>
    </w:p>
    <w:p w:rsidR="003968E0" w:rsidRPr="003968E0" w:rsidRDefault="003968E0" w:rsidP="003968E0">
      <w:pPr>
        <w:widowControl/>
        <w:jc w:val="left"/>
        <w:rPr>
          <w:rFonts w:ascii="Arial" w:eastAsia="宋体" w:hAnsi="Arial" w:cs="Arial"/>
          <w:color w:val="333333"/>
          <w:kern w:val="0"/>
          <w:szCs w:val="21"/>
        </w:rPr>
      </w:pPr>
    </w:p>
    <w:p w:rsidR="003968E0" w:rsidRPr="003968E0" w:rsidRDefault="003968E0" w:rsidP="003968E0">
      <w:pPr>
        <w:widowControl/>
        <w:shd w:val="clear" w:color="auto" w:fill="FFFFFF"/>
        <w:spacing w:after="150" w:line="330" w:lineRule="atLeast"/>
        <w:jc w:val="left"/>
      </w:pPr>
      <w:r w:rsidRPr="003968E0">
        <w:t>MPL</w:t>
      </w:r>
      <w:r w:rsidRPr="003968E0">
        <w:t>是</w:t>
      </w:r>
      <w:r w:rsidRPr="003968E0">
        <w:t>The Mozilla Public License</w:t>
      </w:r>
      <w:r w:rsidRPr="003968E0">
        <w:t>的简写，是</w:t>
      </w:r>
      <w:r w:rsidRPr="003968E0">
        <w:t>1998</w:t>
      </w:r>
      <w:r w:rsidRPr="003968E0">
        <w:t>年初</w:t>
      </w:r>
      <w:r w:rsidRPr="003968E0">
        <w:t>Netscape</w:t>
      </w:r>
      <w:r w:rsidRPr="003968E0">
        <w:t>的</w:t>
      </w:r>
      <w:r w:rsidRPr="003968E0">
        <w:t xml:space="preserve"> Mozilla</w:t>
      </w:r>
      <w:r w:rsidRPr="003968E0">
        <w:t>小组为其开源软件项目设计的软件许可证。</w:t>
      </w:r>
      <w:r w:rsidRPr="003968E0">
        <w:t>MPL</w:t>
      </w:r>
      <w:r w:rsidRPr="003968E0">
        <w:t>许可证出现的最重要原因就是，</w:t>
      </w:r>
      <w:r w:rsidRPr="003968E0">
        <w:t>Netscape</w:t>
      </w:r>
      <w:r w:rsidRPr="003968E0">
        <w:t>公司认为</w:t>
      </w:r>
      <w:r w:rsidRPr="003968E0">
        <w:t>GPL</w:t>
      </w:r>
      <w:r w:rsidRPr="003968E0">
        <w:t>许可证没有很好地平衡开发者对源代码的需求和他们利用源代码获得的利益。同著名的</w:t>
      </w:r>
      <w:r w:rsidRPr="003968E0">
        <w:t>GPL</w:t>
      </w:r>
      <w:r w:rsidRPr="003968E0">
        <w:t>许可证和</w:t>
      </w:r>
      <w:r w:rsidRPr="003968E0">
        <w:t>BSD</w:t>
      </w:r>
      <w:r w:rsidRPr="003968E0">
        <w:t>许可证相比，</w:t>
      </w:r>
      <w:r w:rsidRPr="003968E0">
        <w:t>MPL</w:t>
      </w:r>
      <w:r w:rsidRPr="003968E0">
        <w:t>在许多权利与义务的约定方面与它们相同（因为都是符合</w:t>
      </w:r>
      <w:r w:rsidRPr="003968E0">
        <w:t xml:space="preserve">OSIA </w:t>
      </w:r>
      <w:r w:rsidRPr="003968E0">
        <w:t>认定的开源软件许可证）。但是，相比而言</w:t>
      </w:r>
      <w:r w:rsidRPr="003968E0">
        <w:t>MPL</w:t>
      </w:r>
      <w:r w:rsidRPr="003968E0">
        <w:t>还有以下几个显著的不同之处</w:t>
      </w:r>
      <w:r w:rsidRPr="003968E0">
        <w:t>:</w:t>
      </w:r>
    </w:p>
    <w:p w:rsidR="003968E0" w:rsidRPr="003968E0" w:rsidRDefault="003968E0" w:rsidP="003968E0">
      <w:pPr>
        <w:widowControl/>
        <w:shd w:val="clear" w:color="auto" w:fill="FFFFFF"/>
        <w:spacing w:line="330" w:lineRule="atLeast"/>
        <w:jc w:val="left"/>
      </w:pPr>
      <w:r w:rsidRPr="003968E0">
        <w:t>MPL</w:t>
      </w:r>
      <w:r w:rsidRPr="003968E0">
        <w:t>虽然要求对于经</w:t>
      </w:r>
      <w:r w:rsidRPr="003968E0">
        <w:t>MPL</w:t>
      </w:r>
      <w:r w:rsidRPr="003968E0">
        <w:t>许可证发布的源代码的修改也要以</w:t>
      </w:r>
      <w:r w:rsidRPr="003968E0">
        <w:t>MPL</w:t>
      </w:r>
      <w:r w:rsidRPr="003968E0">
        <w:t>许可证的方式再许可出来，以保证其他人可以在</w:t>
      </w:r>
      <w:r w:rsidRPr="003968E0">
        <w:t>MPL</w:t>
      </w:r>
      <w:r w:rsidRPr="003968E0">
        <w:t>的条款下共享源代码。但是，在</w:t>
      </w:r>
      <w:r w:rsidRPr="003968E0">
        <w:t xml:space="preserve">MPL </w:t>
      </w:r>
      <w:r w:rsidRPr="003968E0">
        <w:t>许可证中对</w:t>
      </w:r>
      <w:r w:rsidRPr="003968E0">
        <w:t>“</w:t>
      </w:r>
      <w:r w:rsidRPr="003968E0">
        <w:t>发布</w:t>
      </w:r>
      <w:r w:rsidRPr="003968E0">
        <w:t>”</w:t>
      </w:r>
      <w:r w:rsidRPr="003968E0">
        <w:t>的定义是</w:t>
      </w:r>
      <w:r w:rsidRPr="003968E0">
        <w:t>“</w:t>
      </w:r>
      <w:r w:rsidRPr="003968E0">
        <w:t>以源代码方式发布的文件</w:t>
      </w:r>
      <w:r w:rsidRPr="003968E0">
        <w:t>”</w:t>
      </w:r>
      <w:r w:rsidRPr="003968E0">
        <w:t>，这就意味着</w:t>
      </w:r>
      <w:r w:rsidRPr="003968E0">
        <w:t>MPL</w:t>
      </w:r>
      <w:r w:rsidRPr="003968E0">
        <w:t>允许一个企业在自己已有的源代码库上加一个接口，除了接口程序的源代码以</w:t>
      </w:r>
      <w:r w:rsidRPr="003968E0">
        <w:t xml:space="preserve">MPL </w:t>
      </w:r>
      <w:r w:rsidRPr="003968E0">
        <w:t>许可证的形式对外许可外，源代码库中的源代码就可以不用</w:t>
      </w:r>
      <w:r w:rsidRPr="003968E0">
        <w:t>MPL</w:t>
      </w:r>
      <w:r w:rsidRPr="003968E0">
        <w:t>许可证的方式强制对外许可。这些，就为借鉴别人的源代码用做自己商业软件开发的行为留了一个</w:t>
      </w:r>
      <w:r w:rsidRPr="003968E0">
        <w:t xml:space="preserve"> </w:t>
      </w:r>
      <w:r w:rsidRPr="003968E0">
        <w:t>豁口。</w:t>
      </w:r>
      <w:r w:rsidR="00F07C46" w:rsidRPr="00A1411A">
        <w:t> </w:t>
      </w:r>
      <w:r w:rsidRPr="003968E0">
        <w:t>MPL</w:t>
      </w:r>
      <w:r w:rsidRPr="003968E0">
        <w:t>许可证第三条第</w:t>
      </w:r>
      <w:r w:rsidRPr="003968E0">
        <w:t>7</w:t>
      </w:r>
      <w:r w:rsidRPr="003968E0">
        <w:t>款中允许被许可人将经过</w:t>
      </w:r>
      <w:r w:rsidRPr="003968E0">
        <w:t>MPL</w:t>
      </w:r>
      <w:r w:rsidRPr="003968E0">
        <w:t>许可证获得的源代码同自己其他类型的代码混合得到自己的软件程序。</w:t>
      </w:r>
      <w:r w:rsidR="00F07C46" w:rsidRPr="00A1411A">
        <w:t> </w:t>
      </w:r>
      <w:r w:rsidRPr="003968E0">
        <w:t>对软件专利的态度，</w:t>
      </w:r>
      <w:r w:rsidRPr="003968E0">
        <w:t>MPL</w:t>
      </w:r>
      <w:r w:rsidRPr="003968E0">
        <w:t>许可证不像</w:t>
      </w:r>
      <w:r w:rsidRPr="003968E0">
        <w:t>GPL</w:t>
      </w:r>
      <w:r w:rsidRPr="003968E0">
        <w:t>许可证那样明确表示反对软件专利，但是却明确要求源代码的提供者不能提供已经受专利保护的源代码（除非他本人是</w:t>
      </w:r>
      <w:r w:rsidRPr="003968E0">
        <w:t xml:space="preserve"> </w:t>
      </w:r>
      <w:r w:rsidRPr="003968E0">
        <w:t>专利权人，并书面向公众免费许可这些源代码），也不能在将这些源代码以开放源代码许可证形式许可后再去申请与这些源代码有关的专利。</w:t>
      </w:r>
      <w:r w:rsidR="00F07C46" w:rsidRPr="00A1411A">
        <w:t> </w:t>
      </w:r>
      <w:r w:rsidRPr="003968E0">
        <w:t>对源代码的定义</w:t>
      </w:r>
      <w:r w:rsidR="00F07C46" w:rsidRPr="00A1411A">
        <w:t> </w:t>
      </w:r>
      <w:r w:rsidRPr="003968E0">
        <w:t>而在</w:t>
      </w:r>
      <w:r w:rsidRPr="003968E0">
        <w:t>MPL</w:t>
      </w:r>
      <w:r w:rsidRPr="003968E0">
        <w:t>（</w:t>
      </w:r>
      <w:r w:rsidRPr="003968E0">
        <w:t>1.1</w:t>
      </w:r>
      <w:r w:rsidRPr="003968E0">
        <w:t>版本）许可证中，对源代码的定义是</w:t>
      </w:r>
      <w:r w:rsidRPr="003968E0">
        <w:t>:“</w:t>
      </w:r>
      <w:r w:rsidRPr="003968E0">
        <w:t>源代码指的是对作品进行修改最优先择</w:t>
      </w:r>
      <w:r w:rsidRPr="003968E0">
        <w:t xml:space="preserve"> </w:t>
      </w:r>
      <w:r w:rsidRPr="003968E0">
        <w:t>取的形式，它包括</w:t>
      </w:r>
      <w:r w:rsidRPr="003968E0">
        <w:t>:</w:t>
      </w:r>
      <w:r w:rsidRPr="003968E0">
        <w:t>所有模块的所有源程序，加上有关的接口的定义，加上控制可执行作品的安装和编译的</w:t>
      </w:r>
      <w:r w:rsidRPr="003968E0">
        <w:t>‘</w:t>
      </w:r>
      <w:r w:rsidRPr="003968E0">
        <w:t>原本</w:t>
      </w:r>
      <w:r w:rsidRPr="003968E0">
        <w:t>’</w:t>
      </w:r>
      <w:r w:rsidRPr="003968E0">
        <w:t>（原文为</w:t>
      </w:r>
      <w:r w:rsidRPr="003968E0">
        <w:t>‘Script’</w:t>
      </w:r>
      <w:r w:rsidRPr="003968E0">
        <w:t>），或者不是与初始</w:t>
      </w:r>
      <w:r w:rsidRPr="003968E0">
        <w:t xml:space="preserve"> </w:t>
      </w:r>
      <w:r w:rsidRPr="003968E0">
        <w:t>源代码</w:t>
      </w:r>
      <w:r w:rsidRPr="003968E0">
        <w:lastRenderedPageBreak/>
        <w:t>显著不同的源代码就是被源代码贡献者选择的从公共领域可以得到的程序代码。</w:t>
      </w:r>
      <w:r w:rsidR="00906271" w:rsidRPr="00A1411A">
        <w:t>” </w:t>
      </w:r>
      <w:r w:rsidRPr="003968E0">
        <w:t>MPL</w:t>
      </w:r>
      <w:r w:rsidRPr="003968E0">
        <w:t>许可证第</w:t>
      </w:r>
      <w:r w:rsidRPr="003968E0">
        <w:t>3</w:t>
      </w:r>
      <w:r w:rsidRPr="003968E0">
        <w:t>条有专门的一款是关于对源代码修改进行描述的规定，就是要求所有再发布者都得有一个专门的文件就对源代码程序修改的时间和修改的方式有描述。</w:t>
      </w:r>
    </w:p>
    <w:p w:rsidR="003968E0" w:rsidRPr="003968E0" w:rsidRDefault="003968E0" w:rsidP="003968E0">
      <w:pPr>
        <w:widowControl/>
        <w:shd w:val="clear" w:color="auto" w:fill="FFFFFF"/>
        <w:spacing w:after="150" w:line="330" w:lineRule="atLeast"/>
        <w:jc w:val="left"/>
      </w:pPr>
      <w:r w:rsidRPr="003968E0">
        <w:t>小结：商业软件可以使用，也可以修改</w:t>
      </w:r>
      <w:r w:rsidRPr="003968E0">
        <w:t>MPL</w:t>
      </w:r>
      <w:r w:rsidRPr="003968E0">
        <w:t>协议的代码，但修改后的代码版权归软件的发起者。</w:t>
      </w:r>
    </w:p>
    <w:p w:rsidR="00906271" w:rsidRDefault="003968E0" w:rsidP="003968E0">
      <w:pPr>
        <w:widowControl/>
        <w:shd w:val="clear" w:color="auto" w:fill="FFFFFF"/>
        <w:spacing w:after="150" w:line="330" w:lineRule="atLeast"/>
        <w:jc w:val="left"/>
        <w:rPr>
          <w:rFonts w:ascii="Arial" w:eastAsia="宋体" w:hAnsi="Arial" w:cs="Arial" w:hint="eastAsia"/>
          <w:color w:val="333333"/>
          <w:kern w:val="0"/>
          <w:szCs w:val="21"/>
        </w:rPr>
      </w:pPr>
      <w:r w:rsidRPr="003968E0">
        <w:rPr>
          <w:rFonts w:ascii="Arial" w:eastAsia="宋体" w:hAnsi="Arial" w:cs="Arial"/>
          <w:b/>
          <w:bCs/>
          <w:color w:val="333333"/>
          <w:kern w:val="0"/>
          <w:sz w:val="27"/>
          <w:szCs w:val="27"/>
        </w:rPr>
        <w:t>CDDL</w:t>
      </w:r>
      <w:r w:rsidRPr="003968E0">
        <w:rPr>
          <w:rFonts w:ascii="Arial" w:eastAsia="宋体" w:hAnsi="Arial" w:cs="Arial"/>
          <w:b/>
          <w:bCs/>
          <w:color w:val="333333"/>
          <w:kern w:val="0"/>
          <w:sz w:val="27"/>
          <w:szCs w:val="27"/>
        </w:rPr>
        <w:t>（</w:t>
      </w:r>
      <w:r w:rsidRPr="003968E0">
        <w:rPr>
          <w:rFonts w:ascii="Arial" w:eastAsia="宋体" w:hAnsi="Arial" w:cs="Arial"/>
          <w:b/>
          <w:bCs/>
          <w:color w:val="333333"/>
          <w:kern w:val="0"/>
          <w:sz w:val="27"/>
          <w:szCs w:val="27"/>
        </w:rPr>
        <w:t>Common Development and Distribution License</w:t>
      </w:r>
      <w:r w:rsidRPr="003968E0">
        <w:rPr>
          <w:rFonts w:ascii="Arial" w:eastAsia="宋体" w:hAnsi="Arial" w:cs="Arial"/>
          <w:b/>
          <w:bCs/>
          <w:color w:val="333333"/>
          <w:kern w:val="0"/>
          <w:sz w:val="27"/>
          <w:szCs w:val="27"/>
        </w:rPr>
        <w:t>）</w:t>
      </w:r>
    </w:p>
    <w:p w:rsidR="00906271" w:rsidRDefault="00906271" w:rsidP="003968E0">
      <w:pPr>
        <w:widowControl/>
        <w:shd w:val="clear" w:color="auto" w:fill="FFFFFF"/>
        <w:spacing w:after="150" w:line="330" w:lineRule="atLeast"/>
        <w:jc w:val="left"/>
        <w:rPr>
          <w:rFonts w:ascii="Arial" w:eastAsia="宋体" w:hAnsi="Arial" w:cs="Arial" w:hint="eastAsia"/>
          <w:color w:val="333333"/>
          <w:kern w:val="0"/>
          <w:szCs w:val="21"/>
        </w:rPr>
      </w:pPr>
    </w:p>
    <w:p w:rsidR="00906271" w:rsidRPr="00A1411A" w:rsidRDefault="003968E0" w:rsidP="003968E0">
      <w:pPr>
        <w:widowControl/>
        <w:shd w:val="clear" w:color="auto" w:fill="FFFFFF"/>
        <w:spacing w:after="150" w:line="330" w:lineRule="atLeast"/>
        <w:jc w:val="left"/>
        <w:rPr>
          <w:rFonts w:hint="eastAsia"/>
        </w:rPr>
      </w:pPr>
      <w:r w:rsidRPr="003968E0">
        <w:t>CDDL</w:t>
      </w:r>
      <w:r w:rsidRPr="003968E0">
        <w:t>（</w:t>
      </w:r>
      <w:r w:rsidRPr="003968E0">
        <w:t>Common Development and Distribution License</w:t>
      </w:r>
      <w:r w:rsidRPr="003968E0">
        <w:t>，通用开发与销售许可）开源协议，是</w:t>
      </w:r>
      <w:r w:rsidRPr="003968E0">
        <w:t>MPL</w:t>
      </w:r>
      <w:r w:rsidRPr="003968E0">
        <w:t>（</w:t>
      </w:r>
      <w:r w:rsidRPr="003968E0">
        <w:t>Mozilla Public License</w:t>
      </w:r>
      <w:r w:rsidRPr="003968E0">
        <w:t>）的扩展协议，它允许公共版权使用，无专利费，并提供专利保护，可集成于商业软件中，允许自行发布许可。</w:t>
      </w:r>
    </w:p>
    <w:p w:rsidR="003968E0" w:rsidRPr="003968E0" w:rsidRDefault="003968E0" w:rsidP="003968E0">
      <w:pPr>
        <w:widowControl/>
        <w:shd w:val="clear" w:color="auto" w:fill="FFFFFF"/>
        <w:spacing w:after="150" w:line="330" w:lineRule="atLeast"/>
        <w:jc w:val="left"/>
      </w:pPr>
      <w:r w:rsidRPr="003968E0">
        <w:t>小结：商业软件可以使用，也可以修改</w:t>
      </w:r>
      <w:r w:rsidRPr="003968E0">
        <w:t>CDDL</w:t>
      </w:r>
      <w:r w:rsidRPr="003968E0">
        <w:t>协议的代码。</w:t>
      </w:r>
    </w:p>
    <w:p w:rsidR="003968E0" w:rsidRPr="003968E0" w:rsidRDefault="003968E0" w:rsidP="003968E0">
      <w:pPr>
        <w:widowControl/>
        <w:shd w:val="clear" w:color="auto" w:fill="FFFFFF"/>
        <w:spacing w:after="150" w:line="330" w:lineRule="atLeast"/>
        <w:jc w:val="left"/>
        <w:rPr>
          <w:rFonts w:ascii="Arial" w:eastAsia="宋体" w:hAnsi="Arial" w:cs="Arial"/>
          <w:color w:val="333333"/>
          <w:kern w:val="0"/>
          <w:szCs w:val="21"/>
        </w:rPr>
      </w:pPr>
    </w:p>
    <w:p w:rsidR="00906271" w:rsidRDefault="00906271" w:rsidP="003968E0">
      <w:pPr>
        <w:widowControl/>
        <w:shd w:val="clear" w:color="auto" w:fill="FFFFFF"/>
        <w:spacing w:line="330" w:lineRule="atLeast"/>
        <w:jc w:val="left"/>
        <w:rPr>
          <w:rFonts w:ascii="Arial" w:eastAsia="宋体" w:hAnsi="Arial" w:cs="Arial" w:hint="eastAsia"/>
          <w:color w:val="333333"/>
          <w:kern w:val="0"/>
          <w:szCs w:val="21"/>
        </w:rPr>
      </w:pPr>
      <w:proofErr w:type="gramStart"/>
      <w:r>
        <w:rPr>
          <w:rFonts w:ascii="Arial" w:eastAsia="宋体" w:hAnsi="Arial" w:cs="Arial"/>
          <w:b/>
          <w:bCs/>
          <w:color w:val="333333"/>
          <w:kern w:val="0"/>
          <w:sz w:val="27"/>
          <w:szCs w:val="27"/>
        </w:rPr>
        <w:t>CPL(</w:t>
      </w:r>
      <w:proofErr w:type="gramEnd"/>
      <w:r>
        <w:rPr>
          <w:rFonts w:ascii="Arial" w:eastAsia="宋体" w:hAnsi="Arial" w:cs="Arial"/>
          <w:b/>
          <w:bCs/>
          <w:color w:val="333333"/>
          <w:kern w:val="0"/>
          <w:sz w:val="27"/>
          <w:szCs w:val="27"/>
        </w:rPr>
        <w:t>Common Public Li</w:t>
      </w:r>
      <w:r w:rsidR="003968E0" w:rsidRPr="003968E0">
        <w:rPr>
          <w:rFonts w:ascii="Arial" w:eastAsia="宋体" w:hAnsi="Arial" w:cs="Arial"/>
          <w:b/>
          <w:bCs/>
          <w:color w:val="333333"/>
          <w:kern w:val="0"/>
          <w:sz w:val="27"/>
          <w:szCs w:val="27"/>
        </w:rPr>
        <w:t>cense) ve</w:t>
      </w:r>
      <w:r>
        <w:rPr>
          <w:rFonts w:ascii="Arial" w:eastAsia="宋体" w:hAnsi="Arial" w:cs="Arial" w:hint="eastAsia"/>
          <w:b/>
          <w:bCs/>
          <w:color w:val="333333"/>
          <w:kern w:val="0"/>
          <w:sz w:val="27"/>
          <w:szCs w:val="27"/>
        </w:rPr>
        <w:t>r</w:t>
      </w:r>
      <w:r w:rsidR="003968E0" w:rsidRPr="003968E0">
        <w:rPr>
          <w:rFonts w:ascii="Arial" w:eastAsia="宋体" w:hAnsi="Arial" w:cs="Arial"/>
          <w:b/>
          <w:bCs/>
          <w:color w:val="333333"/>
          <w:kern w:val="0"/>
          <w:sz w:val="27"/>
          <w:szCs w:val="27"/>
        </w:rPr>
        <w:t>sion 1.0</w:t>
      </w:r>
    </w:p>
    <w:p w:rsidR="00906271" w:rsidRDefault="00906271" w:rsidP="003968E0">
      <w:pPr>
        <w:widowControl/>
        <w:shd w:val="clear" w:color="auto" w:fill="FFFFFF"/>
        <w:spacing w:line="330" w:lineRule="atLeast"/>
        <w:jc w:val="left"/>
        <w:rPr>
          <w:rFonts w:ascii="Arial" w:eastAsia="宋体" w:hAnsi="Arial" w:cs="Arial" w:hint="eastAsia"/>
          <w:color w:val="333333"/>
          <w:kern w:val="0"/>
          <w:szCs w:val="21"/>
        </w:rPr>
      </w:pPr>
    </w:p>
    <w:p w:rsidR="00906271" w:rsidRPr="00A1411A" w:rsidRDefault="003968E0" w:rsidP="003968E0">
      <w:pPr>
        <w:widowControl/>
        <w:shd w:val="clear" w:color="auto" w:fill="FFFFFF"/>
        <w:spacing w:line="330" w:lineRule="atLeast"/>
        <w:jc w:val="left"/>
        <w:rPr>
          <w:rFonts w:hint="eastAsia"/>
        </w:rPr>
      </w:pPr>
      <w:r w:rsidRPr="003968E0">
        <w:t>CPL</w:t>
      </w:r>
      <w:r w:rsidRPr="003968E0">
        <w:t>是</w:t>
      </w:r>
      <w:r w:rsidRPr="003968E0">
        <w:t xml:space="preserve">IBM </w:t>
      </w:r>
      <w:r w:rsidRPr="003968E0">
        <w:t>提出的并通过了</w:t>
      </w:r>
      <w:r w:rsidRPr="003968E0">
        <w:t>OSI(Open Source Initiative)</w:t>
      </w:r>
      <w:r w:rsidRPr="003968E0">
        <w:t>批准的开源协议</w:t>
      </w:r>
      <w:r w:rsidRPr="003968E0">
        <w:t>.</w:t>
      </w:r>
      <w:r w:rsidRPr="003968E0">
        <w:t>主要用于一些</w:t>
      </w:r>
      <w:r w:rsidRPr="003968E0">
        <w:t>IBM</w:t>
      </w:r>
      <w:r w:rsidRPr="003968E0">
        <w:t>或跟</w:t>
      </w:r>
      <w:r w:rsidRPr="003968E0">
        <w:t>IBM</w:t>
      </w:r>
      <w:r w:rsidRPr="003968E0">
        <w:t>相关的开源软件</w:t>
      </w:r>
      <w:r w:rsidRPr="003968E0">
        <w:t>/</w:t>
      </w:r>
      <w:r w:rsidRPr="003968E0">
        <w:t>项目中</w:t>
      </w:r>
      <w:r w:rsidRPr="003968E0">
        <w:t>.</w:t>
      </w:r>
      <w:r w:rsidRPr="003968E0">
        <w:t>如很著名的</w:t>
      </w:r>
      <w:r w:rsidRPr="003968E0">
        <w:t>Java</w:t>
      </w:r>
      <w:r w:rsidRPr="003968E0">
        <w:t>开发环境</w:t>
      </w:r>
      <w:r w:rsidRPr="003968E0">
        <w:t xml:space="preserve"> Eclipse </w:t>
      </w:r>
      <w:r w:rsidRPr="003968E0">
        <w:t>、</w:t>
      </w:r>
      <w:r w:rsidRPr="003968E0">
        <w:t>RIA</w:t>
      </w:r>
      <w:r w:rsidRPr="003968E0">
        <w:t>开发平台</w:t>
      </w:r>
      <w:r w:rsidRPr="003968E0">
        <w:t>Open Laszlo</w:t>
      </w:r>
      <w:r w:rsidRPr="003968E0">
        <w:t>等</w:t>
      </w:r>
      <w:r w:rsidR="00906271" w:rsidRPr="00A1411A">
        <w:t>.</w:t>
      </w:r>
    </w:p>
    <w:p w:rsidR="00906271" w:rsidRPr="00A1411A" w:rsidRDefault="00906271" w:rsidP="003968E0">
      <w:pPr>
        <w:widowControl/>
        <w:shd w:val="clear" w:color="auto" w:fill="FFFFFF"/>
        <w:spacing w:line="330" w:lineRule="atLeast"/>
        <w:jc w:val="left"/>
        <w:rPr>
          <w:rFonts w:hint="eastAsia"/>
        </w:rPr>
      </w:pPr>
    </w:p>
    <w:p w:rsidR="00A1411A" w:rsidRPr="00A1411A" w:rsidRDefault="003968E0" w:rsidP="003968E0">
      <w:pPr>
        <w:widowControl/>
        <w:shd w:val="clear" w:color="auto" w:fill="FFFFFF"/>
        <w:spacing w:line="330" w:lineRule="atLeast"/>
        <w:jc w:val="left"/>
        <w:rPr>
          <w:rFonts w:hint="eastAsia"/>
        </w:rPr>
      </w:pPr>
      <w:r w:rsidRPr="003968E0">
        <w:t>CPL</w:t>
      </w:r>
      <w:r w:rsidRPr="003968E0">
        <w:t>也是一项对商业应用友好的协议</w:t>
      </w:r>
      <w:r w:rsidRPr="003968E0">
        <w:t>.</w:t>
      </w:r>
      <w:r w:rsidRPr="003968E0">
        <w:t>它允许</w:t>
      </w:r>
      <w:r w:rsidRPr="003968E0">
        <w:t xml:space="preserve"> Recipients </w:t>
      </w:r>
      <w:r w:rsidRPr="003968E0">
        <w:t>对源码进行任意的使用、复制、分发、传播、展示、修改以及改后做闭源的二次商业发布</w:t>
      </w:r>
      <w:r w:rsidRPr="003968E0">
        <w:t>,</w:t>
      </w:r>
      <w:r w:rsidRPr="003968E0">
        <w:t>这点跟</w:t>
      </w:r>
      <w:r w:rsidRPr="003968E0">
        <w:t xml:space="preserve"> BSD </w:t>
      </w:r>
      <w:r w:rsidRPr="003968E0">
        <w:t>很类似</w:t>
      </w:r>
      <w:r w:rsidRPr="003968E0">
        <w:t>,</w:t>
      </w:r>
      <w:r w:rsidRPr="003968E0">
        <w:t>也属于自由度比较高的开源协议</w:t>
      </w:r>
      <w:r w:rsidRPr="003968E0">
        <w:t>.</w:t>
      </w:r>
      <w:r w:rsidRPr="003968E0">
        <w:t>但是</w:t>
      </w:r>
      <w:r w:rsidRPr="003968E0">
        <w:t>,</w:t>
      </w:r>
      <w:r w:rsidRPr="003968E0">
        <w:t>需要遵循</w:t>
      </w:r>
      <w:r w:rsidR="00A1411A" w:rsidRPr="00A1411A">
        <w:t>:</w:t>
      </w:r>
    </w:p>
    <w:p w:rsidR="00A1411A" w:rsidRPr="00A1411A" w:rsidRDefault="003968E0" w:rsidP="003968E0">
      <w:pPr>
        <w:widowControl/>
        <w:shd w:val="clear" w:color="auto" w:fill="FFFFFF"/>
        <w:spacing w:line="330" w:lineRule="atLeast"/>
        <w:jc w:val="left"/>
        <w:rPr>
          <w:rFonts w:hint="eastAsia"/>
        </w:rPr>
      </w:pPr>
      <w:r w:rsidRPr="003968E0">
        <w:t xml:space="preserve">1. </w:t>
      </w:r>
      <w:r w:rsidRPr="003968E0">
        <w:t>当一个</w:t>
      </w:r>
      <w:r w:rsidRPr="003968E0">
        <w:t>Contributors</w:t>
      </w:r>
      <w:r w:rsidRPr="003968E0">
        <w:t>将源码的整体或部分再次开源发布的时候</w:t>
      </w:r>
      <w:r w:rsidRPr="003968E0">
        <w:t>,</w:t>
      </w:r>
      <w:r w:rsidRPr="003968E0">
        <w:t>必须继续遵循</w:t>
      </w:r>
      <w:r w:rsidRPr="003968E0">
        <w:t xml:space="preserve"> CPL</w:t>
      </w:r>
      <w:r w:rsidRPr="003968E0">
        <w:t>开源协议来发布</w:t>
      </w:r>
      <w:r w:rsidRPr="003968E0">
        <w:t>,</w:t>
      </w:r>
      <w:r w:rsidRPr="003968E0">
        <w:t>而不能改用其他协议发布</w:t>
      </w:r>
      <w:r w:rsidRPr="003968E0">
        <w:t>.</w:t>
      </w:r>
      <w:r w:rsidRPr="003968E0">
        <w:t>除非你得到了原</w:t>
      </w:r>
      <w:r w:rsidRPr="003968E0">
        <w:t>“</w:t>
      </w:r>
      <w:r w:rsidRPr="003968E0">
        <w:t>源码</w:t>
      </w:r>
      <w:r w:rsidRPr="003968E0">
        <w:t xml:space="preserve">”Owner </w:t>
      </w:r>
      <w:r w:rsidRPr="003968E0">
        <w:t>的授权</w:t>
      </w:r>
      <w:r w:rsidR="00A1411A" w:rsidRPr="00A1411A">
        <w:t>.</w:t>
      </w:r>
    </w:p>
    <w:p w:rsidR="00A1411A" w:rsidRPr="00A1411A" w:rsidRDefault="003968E0" w:rsidP="003968E0">
      <w:pPr>
        <w:widowControl/>
        <w:shd w:val="clear" w:color="auto" w:fill="FFFFFF"/>
        <w:spacing w:line="330" w:lineRule="atLeast"/>
        <w:jc w:val="left"/>
        <w:rPr>
          <w:rFonts w:hint="eastAsia"/>
        </w:rPr>
      </w:pPr>
      <w:r w:rsidRPr="003968E0">
        <w:t>2. CPL</w:t>
      </w:r>
      <w:r w:rsidRPr="003968E0">
        <w:t>协议下</w:t>
      </w:r>
      <w:r w:rsidRPr="003968E0">
        <w:t>,</w:t>
      </w:r>
      <w:r w:rsidRPr="003968E0">
        <w:t>你可以将源码不做任何修改来商业发布</w:t>
      </w:r>
      <w:r w:rsidRPr="003968E0">
        <w:t>.</w:t>
      </w:r>
      <w:r w:rsidRPr="003968E0">
        <w:t>但如果你要将修改后的源码其开源</w:t>
      </w:r>
      <w:r w:rsidRPr="003968E0">
        <w:t>,</w:t>
      </w:r>
      <w:r w:rsidRPr="003968E0">
        <w:t>而且当你再发布的是</w:t>
      </w:r>
      <w:r w:rsidRPr="003968E0">
        <w:t>Object Code</w:t>
      </w:r>
      <w:r w:rsidRPr="003968E0">
        <w:t>的时候</w:t>
      </w:r>
      <w:r w:rsidRPr="003968E0">
        <w:t>,</w:t>
      </w:r>
      <w:r w:rsidRPr="003968E0">
        <w:t>你必须声明它的</w:t>
      </w:r>
      <w:r w:rsidRPr="003968E0">
        <w:t xml:space="preserve">Source Code </w:t>
      </w:r>
      <w:r w:rsidRPr="003968E0">
        <w:t>是可以获取的</w:t>
      </w:r>
      <w:r w:rsidRPr="003968E0">
        <w:t>,</w:t>
      </w:r>
      <w:r w:rsidRPr="003968E0">
        <w:t>而且要告知获取方法</w:t>
      </w:r>
      <w:r w:rsidR="00A1411A" w:rsidRPr="00A1411A">
        <w:t>.</w:t>
      </w:r>
    </w:p>
    <w:p w:rsidR="003968E0" w:rsidRPr="003968E0" w:rsidRDefault="003968E0" w:rsidP="003968E0">
      <w:pPr>
        <w:widowControl/>
        <w:shd w:val="clear" w:color="auto" w:fill="FFFFFF"/>
        <w:spacing w:line="330" w:lineRule="atLeast"/>
        <w:jc w:val="left"/>
      </w:pPr>
      <w:r w:rsidRPr="003968E0">
        <w:t xml:space="preserve">3. </w:t>
      </w:r>
      <w:r w:rsidRPr="003968E0">
        <w:t>当你需要将</w:t>
      </w:r>
      <w:r w:rsidRPr="003968E0">
        <w:t>CPL</w:t>
      </w:r>
      <w:r w:rsidRPr="003968E0">
        <w:t>下的源码作为一部分跟其他私有的源码混和着成为一个</w:t>
      </w:r>
      <w:r w:rsidRPr="003968E0">
        <w:t xml:space="preserve"> Project </w:t>
      </w:r>
      <w:r w:rsidRPr="003968E0">
        <w:t>发布的时候</w:t>
      </w:r>
      <w:r w:rsidRPr="003968E0">
        <w:t>,</w:t>
      </w:r>
      <w:r w:rsidRPr="003968E0">
        <w:t>你可以将整个</w:t>
      </w:r>
      <w:r w:rsidRPr="003968E0">
        <w:t xml:space="preserve">Project/Product </w:t>
      </w:r>
      <w:r w:rsidRPr="003968E0">
        <w:t>以私人的协议发布</w:t>
      </w:r>
      <w:r w:rsidRPr="003968E0">
        <w:t>,</w:t>
      </w:r>
      <w:r w:rsidRPr="003968E0">
        <w:t>但要声明哪一部分代码是</w:t>
      </w:r>
      <w:r w:rsidRPr="003968E0">
        <w:t>CPL</w:t>
      </w:r>
      <w:r w:rsidRPr="003968E0">
        <w:t>下的</w:t>
      </w:r>
      <w:r w:rsidRPr="003968E0">
        <w:t>,</w:t>
      </w:r>
      <w:r w:rsidRPr="003968E0">
        <w:t>而且声明那部分代码继续遵循</w:t>
      </w:r>
      <w:r w:rsidR="00A1411A" w:rsidRPr="00A1411A">
        <w:t>CPL.</w:t>
      </w:r>
      <w:r w:rsidR="00A1411A" w:rsidRPr="00A1411A">
        <w:br/>
      </w:r>
      <w:r w:rsidRPr="003968E0">
        <w:t xml:space="preserve">4. </w:t>
      </w:r>
      <w:r w:rsidRPr="003968E0">
        <w:t>独立的模块</w:t>
      </w:r>
      <w:r w:rsidRPr="003968E0">
        <w:t>(Separate Module),</w:t>
      </w:r>
      <w:r w:rsidRPr="003968E0">
        <w:t>不需要开源</w:t>
      </w:r>
      <w:r w:rsidRPr="003968E0">
        <w:t>.</w:t>
      </w:r>
    </w:p>
    <w:p w:rsidR="003968E0" w:rsidRPr="003968E0" w:rsidRDefault="003968E0" w:rsidP="003968E0">
      <w:pPr>
        <w:widowControl/>
        <w:shd w:val="clear" w:color="auto" w:fill="FFFFFF"/>
        <w:spacing w:after="150" w:line="330" w:lineRule="atLeast"/>
        <w:jc w:val="left"/>
      </w:pPr>
      <w:r w:rsidRPr="003968E0">
        <w:t>小结：商业软件可以使用，也可以修改</w:t>
      </w:r>
      <w:r w:rsidRPr="003968E0">
        <w:t>Common</w:t>
      </w:r>
      <w:r w:rsidRPr="003968E0">
        <w:t>协议的代码，但要承担代码产生的侵权责任。</w:t>
      </w:r>
    </w:p>
    <w:p w:rsidR="003968E0" w:rsidRDefault="003968E0">
      <w:pPr>
        <w:rPr>
          <w:rFonts w:hint="eastAsia"/>
        </w:rPr>
      </w:pPr>
    </w:p>
    <w:p w:rsidR="003968E0" w:rsidRPr="003968E0" w:rsidRDefault="003968E0" w:rsidP="003968E0">
      <w:pPr>
        <w:widowControl/>
        <w:shd w:val="clear" w:color="auto" w:fill="FFFFFF"/>
        <w:spacing w:line="360" w:lineRule="atLeast"/>
        <w:jc w:val="left"/>
        <w:rPr>
          <w:rFonts w:ascii="Arial" w:eastAsia="宋体" w:hAnsi="Arial" w:cs="Arial"/>
          <w:color w:val="333333"/>
          <w:kern w:val="0"/>
          <w:sz w:val="23"/>
          <w:szCs w:val="23"/>
        </w:rPr>
      </w:pPr>
      <w:proofErr w:type="gramStart"/>
      <w:r w:rsidRPr="003968E0">
        <w:rPr>
          <w:rFonts w:ascii="微软雅黑" w:eastAsia="微软雅黑" w:hAnsi="微软雅黑" w:cs="Arial" w:hint="eastAsia"/>
          <w:b/>
          <w:bCs/>
          <w:color w:val="333333"/>
          <w:kern w:val="0"/>
          <w:sz w:val="24"/>
          <w:szCs w:val="24"/>
          <w:shd w:val="clear" w:color="auto" w:fill="FFFFFF"/>
        </w:rPr>
        <w:t>GPL(</w:t>
      </w:r>
      <w:proofErr w:type="gramEnd"/>
      <w:r w:rsidRPr="003968E0">
        <w:rPr>
          <w:rFonts w:ascii="微软雅黑" w:eastAsia="微软雅黑" w:hAnsi="微软雅黑" w:cs="Arial" w:hint="eastAsia"/>
          <w:b/>
          <w:bCs/>
          <w:color w:val="333333"/>
          <w:kern w:val="0"/>
          <w:sz w:val="24"/>
          <w:szCs w:val="24"/>
          <w:shd w:val="clear" w:color="auto" w:fill="FFFFFF"/>
        </w:rPr>
        <w:t>GNU General Public License)</w:t>
      </w:r>
    </w:p>
    <w:p w:rsidR="003968E0" w:rsidRPr="003968E0" w:rsidRDefault="003968E0" w:rsidP="003968E0">
      <w:pPr>
        <w:widowControl/>
        <w:shd w:val="clear" w:color="auto" w:fill="FFFFFF"/>
        <w:spacing w:line="360" w:lineRule="atLeast"/>
        <w:jc w:val="left"/>
      </w:pPr>
      <w:r w:rsidRPr="003968E0">
        <w:rPr>
          <w:rFonts w:hint="eastAsia"/>
        </w:rPr>
        <w:t>我们很熟悉的</w:t>
      </w:r>
      <w:r w:rsidRPr="003968E0">
        <w:fldChar w:fldCharType="begin"/>
      </w:r>
      <w:r w:rsidRPr="003968E0">
        <w:instrText xml:space="preserve"> HYPERLINK "http://www.ha97.com/category/linux" \o "Linux" </w:instrText>
      </w:r>
      <w:r w:rsidRPr="003968E0">
        <w:fldChar w:fldCharType="separate"/>
      </w:r>
      <w:r w:rsidRPr="00A1411A">
        <w:rPr>
          <w:rFonts w:hint="eastAsia"/>
        </w:rPr>
        <w:t>Linux</w:t>
      </w:r>
      <w:r w:rsidRPr="003968E0">
        <w:fldChar w:fldCharType="end"/>
      </w:r>
      <w:r w:rsidRPr="003968E0">
        <w:rPr>
          <w:rFonts w:hint="eastAsia"/>
        </w:rPr>
        <w:t>就是采用了</w:t>
      </w:r>
      <w:r w:rsidRPr="003968E0">
        <w:rPr>
          <w:rFonts w:hint="eastAsia"/>
        </w:rPr>
        <w:t>GPL</w:t>
      </w:r>
      <w:r w:rsidRPr="003968E0">
        <w:rPr>
          <w:rFonts w:hint="eastAsia"/>
        </w:rPr>
        <w:t>。</w:t>
      </w:r>
      <w:r w:rsidRPr="003968E0">
        <w:rPr>
          <w:rFonts w:hint="eastAsia"/>
        </w:rPr>
        <w:t>GPL</w:t>
      </w:r>
      <w:r w:rsidRPr="003968E0">
        <w:rPr>
          <w:rFonts w:hint="eastAsia"/>
        </w:rPr>
        <w:t>协议和</w:t>
      </w:r>
      <w:r w:rsidRPr="003968E0">
        <w:rPr>
          <w:rFonts w:hint="eastAsia"/>
        </w:rPr>
        <w:t>BSD</w:t>
      </w:r>
      <w:r w:rsidRPr="003968E0">
        <w:rPr>
          <w:rFonts w:hint="eastAsia"/>
        </w:rPr>
        <w:t>，</w:t>
      </w:r>
      <w:r w:rsidRPr="003968E0">
        <w:rPr>
          <w:rFonts w:hint="eastAsia"/>
        </w:rPr>
        <w:t xml:space="preserve">Apache </w:t>
      </w:r>
      <w:proofErr w:type="spellStart"/>
      <w:r w:rsidRPr="003968E0">
        <w:rPr>
          <w:rFonts w:hint="eastAsia"/>
        </w:rPr>
        <w:t>Licence</w:t>
      </w:r>
      <w:proofErr w:type="spellEnd"/>
      <w:r w:rsidRPr="003968E0">
        <w:rPr>
          <w:rFonts w:hint="eastAsia"/>
        </w:rPr>
        <w:t>等鼓励代码重用的许可很不一样。</w:t>
      </w:r>
      <w:r w:rsidRPr="003968E0">
        <w:rPr>
          <w:rFonts w:hint="eastAsia"/>
        </w:rPr>
        <w:t>GPL</w:t>
      </w:r>
      <w:r w:rsidRPr="003968E0">
        <w:rPr>
          <w:rFonts w:hint="eastAsia"/>
        </w:rPr>
        <w:t>的出发点是代码的开源</w:t>
      </w:r>
      <w:r w:rsidRPr="003968E0">
        <w:rPr>
          <w:rFonts w:hint="eastAsia"/>
        </w:rPr>
        <w:t>/</w:t>
      </w:r>
      <w:r w:rsidRPr="003968E0">
        <w:rPr>
          <w:rFonts w:hint="eastAsia"/>
        </w:rPr>
        <w:t>免费使用和引用</w:t>
      </w:r>
      <w:r w:rsidRPr="003968E0">
        <w:rPr>
          <w:rFonts w:hint="eastAsia"/>
        </w:rPr>
        <w:t>/</w:t>
      </w:r>
      <w:r w:rsidRPr="003968E0">
        <w:rPr>
          <w:rFonts w:hint="eastAsia"/>
        </w:rPr>
        <w:t>修改</w:t>
      </w:r>
      <w:r w:rsidRPr="003968E0">
        <w:rPr>
          <w:rFonts w:hint="eastAsia"/>
        </w:rPr>
        <w:t>/</w:t>
      </w:r>
      <w:r w:rsidRPr="003968E0">
        <w:rPr>
          <w:rFonts w:hint="eastAsia"/>
        </w:rPr>
        <w:t>衍生代码的开源</w:t>
      </w:r>
      <w:r w:rsidRPr="003968E0">
        <w:rPr>
          <w:rFonts w:hint="eastAsia"/>
        </w:rPr>
        <w:t>/</w:t>
      </w:r>
      <w:r w:rsidRPr="003968E0">
        <w:rPr>
          <w:rFonts w:hint="eastAsia"/>
        </w:rPr>
        <w:t>免费使用，但不允许修改后和衍生的代码做为闭源的商业软件发布和销售。这也就是为什么我们能用免</w:t>
      </w:r>
      <w:r w:rsidRPr="003968E0">
        <w:rPr>
          <w:rFonts w:hint="eastAsia"/>
        </w:rPr>
        <w:lastRenderedPageBreak/>
        <w:t>费的各种</w:t>
      </w:r>
      <w:hyperlink r:id="rId7" w:tooltip="linux" w:history="1">
        <w:r w:rsidRPr="00A1411A">
          <w:rPr>
            <w:rFonts w:hint="eastAsia"/>
          </w:rPr>
          <w:t>linux</w:t>
        </w:r>
      </w:hyperlink>
      <w:r w:rsidRPr="003968E0">
        <w:rPr>
          <w:rFonts w:hint="eastAsia"/>
        </w:rPr>
        <w:t>，包括商业公司的</w:t>
      </w:r>
      <w:proofErr w:type="spellStart"/>
      <w:r w:rsidRPr="003968E0">
        <w:rPr>
          <w:rFonts w:hint="eastAsia"/>
        </w:rPr>
        <w:t>linux</w:t>
      </w:r>
      <w:proofErr w:type="spellEnd"/>
      <w:r w:rsidRPr="003968E0">
        <w:rPr>
          <w:rFonts w:hint="eastAsia"/>
        </w:rPr>
        <w:t>和</w:t>
      </w:r>
      <w:proofErr w:type="spellStart"/>
      <w:r w:rsidRPr="003968E0">
        <w:rPr>
          <w:rFonts w:hint="eastAsia"/>
        </w:rPr>
        <w:t>linux</w:t>
      </w:r>
      <w:proofErr w:type="spellEnd"/>
      <w:r w:rsidRPr="003968E0">
        <w:rPr>
          <w:rFonts w:hint="eastAsia"/>
        </w:rPr>
        <w:t>上各种各样的由个人，组织，以及商业软件公司开发的免费软件了。</w:t>
      </w:r>
    </w:p>
    <w:p w:rsidR="003968E0" w:rsidRPr="003968E0" w:rsidRDefault="003968E0" w:rsidP="003968E0">
      <w:pPr>
        <w:widowControl/>
        <w:shd w:val="clear" w:color="auto" w:fill="FFFFFF"/>
        <w:spacing w:line="360" w:lineRule="atLeast"/>
        <w:jc w:val="left"/>
      </w:pPr>
      <w:r w:rsidRPr="003968E0">
        <w:rPr>
          <w:rFonts w:hint="eastAsia"/>
        </w:rPr>
        <w:t>GPL</w:t>
      </w:r>
      <w:r w:rsidRPr="003968E0">
        <w:rPr>
          <w:rFonts w:hint="eastAsia"/>
        </w:rPr>
        <w:t>协议的主要内容是只要在一个软件中使用</w:t>
      </w:r>
      <w:r w:rsidRPr="003968E0">
        <w:rPr>
          <w:rFonts w:hint="eastAsia"/>
        </w:rPr>
        <w:t>(</w:t>
      </w:r>
      <w:r w:rsidRPr="003968E0">
        <w:rPr>
          <w:rFonts w:hint="eastAsia"/>
        </w:rPr>
        <w:t>”使用”指类库引用，修改后的代码或者衍生代码</w:t>
      </w:r>
      <w:r w:rsidRPr="003968E0">
        <w:rPr>
          <w:rFonts w:hint="eastAsia"/>
        </w:rPr>
        <w:t>)GPL</w:t>
      </w:r>
      <w:r w:rsidRPr="003968E0">
        <w:rPr>
          <w:rFonts w:hint="eastAsia"/>
        </w:rPr>
        <w:t>协议的产品，则该软件产品必须也采用</w:t>
      </w:r>
      <w:r w:rsidRPr="003968E0">
        <w:rPr>
          <w:rFonts w:hint="eastAsia"/>
        </w:rPr>
        <w:t>GPL</w:t>
      </w:r>
      <w:r w:rsidRPr="003968E0">
        <w:rPr>
          <w:rFonts w:hint="eastAsia"/>
        </w:rPr>
        <w:t>协议，既必须也是开源和免费。这就是所谓的”传染性”。</w:t>
      </w:r>
      <w:r w:rsidRPr="003968E0">
        <w:rPr>
          <w:rFonts w:hint="eastAsia"/>
        </w:rPr>
        <w:t>GPL</w:t>
      </w:r>
      <w:r w:rsidRPr="003968E0">
        <w:rPr>
          <w:rFonts w:hint="eastAsia"/>
        </w:rPr>
        <w:t>协议的产品作为一个单独的产品使用没有任何问题，还可以享受免费的优势。</w:t>
      </w:r>
    </w:p>
    <w:p w:rsidR="003968E0" w:rsidRPr="003968E0" w:rsidRDefault="003968E0" w:rsidP="003968E0">
      <w:pPr>
        <w:widowControl/>
        <w:shd w:val="clear" w:color="auto" w:fill="FFFFFF"/>
        <w:spacing w:before="288" w:after="288" w:line="360" w:lineRule="atLeast"/>
        <w:jc w:val="left"/>
      </w:pPr>
      <w:r w:rsidRPr="003968E0">
        <w:rPr>
          <w:rFonts w:hint="eastAsia"/>
        </w:rPr>
        <w:t>GPL</w:t>
      </w:r>
      <w:r w:rsidRPr="003968E0">
        <w:rPr>
          <w:rFonts w:hint="eastAsia"/>
        </w:rPr>
        <w:t>协议最主要的几个原则：</w:t>
      </w:r>
    </w:p>
    <w:p w:rsidR="003968E0" w:rsidRPr="003968E0" w:rsidRDefault="003968E0" w:rsidP="003968E0">
      <w:pPr>
        <w:widowControl/>
        <w:shd w:val="clear" w:color="auto" w:fill="FFFFFF"/>
        <w:spacing w:line="330" w:lineRule="atLeast"/>
        <w:jc w:val="left"/>
      </w:pPr>
      <w:r w:rsidRPr="003968E0">
        <w:rPr>
          <w:rFonts w:hint="eastAsia"/>
        </w:rPr>
        <w:t>1</w:t>
      </w:r>
      <w:r w:rsidRPr="003968E0">
        <w:rPr>
          <w:rFonts w:hint="eastAsia"/>
        </w:rPr>
        <w:t>、确保软件自始至终都以开放源代码形式发布，保护开发成果不被窃取用作商业发售。任何一套软</w:t>
      </w:r>
      <w:r w:rsidRPr="003968E0">
        <w:rPr>
          <w:rFonts w:hint="eastAsia"/>
        </w:rPr>
        <w:t xml:space="preserve"> </w:t>
      </w:r>
      <w:r w:rsidRPr="003968E0">
        <w:rPr>
          <w:rFonts w:hint="eastAsia"/>
        </w:rPr>
        <w:t>件，只要其中使用了受</w:t>
      </w:r>
      <w:r w:rsidRPr="003968E0">
        <w:rPr>
          <w:rFonts w:hint="eastAsia"/>
        </w:rPr>
        <w:t xml:space="preserve"> GPL </w:t>
      </w:r>
      <w:r w:rsidRPr="003968E0">
        <w:rPr>
          <w:rFonts w:hint="eastAsia"/>
        </w:rPr>
        <w:t>协议保护的第三方软件的源程序，并向非开发人员发布时，软件本身也就自动成为受</w:t>
      </w:r>
      <w:r w:rsidRPr="003968E0">
        <w:rPr>
          <w:rFonts w:hint="eastAsia"/>
        </w:rPr>
        <w:t xml:space="preserve"> GPL </w:t>
      </w:r>
      <w:r w:rsidRPr="003968E0">
        <w:rPr>
          <w:rFonts w:hint="eastAsia"/>
        </w:rPr>
        <w:t>保护并且约束的实体。也就是说，此时它必须开放源代码。</w:t>
      </w:r>
    </w:p>
    <w:p w:rsidR="003968E0" w:rsidRPr="003968E0" w:rsidRDefault="003968E0" w:rsidP="003968E0">
      <w:pPr>
        <w:widowControl/>
        <w:shd w:val="clear" w:color="auto" w:fill="FFFFFF"/>
        <w:spacing w:line="330" w:lineRule="atLeast"/>
        <w:jc w:val="left"/>
      </w:pPr>
      <w:r w:rsidRPr="003968E0">
        <w:rPr>
          <w:rFonts w:hint="eastAsia"/>
        </w:rPr>
        <w:t>2</w:t>
      </w:r>
      <w:r w:rsidRPr="003968E0">
        <w:rPr>
          <w:rFonts w:hint="eastAsia"/>
        </w:rPr>
        <w:t>、</w:t>
      </w:r>
      <w:r w:rsidRPr="003968E0">
        <w:rPr>
          <w:rFonts w:hint="eastAsia"/>
        </w:rPr>
        <w:t xml:space="preserve">GPL </w:t>
      </w:r>
      <w:r w:rsidRPr="003968E0">
        <w:rPr>
          <w:rFonts w:hint="eastAsia"/>
        </w:rPr>
        <w:t>大致就是一个左侧版权（</w:t>
      </w:r>
      <w:proofErr w:type="spellStart"/>
      <w:r w:rsidRPr="003968E0">
        <w:rPr>
          <w:rFonts w:hint="eastAsia"/>
        </w:rPr>
        <w:t>Copyleft</w:t>
      </w:r>
      <w:proofErr w:type="spellEnd"/>
      <w:r w:rsidRPr="003968E0">
        <w:rPr>
          <w:rFonts w:hint="eastAsia"/>
        </w:rPr>
        <w:t>，或译为“反版权”、“版权属左”、“版权所无”、“版责”等）的体现。你可以去掉所有原作的版权</w:t>
      </w:r>
      <w:r w:rsidRPr="003968E0">
        <w:rPr>
          <w:rFonts w:hint="eastAsia"/>
        </w:rPr>
        <w:t xml:space="preserve"> </w:t>
      </w:r>
      <w:r w:rsidRPr="003968E0">
        <w:rPr>
          <w:rFonts w:hint="eastAsia"/>
        </w:rPr>
        <w:t>信息，只要你保持开源，并且随源代码、二进制版附上</w:t>
      </w:r>
      <w:r w:rsidRPr="003968E0">
        <w:rPr>
          <w:rFonts w:hint="eastAsia"/>
        </w:rPr>
        <w:t xml:space="preserve"> GPL </w:t>
      </w:r>
      <w:r w:rsidRPr="003968E0">
        <w:rPr>
          <w:rFonts w:hint="eastAsia"/>
        </w:rPr>
        <w:t>的许可证就行，让后人可以很明确地得知此软件的授权信息。</w:t>
      </w:r>
      <w:r w:rsidRPr="003968E0">
        <w:rPr>
          <w:rFonts w:hint="eastAsia"/>
        </w:rPr>
        <w:t xml:space="preserve">GPL </w:t>
      </w:r>
      <w:r w:rsidRPr="003968E0">
        <w:rPr>
          <w:rFonts w:hint="eastAsia"/>
        </w:rPr>
        <w:t>精髓就是，只要使软件在完整开源</w:t>
      </w:r>
      <w:r w:rsidRPr="003968E0">
        <w:rPr>
          <w:rFonts w:hint="eastAsia"/>
        </w:rPr>
        <w:t xml:space="preserve"> </w:t>
      </w:r>
      <w:r w:rsidRPr="003968E0">
        <w:rPr>
          <w:rFonts w:hint="eastAsia"/>
        </w:rPr>
        <w:t>的情况下，尽可能使使用者得到自由发挥的空间，使软件得到更快更好的发展。</w:t>
      </w:r>
    </w:p>
    <w:p w:rsidR="003968E0" w:rsidRPr="003968E0" w:rsidRDefault="003968E0" w:rsidP="003968E0">
      <w:pPr>
        <w:widowControl/>
        <w:shd w:val="clear" w:color="auto" w:fill="FFFFFF"/>
        <w:spacing w:line="330" w:lineRule="atLeast"/>
        <w:jc w:val="left"/>
      </w:pPr>
      <w:r w:rsidRPr="003968E0">
        <w:rPr>
          <w:rFonts w:hint="eastAsia"/>
        </w:rPr>
        <w:t>3</w:t>
      </w:r>
      <w:r w:rsidRPr="003968E0">
        <w:rPr>
          <w:rFonts w:hint="eastAsia"/>
        </w:rPr>
        <w:t>、无论软件以何种形式发布，都必须同时附上源代码。例如在</w:t>
      </w:r>
      <w:r w:rsidRPr="003968E0">
        <w:rPr>
          <w:rFonts w:hint="eastAsia"/>
        </w:rPr>
        <w:t xml:space="preserve"> Web </w:t>
      </w:r>
      <w:r w:rsidRPr="003968E0">
        <w:rPr>
          <w:rFonts w:hint="eastAsia"/>
        </w:rPr>
        <w:t>上提供下载，就必须在二进制版本（如果有的话）下载的同一个页面，清楚地提供源代码下载的链接。如果以光盘形式发布，就必须同时附上源文件的光盘。</w:t>
      </w:r>
    </w:p>
    <w:p w:rsidR="003968E0" w:rsidRPr="003968E0" w:rsidRDefault="003968E0" w:rsidP="003968E0">
      <w:pPr>
        <w:widowControl/>
        <w:shd w:val="clear" w:color="auto" w:fill="FFFFFF"/>
        <w:spacing w:line="330" w:lineRule="atLeast"/>
        <w:jc w:val="left"/>
      </w:pPr>
      <w:r w:rsidRPr="003968E0">
        <w:rPr>
          <w:rFonts w:hint="eastAsia"/>
        </w:rPr>
        <w:t>4</w:t>
      </w:r>
      <w:r w:rsidRPr="003968E0">
        <w:rPr>
          <w:rFonts w:hint="eastAsia"/>
        </w:rPr>
        <w:t>、开发或维护遵循</w:t>
      </w:r>
      <w:r w:rsidRPr="003968E0">
        <w:rPr>
          <w:rFonts w:hint="eastAsia"/>
        </w:rPr>
        <w:t xml:space="preserve"> GPL </w:t>
      </w:r>
      <w:r w:rsidRPr="003968E0">
        <w:rPr>
          <w:rFonts w:hint="eastAsia"/>
        </w:rPr>
        <w:t>协议开发的软件的公司或个人，可以对使用者收取一定的服务费用。但还是一句老话——必须无偿提供软件的完整源代码，不得将源代码与服务做捆绑或任何变相捆绑销售。</w:t>
      </w:r>
    </w:p>
    <w:p w:rsidR="003968E0" w:rsidRPr="003968E0" w:rsidRDefault="003968E0" w:rsidP="003968E0">
      <w:pPr>
        <w:widowControl/>
        <w:shd w:val="clear" w:color="auto" w:fill="FFFFFF"/>
        <w:spacing w:before="288" w:after="288" w:line="360" w:lineRule="atLeast"/>
        <w:jc w:val="left"/>
      </w:pPr>
      <w:r w:rsidRPr="003968E0">
        <w:t>其它细节如再发布的时候需要伴随</w:t>
      </w:r>
      <w:r w:rsidRPr="003968E0">
        <w:t>GPL</w:t>
      </w:r>
      <w:r w:rsidRPr="003968E0">
        <w:t>协议等和</w:t>
      </w:r>
      <w:r w:rsidRPr="003968E0">
        <w:t>BSD/Apache</w:t>
      </w:r>
      <w:r w:rsidRPr="003968E0">
        <w:t>等类似。</w:t>
      </w:r>
    </w:p>
    <w:p w:rsidR="003968E0" w:rsidRPr="003968E0" w:rsidRDefault="003968E0" w:rsidP="003968E0">
      <w:pPr>
        <w:widowControl/>
        <w:jc w:val="left"/>
      </w:pPr>
      <w:r w:rsidRPr="003968E0">
        <w:t>因为要完全开源代码，不适合公司商业用途。由于</w:t>
      </w:r>
      <w:r w:rsidRPr="003968E0">
        <w:t>GPL</w:t>
      </w:r>
      <w:r w:rsidRPr="003968E0">
        <w:t>严格要求使用了</w:t>
      </w:r>
      <w:r w:rsidRPr="003968E0">
        <w:t>GPL</w:t>
      </w:r>
      <w:r w:rsidRPr="003968E0">
        <w:t>类库的软件产品必须使用</w:t>
      </w:r>
      <w:r w:rsidRPr="003968E0">
        <w:t>GPL</w:t>
      </w:r>
      <w:r w:rsidRPr="003968E0">
        <w:t>协议，对于使用</w:t>
      </w:r>
      <w:r w:rsidRPr="003968E0">
        <w:t>GPL</w:t>
      </w:r>
      <w:r w:rsidRPr="003968E0">
        <w:t>协议的开源代码，商业软件或者对代码有保密要求的部门就不适合集成</w:t>
      </w:r>
      <w:r w:rsidRPr="003968E0">
        <w:t>/</w:t>
      </w:r>
      <w:r w:rsidRPr="003968E0">
        <w:t>采用作为类库和二次开发的基础。</w:t>
      </w:r>
    </w:p>
    <w:p w:rsidR="003968E0" w:rsidRPr="003968E0" w:rsidRDefault="003968E0" w:rsidP="003968E0">
      <w:pPr>
        <w:widowControl/>
        <w:shd w:val="clear" w:color="auto" w:fill="FFFFFF"/>
        <w:spacing w:before="288" w:after="288" w:line="360" w:lineRule="atLeast"/>
        <w:jc w:val="left"/>
        <w:rPr>
          <w:rFonts w:ascii="Arial" w:eastAsia="宋体" w:hAnsi="Arial" w:cs="Arial"/>
          <w:color w:val="333333"/>
          <w:kern w:val="0"/>
          <w:sz w:val="23"/>
          <w:szCs w:val="23"/>
        </w:rPr>
      </w:pPr>
      <w:r w:rsidRPr="003968E0">
        <w:rPr>
          <w:rFonts w:hint="eastAsia"/>
        </w:rPr>
        <w:t>小结：</w:t>
      </w:r>
      <w:r w:rsidRPr="003968E0">
        <w:rPr>
          <w:rFonts w:hint="eastAsia"/>
        </w:rPr>
        <w:t> </w:t>
      </w:r>
      <w:r w:rsidRPr="003968E0">
        <w:rPr>
          <w:rFonts w:hint="eastAsia"/>
        </w:rPr>
        <w:t>商业软件不能使用</w:t>
      </w:r>
      <w:r w:rsidRPr="003968E0">
        <w:rPr>
          <w:rFonts w:hint="eastAsia"/>
        </w:rPr>
        <w:t>GPL</w:t>
      </w:r>
      <w:r w:rsidRPr="003968E0">
        <w:rPr>
          <w:rFonts w:hint="eastAsia"/>
        </w:rPr>
        <w:t>协议的代码。</w:t>
      </w:r>
    </w:p>
    <w:p w:rsidR="003968E0" w:rsidRDefault="003968E0" w:rsidP="003968E0">
      <w:pPr>
        <w:widowControl/>
        <w:shd w:val="clear" w:color="auto" w:fill="FFFFFF"/>
        <w:spacing w:line="360" w:lineRule="atLeast"/>
        <w:jc w:val="left"/>
        <w:rPr>
          <w:rFonts w:ascii="Arial" w:eastAsia="宋体" w:hAnsi="Arial" w:cs="Arial" w:hint="eastAsia"/>
          <w:b/>
          <w:bCs/>
          <w:color w:val="333333"/>
          <w:kern w:val="0"/>
          <w:sz w:val="24"/>
          <w:szCs w:val="24"/>
        </w:rPr>
      </w:pPr>
      <w:proofErr w:type="gramStart"/>
      <w:r w:rsidRPr="003968E0">
        <w:rPr>
          <w:rFonts w:ascii="Arial" w:eastAsia="宋体" w:hAnsi="Arial" w:cs="Arial"/>
          <w:b/>
          <w:bCs/>
          <w:color w:val="333333"/>
          <w:kern w:val="0"/>
          <w:sz w:val="24"/>
          <w:szCs w:val="24"/>
        </w:rPr>
        <w:t>LGPL(</w:t>
      </w:r>
      <w:proofErr w:type="gramEnd"/>
      <w:r w:rsidRPr="003968E0">
        <w:rPr>
          <w:rFonts w:ascii="Arial" w:eastAsia="宋体" w:hAnsi="Arial" w:cs="Arial"/>
          <w:b/>
          <w:bCs/>
          <w:color w:val="333333"/>
          <w:kern w:val="0"/>
          <w:sz w:val="24"/>
          <w:szCs w:val="24"/>
        </w:rPr>
        <w:t>GNU Lesser General Public License)</w:t>
      </w:r>
    </w:p>
    <w:p w:rsidR="00A1411A" w:rsidRPr="003968E0" w:rsidRDefault="00A1411A" w:rsidP="003968E0">
      <w:pPr>
        <w:widowControl/>
        <w:shd w:val="clear" w:color="auto" w:fill="FFFFFF"/>
        <w:spacing w:line="360" w:lineRule="atLeast"/>
        <w:jc w:val="left"/>
        <w:rPr>
          <w:rFonts w:ascii="Arial" w:eastAsia="宋体" w:hAnsi="Arial" w:cs="Arial"/>
          <w:color w:val="333333"/>
          <w:kern w:val="0"/>
          <w:szCs w:val="21"/>
        </w:rPr>
      </w:pPr>
    </w:p>
    <w:p w:rsidR="003968E0" w:rsidRPr="003968E0" w:rsidRDefault="003968E0" w:rsidP="003968E0">
      <w:pPr>
        <w:widowControl/>
        <w:shd w:val="clear" w:color="auto" w:fill="FFFFFF"/>
        <w:spacing w:line="360" w:lineRule="atLeast"/>
        <w:jc w:val="left"/>
      </w:pPr>
      <w:r w:rsidRPr="003968E0">
        <w:t>LGPL</w:t>
      </w:r>
      <w:r w:rsidRPr="003968E0">
        <w:t>是</w:t>
      </w:r>
      <w:r w:rsidRPr="003968E0">
        <w:t>GPL</w:t>
      </w:r>
      <w:r w:rsidRPr="003968E0">
        <w:t>的一个为主要为类库使用设计的开源协议。和</w:t>
      </w:r>
      <w:r w:rsidRPr="003968E0">
        <w:t>GPL</w:t>
      </w:r>
      <w:r w:rsidRPr="003968E0">
        <w:t>要求任何使用</w:t>
      </w:r>
      <w:r w:rsidRPr="003968E0">
        <w:t>/</w:t>
      </w:r>
      <w:r w:rsidRPr="003968E0">
        <w:t>修改</w:t>
      </w:r>
      <w:r w:rsidRPr="003968E0">
        <w:t>/</w:t>
      </w:r>
      <w:r w:rsidRPr="003968E0">
        <w:t>衍生之</w:t>
      </w:r>
      <w:r w:rsidRPr="003968E0">
        <w:t>GPL</w:t>
      </w:r>
      <w:r w:rsidRPr="003968E0">
        <w:t>类库的的软件必须采用</w:t>
      </w:r>
      <w:r w:rsidRPr="003968E0">
        <w:t>GPL</w:t>
      </w:r>
      <w:r w:rsidRPr="003968E0">
        <w:t>协议不同。</w:t>
      </w:r>
      <w:r w:rsidRPr="003968E0">
        <w:t>LGPL</w:t>
      </w:r>
      <w:r w:rsidRPr="003968E0">
        <w:t>允许商业软件通过类库引用</w:t>
      </w:r>
      <w:r w:rsidRPr="003968E0">
        <w:t>(link)</w:t>
      </w:r>
      <w:r w:rsidRPr="003968E0">
        <w:t>方式使用</w:t>
      </w:r>
      <w:r w:rsidR="00A1411A" w:rsidRPr="00A1411A">
        <w:t>LGPL</w:t>
      </w:r>
      <w:r w:rsidRPr="003968E0">
        <w:t>类库而不需要开源商业软件的代码。这使得采用</w:t>
      </w:r>
      <w:r w:rsidRPr="003968E0">
        <w:t>LGPL</w:t>
      </w:r>
      <w:r w:rsidRPr="003968E0">
        <w:t>协议的开源代码可以被商业软件作为类库引用并发布和销售。但是如果修改</w:t>
      </w:r>
      <w:r w:rsidRPr="003968E0">
        <w:t>LGPL</w:t>
      </w:r>
      <w:r w:rsidRPr="003968E0">
        <w:t>协议的代码或者衍生，则所有修改的代码，涉及修改部分的额外代码和衍生的代码都必须采用</w:t>
      </w:r>
      <w:r w:rsidRPr="003968E0">
        <w:t>LGPL</w:t>
      </w:r>
      <w:r w:rsidRPr="003968E0">
        <w:t>协议。因此</w:t>
      </w:r>
      <w:r w:rsidRPr="003968E0">
        <w:t>LGPL</w:t>
      </w:r>
      <w:r w:rsidRPr="003968E0">
        <w:t>协议的开源代码很</w:t>
      </w:r>
      <w:r w:rsidRPr="003968E0">
        <w:lastRenderedPageBreak/>
        <w:t>适合作为第三方类库被商业软件引用，但不适合希望以</w:t>
      </w:r>
      <w:r w:rsidRPr="003968E0">
        <w:t>LGPL</w:t>
      </w:r>
      <w:r w:rsidRPr="003968E0">
        <w:t>协议代码为基础，通过修改和衍生的方式做二次开发的商业软件采用。</w:t>
      </w:r>
    </w:p>
    <w:p w:rsidR="003968E0" w:rsidRPr="003968E0" w:rsidRDefault="003968E0" w:rsidP="003968E0">
      <w:pPr>
        <w:widowControl/>
        <w:shd w:val="clear" w:color="auto" w:fill="FFFFFF"/>
        <w:spacing w:before="288" w:after="288" w:line="360" w:lineRule="atLeast"/>
        <w:jc w:val="left"/>
      </w:pPr>
      <w:r w:rsidRPr="003968E0">
        <w:t>GPL/LGPL</w:t>
      </w:r>
      <w:r w:rsidRPr="003968E0">
        <w:t>都保障原作者的知识产权，避免有人利用开源代码复制并开发类似的产品</w:t>
      </w:r>
    </w:p>
    <w:p w:rsidR="003968E0" w:rsidRPr="003968E0" w:rsidRDefault="003968E0" w:rsidP="003968E0">
      <w:pPr>
        <w:widowControl/>
        <w:jc w:val="left"/>
      </w:pPr>
      <w:r w:rsidRPr="003968E0">
        <w:t>小结：</w:t>
      </w:r>
      <w:r w:rsidRPr="00A1411A">
        <w:t> </w:t>
      </w:r>
      <w:r w:rsidRPr="003968E0">
        <w:t>商业软件可以使用，但不能修改</w:t>
      </w:r>
      <w:r w:rsidRPr="003968E0">
        <w:t>LGPL</w:t>
      </w:r>
      <w:r w:rsidRPr="003968E0">
        <w:t>协议的代码。</w:t>
      </w:r>
    </w:p>
    <w:p w:rsidR="003968E0" w:rsidRPr="003968E0" w:rsidRDefault="003968E0" w:rsidP="003968E0">
      <w:pPr>
        <w:widowControl/>
        <w:shd w:val="clear" w:color="auto" w:fill="FFFFFF"/>
        <w:spacing w:before="288" w:after="288" w:line="360" w:lineRule="atLeast"/>
        <w:jc w:val="left"/>
        <w:rPr>
          <w:rFonts w:ascii="Arial" w:eastAsia="宋体" w:hAnsi="Arial" w:cs="Arial"/>
          <w:color w:val="333333"/>
          <w:kern w:val="0"/>
          <w:szCs w:val="21"/>
        </w:rPr>
      </w:pPr>
      <w:proofErr w:type="gramStart"/>
      <w:r w:rsidRPr="003968E0">
        <w:rPr>
          <w:rFonts w:ascii="微软雅黑" w:eastAsia="微软雅黑" w:hAnsi="微软雅黑" w:cs="Arial" w:hint="eastAsia"/>
          <w:b/>
          <w:bCs/>
          <w:color w:val="333333"/>
          <w:kern w:val="0"/>
          <w:sz w:val="24"/>
          <w:szCs w:val="24"/>
          <w:shd w:val="clear" w:color="auto" w:fill="FFFFFF"/>
        </w:rPr>
        <w:t>AGPL(</w:t>
      </w:r>
      <w:proofErr w:type="gramEnd"/>
      <w:r w:rsidRPr="003968E0">
        <w:rPr>
          <w:rFonts w:ascii="微软雅黑" w:eastAsia="微软雅黑" w:hAnsi="微软雅黑" w:cs="Arial" w:hint="eastAsia"/>
          <w:b/>
          <w:bCs/>
          <w:color w:val="333333"/>
          <w:kern w:val="0"/>
          <w:sz w:val="24"/>
          <w:szCs w:val="24"/>
          <w:shd w:val="clear" w:color="auto" w:fill="FFFFFF"/>
        </w:rPr>
        <w:t xml:space="preserve">GNU </w:t>
      </w:r>
      <w:proofErr w:type="spellStart"/>
      <w:r w:rsidRPr="003968E0">
        <w:rPr>
          <w:rFonts w:ascii="微软雅黑" w:eastAsia="微软雅黑" w:hAnsi="微软雅黑" w:cs="Arial" w:hint="eastAsia"/>
          <w:b/>
          <w:bCs/>
          <w:color w:val="333333"/>
          <w:kern w:val="0"/>
          <w:sz w:val="24"/>
          <w:szCs w:val="24"/>
          <w:shd w:val="clear" w:color="auto" w:fill="FFFFFF"/>
        </w:rPr>
        <w:t>Affero</w:t>
      </w:r>
      <w:proofErr w:type="spellEnd"/>
      <w:r w:rsidRPr="003968E0">
        <w:rPr>
          <w:rFonts w:ascii="微软雅黑" w:eastAsia="微软雅黑" w:hAnsi="微软雅黑" w:cs="Arial" w:hint="eastAsia"/>
          <w:b/>
          <w:bCs/>
          <w:color w:val="333333"/>
          <w:kern w:val="0"/>
          <w:sz w:val="24"/>
          <w:szCs w:val="24"/>
          <w:shd w:val="clear" w:color="auto" w:fill="FFFFFF"/>
        </w:rPr>
        <w:t xml:space="preserve"> General Public License)</w:t>
      </w:r>
    </w:p>
    <w:p w:rsidR="003968E0" w:rsidRPr="003968E0" w:rsidRDefault="003968E0" w:rsidP="00A1411A">
      <w:pPr>
        <w:widowControl/>
        <w:shd w:val="clear" w:color="auto" w:fill="FFFFFF"/>
        <w:spacing w:before="288" w:after="288" w:line="360" w:lineRule="atLeast"/>
        <w:jc w:val="left"/>
      </w:pPr>
      <w:r w:rsidRPr="003968E0">
        <w:rPr>
          <w:rFonts w:hint="eastAsia"/>
        </w:rPr>
        <w:t>AGPL</w:t>
      </w:r>
      <w:r w:rsidRPr="003968E0">
        <w:rPr>
          <w:rFonts w:hint="eastAsia"/>
        </w:rPr>
        <w:t>是</w:t>
      </w:r>
      <w:r w:rsidRPr="003968E0">
        <w:rPr>
          <w:rFonts w:hint="eastAsia"/>
        </w:rPr>
        <w:t>GPL</w:t>
      </w:r>
      <w:r w:rsidRPr="003968E0">
        <w:rPr>
          <w:rFonts w:hint="eastAsia"/>
        </w:rPr>
        <w:t>的一个补充</w:t>
      </w:r>
      <w:r w:rsidRPr="003968E0">
        <w:rPr>
          <w:rFonts w:hint="eastAsia"/>
        </w:rPr>
        <w:t xml:space="preserve">, </w:t>
      </w:r>
      <w:r w:rsidRPr="003968E0">
        <w:rPr>
          <w:rFonts w:hint="eastAsia"/>
        </w:rPr>
        <w:t>在</w:t>
      </w:r>
      <w:r w:rsidRPr="003968E0">
        <w:rPr>
          <w:rFonts w:hint="eastAsia"/>
        </w:rPr>
        <w:t>GPL</w:t>
      </w:r>
      <w:r w:rsidRPr="003968E0">
        <w:rPr>
          <w:rFonts w:hint="eastAsia"/>
        </w:rPr>
        <w:t>的基础上加了一些限制。</w:t>
      </w:r>
      <w:r w:rsidRPr="003968E0">
        <w:rPr>
          <w:rFonts w:hint="eastAsia"/>
        </w:rPr>
        <w:t>AGPL</w:t>
      </w:r>
      <w:r w:rsidRPr="003968E0">
        <w:rPr>
          <w:rFonts w:hint="eastAsia"/>
        </w:rPr>
        <w:t>这个协议的制定是为了避免一个</w:t>
      </w:r>
      <w:r w:rsidRPr="003968E0">
        <w:rPr>
          <w:rFonts w:hint="eastAsia"/>
        </w:rPr>
        <w:t>GPL/LGPL</w:t>
      </w:r>
      <w:r w:rsidRPr="003968E0">
        <w:rPr>
          <w:rFonts w:hint="eastAsia"/>
        </w:rPr>
        <w:t>协议中的漏洞，称之为</w:t>
      </w:r>
      <w:r w:rsidRPr="003968E0">
        <w:rPr>
          <w:rFonts w:hint="eastAsia"/>
        </w:rPr>
        <w:t xml:space="preserve"> Web Service </w:t>
      </w:r>
      <w:proofErr w:type="spellStart"/>
      <w:r w:rsidRPr="003968E0">
        <w:rPr>
          <w:rFonts w:hint="eastAsia"/>
        </w:rPr>
        <w:t>Loopwhole</w:t>
      </w:r>
      <w:proofErr w:type="spellEnd"/>
      <w:r w:rsidRPr="003968E0">
        <w:rPr>
          <w:rFonts w:hint="eastAsia"/>
        </w:rPr>
        <w:t>。这主要是由于</w:t>
      </w:r>
      <w:r w:rsidRPr="003968E0">
        <w:rPr>
          <w:rFonts w:hint="eastAsia"/>
        </w:rPr>
        <w:t xml:space="preserve"> GPL</w:t>
      </w:r>
      <w:r w:rsidRPr="003968E0">
        <w:rPr>
          <w:rFonts w:hint="eastAsia"/>
        </w:rPr>
        <w:t>是针对传统的软件分发模式的商业模式</w:t>
      </w:r>
      <w:r w:rsidRPr="003968E0">
        <w:rPr>
          <w:rFonts w:hint="eastAsia"/>
        </w:rPr>
        <w:t>(</w:t>
      </w:r>
      <w:r w:rsidRPr="003968E0">
        <w:rPr>
          <w:rFonts w:hint="eastAsia"/>
        </w:rPr>
        <w:t>以微软为代表</w:t>
      </w:r>
      <w:r w:rsidRPr="003968E0">
        <w:rPr>
          <w:rFonts w:hint="eastAsia"/>
        </w:rPr>
        <w:t xml:space="preserve">), </w:t>
      </w:r>
      <w:r w:rsidRPr="003968E0">
        <w:rPr>
          <w:rFonts w:hint="eastAsia"/>
        </w:rPr>
        <w:t>如果你使用的</w:t>
      </w:r>
      <w:r w:rsidRPr="003968E0">
        <w:rPr>
          <w:rFonts w:hint="eastAsia"/>
        </w:rPr>
        <w:t>GPL</w:t>
      </w:r>
      <w:r w:rsidRPr="003968E0">
        <w:rPr>
          <w:rFonts w:hint="eastAsia"/>
        </w:rPr>
        <w:t>的代码作为基础完成你自己的软件，如果你要分发你的软件，你的软件必须也是</w:t>
      </w:r>
      <w:r w:rsidRPr="003968E0">
        <w:rPr>
          <w:rFonts w:hint="eastAsia"/>
        </w:rPr>
        <w:t>GPL</w:t>
      </w:r>
      <w:r w:rsidRPr="003968E0">
        <w:rPr>
          <w:rFonts w:hint="eastAsia"/>
        </w:rPr>
        <w:t>的。随着以</w:t>
      </w:r>
      <w:r w:rsidRPr="003968E0">
        <w:rPr>
          <w:rFonts w:hint="eastAsia"/>
        </w:rPr>
        <w:t>Google</w:t>
      </w:r>
      <w:r w:rsidRPr="003968E0">
        <w:rPr>
          <w:rFonts w:hint="eastAsia"/>
        </w:rPr>
        <w:t>为代表的软件</w:t>
      </w:r>
      <w:r w:rsidRPr="003968E0">
        <w:rPr>
          <w:rFonts w:hint="eastAsia"/>
        </w:rPr>
        <w:br/>
      </w:r>
      <w:r w:rsidRPr="003968E0">
        <w:rPr>
          <w:rFonts w:hint="eastAsia"/>
        </w:rPr>
        <w:t>作为服务的互联网公司的兴起，它们的“不分发软件，为客户提供网络服务”的商业模式就不受</w:t>
      </w:r>
      <w:r w:rsidRPr="003968E0">
        <w:rPr>
          <w:rFonts w:hint="eastAsia"/>
        </w:rPr>
        <w:t>GPL</w:t>
      </w:r>
      <w:r w:rsidRPr="003968E0">
        <w:rPr>
          <w:rFonts w:hint="eastAsia"/>
        </w:rPr>
        <w:t>协议的约束，所以</w:t>
      </w:r>
      <w:r w:rsidRPr="003968E0">
        <w:rPr>
          <w:rFonts w:hint="eastAsia"/>
        </w:rPr>
        <w:t>Google</w:t>
      </w:r>
      <w:r w:rsidRPr="003968E0">
        <w:rPr>
          <w:rFonts w:hint="eastAsia"/>
        </w:rPr>
        <w:t>公司在构筑他的搜索引擎的时候可以随心所欲的拿现有的</w:t>
      </w:r>
      <w:r w:rsidRPr="003968E0">
        <w:rPr>
          <w:rFonts w:hint="eastAsia"/>
        </w:rPr>
        <w:t>GPL</w:t>
      </w:r>
      <w:r w:rsidRPr="003968E0">
        <w:rPr>
          <w:rFonts w:hint="eastAsia"/>
        </w:rPr>
        <w:t>协议的开源代码，无需开源他的修改成果。</w:t>
      </w:r>
      <w:r w:rsidRPr="003968E0">
        <w:rPr>
          <w:rFonts w:hint="eastAsia"/>
        </w:rPr>
        <w:t>AGPL</w:t>
      </w:r>
      <w:r w:rsidRPr="003968E0">
        <w:rPr>
          <w:rFonts w:hint="eastAsia"/>
        </w:rPr>
        <w:t>协议在</w:t>
      </w:r>
      <w:r w:rsidRPr="003968E0">
        <w:rPr>
          <w:rFonts w:hint="eastAsia"/>
        </w:rPr>
        <w:t>GPL</w:t>
      </w:r>
      <w:r w:rsidRPr="003968E0">
        <w:rPr>
          <w:rFonts w:hint="eastAsia"/>
        </w:rPr>
        <w:t>协议的基础上加上了这个约束。</w:t>
      </w:r>
    </w:p>
    <w:p w:rsidR="003968E0" w:rsidRPr="003968E0" w:rsidRDefault="003968E0" w:rsidP="003968E0">
      <w:pPr>
        <w:widowControl/>
        <w:shd w:val="clear" w:color="auto" w:fill="FFFFFF"/>
        <w:spacing w:before="100" w:beforeAutospacing="1" w:after="100" w:afterAutospacing="1" w:line="330" w:lineRule="atLeast"/>
        <w:jc w:val="left"/>
      </w:pPr>
      <w:r w:rsidRPr="003968E0">
        <w:rPr>
          <w:rFonts w:hint="eastAsia"/>
        </w:rPr>
        <w:t>小结：</w:t>
      </w:r>
      <w:r w:rsidRPr="003968E0">
        <w:rPr>
          <w:rFonts w:hint="eastAsia"/>
        </w:rPr>
        <w:t> </w:t>
      </w:r>
      <w:r w:rsidRPr="003968E0">
        <w:rPr>
          <w:rFonts w:hint="eastAsia"/>
        </w:rPr>
        <w:t>商业软件不能使用</w:t>
      </w:r>
      <w:r w:rsidRPr="003968E0">
        <w:rPr>
          <w:rFonts w:hint="eastAsia"/>
        </w:rPr>
        <w:t>AGPL</w:t>
      </w:r>
      <w:r w:rsidRPr="003968E0">
        <w:rPr>
          <w:rFonts w:hint="eastAsia"/>
        </w:rPr>
        <w:t>协议的代码。</w:t>
      </w:r>
    </w:p>
    <w:p w:rsidR="003968E0" w:rsidRDefault="00A1411A">
      <w:pPr>
        <w:rPr>
          <w:rFonts w:hint="eastAsia"/>
        </w:rPr>
      </w:pPr>
      <w:r w:rsidRPr="00A1411A">
        <w:rPr>
          <w:rFonts w:hint="eastAsia"/>
          <w:b/>
          <w:sz w:val="28"/>
          <w:szCs w:val="28"/>
        </w:rPr>
        <w:t>总</w:t>
      </w:r>
      <w:r w:rsidR="003968E0" w:rsidRPr="00A1411A">
        <w:rPr>
          <w:rFonts w:hint="eastAsia"/>
          <w:b/>
          <w:sz w:val="28"/>
          <w:szCs w:val="28"/>
        </w:rPr>
        <w:t>结</w:t>
      </w:r>
      <w:r w:rsidR="003968E0">
        <w:rPr>
          <w:rFonts w:hint="eastAsia"/>
        </w:rPr>
        <w:t>：</w:t>
      </w:r>
    </w:p>
    <w:p w:rsidR="003968E0" w:rsidRPr="00A1411A" w:rsidRDefault="003968E0" w:rsidP="003968E0">
      <w:pPr>
        <w:pStyle w:val="NormalWeb"/>
        <w:shd w:val="clear" w:color="auto" w:fill="FFFFFF"/>
        <w:spacing w:before="0" w:beforeAutospacing="0" w:after="0" w:afterAutospacing="0" w:line="375" w:lineRule="atLeast"/>
        <w:rPr>
          <w:rFonts w:asciiTheme="minorHAnsi" w:eastAsiaTheme="minorEastAsia" w:hAnsiTheme="minorHAnsi" w:cstheme="minorBidi"/>
          <w:kern w:val="2"/>
          <w:sz w:val="21"/>
          <w:szCs w:val="22"/>
        </w:rPr>
      </w:pPr>
      <w:r w:rsidRPr="00A1411A">
        <w:rPr>
          <w:rFonts w:asciiTheme="minorHAnsi" w:eastAsiaTheme="minorEastAsia" w:hAnsiTheme="minorHAnsi" w:cstheme="minorBidi"/>
          <w:kern w:val="2"/>
          <w:sz w:val="21"/>
          <w:szCs w:val="22"/>
        </w:rPr>
        <w:t>按照使用条件的不同，开源软件许可证可以分为三类（严苛程度递减）</w:t>
      </w:r>
    </w:p>
    <w:p w:rsidR="003968E0" w:rsidRPr="00A1411A" w:rsidRDefault="003968E0" w:rsidP="003968E0">
      <w:pPr>
        <w:pStyle w:val="NormalWeb"/>
        <w:shd w:val="clear" w:color="auto" w:fill="FFFFFF"/>
        <w:spacing w:before="0" w:beforeAutospacing="0" w:after="0" w:afterAutospacing="0" w:line="375" w:lineRule="atLeast"/>
        <w:rPr>
          <w:rFonts w:asciiTheme="minorHAnsi" w:eastAsiaTheme="minorEastAsia" w:hAnsiTheme="minorHAnsi" w:cstheme="minorBidi"/>
          <w:kern w:val="2"/>
          <w:sz w:val="21"/>
          <w:szCs w:val="22"/>
        </w:rPr>
      </w:pPr>
      <w:r w:rsidRPr="00A1411A">
        <w:rPr>
          <w:rFonts w:asciiTheme="minorHAnsi" w:eastAsiaTheme="minorEastAsia" w:hAnsiTheme="minorHAnsi" w:cstheme="minorBidi"/>
          <w:kern w:val="2"/>
          <w:sz w:val="21"/>
          <w:szCs w:val="22"/>
        </w:rPr>
        <w:t xml:space="preserve">　　</w:t>
      </w:r>
      <w:r w:rsidRPr="00A1411A">
        <w:rPr>
          <w:rFonts w:asciiTheme="minorHAnsi" w:eastAsiaTheme="minorEastAsia" w:hAnsiTheme="minorHAnsi" w:cstheme="minorBidi"/>
          <w:kern w:val="2"/>
          <w:sz w:val="21"/>
          <w:szCs w:val="22"/>
        </w:rPr>
        <w:t>1</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 xml:space="preserve"> </w:t>
      </w:r>
      <w:r w:rsidRPr="00A1411A">
        <w:rPr>
          <w:rFonts w:asciiTheme="minorHAnsi" w:eastAsiaTheme="minorEastAsia" w:hAnsiTheme="minorHAnsi" w:cstheme="minorBidi"/>
          <w:kern w:val="2"/>
          <w:sz w:val="21"/>
          <w:szCs w:val="22"/>
        </w:rPr>
        <w:t>使用该开源软件的代码再散布（</w:t>
      </w:r>
      <w:r w:rsidRPr="00A1411A">
        <w:rPr>
          <w:rFonts w:asciiTheme="minorHAnsi" w:eastAsiaTheme="minorEastAsia" w:hAnsiTheme="minorHAnsi" w:cstheme="minorBidi"/>
          <w:kern w:val="2"/>
          <w:sz w:val="21"/>
          <w:szCs w:val="22"/>
        </w:rPr>
        <w:t>redistribute</w:t>
      </w:r>
      <w:r w:rsidRPr="00A1411A">
        <w:rPr>
          <w:rFonts w:asciiTheme="minorHAnsi" w:eastAsiaTheme="minorEastAsia" w:hAnsiTheme="minorHAnsi" w:cstheme="minorBidi"/>
          <w:kern w:val="2"/>
          <w:sz w:val="21"/>
          <w:szCs w:val="22"/>
        </w:rPr>
        <w:t>）时，源码也必须以相同许可证公开。</w:t>
      </w:r>
    </w:p>
    <w:p w:rsidR="003968E0" w:rsidRPr="00A1411A" w:rsidRDefault="003968E0" w:rsidP="003968E0">
      <w:pPr>
        <w:pStyle w:val="NormalWeb"/>
        <w:shd w:val="clear" w:color="auto" w:fill="FFFFFF"/>
        <w:spacing w:before="0" w:beforeAutospacing="0" w:after="0" w:afterAutospacing="0" w:line="375" w:lineRule="atLeast"/>
        <w:rPr>
          <w:rFonts w:asciiTheme="minorHAnsi" w:eastAsiaTheme="minorEastAsia" w:hAnsiTheme="minorHAnsi" w:cstheme="minorBidi"/>
          <w:kern w:val="2"/>
          <w:sz w:val="21"/>
          <w:szCs w:val="22"/>
        </w:rPr>
      </w:pPr>
      <w:r w:rsidRPr="00A1411A">
        <w:rPr>
          <w:rFonts w:asciiTheme="minorHAnsi" w:eastAsiaTheme="minorEastAsia" w:hAnsiTheme="minorHAnsi" w:cstheme="minorBidi"/>
          <w:kern w:val="2"/>
          <w:sz w:val="21"/>
          <w:szCs w:val="22"/>
        </w:rPr>
        <w:t xml:space="preserve">　　代表许可类型：</w:t>
      </w:r>
      <w:r w:rsidRPr="00A1411A">
        <w:rPr>
          <w:rFonts w:asciiTheme="minorHAnsi" w:eastAsiaTheme="minorEastAsia" w:hAnsiTheme="minorHAnsi" w:cstheme="minorBidi"/>
          <w:kern w:val="2"/>
          <w:sz w:val="21"/>
          <w:szCs w:val="22"/>
        </w:rPr>
        <w:t>GPL</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 xml:space="preserve"> AGPL</w:t>
      </w:r>
    </w:p>
    <w:p w:rsidR="003968E0" w:rsidRPr="00A1411A" w:rsidRDefault="003968E0" w:rsidP="003968E0">
      <w:pPr>
        <w:pStyle w:val="NormalWeb"/>
        <w:shd w:val="clear" w:color="auto" w:fill="FFFFFF"/>
        <w:spacing w:before="0" w:beforeAutospacing="0" w:after="0" w:afterAutospacing="0" w:line="375" w:lineRule="atLeast"/>
        <w:rPr>
          <w:rFonts w:asciiTheme="minorHAnsi" w:eastAsiaTheme="minorEastAsia" w:hAnsiTheme="minorHAnsi" w:cstheme="minorBidi"/>
          <w:kern w:val="2"/>
          <w:sz w:val="21"/>
          <w:szCs w:val="22"/>
        </w:rPr>
      </w:pPr>
      <w:r w:rsidRPr="00A1411A">
        <w:rPr>
          <w:rFonts w:asciiTheme="minorHAnsi" w:eastAsiaTheme="minorEastAsia" w:hAnsiTheme="minorHAnsi" w:cstheme="minorBidi"/>
          <w:kern w:val="2"/>
          <w:sz w:val="21"/>
          <w:szCs w:val="22"/>
        </w:rPr>
        <w:t xml:space="preserve">　　</w:t>
      </w:r>
      <w:r w:rsidRPr="00A1411A">
        <w:rPr>
          <w:rFonts w:asciiTheme="minorHAnsi" w:eastAsiaTheme="minorEastAsia" w:hAnsiTheme="minorHAnsi" w:cstheme="minorBidi"/>
          <w:kern w:val="2"/>
          <w:sz w:val="21"/>
          <w:szCs w:val="22"/>
        </w:rPr>
        <w:t>2</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 xml:space="preserve"> </w:t>
      </w:r>
      <w:r w:rsidRPr="00A1411A">
        <w:rPr>
          <w:rFonts w:asciiTheme="minorHAnsi" w:eastAsiaTheme="minorEastAsia" w:hAnsiTheme="minorHAnsi" w:cstheme="minorBidi"/>
          <w:kern w:val="2"/>
          <w:sz w:val="21"/>
          <w:szCs w:val="22"/>
        </w:rPr>
        <w:t>使用该开源软件的代码并且对开源代码有所修改后再散布时，源码必须以相同许可证公开。</w:t>
      </w:r>
    </w:p>
    <w:p w:rsidR="003968E0" w:rsidRPr="00A1411A" w:rsidRDefault="003968E0" w:rsidP="003968E0">
      <w:pPr>
        <w:pStyle w:val="NormalWeb"/>
        <w:shd w:val="clear" w:color="auto" w:fill="FFFFFF"/>
        <w:spacing w:before="0" w:beforeAutospacing="0" w:after="0" w:afterAutospacing="0" w:line="375" w:lineRule="atLeast"/>
        <w:rPr>
          <w:rFonts w:asciiTheme="minorHAnsi" w:eastAsiaTheme="minorEastAsia" w:hAnsiTheme="minorHAnsi" w:cstheme="minorBidi"/>
          <w:kern w:val="2"/>
          <w:sz w:val="21"/>
          <w:szCs w:val="22"/>
        </w:rPr>
      </w:pPr>
      <w:r w:rsidRPr="00A1411A">
        <w:rPr>
          <w:rFonts w:asciiTheme="minorHAnsi" w:eastAsiaTheme="minorEastAsia" w:hAnsiTheme="minorHAnsi" w:cstheme="minorBidi"/>
          <w:kern w:val="2"/>
          <w:sz w:val="21"/>
          <w:szCs w:val="22"/>
        </w:rPr>
        <w:t xml:space="preserve">　　代表许可类型：</w:t>
      </w:r>
      <w:r w:rsidRPr="00A1411A">
        <w:rPr>
          <w:rFonts w:asciiTheme="minorHAnsi" w:eastAsiaTheme="minorEastAsia" w:hAnsiTheme="minorHAnsi" w:cstheme="minorBidi"/>
          <w:kern w:val="2"/>
          <w:sz w:val="21"/>
          <w:szCs w:val="22"/>
        </w:rPr>
        <w:t>LGPL</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 xml:space="preserve"> CPL</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CDDL</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 xml:space="preserve"> CPL</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MPL</w:t>
      </w:r>
      <w:r w:rsidRPr="00A1411A">
        <w:rPr>
          <w:rFonts w:asciiTheme="minorHAnsi" w:eastAsiaTheme="minorEastAsia" w:hAnsiTheme="minorHAnsi" w:cstheme="minorBidi"/>
          <w:kern w:val="2"/>
          <w:sz w:val="21"/>
          <w:szCs w:val="22"/>
        </w:rPr>
        <w:t>等</w:t>
      </w:r>
    </w:p>
    <w:p w:rsidR="003968E0" w:rsidRPr="00A1411A" w:rsidRDefault="003968E0" w:rsidP="003968E0">
      <w:pPr>
        <w:pStyle w:val="NormalWeb"/>
        <w:shd w:val="clear" w:color="auto" w:fill="FFFFFF"/>
        <w:spacing w:before="0" w:beforeAutospacing="0" w:after="0" w:afterAutospacing="0" w:line="375" w:lineRule="atLeast"/>
        <w:rPr>
          <w:rFonts w:asciiTheme="minorHAnsi" w:eastAsiaTheme="minorEastAsia" w:hAnsiTheme="minorHAnsi" w:cstheme="minorBidi"/>
          <w:kern w:val="2"/>
          <w:sz w:val="21"/>
          <w:szCs w:val="22"/>
        </w:rPr>
      </w:pPr>
      <w:r w:rsidRPr="00A1411A">
        <w:rPr>
          <w:rFonts w:asciiTheme="minorHAnsi" w:eastAsiaTheme="minorEastAsia" w:hAnsiTheme="minorHAnsi" w:cstheme="minorBidi"/>
          <w:kern w:val="2"/>
          <w:sz w:val="21"/>
          <w:szCs w:val="22"/>
        </w:rPr>
        <w:t xml:space="preserve">　　</w:t>
      </w:r>
      <w:r w:rsidRPr="00A1411A">
        <w:rPr>
          <w:rFonts w:asciiTheme="minorHAnsi" w:eastAsiaTheme="minorEastAsia" w:hAnsiTheme="minorHAnsi" w:cstheme="minorBidi"/>
          <w:kern w:val="2"/>
          <w:sz w:val="21"/>
          <w:szCs w:val="22"/>
        </w:rPr>
        <w:t>3</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 xml:space="preserve"> </w:t>
      </w:r>
      <w:r w:rsidRPr="00A1411A">
        <w:rPr>
          <w:rFonts w:asciiTheme="minorHAnsi" w:eastAsiaTheme="minorEastAsia" w:hAnsiTheme="minorHAnsi" w:cstheme="minorBidi"/>
          <w:kern w:val="2"/>
          <w:sz w:val="21"/>
          <w:szCs w:val="22"/>
        </w:rPr>
        <w:t>使用该开源软件的代码（包括修改）再散布（</w:t>
      </w:r>
      <w:r w:rsidRPr="00A1411A">
        <w:rPr>
          <w:rFonts w:asciiTheme="minorHAnsi" w:eastAsiaTheme="minorEastAsia" w:hAnsiTheme="minorHAnsi" w:cstheme="minorBidi"/>
          <w:kern w:val="2"/>
          <w:sz w:val="21"/>
          <w:szCs w:val="22"/>
        </w:rPr>
        <w:t>redistribute</w:t>
      </w:r>
      <w:r w:rsidRPr="00A1411A">
        <w:rPr>
          <w:rFonts w:asciiTheme="minorHAnsi" w:eastAsiaTheme="minorEastAsia" w:hAnsiTheme="minorHAnsi" w:cstheme="minorBidi"/>
          <w:kern w:val="2"/>
          <w:sz w:val="21"/>
          <w:szCs w:val="22"/>
        </w:rPr>
        <w:t>）时，没有特殊限制，只需要明记许可。</w:t>
      </w:r>
    </w:p>
    <w:p w:rsidR="003968E0" w:rsidRPr="00A1411A" w:rsidRDefault="003968E0" w:rsidP="003968E0">
      <w:pPr>
        <w:pStyle w:val="NormalWeb"/>
        <w:shd w:val="clear" w:color="auto" w:fill="FFFFFF"/>
        <w:spacing w:before="0" w:beforeAutospacing="0" w:after="0" w:afterAutospacing="0" w:line="375" w:lineRule="atLeast"/>
        <w:rPr>
          <w:rFonts w:asciiTheme="minorHAnsi" w:eastAsiaTheme="minorEastAsia" w:hAnsiTheme="minorHAnsi" w:cstheme="minorBidi"/>
          <w:kern w:val="2"/>
          <w:sz w:val="21"/>
          <w:szCs w:val="22"/>
        </w:rPr>
      </w:pPr>
      <w:r w:rsidRPr="00A1411A">
        <w:rPr>
          <w:rFonts w:asciiTheme="minorHAnsi" w:eastAsiaTheme="minorEastAsia" w:hAnsiTheme="minorHAnsi" w:cstheme="minorBidi"/>
          <w:kern w:val="2"/>
          <w:sz w:val="21"/>
          <w:szCs w:val="22"/>
        </w:rPr>
        <w:t xml:space="preserve">　　代表许可类型：</w:t>
      </w:r>
      <w:r w:rsidRPr="00A1411A">
        <w:rPr>
          <w:rFonts w:asciiTheme="minorHAnsi" w:eastAsiaTheme="minorEastAsia" w:hAnsiTheme="minorHAnsi" w:cstheme="minorBidi"/>
          <w:kern w:val="2"/>
          <w:sz w:val="21"/>
          <w:szCs w:val="22"/>
        </w:rPr>
        <w:t>ASL</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 xml:space="preserve"> BSD</w:t>
      </w:r>
      <w:r w:rsidRPr="00A1411A">
        <w:rPr>
          <w:rFonts w:asciiTheme="minorHAnsi" w:eastAsiaTheme="minorEastAsia" w:hAnsiTheme="minorHAnsi" w:cstheme="minorBidi"/>
          <w:kern w:val="2"/>
          <w:sz w:val="21"/>
          <w:szCs w:val="22"/>
        </w:rPr>
        <w:t>，</w:t>
      </w:r>
      <w:r w:rsidRPr="00A1411A">
        <w:rPr>
          <w:rFonts w:asciiTheme="minorHAnsi" w:eastAsiaTheme="minorEastAsia" w:hAnsiTheme="minorHAnsi" w:cstheme="minorBidi"/>
          <w:kern w:val="2"/>
          <w:sz w:val="21"/>
          <w:szCs w:val="22"/>
        </w:rPr>
        <w:t>MIT</w:t>
      </w:r>
      <w:r w:rsidRPr="00A1411A">
        <w:rPr>
          <w:rFonts w:asciiTheme="minorHAnsi" w:eastAsiaTheme="minorEastAsia" w:hAnsiTheme="minorHAnsi" w:cstheme="minorBidi"/>
          <w:kern w:val="2"/>
          <w:sz w:val="21"/>
          <w:szCs w:val="22"/>
        </w:rPr>
        <w:t>等</w:t>
      </w:r>
    </w:p>
    <w:p w:rsidR="003968E0" w:rsidRDefault="003968E0">
      <w:pPr>
        <w:rPr>
          <w:rFonts w:hint="eastAsia"/>
        </w:rPr>
      </w:pPr>
    </w:p>
    <w:p w:rsidR="00A1411A" w:rsidRDefault="00A1411A">
      <w:pPr>
        <w:rPr>
          <w:rFonts w:hint="eastAsia"/>
        </w:rPr>
      </w:pPr>
    </w:p>
    <w:p w:rsidR="00A1411A" w:rsidRPr="00A1411A" w:rsidRDefault="00A1411A">
      <w:pPr>
        <w:rPr>
          <w:rFonts w:hint="eastAsia"/>
          <w:b/>
        </w:rPr>
      </w:pPr>
      <w:r w:rsidRPr="00A1411A">
        <w:rPr>
          <w:rFonts w:hint="eastAsia"/>
          <w:b/>
        </w:rPr>
        <w:t>附：</w:t>
      </w:r>
    </w:p>
    <w:p w:rsidR="00A1411A" w:rsidRDefault="00A1411A" w:rsidP="00A1411A">
      <w:pPr>
        <w:rPr>
          <w:rFonts w:hint="eastAsia"/>
        </w:rPr>
      </w:pPr>
      <w:r w:rsidRPr="00A1411A">
        <w:rPr>
          <w:rFonts w:hint="eastAsia"/>
          <w:b/>
        </w:rPr>
        <w:t>开源定义</w:t>
      </w:r>
      <w:r>
        <w:rPr>
          <w:rFonts w:hint="eastAsia"/>
        </w:rPr>
        <w:t>：</w:t>
      </w:r>
    </w:p>
    <w:p w:rsidR="00A1411A" w:rsidRDefault="00A1411A" w:rsidP="00A1411A">
      <w:pPr>
        <w:rPr>
          <w:rFonts w:hint="eastAsia"/>
        </w:rPr>
      </w:pPr>
      <w:r>
        <w:rPr>
          <w:rFonts w:hint="eastAsia"/>
        </w:rPr>
        <w:t>开源并不只是意味着可以获取源代码。开源软件的发包必须符合下面的一些标准：</w:t>
      </w:r>
    </w:p>
    <w:p w:rsidR="00A1411A" w:rsidRDefault="00A1411A" w:rsidP="00A1411A">
      <w:pPr>
        <w:pStyle w:val="ListParagraph"/>
        <w:numPr>
          <w:ilvl w:val="0"/>
          <w:numId w:val="1"/>
        </w:numPr>
        <w:ind w:firstLineChars="0"/>
        <w:rPr>
          <w:rFonts w:hint="eastAsia"/>
        </w:rPr>
      </w:pPr>
      <w:r>
        <w:rPr>
          <w:rFonts w:hint="eastAsia"/>
        </w:rPr>
        <w:t>自由的再发包</w:t>
      </w:r>
    </w:p>
    <w:p w:rsidR="00A1411A" w:rsidRDefault="00A1411A" w:rsidP="00A1411A">
      <w:pPr>
        <w:pStyle w:val="ListParagraph"/>
        <w:ind w:left="360" w:firstLineChars="0" w:firstLine="0"/>
        <w:rPr>
          <w:rFonts w:hint="eastAsia"/>
        </w:rPr>
      </w:pPr>
      <w:r>
        <w:rPr>
          <w:rFonts w:hint="eastAsia"/>
        </w:rPr>
        <w:t>如果一个给于开源证书的软件，被用作一个整合性软件发包的一个组件，并且这个整合性软件中含有许多来自不同来源的程序，则这个开源证书不应该限制任何机构把该软件</w:t>
      </w:r>
      <w:r>
        <w:rPr>
          <w:rFonts w:hint="eastAsia"/>
        </w:rPr>
        <w:lastRenderedPageBreak/>
        <w:t>作为一个组件进行销售或赠与。在软件销售过程中，这个许可不应要求忠诚或者索要另外的费用。</w:t>
      </w:r>
    </w:p>
    <w:p w:rsidR="00A1411A" w:rsidRDefault="00A1411A" w:rsidP="00A1411A">
      <w:pPr>
        <w:pStyle w:val="ListParagraph"/>
        <w:ind w:left="360" w:firstLineChars="0" w:firstLine="0"/>
        <w:rPr>
          <w:rFonts w:hint="eastAsia"/>
        </w:rPr>
      </w:pPr>
    </w:p>
    <w:p w:rsidR="00A1411A" w:rsidRDefault="00A1411A" w:rsidP="00A1411A">
      <w:pPr>
        <w:pStyle w:val="ListParagraph"/>
        <w:numPr>
          <w:ilvl w:val="0"/>
          <w:numId w:val="1"/>
        </w:numPr>
        <w:ind w:firstLineChars="0"/>
        <w:rPr>
          <w:rFonts w:hint="eastAsia"/>
        </w:rPr>
      </w:pPr>
      <w:r>
        <w:rPr>
          <w:rFonts w:hint="eastAsia"/>
        </w:rPr>
        <w:t>源代码</w:t>
      </w:r>
    </w:p>
    <w:p w:rsidR="00A1411A" w:rsidRDefault="00A1411A" w:rsidP="00A1411A">
      <w:pPr>
        <w:pStyle w:val="ListParagraph"/>
        <w:ind w:left="360" w:firstLineChars="0" w:firstLine="0"/>
        <w:rPr>
          <w:rFonts w:hint="eastAsia"/>
        </w:rPr>
      </w:pPr>
      <w:r>
        <w:rPr>
          <w:rFonts w:hint="eastAsia"/>
        </w:rPr>
        <w:t>程序必须含有源代码，必须有源代码发包和编译后的发包。如果一些产品的发包中没有源码，那么它必须提供一个公众熟知的渠道，通过不多于一个合理的复制的费用，或者免费的在线下载，来获取源代码。源代码必须是一个可以让程序员进行修改的合适的格式。蓄意地弄乱源代码是被禁止的。一些中间产物的格式，例如预处理和翻译的输出内容是不被认可的。</w:t>
      </w:r>
    </w:p>
    <w:p w:rsidR="00A1411A" w:rsidRDefault="00A1411A" w:rsidP="00A1411A">
      <w:pPr>
        <w:pStyle w:val="ListParagraph"/>
        <w:ind w:left="360" w:firstLineChars="0" w:firstLine="0"/>
        <w:rPr>
          <w:rFonts w:hint="eastAsia"/>
        </w:rPr>
      </w:pPr>
    </w:p>
    <w:p w:rsidR="00A1411A" w:rsidRDefault="00A1411A" w:rsidP="00A1411A">
      <w:pPr>
        <w:pStyle w:val="ListParagraph"/>
        <w:numPr>
          <w:ilvl w:val="0"/>
          <w:numId w:val="1"/>
        </w:numPr>
        <w:ind w:firstLineChars="0"/>
        <w:rPr>
          <w:rFonts w:hint="eastAsia"/>
        </w:rPr>
      </w:pPr>
      <w:r>
        <w:rPr>
          <w:rFonts w:hint="eastAsia"/>
        </w:rPr>
        <w:t>衍生产物</w:t>
      </w:r>
    </w:p>
    <w:p w:rsidR="00A1411A" w:rsidRDefault="00A1411A" w:rsidP="00A1411A">
      <w:pPr>
        <w:pStyle w:val="ListParagraph"/>
        <w:ind w:left="360" w:firstLineChars="0" w:firstLine="0"/>
        <w:rPr>
          <w:rFonts w:hint="eastAsia"/>
        </w:rPr>
      </w:pPr>
      <w:r>
        <w:rPr>
          <w:rFonts w:hint="eastAsia"/>
        </w:rPr>
        <w:t>许可必须允许修改和衍生产物，并必须允许他们拥有和原软件同样的许可。</w:t>
      </w:r>
    </w:p>
    <w:p w:rsidR="00A1411A" w:rsidRDefault="00A1411A" w:rsidP="00A1411A">
      <w:pPr>
        <w:pStyle w:val="ListParagraph"/>
        <w:ind w:left="360" w:firstLineChars="0" w:firstLine="0"/>
        <w:rPr>
          <w:rFonts w:hint="eastAsia"/>
        </w:rPr>
      </w:pPr>
    </w:p>
    <w:p w:rsidR="00A1411A" w:rsidRDefault="00A1411A" w:rsidP="00A1411A">
      <w:pPr>
        <w:pStyle w:val="ListParagraph"/>
        <w:numPr>
          <w:ilvl w:val="0"/>
          <w:numId w:val="1"/>
        </w:numPr>
        <w:ind w:firstLineChars="0"/>
        <w:rPr>
          <w:rFonts w:hint="eastAsia"/>
        </w:rPr>
      </w:pPr>
      <w:r>
        <w:rPr>
          <w:rFonts w:hint="eastAsia"/>
        </w:rPr>
        <w:t>原作者源代码的完整健全性</w:t>
      </w:r>
    </w:p>
    <w:p w:rsidR="00A1411A" w:rsidRDefault="00A1411A" w:rsidP="00A1411A">
      <w:pPr>
        <w:pStyle w:val="ListParagraph"/>
        <w:ind w:left="360" w:firstLineChars="0" w:firstLine="0"/>
        <w:rPr>
          <w:rFonts w:hint="eastAsia"/>
        </w:rPr>
      </w:pPr>
      <w:r>
        <w:rPr>
          <w:rFonts w:hint="eastAsia"/>
        </w:rPr>
        <w:t>证书不能禁止对源码的修改发包，除非证书允许给源码打补丁发包，已达到在构建时修改程序的目的。证书必须明确地指出允许用修改的源代码来进行构建软件。证书可能要求衍生产品使用和原软件不同的名字和版本号。</w:t>
      </w:r>
    </w:p>
    <w:p w:rsidR="00A1411A" w:rsidRDefault="00A1411A" w:rsidP="00A1411A">
      <w:pPr>
        <w:pStyle w:val="ListParagraph"/>
        <w:ind w:left="360" w:firstLineChars="0" w:firstLine="0"/>
        <w:rPr>
          <w:rFonts w:hint="eastAsia"/>
        </w:rPr>
      </w:pPr>
    </w:p>
    <w:p w:rsidR="00A1411A" w:rsidRDefault="00A1411A" w:rsidP="00A1411A">
      <w:pPr>
        <w:pStyle w:val="ListParagraph"/>
        <w:numPr>
          <w:ilvl w:val="0"/>
          <w:numId w:val="1"/>
        </w:numPr>
        <w:ind w:firstLineChars="0"/>
        <w:rPr>
          <w:rFonts w:hint="eastAsia"/>
        </w:rPr>
      </w:pPr>
      <w:r>
        <w:rPr>
          <w:rFonts w:hint="eastAsia"/>
        </w:rPr>
        <w:t>不可以区别对待个人和团队</w:t>
      </w:r>
    </w:p>
    <w:p w:rsidR="00A1411A" w:rsidRDefault="00A1411A" w:rsidP="00A1411A">
      <w:pPr>
        <w:pStyle w:val="ListParagraph"/>
        <w:ind w:left="360" w:firstLineChars="0" w:firstLine="0"/>
        <w:rPr>
          <w:rFonts w:hint="eastAsia"/>
        </w:rPr>
      </w:pPr>
      <w:r>
        <w:rPr>
          <w:rFonts w:hint="eastAsia"/>
        </w:rPr>
        <w:t>证书不可以区别对待个人和团队，即证书对待所有个人和团队的效用都必须一致。</w:t>
      </w:r>
    </w:p>
    <w:p w:rsidR="00A1411A" w:rsidRDefault="00A1411A" w:rsidP="00A1411A">
      <w:pPr>
        <w:pStyle w:val="ListParagraph"/>
        <w:ind w:left="360" w:firstLineChars="0" w:firstLine="0"/>
        <w:rPr>
          <w:rFonts w:hint="eastAsia"/>
        </w:rPr>
      </w:pPr>
    </w:p>
    <w:p w:rsidR="00A1411A" w:rsidRDefault="00A1411A" w:rsidP="00A1411A">
      <w:pPr>
        <w:pStyle w:val="ListParagraph"/>
        <w:numPr>
          <w:ilvl w:val="0"/>
          <w:numId w:val="1"/>
        </w:numPr>
        <w:ind w:firstLineChars="0"/>
        <w:rPr>
          <w:rFonts w:hint="eastAsia"/>
        </w:rPr>
      </w:pPr>
      <w:r>
        <w:rPr>
          <w:rFonts w:hint="eastAsia"/>
        </w:rPr>
        <w:t>不可以区别对待软件的使用领域</w:t>
      </w:r>
    </w:p>
    <w:p w:rsidR="00A1411A" w:rsidRDefault="00A1411A" w:rsidP="00A1411A">
      <w:pPr>
        <w:pStyle w:val="ListParagraph"/>
        <w:ind w:left="360" w:firstLineChars="0" w:firstLine="0"/>
        <w:rPr>
          <w:rFonts w:hint="eastAsia"/>
        </w:rPr>
      </w:pPr>
      <w:r>
        <w:rPr>
          <w:rFonts w:hint="eastAsia"/>
        </w:rPr>
        <w:t>证书不应该限制任何人在其专注领域运用该软件。例如，</w:t>
      </w:r>
      <w:r>
        <w:rPr>
          <w:rFonts w:hint="eastAsia"/>
        </w:rPr>
        <w:t xml:space="preserve"> </w:t>
      </w:r>
      <w:r>
        <w:rPr>
          <w:rFonts w:hint="eastAsia"/>
        </w:rPr>
        <w:t>证书不可以限制软件被商用，也不可以限制软件被用于基因研究。</w:t>
      </w:r>
    </w:p>
    <w:p w:rsidR="00A1411A" w:rsidRPr="004153B0" w:rsidRDefault="00A1411A" w:rsidP="00A1411A">
      <w:pPr>
        <w:pStyle w:val="ListParagraph"/>
        <w:ind w:left="360" w:firstLineChars="0" w:firstLine="0"/>
        <w:rPr>
          <w:rFonts w:hint="eastAsia"/>
        </w:rPr>
      </w:pPr>
    </w:p>
    <w:p w:rsidR="00A1411A" w:rsidRDefault="00A1411A" w:rsidP="00A1411A">
      <w:pPr>
        <w:pStyle w:val="ListParagraph"/>
        <w:numPr>
          <w:ilvl w:val="0"/>
          <w:numId w:val="1"/>
        </w:numPr>
        <w:ind w:firstLineChars="0"/>
        <w:rPr>
          <w:rFonts w:hint="eastAsia"/>
        </w:rPr>
      </w:pPr>
      <w:r>
        <w:rPr>
          <w:rFonts w:hint="eastAsia"/>
        </w:rPr>
        <w:t>证书的分发</w:t>
      </w:r>
    </w:p>
    <w:p w:rsidR="00A1411A" w:rsidRDefault="00A1411A" w:rsidP="00A1411A">
      <w:pPr>
        <w:pStyle w:val="ListParagraph"/>
        <w:ind w:left="360" w:firstLineChars="0" w:firstLine="0"/>
        <w:rPr>
          <w:rFonts w:hint="eastAsia"/>
        </w:rPr>
      </w:pPr>
      <w:r>
        <w:rPr>
          <w:rFonts w:hint="eastAsia"/>
        </w:rPr>
        <w:t>赋予软件的权利必须被授于所有该软件被分发的组织和个人，而不需要该组织或个人申请额外的许可。</w:t>
      </w:r>
    </w:p>
    <w:p w:rsidR="00A1411A" w:rsidRDefault="00A1411A" w:rsidP="00A1411A">
      <w:pPr>
        <w:pStyle w:val="ListParagraph"/>
        <w:ind w:left="360" w:firstLineChars="0" w:firstLine="0"/>
        <w:rPr>
          <w:rFonts w:hint="eastAsia"/>
        </w:rPr>
      </w:pPr>
    </w:p>
    <w:p w:rsidR="00A1411A" w:rsidRDefault="00A1411A" w:rsidP="00A1411A">
      <w:pPr>
        <w:pStyle w:val="ListParagraph"/>
        <w:numPr>
          <w:ilvl w:val="0"/>
          <w:numId w:val="1"/>
        </w:numPr>
        <w:ind w:firstLineChars="0"/>
        <w:rPr>
          <w:rFonts w:hint="eastAsia"/>
        </w:rPr>
      </w:pPr>
      <w:r>
        <w:rPr>
          <w:rFonts w:hint="eastAsia"/>
        </w:rPr>
        <w:t>证书不可以对某个特殊产品有特别规定</w:t>
      </w:r>
    </w:p>
    <w:p w:rsidR="00A1411A" w:rsidRDefault="00A1411A" w:rsidP="00A1411A">
      <w:pPr>
        <w:pStyle w:val="ListParagraph"/>
        <w:ind w:left="360" w:firstLineChars="0" w:firstLine="0"/>
        <w:rPr>
          <w:rFonts w:hint="eastAsia"/>
        </w:rPr>
      </w:pPr>
      <w:r>
        <w:rPr>
          <w:rFonts w:hint="eastAsia"/>
        </w:rPr>
        <w:t>赋予软件的权利不应该因为其在不同的分发环境下而有所不同。例如，它不能因为是作为某个特定软件的分包组件而有其他特殊的规定或者权利。如果这个程序是从另一个分包中被提取出来的，并遵循同样的许可证书被使用和分发，所有再分发的对象（组织或者个人）都享受和原发包同样的证书权利。</w:t>
      </w:r>
    </w:p>
    <w:p w:rsidR="00A1411A" w:rsidRDefault="00A1411A" w:rsidP="00A1411A">
      <w:pPr>
        <w:pStyle w:val="ListParagraph"/>
        <w:ind w:left="360" w:firstLineChars="0" w:firstLine="0"/>
        <w:rPr>
          <w:rFonts w:hint="eastAsia"/>
        </w:rPr>
      </w:pPr>
    </w:p>
    <w:p w:rsidR="00A1411A" w:rsidRDefault="00A1411A" w:rsidP="00A1411A">
      <w:pPr>
        <w:pStyle w:val="ListParagraph"/>
        <w:numPr>
          <w:ilvl w:val="0"/>
          <w:numId w:val="1"/>
        </w:numPr>
        <w:ind w:firstLineChars="0"/>
        <w:rPr>
          <w:rFonts w:hint="eastAsia"/>
        </w:rPr>
      </w:pPr>
      <w:r>
        <w:rPr>
          <w:rFonts w:hint="eastAsia"/>
        </w:rPr>
        <w:t>证书不可以限制其他软件</w:t>
      </w:r>
    </w:p>
    <w:p w:rsidR="00A1411A" w:rsidRDefault="00A1411A" w:rsidP="00A1411A">
      <w:pPr>
        <w:pStyle w:val="ListParagraph"/>
        <w:ind w:left="360" w:firstLineChars="0" w:firstLine="0"/>
        <w:rPr>
          <w:rFonts w:hint="eastAsia"/>
        </w:rPr>
      </w:pPr>
      <w:r>
        <w:rPr>
          <w:rFonts w:hint="eastAsia"/>
        </w:rPr>
        <w:t>证书不能对和该软件一起供应的其他软件进行限制。例如，证书不能要求和该开源软件一起布置在同一个媒介上的其他软件也必须开源。</w:t>
      </w:r>
    </w:p>
    <w:p w:rsidR="00A1411A" w:rsidRDefault="00A1411A" w:rsidP="00A1411A">
      <w:pPr>
        <w:pStyle w:val="ListParagraph"/>
        <w:ind w:left="360" w:firstLineChars="0" w:firstLine="0"/>
        <w:rPr>
          <w:rFonts w:hint="eastAsia"/>
        </w:rPr>
      </w:pPr>
    </w:p>
    <w:p w:rsidR="00A1411A" w:rsidRDefault="00A1411A" w:rsidP="00A1411A">
      <w:pPr>
        <w:pStyle w:val="ListParagraph"/>
        <w:numPr>
          <w:ilvl w:val="0"/>
          <w:numId w:val="1"/>
        </w:numPr>
        <w:ind w:firstLineChars="0"/>
        <w:rPr>
          <w:rFonts w:hint="eastAsia"/>
        </w:rPr>
      </w:pPr>
      <w:r>
        <w:rPr>
          <w:rFonts w:hint="eastAsia"/>
        </w:rPr>
        <w:t>证书必须保持技术中立</w:t>
      </w:r>
    </w:p>
    <w:p w:rsidR="00A1411A" w:rsidRPr="004153B0" w:rsidRDefault="00A1411A" w:rsidP="00A1411A">
      <w:pPr>
        <w:pStyle w:val="ListParagraph"/>
        <w:ind w:left="360" w:firstLineChars="0" w:firstLine="0"/>
      </w:pPr>
      <w:r>
        <w:rPr>
          <w:rFonts w:hint="eastAsia"/>
        </w:rPr>
        <w:t>证书不应该有条款针对特殊的技术或者接口风格。</w:t>
      </w:r>
    </w:p>
    <w:p w:rsidR="00A1411A" w:rsidRDefault="00A1411A">
      <w:pPr>
        <w:rPr>
          <w:rFonts w:hint="eastAsia"/>
        </w:rPr>
      </w:pPr>
    </w:p>
    <w:p w:rsidR="00A326F5" w:rsidRDefault="00A326F5">
      <w:pPr>
        <w:rPr>
          <w:rFonts w:hint="eastAsia"/>
        </w:rPr>
      </w:pPr>
      <w:bookmarkStart w:id="1" w:name="t2"/>
      <w:r w:rsidRPr="007E25E0">
        <w:rPr>
          <w:rFonts w:hint="eastAsia"/>
          <w:b/>
        </w:rPr>
        <w:t>NGBF</w:t>
      </w:r>
      <w:r w:rsidRPr="007E25E0">
        <w:rPr>
          <w:rFonts w:hint="eastAsia"/>
          <w:b/>
        </w:rPr>
        <w:t>第三方</w:t>
      </w:r>
      <w:r w:rsidR="000F4EBE" w:rsidRPr="007E25E0">
        <w:rPr>
          <w:rFonts w:hint="eastAsia"/>
          <w:b/>
        </w:rPr>
        <w:t>组件</w:t>
      </w:r>
      <w:r w:rsidRPr="007E25E0">
        <w:rPr>
          <w:rFonts w:hint="eastAsia"/>
          <w:b/>
        </w:rPr>
        <w:t>证书</w:t>
      </w:r>
      <w:bookmarkEnd w:id="1"/>
      <w:r>
        <w:rPr>
          <w:rFonts w:hint="eastAsia"/>
        </w:rPr>
        <w:t>：</w:t>
      </w:r>
    </w:p>
    <w:p w:rsidR="00A326F5" w:rsidRDefault="00A326F5">
      <w:pPr>
        <w:rPr>
          <w:rFonts w:hint="eastAsia"/>
        </w:rPr>
      </w:pPr>
    </w:p>
    <w:tbl>
      <w:tblPr>
        <w:tblStyle w:val="LightList-Accent6"/>
        <w:tblpPr w:leftFromText="180" w:rightFromText="180" w:vertAnchor="text" w:horzAnchor="margin" w:tblpX="108" w:tblpY="182"/>
        <w:tblW w:w="705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30"/>
        <w:gridCol w:w="702"/>
        <w:gridCol w:w="2383"/>
        <w:gridCol w:w="1469"/>
        <w:gridCol w:w="1469"/>
      </w:tblGrid>
      <w:tr w:rsidR="004F020F" w:rsidTr="004F020F">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0" w:type="dxa"/>
            <w:vAlign w:val="center"/>
          </w:tcPr>
          <w:p w:rsidR="004F020F" w:rsidRPr="00CF4721" w:rsidRDefault="004F020F" w:rsidP="00373A27">
            <w:pPr>
              <w:jc w:val="center"/>
              <w:rPr>
                <w:rFonts w:ascii="微软雅黑" w:eastAsia="微软雅黑" w:hAnsi="微软雅黑"/>
                <w:sz w:val="18"/>
                <w:szCs w:val="18"/>
              </w:rPr>
            </w:pPr>
            <w:r>
              <w:rPr>
                <w:rFonts w:ascii="微软雅黑" w:eastAsia="微软雅黑" w:hAnsi="微软雅黑" w:hint="eastAsia"/>
                <w:sz w:val="18"/>
                <w:szCs w:val="18"/>
              </w:rPr>
              <w:lastRenderedPageBreak/>
              <w:t>项目</w:t>
            </w:r>
          </w:p>
        </w:tc>
        <w:tc>
          <w:tcPr>
            <w:tcW w:w="702" w:type="dxa"/>
            <w:vAlign w:val="center"/>
          </w:tcPr>
          <w:p w:rsidR="004F020F" w:rsidRPr="00CF4721" w:rsidRDefault="004F020F" w:rsidP="00373A2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CF4721">
              <w:rPr>
                <w:rFonts w:ascii="微软雅黑" w:eastAsia="微软雅黑" w:hAnsi="微软雅黑" w:hint="eastAsia"/>
                <w:sz w:val="18"/>
                <w:szCs w:val="18"/>
              </w:rPr>
              <w:t>版本</w:t>
            </w:r>
          </w:p>
        </w:tc>
        <w:tc>
          <w:tcPr>
            <w:tcW w:w="2383" w:type="dxa"/>
            <w:vAlign w:val="center"/>
          </w:tcPr>
          <w:p w:rsidR="004F020F" w:rsidRPr="00CF4721" w:rsidRDefault="004F020F" w:rsidP="00373A2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CF4721">
              <w:rPr>
                <w:rFonts w:ascii="微软雅黑" w:eastAsia="微软雅黑" w:hAnsi="微软雅黑" w:hint="eastAsia"/>
                <w:sz w:val="18"/>
                <w:szCs w:val="18"/>
              </w:rPr>
              <w:t>官网地址</w:t>
            </w:r>
          </w:p>
        </w:tc>
        <w:tc>
          <w:tcPr>
            <w:tcW w:w="1469" w:type="dxa"/>
            <w:vAlign w:val="center"/>
          </w:tcPr>
          <w:p w:rsidR="004F020F" w:rsidRPr="00CF4721" w:rsidRDefault="004F020F" w:rsidP="00373A2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CF4721">
              <w:rPr>
                <w:rFonts w:ascii="微软雅黑" w:eastAsia="微软雅黑" w:hAnsi="微软雅黑" w:hint="eastAsia"/>
                <w:sz w:val="18"/>
                <w:szCs w:val="18"/>
              </w:rPr>
              <w:t>用途</w:t>
            </w:r>
          </w:p>
        </w:tc>
        <w:tc>
          <w:tcPr>
            <w:tcW w:w="1469" w:type="dxa"/>
          </w:tcPr>
          <w:p w:rsidR="004F020F" w:rsidRPr="00CF4721" w:rsidRDefault="004F020F" w:rsidP="00373A2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许可证书</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t>Spring</w:t>
            </w:r>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2.5.6</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8" w:history="1">
              <w:r w:rsidRPr="007843DE">
                <w:rPr>
                  <w:rStyle w:val="Hyperlink"/>
                  <w:rFonts w:ascii="微软雅黑" w:eastAsia="微软雅黑" w:hAnsi="微软雅黑" w:hint="eastAsia"/>
                  <w:color w:val="236EEE"/>
                  <w:sz w:val="18"/>
                  <w:szCs w:val="18"/>
                </w:rPr>
                <w:t>http://www.springsource.org/</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IOC框架</w:t>
            </w:r>
          </w:p>
        </w:tc>
        <w:tc>
          <w:tcPr>
            <w:tcW w:w="1469" w:type="dxa"/>
          </w:tcPr>
          <w:p w:rsidR="004F020F" w:rsidRPr="007843DE" w:rsidRDefault="007E25E0" w:rsidP="00A326F5">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ASL</w:t>
            </w:r>
            <w:r w:rsidR="004F020F">
              <w:rPr>
                <w:rFonts w:ascii="微软雅黑" w:eastAsia="微软雅黑" w:hAnsi="微软雅黑" w:hint="eastAsia"/>
                <w:sz w:val="18"/>
                <w:szCs w:val="18"/>
              </w:rPr>
              <w:t xml:space="preserve"> 2.0</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E33269" w:rsidRDefault="004F020F" w:rsidP="00373A27">
            <w:pPr>
              <w:jc w:val="left"/>
              <w:rPr>
                <w:rFonts w:ascii="微软雅黑" w:eastAsia="微软雅黑" w:hAnsi="微软雅黑"/>
                <w:b w:val="0"/>
                <w:color w:val="FFC000"/>
                <w:sz w:val="18"/>
                <w:szCs w:val="18"/>
              </w:rPr>
            </w:pPr>
            <w:r w:rsidRPr="00E33269">
              <w:rPr>
                <w:rFonts w:ascii="微软雅黑" w:eastAsia="微软雅黑" w:hAnsi="微软雅黑" w:hint="eastAsia"/>
                <w:b w:val="0"/>
                <w:color w:val="FFC000"/>
                <w:sz w:val="18"/>
                <w:szCs w:val="18"/>
              </w:rPr>
              <w:t>Hibernate</w:t>
            </w:r>
          </w:p>
        </w:tc>
        <w:tc>
          <w:tcPr>
            <w:tcW w:w="702" w:type="dxa"/>
          </w:tcPr>
          <w:p w:rsidR="004F020F" w:rsidRPr="00E33269"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color w:val="FFC000"/>
                <w:sz w:val="18"/>
                <w:szCs w:val="18"/>
              </w:rPr>
              <w:t>3.</w:t>
            </w:r>
            <w:r w:rsidRPr="00E33269">
              <w:rPr>
                <w:rFonts w:ascii="微软雅黑" w:eastAsia="微软雅黑" w:hAnsi="微软雅黑" w:hint="eastAsia"/>
                <w:color w:val="FFC000"/>
                <w:sz w:val="18"/>
                <w:szCs w:val="18"/>
              </w:rPr>
              <w:t>3</w:t>
            </w:r>
            <w:r w:rsidRPr="00E33269">
              <w:rPr>
                <w:rFonts w:ascii="微软雅黑" w:eastAsia="微软雅黑" w:hAnsi="微软雅黑"/>
                <w:color w:val="FFC000"/>
                <w:sz w:val="18"/>
                <w:szCs w:val="18"/>
              </w:rPr>
              <w:t>.</w:t>
            </w:r>
            <w:r w:rsidRPr="00E33269">
              <w:rPr>
                <w:rFonts w:ascii="微软雅黑" w:eastAsia="微软雅黑" w:hAnsi="微软雅黑" w:hint="eastAsia"/>
                <w:color w:val="FFC000"/>
                <w:sz w:val="18"/>
                <w:szCs w:val="18"/>
              </w:rPr>
              <w:t>2</w:t>
            </w:r>
          </w:p>
        </w:tc>
        <w:tc>
          <w:tcPr>
            <w:tcW w:w="2383" w:type="dxa"/>
          </w:tcPr>
          <w:p w:rsidR="004F020F" w:rsidRPr="00E33269"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FFC000"/>
                <w:sz w:val="18"/>
                <w:szCs w:val="18"/>
              </w:rPr>
            </w:pPr>
            <w:hyperlink r:id="rId9" w:history="1">
              <w:r w:rsidRPr="00E33269">
                <w:rPr>
                  <w:rStyle w:val="Hyperlink"/>
                  <w:rFonts w:ascii="微软雅黑" w:eastAsia="微软雅黑" w:hAnsi="微软雅黑" w:hint="eastAsia"/>
                  <w:color w:val="FFC000"/>
                  <w:sz w:val="18"/>
                  <w:szCs w:val="18"/>
                </w:rPr>
                <w:t>http://www.hibe</w:t>
              </w:r>
              <w:r w:rsidRPr="00E33269">
                <w:rPr>
                  <w:rStyle w:val="Hyperlink"/>
                  <w:rFonts w:ascii="微软雅黑" w:eastAsia="微软雅黑" w:hAnsi="微软雅黑" w:hint="eastAsia"/>
                  <w:color w:val="FFC000"/>
                  <w:sz w:val="18"/>
                  <w:szCs w:val="18"/>
                </w:rPr>
                <w:t>r</w:t>
              </w:r>
              <w:r w:rsidRPr="00E33269">
                <w:rPr>
                  <w:rStyle w:val="Hyperlink"/>
                  <w:rFonts w:ascii="微软雅黑" w:eastAsia="微软雅黑" w:hAnsi="微软雅黑" w:hint="eastAsia"/>
                  <w:color w:val="FFC000"/>
                  <w:sz w:val="18"/>
                  <w:szCs w:val="18"/>
                </w:rPr>
                <w:t>nate.org/</w:t>
              </w:r>
            </w:hyperlink>
          </w:p>
        </w:tc>
        <w:tc>
          <w:tcPr>
            <w:tcW w:w="1469" w:type="dxa"/>
          </w:tcPr>
          <w:p w:rsidR="004F020F" w:rsidRPr="00E33269"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hint="eastAsia"/>
                <w:color w:val="FFC000"/>
                <w:sz w:val="18"/>
                <w:szCs w:val="18"/>
              </w:rPr>
              <w:t>数据持久层(ORM)框架</w:t>
            </w:r>
          </w:p>
        </w:tc>
        <w:tc>
          <w:tcPr>
            <w:tcW w:w="1469" w:type="dxa"/>
          </w:tcPr>
          <w:p w:rsidR="004F020F" w:rsidRPr="00E33269" w:rsidRDefault="004F020F"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FFC000"/>
                <w:sz w:val="18"/>
                <w:szCs w:val="18"/>
              </w:rPr>
            </w:pPr>
            <w:r w:rsidRPr="00E33269">
              <w:rPr>
                <w:rFonts w:ascii="微软雅黑" w:eastAsia="微软雅黑" w:hAnsi="微软雅黑"/>
                <w:color w:val="FFC000"/>
                <w:sz w:val="18"/>
                <w:szCs w:val="18"/>
              </w:rPr>
              <w:t>LGPL v2.1</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proofErr w:type="spellStart"/>
            <w:r>
              <w:rPr>
                <w:rFonts w:ascii="微软雅黑" w:eastAsia="微软雅黑" w:hAnsi="微软雅黑" w:hint="eastAsia"/>
                <w:b w:val="0"/>
                <w:sz w:val="18"/>
                <w:szCs w:val="18"/>
              </w:rPr>
              <w:t>M</w:t>
            </w:r>
            <w:r w:rsidRPr="007843DE">
              <w:rPr>
                <w:rFonts w:ascii="微软雅黑" w:eastAsia="微软雅黑" w:hAnsi="微软雅黑"/>
                <w:b w:val="0"/>
                <w:sz w:val="18"/>
                <w:szCs w:val="18"/>
              </w:rPr>
              <w:t>ybatis</w:t>
            </w:r>
            <w:proofErr w:type="spellEnd"/>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3.2.2</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10" w:history="1">
              <w:r w:rsidRPr="007843DE">
                <w:rPr>
                  <w:rStyle w:val="Hyperlink"/>
                  <w:rFonts w:ascii="微软雅黑" w:eastAsia="微软雅黑" w:hAnsi="微软雅黑" w:hint="eastAsia"/>
                  <w:color w:val="236EEE"/>
                  <w:sz w:val="18"/>
                  <w:szCs w:val="18"/>
                </w:rPr>
                <w:t>http://ibatis.apache.org/</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数据持久层(ORM)框架</w:t>
            </w:r>
          </w:p>
        </w:tc>
        <w:tc>
          <w:tcPr>
            <w:tcW w:w="1469" w:type="dxa"/>
          </w:tcPr>
          <w:p w:rsidR="004F020F" w:rsidRPr="007843DE" w:rsidRDefault="007E25E0"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w:t>
            </w:r>
            <w:r w:rsidR="004F020F" w:rsidRPr="004F020F">
              <w:rPr>
                <w:rFonts w:ascii="微软雅黑" w:eastAsia="微软雅黑" w:hAnsi="微软雅黑"/>
                <w:sz w:val="18"/>
                <w:szCs w:val="18"/>
              </w:rPr>
              <w:t>2.0</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E33269" w:rsidRDefault="004F020F" w:rsidP="00373A27">
            <w:pPr>
              <w:jc w:val="left"/>
              <w:rPr>
                <w:rFonts w:ascii="微软雅黑" w:eastAsia="微软雅黑" w:hAnsi="微软雅黑"/>
                <w:b w:val="0"/>
                <w:color w:val="FFC000"/>
                <w:sz w:val="18"/>
                <w:szCs w:val="18"/>
              </w:rPr>
            </w:pPr>
            <w:r w:rsidRPr="00E33269">
              <w:rPr>
                <w:rFonts w:ascii="微软雅黑" w:eastAsia="微软雅黑" w:hAnsi="微软雅黑"/>
                <w:b w:val="0"/>
                <w:color w:val="FFC000"/>
                <w:sz w:val="18"/>
                <w:szCs w:val="18"/>
              </w:rPr>
              <w:t>C</w:t>
            </w:r>
            <w:r w:rsidRPr="00E33269">
              <w:rPr>
                <w:rFonts w:ascii="微软雅黑" w:eastAsia="微软雅黑" w:hAnsi="微软雅黑" w:hint="eastAsia"/>
                <w:b w:val="0"/>
                <w:color w:val="FFC000"/>
                <w:sz w:val="18"/>
                <w:szCs w:val="18"/>
              </w:rPr>
              <w:t>3p0</w:t>
            </w:r>
          </w:p>
        </w:tc>
        <w:tc>
          <w:tcPr>
            <w:tcW w:w="702" w:type="dxa"/>
          </w:tcPr>
          <w:p w:rsidR="004F020F" w:rsidRPr="00E33269"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hint="eastAsia"/>
                <w:color w:val="FFC000"/>
                <w:sz w:val="18"/>
                <w:szCs w:val="18"/>
              </w:rPr>
              <w:t>0.9.1.2</w:t>
            </w:r>
          </w:p>
        </w:tc>
        <w:tc>
          <w:tcPr>
            <w:tcW w:w="2383" w:type="dxa"/>
          </w:tcPr>
          <w:p w:rsidR="004F020F" w:rsidRPr="00E33269"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FFC000"/>
                <w:sz w:val="18"/>
                <w:szCs w:val="18"/>
              </w:rPr>
            </w:pPr>
            <w:hyperlink r:id="rId11" w:history="1">
              <w:r w:rsidRPr="00E33269">
                <w:rPr>
                  <w:rStyle w:val="Hyperlink"/>
                  <w:rFonts w:ascii="微软雅黑" w:eastAsia="微软雅黑" w:hAnsi="微软雅黑" w:hint="eastAsia"/>
                  <w:color w:val="FFC000"/>
                  <w:sz w:val="18"/>
                  <w:szCs w:val="18"/>
                </w:rPr>
                <w:t>http://www.c3p0.se/</w:t>
              </w:r>
            </w:hyperlink>
          </w:p>
        </w:tc>
        <w:tc>
          <w:tcPr>
            <w:tcW w:w="1469" w:type="dxa"/>
          </w:tcPr>
          <w:p w:rsidR="004F020F" w:rsidRPr="00E33269"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color w:val="FFC000"/>
                <w:sz w:val="18"/>
                <w:szCs w:val="18"/>
              </w:rPr>
              <w:t>JDBC连接池</w:t>
            </w:r>
          </w:p>
        </w:tc>
        <w:tc>
          <w:tcPr>
            <w:tcW w:w="1469" w:type="dxa"/>
          </w:tcPr>
          <w:p w:rsidR="004F020F" w:rsidRPr="00E33269" w:rsidRDefault="004F020F"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color w:val="FFC000"/>
                <w:sz w:val="18"/>
                <w:szCs w:val="18"/>
              </w:rPr>
              <w:t>LGPLv2</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E33269" w:rsidRDefault="004F020F" w:rsidP="00373A27">
            <w:pPr>
              <w:jc w:val="left"/>
              <w:rPr>
                <w:rFonts w:ascii="微软雅黑" w:eastAsia="微软雅黑" w:hAnsi="微软雅黑"/>
                <w:b w:val="0"/>
                <w:color w:val="FFC000"/>
                <w:sz w:val="18"/>
                <w:szCs w:val="18"/>
              </w:rPr>
            </w:pPr>
            <w:r w:rsidRPr="00E33269">
              <w:rPr>
                <w:rFonts w:ascii="微软雅黑" w:eastAsia="微软雅黑" w:hAnsi="微软雅黑" w:hint="eastAsia"/>
                <w:b w:val="0"/>
                <w:color w:val="FFC000"/>
                <w:sz w:val="18"/>
                <w:szCs w:val="18"/>
              </w:rPr>
              <w:t>JSF</w:t>
            </w:r>
          </w:p>
        </w:tc>
        <w:tc>
          <w:tcPr>
            <w:tcW w:w="702" w:type="dxa"/>
          </w:tcPr>
          <w:p w:rsidR="004F020F" w:rsidRPr="00E33269"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hint="eastAsia"/>
                <w:color w:val="FFC000"/>
                <w:sz w:val="18"/>
                <w:szCs w:val="18"/>
              </w:rPr>
              <w:t>2.1.0</w:t>
            </w:r>
          </w:p>
        </w:tc>
        <w:tc>
          <w:tcPr>
            <w:tcW w:w="2383" w:type="dxa"/>
          </w:tcPr>
          <w:p w:rsidR="004F020F" w:rsidRPr="00E33269"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FFC000"/>
                <w:sz w:val="18"/>
                <w:szCs w:val="18"/>
              </w:rPr>
            </w:pPr>
            <w:hyperlink r:id="rId12" w:history="1">
              <w:r w:rsidRPr="00E33269">
                <w:rPr>
                  <w:rStyle w:val="Hyperlink"/>
                  <w:rFonts w:ascii="微软雅黑" w:eastAsia="微软雅黑" w:hAnsi="微软雅黑" w:hint="eastAsia"/>
                  <w:color w:val="FFC000"/>
                  <w:sz w:val="18"/>
                  <w:szCs w:val="18"/>
                </w:rPr>
                <w:t>http://www.oracle.com/technetwork/java/javaee/javaserverfaces-139869.html</w:t>
              </w:r>
            </w:hyperlink>
          </w:p>
        </w:tc>
        <w:tc>
          <w:tcPr>
            <w:tcW w:w="1469" w:type="dxa"/>
          </w:tcPr>
          <w:p w:rsidR="004F020F" w:rsidRPr="00E33269"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hint="eastAsia"/>
                <w:color w:val="FFC000"/>
                <w:sz w:val="18"/>
                <w:szCs w:val="18"/>
              </w:rPr>
              <w:t>Web应用程序UI框架</w:t>
            </w:r>
          </w:p>
        </w:tc>
        <w:tc>
          <w:tcPr>
            <w:tcW w:w="1469" w:type="dxa"/>
          </w:tcPr>
          <w:p w:rsidR="004F020F" w:rsidRPr="00E33269" w:rsidRDefault="004F020F"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FFC000"/>
                <w:sz w:val="18"/>
                <w:szCs w:val="18"/>
              </w:rPr>
            </w:pP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proofErr w:type="spellStart"/>
            <w:r w:rsidRPr="007843DE">
              <w:rPr>
                <w:rFonts w:ascii="微软雅黑" w:eastAsia="微软雅黑" w:hAnsi="微软雅黑"/>
                <w:b w:val="0"/>
                <w:sz w:val="18"/>
                <w:szCs w:val="18"/>
              </w:rPr>
              <w:t>P</w:t>
            </w:r>
            <w:r w:rsidRPr="007843DE">
              <w:rPr>
                <w:rFonts w:ascii="微软雅黑" w:eastAsia="微软雅黑" w:hAnsi="微软雅黑" w:hint="eastAsia"/>
                <w:b w:val="0"/>
                <w:sz w:val="18"/>
                <w:szCs w:val="18"/>
              </w:rPr>
              <w:t>rimefaces</w:t>
            </w:r>
            <w:proofErr w:type="spellEnd"/>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3.5</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13" w:history="1">
              <w:r w:rsidRPr="007843DE">
                <w:rPr>
                  <w:rStyle w:val="Hyperlink"/>
                  <w:rFonts w:ascii="微软雅黑" w:eastAsia="微软雅黑" w:hAnsi="微软雅黑" w:hint="eastAsia"/>
                  <w:color w:val="236EEE"/>
                  <w:sz w:val="18"/>
                  <w:szCs w:val="18"/>
                </w:rPr>
                <w:t>http://www.primefaces.org/</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支持</w:t>
            </w:r>
            <w:r w:rsidRPr="007843DE">
              <w:rPr>
                <w:rFonts w:ascii="微软雅黑" w:eastAsia="微软雅黑" w:hAnsi="微软雅黑"/>
                <w:sz w:val="18"/>
                <w:szCs w:val="18"/>
              </w:rPr>
              <w:t>JSF</w:t>
            </w:r>
            <w:r w:rsidRPr="007843DE">
              <w:rPr>
                <w:rFonts w:ascii="微软雅黑" w:eastAsia="微软雅黑" w:hAnsi="微软雅黑" w:hint="eastAsia"/>
                <w:sz w:val="18"/>
                <w:szCs w:val="18"/>
              </w:rPr>
              <w:t>规范</w:t>
            </w:r>
            <w:r w:rsidRPr="007843DE">
              <w:rPr>
                <w:rFonts w:ascii="微软雅黑" w:eastAsia="微软雅黑" w:hAnsi="微软雅黑"/>
                <w:sz w:val="18"/>
                <w:szCs w:val="18"/>
              </w:rPr>
              <w:t>的</w:t>
            </w:r>
            <w:r w:rsidRPr="007843DE">
              <w:rPr>
                <w:rFonts w:ascii="微软雅黑" w:eastAsia="微软雅黑" w:hAnsi="微软雅黑" w:hint="eastAsia"/>
                <w:sz w:val="18"/>
                <w:szCs w:val="18"/>
              </w:rPr>
              <w:t>UI框架</w:t>
            </w:r>
          </w:p>
        </w:tc>
        <w:tc>
          <w:tcPr>
            <w:tcW w:w="1469" w:type="dxa"/>
          </w:tcPr>
          <w:p w:rsidR="004F020F" w:rsidRPr="007843DE" w:rsidRDefault="007E25E0"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xml:space="preserve"> 2.0</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t>JSTL</w:t>
            </w:r>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1.1.1</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14" w:history="1">
              <w:r w:rsidRPr="007843DE">
                <w:rPr>
                  <w:rStyle w:val="Hyperlink"/>
                  <w:rFonts w:ascii="微软雅黑" w:eastAsia="微软雅黑" w:hAnsi="微软雅黑" w:hint="eastAsia"/>
                  <w:color w:val="236EEE"/>
                  <w:sz w:val="18"/>
                  <w:szCs w:val="18"/>
                </w:rPr>
                <w:t>http://jstl.java.net/</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UI标签类库</w:t>
            </w:r>
          </w:p>
        </w:tc>
        <w:tc>
          <w:tcPr>
            <w:tcW w:w="1469" w:type="dxa"/>
          </w:tcPr>
          <w:p w:rsidR="004F020F" w:rsidRPr="007843DE" w:rsidRDefault="004F020F"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sidRPr="004F020F">
              <w:rPr>
                <w:rFonts w:ascii="微软雅黑" w:eastAsia="微软雅黑" w:hAnsi="微软雅黑" w:hint="eastAsia"/>
                <w:sz w:val="18"/>
                <w:szCs w:val="18"/>
              </w:rPr>
              <w:t xml:space="preserve">                                                         </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t>POI</w:t>
            </w:r>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3.9</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15" w:history="1">
              <w:r w:rsidRPr="007843DE">
                <w:rPr>
                  <w:rStyle w:val="Hyperlink"/>
                  <w:rFonts w:ascii="微软雅黑" w:eastAsia="微软雅黑" w:hAnsi="微软雅黑" w:hint="eastAsia"/>
                  <w:color w:val="236EEE"/>
                  <w:sz w:val="18"/>
                  <w:szCs w:val="18"/>
                </w:rPr>
                <w:t>http://poi.apache.org/</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微软XLS、XLSX、DOC、DOCX</w:t>
            </w:r>
            <w:r>
              <w:rPr>
                <w:rFonts w:ascii="微软雅黑" w:eastAsia="微软雅黑" w:hAnsi="微软雅黑" w:hint="eastAsia"/>
                <w:sz w:val="18"/>
                <w:szCs w:val="18"/>
              </w:rPr>
              <w:t>文档</w:t>
            </w:r>
            <w:r w:rsidRPr="007843DE">
              <w:rPr>
                <w:rFonts w:ascii="微软雅黑" w:eastAsia="微软雅黑" w:hAnsi="微软雅黑" w:hint="eastAsia"/>
                <w:sz w:val="18"/>
                <w:szCs w:val="18"/>
              </w:rPr>
              <w:t>读写操作类库</w:t>
            </w:r>
          </w:p>
        </w:tc>
        <w:tc>
          <w:tcPr>
            <w:tcW w:w="1469" w:type="dxa"/>
          </w:tcPr>
          <w:p w:rsidR="004F020F" w:rsidRPr="007843DE" w:rsidRDefault="007E25E0"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w:t>
            </w:r>
            <w:r w:rsidR="004F020F" w:rsidRPr="004F020F">
              <w:rPr>
                <w:rFonts w:ascii="微软雅黑" w:eastAsia="微软雅黑" w:hAnsi="微软雅黑"/>
                <w:sz w:val="18"/>
                <w:szCs w:val="18"/>
              </w:rPr>
              <w:t>2.0</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t>DOM4J</w:t>
            </w:r>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1.6</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16" w:history="1">
              <w:r w:rsidRPr="007843DE">
                <w:rPr>
                  <w:rStyle w:val="Hyperlink"/>
                  <w:rFonts w:ascii="微软雅黑" w:eastAsia="微软雅黑" w:hAnsi="微软雅黑" w:hint="eastAsia"/>
                  <w:color w:val="236EEE"/>
                  <w:sz w:val="18"/>
                  <w:szCs w:val="18"/>
                </w:rPr>
                <w:t>http://www.dom4j.org/</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sz w:val="18"/>
                <w:szCs w:val="18"/>
              </w:rPr>
              <w:t>XML文档</w:t>
            </w:r>
            <w:r w:rsidRPr="007843DE">
              <w:rPr>
                <w:rFonts w:ascii="微软雅黑" w:eastAsia="微软雅黑" w:hAnsi="微软雅黑" w:hint="eastAsia"/>
                <w:sz w:val="18"/>
                <w:szCs w:val="18"/>
              </w:rPr>
              <w:t>读写操作类库</w:t>
            </w:r>
          </w:p>
        </w:tc>
        <w:tc>
          <w:tcPr>
            <w:tcW w:w="1469" w:type="dxa"/>
          </w:tcPr>
          <w:p w:rsidR="004F020F" w:rsidRPr="007843DE" w:rsidRDefault="004F020F"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 xml:space="preserve">BSD-style </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b w:val="0"/>
                <w:sz w:val="18"/>
                <w:szCs w:val="18"/>
              </w:rPr>
              <w:t>L</w:t>
            </w:r>
            <w:r w:rsidRPr="007843DE">
              <w:rPr>
                <w:rFonts w:ascii="微软雅黑" w:eastAsia="微软雅黑" w:hAnsi="微软雅黑" w:hint="eastAsia"/>
                <w:b w:val="0"/>
                <w:sz w:val="18"/>
                <w:szCs w:val="18"/>
              </w:rPr>
              <w:t>og4j</w:t>
            </w:r>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1.2.14</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17" w:history="1">
              <w:r w:rsidRPr="007843DE">
                <w:rPr>
                  <w:rStyle w:val="Hyperlink"/>
                  <w:rFonts w:ascii="微软雅黑" w:eastAsia="微软雅黑" w:hAnsi="微软雅黑" w:hint="eastAsia"/>
                  <w:color w:val="236EEE"/>
                  <w:sz w:val="18"/>
                  <w:szCs w:val="18"/>
                </w:rPr>
                <w:t>http://logging.apache.org/log4j/2.x/</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sz w:val="18"/>
                <w:szCs w:val="18"/>
              </w:rPr>
              <w:t>日志操作包</w:t>
            </w:r>
          </w:p>
        </w:tc>
        <w:tc>
          <w:tcPr>
            <w:tcW w:w="1469" w:type="dxa"/>
          </w:tcPr>
          <w:p w:rsidR="004F020F" w:rsidRPr="007843DE" w:rsidRDefault="004F020F"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4F020F">
              <w:rPr>
                <w:rFonts w:ascii="微软雅黑" w:eastAsia="微软雅黑" w:hAnsi="微软雅黑"/>
                <w:sz w:val="18"/>
                <w:szCs w:val="18"/>
              </w:rPr>
              <w:t>Apache</w:t>
            </w:r>
            <w:r w:rsidRPr="004F020F">
              <w:rPr>
                <w:rFonts w:ascii="微软雅黑" w:eastAsia="微软雅黑" w:hAnsi="微软雅黑"/>
                <w:sz w:val="18"/>
                <w:szCs w:val="18"/>
              </w:rPr>
              <w:t> License </w:t>
            </w:r>
            <w:r w:rsidRPr="004F020F">
              <w:rPr>
                <w:rFonts w:ascii="微软雅黑" w:eastAsia="微软雅黑" w:hAnsi="微软雅黑"/>
                <w:sz w:val="18"/>
                <w:szCs w:val="18"/>
              </w:rPr>
              <w:t>Version 2.0</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E33269" w:rsidRDefault="004F020F" w:rsidP="00373A27">
            <w:pPr>
              <w:jc w:val="left"/>
              <w:rPr>
                <w:rFonts w:ascii="微软雅黑" w:eastAsia="微软雅黑" w:hAnsi="微软雅黑"/>
                <w:b w:val="0"/>
                <w:color w:val="FFC000"/>
                <w:sz w:val="18"/>
                <w:szCs w:val="18"/>
              </w:rPr>
            </w:pPr>
            <w:r w:rsidRPr="00E33269">
              <w:rPr>
                <w:rFonts w:ascii="微软雅黑" w:eastAsia="微软雅黑" w:hAnsi="微软雅黑" w:hint="eastAsia"/>
                <w:b w:val="0"/>
                <w:color w:val="FFC000"/>
                <w:sz w:val="18"/>
                <w:szCs w:val="18"/>
              </w:rPr>
              <w:t xml:space="preserve">Java </w:t>
            </w:r>
            <w:r w:rsidRPr="00E33269">
              <w:rPr>
                <w:rFonts w:ascii="微软雅黑" w:eastAsia="微软雅黑" w:hAnsi="微软雅黑"/>
                <w:b w:val="0"/>
                <w:color w:val="FFC000"/>
                <w:sz w:val="18"/>
                <w:szCs w:val="18"/>
              </w:rPr>
              <w:t>M</w:t>
            </w:r>
            <w:r w:rsidRPr="00E33269">
              <w:rPr>
                <w:rFonts w:ascii="微软雅黑" w:eastAsia="微软雅黑" w:hAnsi="微软雅黑" w:hint="eastAsia"/>
                <w:b w:val="0"/>
                <w:color w:val="FFC000"/>
                <w:sz w:val="18"/>
                <w:szCs w:val="18"/>
              </w:rPr>
              <w:t>ail</w:t>
            </w:r>
          </w:p>
        </w:tc>
        <w:tc>
          <w:tcPr>
            <w:tcW w:w="702" w:type="dxa"/>
          </w:tcPr>
          <w:p w:rsidR="004F020F" w:rsidRPr="00E33269"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hint="eastAsia"/>
                <w:color w:val="FFC000"/>
                <w:sz w:val="18"/>
                <w:szCs w:val="18"/>
              </w:rPr>
              <w:t>1.4</w:t>
            </w:r>
          </w:p>
        </w:tc>
        <w:tc>
          <w:tcPr>
            <w:tcW w:w="2383" w:type="dxa"/>
          </w:tcPr>
          <w:p w:rsidR="004F020F" w:rsidRPr="00E33269"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FFC000"/>
                <w:sz w:val="18"/>
                <w:szCs w:val="18"/>
              </w:rPr>
            </w:pPr>
            <w:hyperlink r:id="rId18" w:history="1">
              <w:r w:rsidRPr="00E33269">
                <w:rPr>
                  <w:rStyle w:val="Hyperlink"/>
                  <w:rFonts w:ascii="微软雅黑" w:eastAsia="微软雅黑" w:hAnsi="微软雅黑" w:hint="eastAsia"/>
                  <w:color w:val="FFC000"/>
                  <w:sz w:val="18"/>
                  <w:szCs w:val="18"/>
                </w:rPr>
                <w:t>http://www.oracle.com/technetwork/java/javamail/index.html</w:t>
              </w:r>
            </w:hyperlink>
          </w:p>
        </w:tc>
        <w:tc>
          <w:tcPr>
            <w:tcW w:w="1469" w:type="dxa"/>
          </w:tcPr>
          <w:p w:rsidR="004F020F" w:rsidRPr="00E33269"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hint="eastAsia"/>
                <w:color w:val="FFC000"/>
                <w:sz w:val="18"/>
                <w:szCs w:val="18"/>
              </w:rPr>
              <w:t>邮件发送类库</w:t>
            </w:r>
          </w:p>
        </w:tc>
        <w:tc>
          <w:tcPr>
            <w:tcW w:w="1469" w:type="dxa"/>
          </w:tcPr>
          <w:p w:rsidR="004F020F" w:rsidRPr="00E33269" w:rsidRDefault="004F020F"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FFC000"/>
                <w:sz w:val="18"/>
                <w:szCs w:val="18"/>
              </w:rPr>
            </w:pPr>
            <w:r w:rsidRPr="00E33269">
              <w:rPr>
                <w:rFonts w:ascii="微软雅黑" w:eastAsia="微软雅黑" w:hAnsi="微软雅黑"/>
                <w:color w:val="FFC000"/>
                <w:sz w:val="18"/>
                <w:szCs w:val="18"/>
              </w:rPr>
              <w:t>CDDL and GPLv2+CE</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t>Q</w:t>
            </w:r>
            <w:r w:rsidRPr="007843DE">
              <w:rPr>
                <w:rFonts w:ascii="微软雅黑" w:eastAsia="微软雅黑" w:hAnsi="微软雅黑"/>
                <w:b w:val="0"/>
                <w:sz w:val="18"/>
                <w:szCs w:val="18"/>
              </w:rPr>
              <w:t>uartz</w:t>
            </w:r>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1.8.6</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19" w:history="1">
              <w:r w:rsidRPr="007843DE">
                <w:rPr>
                  <w:rStyle w:val="Hyperlink"/>
                  <w:rFonts w:ascii="微软雅黑" w:eastAsia="微软雅黑" w:hAnsi="微软雅黑" w:hint="eastAsia"/>
                  <w:color w:val="236EEE"/>
                  <w:sz w:val="18"/>
                  <w:szCs w:val="18"/>
                </w:rPr>
                <w:t>http://www.quartz-scheduler.org/</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调度框架</w:t>
            </w:r>
          </w:p>
        </w:tc>
        <w:tc>
          <w:tcPr>
            <w:tcW w:w="1469" w:type="dxa"/>
          </w:tcPr>
          <w:p w:rsidR="004F020F" w:rsidRPr="007843DE" w:rsidRDefault="007E25E0"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w:t>
            </w:r>
            <w:r w:rsidR="004F020F" w:rsidRPr="004F020F">
              <w:rPr>
                <w:rFonts w:ascii="微软雅黑" w:eastAsia="微软雅黑" w:hAnsi="微软雅黑"/>
                <w:sz w:val="18"/>
                <w:szCs w:val="18"/>
              </w:rPr>
              <w:t>2.0</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b w:val="0"/>
                <w:sz w:val="18"/>
                <w:szCs w:val="18"/>
              </w:rPr>
              <w:t>R</w:t>
            </w:r>
            <w:r w:rsidRPr="007843DE">
              <w:rPr>
                <w:rFonts w:ascii="微软雅黑" w:eastAsia="微软雅黑" w:hAnsi="微软雅黑" w:hint="eastAsia"/>
                <w:b w:val="0"/>
                <w:sz w:val="18"/>
                <w:szCs w:val="18"/>
              </w:rPr>
              <w:t>ome</w:t>
            </w:r>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1.0</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20" w:history="1">
              <w:r w:rsidRPr="007843DE">
                <w:rPr>
                  <w:rStyle w:val="Hyperlink"/>
                  <w:rFonts w:ascii="微软雅黑" w:eastAsia="微软雅黑" w:hAnsi="微软雅黑" w:hint="eastAsia"/>
                  <w:color w:val="236EEE"/>
                  <w:sz w:val="18"/>
                  <w:szCs w:val="18"/>
                </w:rPr>
                <w:t>https://java.net/projects/rome/pages/Home</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RSS解析类库</w:t>
            </w:r>
          </w:p>
        </w:tc>
        <w:tc>
          <w:tcPr>
            <w:tcW w:w="1469" w:type="dxa"/>
          </w:tcPr>
          <w:p w:rsidR="004F020F" w:rsidRPr="007843DE" w:rsidRDefault="007E25E0"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w:t>
            </w:r>
            <w:r w:rsidR="004F020F" w:rsidRPr="004F020F">
              <w:rPr>
                <w:rFonts w:ascii="微软雅黑" w:eastAsia="微软雅黑" w:hAnsi="微软雅黑"/>
                <w:sz w:val="18"/>
                <w:szCs w:val="18"/>
              </w:rPr>
              <w:t>2.0</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E33269" w:rsidRDefault="004F020F" w:rsidP="00373A27">
            <w:pPr>
              <w:jc w:val="left"/>
              <w:rPr>
                <w:rFonts w:ascii="微软雅黑" w:eastAsia="微软雅黑" w:hAnsi="微软雅黑"/>
                <w:b w:val="0"/>
                <w:color w:val="FFC000"/>
                <w:sz w:val="18"/>
                <w:szCs w:val="18"/>
              </w:rPr>
            </w:pPr>
            <w:proofErr w:type="spellStart"/>
            <w:r w:rsidRPr="00E33269">
              <w:rPr>
                <w:rFonts w:ascii="微软雅黑" w:eastAsia="微软雅黑" w:hAnsi="微软雅黑" w:hint="eastAsia"/>
                <w:b w:val="0"/>
                <w:color w:val="FFC000"/>
                <w:sz w:val="18"/>
                <w:szCs w:val="18"/>
              </w:rPr>
              <w:t>expressionJ</w:t>
            </w:r>
            <w:proofErr w:type="spellEnd"/>
          </w:p>
        </w:tc>
        <w:tc>
          <w:tcPr>
            <w:tcW w:w="702" w:type="dxa"/>
          </w:tcPr>
          <w:p w:rsidR="004F020F" w:rsidRPr="00E33269"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hint="eastAsia"/>
                <w:color w:val="FFC000"/>
                <w:sz w:val="18"/>
                <w:szCs w:val="18"/>
              </w:rPr>
              <w:t>0.9.1</w:t>
            </w:r>
          </w:p>
        </w:tc>
        <w:tc>
          <w:tcPr>
            <w:tcW w:w="2383" w:type="dxa"/>
          </w:tcPr>
          <w:p w:rsidR="004F020F" w:rsidRPr="00E33269"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FFC000"/>
                <w:sz w:val="18"/>
                <w:szCs w:val="18"/>
              </w:rPr>
            </w:pPr>
            <w:hyperlink r:id="rId21" w:history="1">
              <w:r w:rsidRPr="00E33269">
                <w:rPr>
                  <w:rStyle w:val="Hyperlink"/>
                  <w:rFonts w:ascii="微软雅黑" w:eastAsia="微软雅黑" w:hAnsi="微软雅黑"/>
                  <w:color w:val="FFC000"/>
                  <w:sz w:val="18"/>
                  <w:szCs w:val="18"/>
                </w:rPr>
                <w:t>http://sourc</w:t>
              </w:r>
              <w:r w:rsidRPr="00E33269">
                <w:rPr>
                  <w:rStyle w:val="Hyperlink"/>
                  <w:rFonts w:ascii="微软雅黑" w:eastAsia="微软雅黑" w:hAnsi="微软雅黑"/>
                  <w:color w:val="FFC000"/>
                  <w:sz w:val="18"/>
                  <w:szCs w:val="18"/>
                </w:rPr>
                <w:t>e</w:t>
              </w:r>
              <w:r w:rsidRPr="00E33269">
                <w:rPr>
                  <w:rStyle w:val="Hyperlink"/>
                  <w:rFonts w:ascii="微软雅黑" w:eastAsia="微软雅黑" w:hAnsi="微软雅黑"/>
                  <w:color w:val="FFC000"/>
                  <w:sz w:val="18"/>
                  <w:szCs w:val="18"/>
                </w:rPr>
                <w:t>forge.net/projects/expressionj/</w:t>
              </w:r>
            </w:hyperlink>
          </w:p>
        </w:tc>
        <w:tc>
          <w:tcPr>
            <w:tcW w:w="1469" w:type="dxa"/>
          </w:tcPr>
          <w:p w:rsidR="004F020F" w:rsidRPr="00E33269"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E33269">
              <w:rPr>
                <w:rFonts w:ascii="微软雅黑" w:eastAsia="微软雅黑" w:hAnsi="微软雅黑" w:hint="eastAsia"/>
                <w:color w:val="FFC000"/>
                <w:sz w:val="18"/>
                <w:szCs w:val="18"/>
              </w:rPr>
              <w:t>简单算术表达式类库</w:t>
            </w:r>
          </w:p>
        </w:tc>
        <w:tc>
          <w:tcPr>
            <w:tcW w:w="1469" w:type="dxa"/>
          </w:tcPr>
          <w:p w:rsidR="004F020F" w:rsidRPr="00E33269" w:rsidRDefault="004F020F"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FFC000"/>
                <w:sz w:val="18"/>
                <w:szCs w:val="18"/>
              </w:rPr>
            </w:pPr>
            <w:r w:rsidRPr="00E33269">
              <w:rPr>
                <w:rFonts w:ascii="微软雅黑" w:eastAsia="微软雅黑" w:hAnsi="微软雅黑"/>
                <w:color w:val="FFC000"/>
                <w:sz w:val="18"/>
                <w:szCs w:val="18"/>
              </w:rPr>
              <w:t>LGPLv2</w:t>
            </w:r>
            <w:r w:rsidRPr="00E33269">
              <w:rPr>
                <w:rFonts w:ascii="微软雅黑" w:eastAsia="微软雅黑" w:hAnsi="微软雅黑" w:hint="eastAsia"/>
                <w:color w:val="FFC000"/>
                <w:sz w:val="18"/>
                <w:szCs w:val="18"/>
              </w:rPr>
              <w:t>.0</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t>MINA</w:t>
            </w:r>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2.0.6</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22" w:history="1">
              <w:r w:rsidRPr="007843DE">
                <w:rPr>
                  <w:rStyle w:val="Hyperlink"/>
                  <w:rFonts w:ascii="微软雅黑" w:eastAsia="微软雅黑" w:hAnsi="微软雅黑"/>
                  <w:color w:val="236EEE"/>
                  <w:sz w:val="18"/>
                  <w:szCs w:val="18"/>
                </w:rPr>
                <w:t>http://mina.apache.org/</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sz w:val="18"/>
                <w:szCs w:val="18"/>
              </w:rPr>
              <w:t>NIO</w:t>
            </w:r>
            <w:r w:rsidRPr="007843DE">
              <w:rPr>
                <w:rFonts w:ascii="微软雅黑" w:eastAsia="微软雅黑" w:hAnsi="微软雅黑" w:hint="eastAsia"/>
                <w:sz w:val="18"/>
                <w:szCs w:val="18"/>
              </w:rPr>
              <w:t>数据通讯框架</w:t>
            </w:r>
          </w:p>
        </w:tc>
        <w:tc>
          <w:tcPr>
            <w:tcW w:w="1469" w:type="dxa"/>
          </w:tcPr>
          <w:p w:rsidR="004F020F" w:rsidRPr="007843DE" w:rsidRDefault="004F020F"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4F020F">
              <w:rPr>
                <w:rFonts w:ascii="微软雅黑" w:eastAsia="微软雅黑" w:hAnsi="微软雅黑"/>
                <w:sz w:val="18"/>
                <w:szCs w:val="18"/>
              </w:rPr>
              <w:t>Apache</w:t>
            </w:r>
            <w:r w:rsidRPr="004F020F">
              <w:rPr>
                <w:rFonts w:ascii="微软雅黑" w:eastAsia="微软雅黑" w:hAnsi="微软雅黑"/>
                <w:sz w:val="18"/>
                <w:szCs w:val="18"/>
              </w:rPr>
              <w:t> License </w:t>
            </w:r>
            <w:r w:rsidRPr="004F020F">
              <w:rPr>
                <w:rFonts w:ascii="微软雅黑" w:eastAsia="微软雅黑" w:hAnsi="微软雅黑"/>
                <w:sz w:val="18"/>
                <w:szCs w:val="18"/>
              </w:rPr>
              <w:t>2.0</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proofErr w:type="spellStart"/>
            <w:r w:rsidRPr="007843DE">
              <w:rPr>
                <w:rFonts w:ascii="微软雅黑" w:eastAsia="微软雅黑" w:hAnsi="微软雅黑"/>
                <w:b w:val="0"/>
                <w:sz w:val="18"/>
                <w:szCs w:val="18"/>
              </w:rPr>
              <w:t>O</w:t>
            </w:r>
            <w:r w:rsidRPr="007843DE">
              <w:rPr>
                <w:rFonts w:ascii="微软雅黑" w:eastAsia="微软雅黑" w:hAnsi="微软雅黑" w:hint="eastAsia"/>
                <w:b w:val="0"/>
                <w:sz w:val="18"/>
                <w:szCs w:val="18"/>
              </w:rPr>
              <w:t>scache</w:t>
            </w:r>
            <w:proofErr w:type="spellEnd"/>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2.3</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23" w:history="1">
              <w:r w:rsidRPr="007843DE">
                <w:rPr>
                  <w:rStyle w:val="Hyperlink"/>
                  <w:rFonts w:ascii="微软雅黑" w:eastAsia="微软雅黑" w:hAnsi="微软雅黑"/>
                  <w:color w:val="236EEE"/>
                  <w:sz w:val="18"/>
                  <w:szCs w:val="18"/>
                </w:rPr>
                <w:t>http://www.opensymphony.com/oscache/</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sz w:val="18"/>
                <w:szCs w:val="18"/>
              </w:rPr>
              <w:t>缓存框架</w:t>
            </w:r>
          </w:p>
        </w:tc>
        <w:tc>
          <w:tcPr>
            <w:tcW w:w="1469" w:type="dxa"/>
          </w:tcPr>
          <w:p w:rsidR="004F020F" w:rsidRPr="007843DE" w:rsidRDefault="004F020F"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4F020F">
              <w:rPr>
                <w:rFonts w:ascii="微软雅黑" w:eastAsia="微软雅黑" w:hAnsi="微软雅黑"/>
                <w:sz w:val="18"/>
                <w:szCs w:val="18"/>
              </w:rPr>
              <w:t>Apache Software License</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proofErr w:type="spellStart"/>
            <w:r w:rsidRPr="007843DE">
              <w:rPr>
                <w:rFonts w:ascii="微软雅黑" w:eastAsia="微软雅黑" w:hAnsi="微软雅黑"/>
                <w:b w:val="0"/>
                <w:sz w:val="18"/>
                <w:szCs w:val="18"/>
              </w:rPr>
              <w:t>X</w:t>
            </w:r>
            <w:r w:rsidRPr="007843DE">
              <w:rPr>
                <w:rFonts w:ascii="微软雅黑" w:eastAsia="微软雅黑" w:hAnsi="微软雅黑" w:hint="eastAsia"/>
                <w:b w:val="0"/>
                <w:sz w:val="18"/>
                <w:szCs w:val="18"/>
              </w:rPr>
              <w:t>memcached</w:t>
            </w:r>
            <w:proofErr w:type="spellEnd"/>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1.2.6.2</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24" w:history="1">
              <w:r w:rsidRPr="007843DE">
                <w:rPr>
                  <w:rStyle w:val="Hyperlink"/>
                  <w:rFonts w:ascii="微软雅黑" w:eastAsia="微软雅黑" w:hAnsi="微软雅黑"/>
                  <w:color w:val="236EEE"/>
                  <w:sz w:val="18"/>
                  <w:szCs w:val="18"/>
                </w:rPr>
                <w:t>https://code.google.com/p/xmemcached/</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7843DE">
              <w:rPr>
                <w:rFonts w:ascii="微软雅黑" w:eastAsia="微软雅黑" w:hAnsi="微软雅黑"/>
                <w:sz w:val="18"/>
                <w:szCs w:val="18"/>
              </w:rPr>
              <w:t>memcached</w:t>
            </w:r>
            <w:proofErr w:type="spellEnd"/>
            <w:r w:rsidRPr="007843DE">
              <w:rPr>
                <w:rFonts w:ascii="微软雅黑" w:eastAsia="微软雅黑" w:hAnsi="微软雅黑"/>
                <w:sz w:val="18"/>
                <w:szCs w:val="18"/>
              </w:rPr>
              <w:t>客户端</w:t>
            </w:r>
          </w:p>
        </w:tc>
        <w:tc>
          <w:tcPr>
            <w:tcW w:w="1469" w:type="dxa"/>
          </w:tcPr>
          <w:p w:rsidR="004F020F" w:rsidRPr="007843DE" w:rsidRDefault="007E25E0"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w:t>
            </w:r>
            <w:r w:rsidR="004F020F" w:rsidRPr="004F020F">
              <w:rPr>
                <w:rFonts w:ascii="微软雅黑" w:eastAsia="微软雅黑" w:hAnsi="微软雅黑"/>
                <w:sz w:val="18"/>
                <w:szCs w:val="18"/>
              </w:rPr>
              <w:t>2.0</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b w:val="0"/>
                <w:sz w:val="18"/>
                <w:szCs w:val="18"/>
              </w:rPr>
              <w:t>C</w:t>
            </w:r>
            <w:r w:rsidRPr="007843DE">
              <w:rPr>
                <w:rFonts w:ascii="微软雅黑" w:eastAsia="微软雅黑" w:hAnsi="微软雅黑" w:hint="eastAsia"/>
                <w:b w:val="0"/>
                <w:sz w:val="18"/>
                <w:szCs w:val="18"/>
              </w:rPr>
              <w:t>amel</w:t>
            </w:r>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2.9.1</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25" w:history="1">
              <w:r w:rsidRPr="007843DE">
                <w:rPr>
                  <w:rStyle w:val="Hyperlink"/>
                  <w:rFonts w:ascii="微软雅黑" w:eastAsia="微软雅黑" w:hAnsi="微软雅黑"/>
                  <w:color w:val="236EEE"/>
                  <w:sz w:val="18"/>
                  <w:szCs w:val="18"/>
                </w:rPr>
                <w:t>http://camel.apache.org/</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ESB框架</w:t>
            </w:r>
          </w:p>
        </w:tc>
        <w:tc>
          <w:tcPr>
            <w:tcW w:w="1469" w:type="dxa"/>
          </w:tcPr>
          <w:p w:rsidR="004F020F" w:rsidRPr="007843DE" w:rsidRDefault="007E25E0"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ASL</w:t>
            </w:r>
            <w:r w:rsidR="004F020F" w:rsidRPr="004F020F">
              <w:rPr>
                <w:rFonts w:ascii="微软雅黑" w:eastAsia="微软雅黑" w:hAnsi="微软雅黑" w:hint="eastAsia"/>
                <w:sz w:val="18"/>
                <w:szCs w:val="18"/>
              </w:rPr>
              <w:t xml:space="preserve"> 2.0</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lastRenderedPageBreak/>
              <w:t>JMS</w:t>
            </w:r>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1.1</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26" w:history="1">
              <w:r w:rsidRPr="007843DE">
                <w:rPr>
                  <w:rStyle w:val="Hyperlink"/>
                  <w:rFonts w:ascii="微软雅黑" w:eastAsia="微软雅黑" w:hAnsi="微软雅黑"/>
                  <w:color w:val="236EEE"/>
                  <w:sz w:val="18"/>
                  <w:szCs w:val="18"/>
                </w:rPr>
                <w:t>http://www.oracle.com/technetwork/java/index-jsp-142945.html</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Java消息服务</w:t>
            </w:r>
          </w:p>
        </w:tc>
        <w:tc>
          <w:tcPr>
            <w:tcW w:w="1469" w:type="dxa"/>
          </w:tcPr>
          <w:p w:rsidR="004F020F" w:rsidRPr="007843DE" w:rsidRDefault="004F020F"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proofErr w:type="spellStart"/>
            <w:r w:rsidRPr="007843DE">
              <w:rPr>
                <w:rFonts w:ascii="微软雅黑" w:eastAsia="微软雅黑" w:hAnsi="微软雅黑"/>
                <w:b w:val="0"/>
                <w:sz w:val="18"/>
                <w:szCs w:val="18"/>
              </w:rPr>
              <w:t>A</w:t>
            </w:r>
            <w:r w:rsidRPr="007843DE">
              <w:rPr>
                <w:rFonts w:ascii="微软雅黑" w:eastAsia="微软雅黑" w:hAnsi="微软雅黑" w:hint="eastAsia"/>
                <w:b w:val="0"/>
                <w:sz w:val="18"/>
                <w:szCs w:val="18"/>
              </w:rPr>
              <w:t>ctive</w:t>
            </w:r>
            <w:r>
              <w:rPr>
                <w:rFonts w:ascii="微软雅黑" w:eastAsia="微软雅黑" w:hAnsi="微软雅黑" w:hint="eastAsia"/>
                <w:b w:val="0"/>
                <w:sz w:val="18"/>
                <w:szCs w:val="18"/>
              </w:rPr>
              <w:t>MQ</w:t>
            </w:r>
            <w:proofErr w:type="spellEnd"/>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5.3.0</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27" w:history="1">
              <w:r w:rsidRPr="007843DE">
                <w:rPr>
                  <w:rStyle w:val="Hyperlink"/>
                  <w:rFonts w:ascii="微软雅黑" w:eastAsia="微软雅黑" w:hAnsi="微软雅黑"/>
                  <w:color w:val="236EEE"/>
                  <w:sz w:val="18"/>
                  <w:szCs w:val="18"/>
                </w:rPr>
                <w:t>http://activemq.apache.org/</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sz w:val="18"/>
                <w:szCs w:val="18"/>
              </w:rPr>
              <w:t>消息</w:t>
            </w:r>
            <w:r w:rsidRPr="007843DE">
              <w:rPr>
                <w:rFonts w:ascii="微软雅黑" w:eastAsia="微软雅黑" w:hAnsi="微软雅黑" w:hint="eastAsia"/>
                <w:sz w:val="18"/>
                <w:szCs w:val="18"/>
              </w:rPr>
              <w:t>服务中间件</w:t>
            </w:r>
          </w:p>
        </w:tc>
        <w:tc>
          <w:tcPr>
            <w:tcW w:w="1469" w:type="dxa"/>
          </w:tcPr>
          <w:p w:rsidR="004F020F" w:rsidRPr="007843DE" w:rsidRDefault="007E25E0"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w:t>
            </w:r>
            <w:r w:rsidR="004F020F" w:rsidRPr="004F020F">
              <w:rPr>
                <w:rFonts w:ascii="微软雅黑" w:eastAsia="微软雅黑" w:hAnsi="微软雅黑"/>
                <w:sz w:val="18"/>
                <w:szCs w:val="18"/>
              </w:rPr>
              <w:t>2.0</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t>J</w:t>
            </w:r>
            <w:r w:rsidRPr="007843DE">
              <w:rPr>
                <w:rFonts w:ascii="微软雅黑" w:eastAsia="微软雅黑" w:hAnsi="微软雅黑"/>
                <w:b w:val="0"/>
                <w:sz w:val="18"/>
                <w:szCs w:val="18"/>
              </w:rPr>
              <w:t>ackrabbit</w:t>
            </w:r>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1.5.5</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28" w:history="1">
              <w:r w:rsidRPr="007843DE">
                <w:rPr>
                  <w:rStyle w:val="Hyperlink"/>
                  <w:rFonts w:ascii="微软雅黑" w:eastAsia="微软雅黑" w:hAnsi="微软雅黑"/>
                  <w:color w:val="236EEE"/>
                  <w:sz w:val="18"/>
                  <w:szCs w:val="18"/>
                </w:rPr>
                <w:t>http://jackrabbit.apache.org/</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JCR内容管理框架</w:t>
            </w:r>
          </w:p>
        </w:tc>
        <w:tc>
          <w:tcPr>
            <w:tcW w:w="1469" w:type="dxa"/>
          </w:tcPr>
          <w:p w:rsidR="004F020F" w:rsidRPr="007843DE" w:rsidRDefault="007E25E0"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w:t>
            </w:r>
            <w:r w:rsidR="004F020F" w:rsidRPr="004F020F">
              <w:rPr>
                <w:rFonts w:ascii="微软雅黑" w:eastAsia="微软雅黑" w:hAnsi="微软雅黑"/>
                <w:sz w:val="18"/>
                <w:szCs w:val="18"/>
              </w:rPr>
              <w:t>2.0</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t>IPP</w:t>
            </w:r>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5.3.10</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29" w:history="1">
              <w:r w:rsidRPr="007843DE">
                <w:rPr>
                  <w:rStyle w:val="Hyperlink"/>
                  <w:rFonts w:ascii="微软雅黑" w:eastAsia="微软雅黑" w:hAnsi="微软雅黑"/>
                  <w:color w:val="236EEE"/>
                  <w:sz w:val="18"/>
                  <w:szCs w:val="18"/>
                </w:rPr>
                <w:t>http://www.eclipse.org/stardust</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Infinity工作流引擎</w:t>
            </w:r>
          </w:p>
        </w:tc>
        <w:tc>
          <w:tcPr>
            <w:tcW w:w="1469" w:type="dxa"/>
          </w:tcPr>
          <w:p w:rsidR="004F020F" w:rsidRPr="007843DE" w:rsidRDefault="004F020F"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E33269" w:rsidRDefault="004F020F" w:rsidP="00373A27">
            <w:pPr>
              <w:jc w:val="left"/>
              <w:rPr>
                <w:rFonts w:ascii="微软雅黑" w:eastAsia="微软雅黑" w:hAnsi="微软雅黑"/>
                <w:b w:val="0"/>
                <w:color w:val="FF0000"/>
                <w:sz w:val="18"/>
                <w:szCs w:val="18"/>
              </w:rPr>
            </w:pPr>
            <w:r w:rsidRPr="00E33269">
              <w:rPr>
                <w:rFonts w:ascii="微软雅黑" w:eastAsia="微软雅黑" w:hAnsi="微软雅黑"/>
                <w:b w:val="0"/>
                <w:color w:val="FF0000"/>
                <w:sz w:val="18"/>
                <w:szCs w:val="18"/>
              </w:rPr>
              <w:t>N</w:t>
            </w:r>
            <w:r w:rsidRPr="00E33269">
              <w:rPr>
                <w:rFonts w:ascii="微软雅黑" w:eastAsia="微软雅黑" w:hAnsi="微软雅黑" w:hint="eastAsia"/>
                <w:b w:val="0"/>
                <w:color w:val="FF0000"/>
                <w:sz w:val="18"/>
                <w:szCs w:val="18"/>
              </w:rPr>
              <w:t>eo4j</w:t>
            </w:r>
          </w:p>
        </w:tc>
        <w:tc>
          <w:tcPr>
            <w:tcW w:w="702" w:type="dxa"/>
          </w:tcPr>
          <w:p w:rsidR="004F020F" w:rsidRPr="00E33269"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18"/>
                <w:szCs w:val="18"/>
              </w:rPr>
            </w:pPr>
            <w:r w:rsidRPr="00E33269">
              <w:rPr>
                <w:rFonts w:ascii="微软雅黑" w:eastAsia="微软雅黑" w:hAnsi="微软雅黑" w:hint="eastAsia"/>
                <w:color w:val="FF0000"/>
                <w:sz w:val="18"/>
                <w:szCs w:val="18"/>
              </w:rPr>
              <w:t>1.9.M02</w:t>
            </w:r>
          </w:p>
        </w:tc>
        <w:tc>
          <w:tcPr>
            <w:tcW w:w="2383" w:type="dxa"/>
          </w:tcPr>
          <w:p w:rsidR="004F020F" w:rsidRPr="00E33269"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FF0000"/>
                <w:sz w:val="18"/>
                <w:szCs w:val="18"/>
              </w:rPr>
            </w:pPr>
            <w:hyperlink r:id="rId30" w:history="1">
              <w:r w:rsidRPr="00E33269">
                <w:rPr>
                  <w:rStyle w:val="Hyperlink"/>
                  <w:rFonts w:ascii="微软雅黑" w:eastAsia="微软雅黑" w:hAnsi="微软雅黑"/>
                  <w:color w:val="FF0000"/>
                  <w:sz w:val="18"/>
                  <w:szCs w:val="18"/>
                </w:rPr>
                <w:t>http://www.neo4j.org/</w:t>
              </w:r>
            </w:hyperlink>
          </w:p>
        </w:tc>
        <w:tc>
          <w:tcPr>
            <w:tcW w:w="1469" w:type="dxa"/>
          </w:tcPr>
          <w:p w:rsidR="004F020F" w:rsidRPr="00E33269"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18"/>
                <w:szCs w:val="18"/>
              </w:rPr>
            </w:pPr>
            <w:proofErr w:type="spellStart"/>
            <w:r w:rsidRPr="00E33269">
              <w:rPr>
                <w:rFonts w:ascii="微软雅黑" w:eastAsia="微软雅黑" w:hAnsi="微软雅黑" w:hint="eastAsia"/>
                <w:color w:val="FF0000"/>
                <w:sz w:val="18"/>
                <w:szCs w:val="18"/>
              </w:rPr>
              <w:t>NoSQL</w:t>
            </w:r>
            <w:proofErr w:type="spellEnd"/>
            <w:r w:rsidRPr="00E33269">
              <w:rPr>
                <w:rFonts w:ascii="微软雅黑" w:eastAsia="微软雅黑" w:hAnsi="微软雅黑" w:hint="eastAsia"/>
                <w:color w:val="FF0000"/>
                <w:sz w:val="18"/>
                <w:szCs w:val="18"/>
              </w:rPr>
              <w:t>图形数据库</w:t>
            </w:r>
          </w:p>
        </w:tc>
        <w:tc>
          <w:tcPr>
            <w:tcW w:w="1469" w:type="dxa"/>
          </w:tcPr>
          <w:p w:rsidR="004F020F" w:rsidRPr="00E33269" w:rsidRDefault="004F020F"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FF0000"/>
                <w:sz w:val="18"/>
                <w:szCs w:val="18"/>
              </w:rPr>
            </w:pPr>
            <w:r w:rsidRPr="00E33269">
              <w:rPr>
                <w:rFonts w:ascii="微软雅黑" w:eastAsia="微软雅黑" w:hAnsi="微软雅黑" w:hint="eastAsia"/>
                <w:color w:val="FF0000"/>
                <w:sz w:val="18"/>
                <w:szCs w:val="18"/>
              </w:rPr>
              <w:t>GPL or AGPL or Commercial licensing</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4F020F" w:rsidRDefault="004F020F" w:rsidP="00373A27">
            <w:pPr>
              <w:jc w:val="left"/>
              <w:rPr>
                <w:rFonts w:ascii="微软雅黑" w:eastAsia="微软雅黑" w:hAnsi="微软雅黑"/>
                <w:b w:val="0"/>
                <w:color w:val="FFC000"/>
                <w:sz w:val="18"/>
                <w:szCs w:val="18"/>
              </w:rPr>
            </w:pPr>
            <w:proofErr w:type="spellStart"/>
            <w:r w:rsidRPr="004F020F">
              <w:rPr>
                <w:rFonts w:ascii="微软雅黑" w:eastAsia="微软雅黑" w:hAnsi="微软雅黑" w:hint="eastAsia"/>
                <w:b w:val="0"/>
                <w:color w:val="FFC000"/>
                <w:sz w:val="18"/>
                <w:szCs w:val="18"/>
              </w:rPr>
              <w:t>J</w:t>
            </w:r>
            <w:r w:rsidRPr="004F020F">
              <w:rPr>
                <w:rFonts w:ascii="微软雅黑" w:eastAsia="微软雅黑" w:hAnsi="微软雅黑"/>
                <w:b w:val="0"/>
                <w:color w:val="FFC000"/>
                <w:sz w:val="18"/>
                <w:szCs w:val="18"/>
              </w:rPr>
              <w:t>asper</w:t>
            </w:r>
            <w:r w:rsidRPr="004F020F">
              <w:rPr>
                <w:rFonts w:ascii="微软雅黑" w:eastAsia="微软雅黑" w:hAnsi="微软雅黑" w:hint="eastAsia"/>
                <w:b w:val="0"/>
                <w:color w:val="FFC000"/>
                <w:sz w:val="18"/>
                <w:szCs w:val="18"/>
              </w:rPr>
              <w:t>R</w:t>
            </w:r>
            <w:r w:rsidRPr="004F020F">
              <w:rPr>
                <w:rFonts w:ascii="微软雅黑" w:eastAsia="微软雅黑" w:hAnsi="微软雅黑"/>
                <w:b w:val="0"/>
                <w:color w:val="FFC000"/>
                <w:sz w:val="18"/>
                <w:szCs w:val="18"/>
              </w:rPr>
              <w:t>eports</w:t>
            </w:r>
            <w:proofErr w:type="spellEnd"/>
          </w:p>
        </w:tc>
        <w:tc>
          <w:tcPr>
            <w:tcW w:w="702" w:type="dxa"/>
          </w:tcPr>
          <w:p w:rsidR="004F020F" w:rsidRPr="004F020F"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4F020F">
              <w:rPr>
                <w:rFonts w:ascii="微软雅黑" w:eastAsia="微软雅黑" w:hAnsi="微软雅黑" w:hint="eastAsia"/>
                <w:color w:val="FFC000"/>
                <w:sz w:val="18"/>
                <w:szCs w:val="18"/>
              </w:rPr>
              <w:t>5.0.1</w:t>
            </w:r>
          </w:p>
        </w:tc>
        <w:tc>
          <w:tcPr>
            <w:tcW w:w="2383" w:type="dxa"/>
          </w:tcPr>
          <w:p w:rsidR="004F020F" w:rsidRPr="004F020F"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FFC000"/>
                <w:sz w:val="18"/>
                <w:szCs w:val="18"/>
              </w:rPr>
            </w:pPr>
            <w:hyperlink r:id="rId31" w:history="1">
              <w:r w:rsidRPr="004F020F">
                <w:rPr>
                  <w:rStyle w:val="Hyperlink"/>
                  <w:rFonts w:ascii="微软雅黑" w:eastAsia="微软雅黑" w:hAnsi="微软雅黑"/>
                  <w:color w:val="FFC000"/>
                  <w:sz w:val="18"/>
                  <w:szCs w:val="18"/>
                </w:rPr>
                <w:t>http://community.jaspersoft.com/project/jasperreports-library</w:t>
              </w:r>
            </w:hyperlink>
          </w:p>
        </w:tc>
        <w:tc>
          <w:tcPr>
            <w:tcW w:w="1469" w:type="dxa"/>
          </w:tcPr>
          <w:p w:rsidR="004F020F" w:rsidRPr="004F020F"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4F020F">
              <w:rPr>
                <w:rFonts w:ascii="微软雅黑" w:eastAsia="微软雅黑" w:hAnsi="微软雅黑"/>
                <w:color w:val="FFC000"/>
                <w:sz w:val="18"/>
                <w:szCs w:val="18"/>
              </w:rPr>
              <w:t>报表</w:t>
            </w:r>
            <w:r w:rsidRPr="004F020F">
              <w:rPr>
                <w:rFonts w:ascii="微软雅黑" w:eastAsia="微软雅黑" w:hAnsi="微软雅黑" w:hint="eastAsia"/>
                <w:color w:val="FFC000"/>
                <w:sz w:val="18"/>
                <w:szCs w:val="18"/>
              </w:rPr>
              <w:t>引擎</w:t>
            </w:r>
          </w:p>
        </w:tc>
        <w:tc>
          <w:tcPr>
            <w:tcW w:w="1469" w:type="dxa"/>
          </w:tcPr>
          <w:p w:rsidR="004F020F" w:rsidRPr="004F020F" w:rsidRDefault="004F020F"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FFC000"/>
                <w:sz w:val="18"/>
                <w:szCs w:val="18"/>
              </w:rPr>
            </w:pPr>
            <w:r w:rsidRPr="004F020F">
              <w:rPr>
                <w:rFonts w:ascii="微软雅黑" w:eastAsia="微软雅黑" w:hAnsi="微软雅黑" w:hint="eastAsia"/>
                <w:color w:val="FFC000"/>
                <w:sz w:val="18"/>
                <w:szCs w:val="18"/>
              </w:rPr>
              <w:t>LGPL</w:t>
            </w:r>
          </w:p>
          <w:p w:rsidR="004F020F" w:rsidRPr="004F020F" w:rsidRDefault="004F020F" w:rsidP="004F020F">
            <w:pPr>
              <w:tabs>
                <w:tab w:val="left" w:pos="765"/>
              </w:tabs>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C000"/>
                <w:sz w:val="18"/>
                <w:szCs w:val="18"/>
              </w:rPr>
            </w:pPr>
            <w:r w:rsidRPr="004F020F">
              <w:rPr>
                <w:rFonts w:ascii="微软雅黑" w:eastAsia="微软雅黑" w:hAnsi="微软雅黑"/>
                <w:color w:val="FFC000"/>
                <w:sz w:val="18"/>
                <w:szCs w:val="18"/>
              </w:rPr>
              <w:tab/>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hint="eastAsia"/>
                <w:b w:val="0"/>
                <w:sz w:val="18"/>
                <w:szCs w:val="18"/>
              </w:rPr>
              <w:t>CAS</w:t>
            </w:r>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3.3.3</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32" w:history="1">
              <w:r w:rsidRPr="007843DE">
                <w:rPr>
                  <w:rStyle w:val="Hyperlink"/>
                  <w:rFonts w:ascii="微软雅黑" w:eastAsia="微软雅黑" w:hAnsi="微软雅黑"/>
                  <w:sz w:val="18"/>
                  <w:szCs w:val="18"/>
                </w:rPr>
                <w:t>http://www.jasig.org/cas/</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SSO单点登录</w:t>
            </w:r>
          </w:p>
        </w:tc>
        <w:tc>
          <w:tcPr>
            <w:tcW w:w="1469" w:type="dxa"/>
          </w:tcPr>
          <w:p w:rsidR="004F020F" w:rsidRPr="007843DE" w:rsidRDefault="004F020F"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hyperlink r:id="rId33" w:history="1">
              <w:r w:rsidRPr="004F020F">
                <w:rPr>
                  <w:rFonts w:ascii="微软雅黑" w:eastAsia="微软雅黑" w:hAnsi="微软雅黑" w:hint="eastAsia"/>
                  <w:sz w:val="18"/>
                  <w:szCs w:val="18"/>
                </w:rPr>
                <w:t>CAS License</w:t>
              </w:r>
            </w:hyperlink>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b w:val="0"/>
                <w:sz w:val="18"/>
                <w:szCs w:val="18"/>
              </w:rPr>
              <w:t>V</w:t>
            </w:r>
            <w:r w:rsidRPr="007843DE">
              <w:rPr>
                <w:rFonts w:ascii="微软雅黑" w:eastAsia="微软雅黑" w:hAnsi="微软雅黑" w:hint="eastAsia"/>
                <w:b w:val="0"/>
                <w:sz w:val="18"/>
                <w:szCs w:val="18"/>
              </w:rPr>
              <w:t>elocity</w:t>
            </w:r>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1.7</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34" w:history="1">
              <w:r w:rsidRPr="007843DE">
                <w:rPr>
                  <w:rStyle w:val="Hyperlink"/>
                  <w:rFonts w:ascii="微软雅黑" w:eastAsia="微软雅黑" w:hAnsi="微软雅黑"/>
                  <w:color w:val="236EEE"/>
                  <w:sz w:val="18"/>
                  <w:szCs w:val="18"/>
                </w:rPr>
                <w:t>http://velocity.apache.org/</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sz w:val="18"/>
                <w:szCs w:val="18"/>
              </w:rPr>
              <w:t>模板引擎</w:t>
            </w:r>
          </w:p>
        </w:tc>
        <w:tc>
          <w:tcPr>
            <w:tcW w:w="1469" w:type="dxa"/>
          </w:tcPr>
          <w:p w:rsidR="004F020F" w:rsidRPr="007843DE" w:rsidRDefault="007E25E0"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ASL</w:t>
            </w:r>
            <w:r w:rsidR="004F020F" w:rsidRPr="004F020F">
              <w:rPr>
                <w:rFonts w:ascii="微软雅黑" w:eastAsia="微软雅黑" w:hAnsi="微软雅黑" w:hint="eastAsia"/>
                <w:sz w:val="18"/>
                <w:szCs w:val="18"/>
              </w:rPr>
              <w:t xml:space="preserve"> 2.0</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4F020F" w:rsidRDefault="004F020F" w:rsidP="00373A27">
            <w:pPr>
              <w:jc w:val="left"/>
              <w:rPr>
                <w:rFonts w:ascii="微软雅黑" w:eastAsia="微软雅黑" w:hAnsi="微软雅黑"/>
                <w:b w:val="0"/>
                <w:color w:val="FF0000"/>
                <w:sz w:val="18"/>
                <w:szCs w:val="18"/>
              </w:rPr>
            </w:pPr>
            <w:r w:rsidRPr="004F020F">
              <w:rPr>
                <w:rFonts w:ascii="微软雅黑" w:eastAsia="微软雅黑" w:hAnsi="微软雅黑"/>
                <w:b w:val="0"/>
                <w:color w:val="FF0000"/>
                <w:sz w:val="18"/>
                <w:szCs w:val="18"/>
              </w:rPr>
              <w:t>pinyin4j</w:t>
            </w:r>
          </w:p>
        </w:tc>
        <w:tc>
          <w:tcPr>
            <w:tcW w:w="702" w:type="dxa"/>
          </w:tcPr>
          <w:p w:rsidR="004F020F" w:rsidRPr="004F020F"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18"/>
                <w:szCs w:val="18"/>
              </w:rPr>
            </w:pPr>
            <w:r w:rsidRPr="004F020F">
              <w:rPr>
                <w:rFonts w:ascii="微软雅黑" w:eastAsia="微软雅黑" w:hAnsi="微软雅黑" w:hint="eastAsia"/>
                <w:color w:val="FF0000"/>
                <w:sz w:val="18"/>
                <w:szCs w:val="18"/>
              </w:rPr>
              <w:t>2.5.0</w:t>
            </w:r>
          </w:p>
        </w:tc>
        <w:tc>
          <w:tcPr>
            <w:tcW w:w="2383" w:type="dxa"/>
          </w:tcPr>
          <w:p w:rsidR="004F020F" w:rsidRPr="004F020F"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FF0000"/>
                <w:sz w:val="18"/>
                <w:szCs w:val="18"/>
              </w:rPr>
            </w:pPr>
            <w:hyperlink r:id="rId35" w:history="1">
              <w:r w:rsidRPr="004F020F">
                <w:rPr>
                  <w:rStyle w:val="Hyperlink"/>
                  <w:rFonts w:ascii="微软雅黑" w:eastAsia="微软雅黑" w:hAnsi="微软雅黑"/>
                  <w:color w:val="FF0000"/>
                  <w:sz w:val="18"/>
                  <w:szCs w:val="18"/>
                </w:rPr>
                <w:t>http://pinyin4j.sourceforge.net/</w:t>
              </w:r>
            </w:hyperlink>
          </w:p>
        </w:tc>
        <w:tc>
          <w:tcPr>
            <w:tcW w:w="1469" w:type="dxa"/>
          </w:tcPr>
          <w:p w:rsidR="004F020F" w:rsidRPr="004F020F"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18"/>
                <w:szCs w:val="18"/>
              </w:rPr>
            </w:pPr>
            <w:r w:rsidRPr="004F020F">
              <w:rPr>
                <w:rFonts w:ascii="微软雅黑" w:eastAsia="微软雅黑" w:hAnsi="微软雅黑"/>
                <w:color w:val="FF0000"/>
                <w:sz w:val="18"/>
                <w:szCs w:val="18"/>
              </w:rPr>
              <w:t>中文拼音转换</w:t>
            </w:r>
            <w:r w:rsidRPr="004F020F">
              <w:rPr>
                <w:rFonts w:ascii="微软雅黑" w:eastAsia="微软雅黑" w:hAnsi="微软雅黑" w:hint="eastAsia"/>
                <w:color w:val="FF0000"/>
                <w:sz w:val="18"/>
                <w:szCs w:val="18"/>
              </w:rPr>
              <w:t>类库</w:t>
            </w:r>
          </w:p>
        </w:tc>
        <w:tc>
          <w:tcPr>
            <w:tcW w:w="1469" w:type="dxa"/>
          </w:tcPr>
          <w:p w:rsidR="004F020F" w:rsidRPr="004F020F" w:rsidRDefault="004F020F"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18"/>
                <w:szCs w:val="18"/>
              </w:rPr>
            </w:pPr>
            <w:r w:rsidRPr="004F020F">
              <w:rPr>
                <w:rFonts w:ascii="微软雅黑" w:eastAsia="微软雅黑" w:hAnsi="微软雅黑" w:hint="eastAsia"/>
                <w:color w:val="FF0000"/>
                <w:sz w:val="18"/>
                <w:szCs w:val="18"/>
              </w:rPr>
              <w:t>GPL</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proofErr w:type="spellStart"/>
            <w:r w:rsidRPr="007843DE">
              <w:rPr>
                <w:rFonts w:ascii="微软雅黑" w:eastAsia="微软雅黑" w:hAnsi="微软雅黑" w:hint="eastAsia"/>
                <w:b w:val="0"/>
                <w:sz w:val="18"/>
                <w:szCs w:val="18"/>
              </w:rPr>
              <w:t>Z</w:t>
            </w:r>
            <w:r w:rsidRPr="007843DE">
              <w:rPr>
                <w:rFonts w:ascii="微软雅黑" w:eastAsia="微软雅黑" w:hAnsi="微软雅黑"/>
                <w:b w:val="0"/>
                <w:sz w:val="18"/>
                <w:szCs w:val="18"/>
              </w:rPr>
              <w:t>oo</w:t>
            </w:r>
            <w:r w:rsidRPr="007843DE">
              <w:rPr>
                <w:rFonts w:ascii="微软雅黑" w:eastAsia="微软雅黑" w:hAnsi="微软雅黑" w:hint="eastAsia"/>
                <w:b w:val="0"/>
                <w:sz w:val="18"/>
                <w:szCs w:val="18"/>
              </w:rPr>
              <w:t>K</w:t>
            </w:r>
            <w:r w:rsidRPr="007843DE">
              <w:rPr>
                <w:rFonts w:ascii="微软雅黑" w:eastAsia="微软雅黑" w:hAnsi="微软雅黑"/>
                <w:b w:val="0"/>
                <w:sz w:val="18"/>
                <w:szCs w:val="18"/>
              </w:rPr>
              <w:t>eeper</w:t>
            </w:r>
            <w:proofErr w:type="spellEnd"/>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3.4.5</w:t>
            </w:r>
          </w:p>
        </w:tc>
        <w:tc>
          <w:tcPr>
            <w:tcW w:w="2383"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Style w:val="Hyperlink"/>
                <w:rFonts w:ascii="微软雅黑" w:eastAsia="微软雅黑" w:hAnsi="微软雅黑"/>
                <w:bCs/>
                <w:color w:val="236EEE"/>
                <w:sz w:val="18"/>
                <w:szCs w:val="18"/>
              </w:rPr>
            </w:pPr>
            <w:hyperlink r:id="rId36" w:history="1">
              <w:r w:rsidRPr="007843DE">
                <w:rPr>
                  <w:rStyle w:val="Hyperlink"/>
                  <w:rFonts w:ascii="微软雅黑" w:eastAsia="微软雅黑" w:hAnsi="微软雅黑"/>
                  <w:color w:val="236EEE"/>
                  <w:sz w:val="18"/>
                  <w:szCs w:val="18"/>
                </w:rPr>
                <w:t>http://zookeeper.apache.org/</w:t>
              </w:r>
            </w:hyperlink>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分布式应用协调服务框架</w:t>
            </w:r>
          </w:p>
        </w:tc>
        <w:tc>
          <w:tcPr>
            <w:tcW w:w="1469" w:type="dxa"/>
          </w:tcPr>
          <w:p w:rsidR="004F020F" w:rsidRPr="007843DE" w:rsidRDefault="007E25E0"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w:t>
            </w:r>
            <w:r w:rsidR="004F020F" w:rsidRPr="004F020F">
              <w:rPr>
                <w:rFonts w:ascii="微软雅黑" w:eastAsia="微软雅黑" w:hAnsi="微软雅黑"/>
                <w:sz w:val="18"/>
                <w:szCs w:val="18"/>
              </w:rPr>
              <w:t>2.0</w:t>
            </w:r>
          </w:p>
        </w:tc>
      </w:tr>
      <w:tr w:rsidR="004F020F" w:rsidTr="004F020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7843DE" w:rsidRDefault="004F020F" w:rsidP="00373A27">
            <w:pPr>
              <w:jc w:val="left"/>
              <w:rPr>
                <w:rFonts w:ascii="微软雅黑" w:eastAsia="微软雅黑" w:hAnsi="微软雅黑"/>
                <w:b w:val="0"/>
                <w:sz w:val="18"/>
                <w:szCs w:val="18"/>
              </w:rPr>
            </w:pPr>
            <w:r w:rsidRPr="007843DE">
              <w:rPr>
                <w:rFonts w:ascii="微软雅黑" w:eastAsia="微软雅黑" w:hAnsi="微软雅黑"/>
                <w:b w:val="0"/>
                <w:sz w:val="18"/>
                <w:szCs w:val="18"/>
              </w:rPr>
              <w:t>commons-vfs2</w:t>
            </w:r>
          </w:p>
        </w:tc>
        <w:tc>
          <w:tcPr>
            <w:tcW w:w="702"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2.0</w:t>
            </w:r>
          </w:p>
        </w:tc>
        <w:tc>
          <w:tcPr>
            <w:tcW w:w="2383"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Style w:val="Hyperlink"/>
                <w:rFonts w:ascii="微软雅黑" w:eastAsia="微软雅黑" w:hAnsi="微软雅黑"/>
                <w:bCs/>
                <w:color w:val="236EEE"/>
                <w:sz w:val="18"/>
                <w:szCs w:val="18"/>
              </w:rPr>
            </w:pPr>
            <w:hyperlink r:id="rId37" w:history="1">
              <w:r w:rsidRPr="007843DE">
                <w:rPr>
                  <w:rStyle w:val="Hyperlink"/>
                  <w:rFonts w:ascii="微软雅黑" w:eastAsia="微软雅黑" w:hAnsi="微软雅黑"/>
                  <w:color w:val="236EEE"/>
                  <w:sz w:val="18"/>
                  <w:szCs w:val="18"/>
                </w:rPr>
                <w:t>http://commons.apache.org/proper/commons-vfs/</w:t>
              </w:r>
            </w:hyperlink>
          </w:p>
        </w:tc>
        <w:tc>
          <w:tcPr>
            <w:tcW w:w="1469" w:type="dxa"/>
          </w:tcPr>
          <w:p w:rsidR="004F020F" w:rsidRPr="007843DE" w:rsidRDefault="004F020F" w:rsidP="00373A2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843DE">
              <w:rPr>
                <w:rFonts w:ascii="微软雅黑" w:eastAsia="微软雅黑" w:hAnsi="微软雅黑" w:hint="eastAsia"/>
                <w:sz w:val="18"/>
                <w:szCs w:val="18"/>
              </w:rPr>
              <w:t>文件系统（</w:t>
            </w:r>
            <w:proofErr w:type="spellStart"/>
            <w:r w:rsidRPr="007843DE">
              <w:rPr>
                <w:rFonts w:ascii="微软雅黑" w:eastAsia="微软雅黑" w:hAnsi="微软雅黑" w:hint="eastAsia"/>
                <w:sz w:val="18"/>
                <w:szCs w:val="18"/>
              </w:rPr>
              <w:t>file,zip,http,webdav,ftp</w:t>
            </w:r>
            <w:proofErr w:type="spellEnd"/>
            <w:r w:rsidRPr="007843DE">
              <w:rPr>
                <w:rFonts w:ascii="微软雅黑" w:eastAsia="微软雅黑" w:hAnsi="微软雅黑" w:hint="eastAsia"/>
                <w:sz w:val="18"/>
                <w:szCs w:val="18"/>
              </w:rPr>
              <w:t>）统一访问接口</w:t>
            </w:r>
          </w:p>
        </w:tc>
        <w:tc>
          <w:tcPr>
            <w:tcW w:w="1469" w:type="dxa"/>
          </w:tcPr>
          <w:p w:rsidR="004F020F" w:rsidRPr="007843DE" w:rsidRDefault="007E25E0" w:rsidP="004F020F">
            <w:pPr>
              <w:tabs>
                <w:tab w:val="left" w:pos="765"/>
              </w:tabs>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sz w:val="18"/>
                <w:szCs w:val="18"/>
              </w:rPr>
              <w:t>ASL</w:t>
            </w:r>
            <w:r w:rsidR="004F020F" w:rsidRPr="004F020F">
              <w:rPr>
                <w:rFonts w:ascii="微软雅黑" w:eastAsia="微软雅黑" w:hAnsi="微软雅黑"/>
                <w:sz w:val="18"/>
                <w:szCs w:val="18"/>
              </w:rPr>
              <w:t> </w:t>
            </w:r>
            <w:r w:rsidR="004F020F" w:rsidRPr="004F020F">
              <w:rPr>
                <w:rFonts w:ascii="微软雅黑" w:eastAsia="微软雅黑" w:hAnsi="微软雅黑"/>
                <w:sz w:val="18"/>
                <w:szCs w:val="18"/>
              </w:rPr>
              <w:t>2.0</w:t>
            </w:r>
          </w:p>
        </w:tc>
      </w:tr>
      <w:tr w:rsidR="004F020F" w:rsidTr="004F020F">
        <w:trPr>
          <w:trHeight w:val="351"/>
        </w:trPr>
        <w:tc>
          <w:tcPr>
            <w:cnfStyle w:val="001000000000" w:firstRow="0" w:lastRow="0" w:firstColumn="1" w:lastColumn="0" w:oddVBand="0" w:evenVBand="0" w:oddHBand="0" w:evenHBand="0" w:firstRowFirstColumn="0" w:firstRowLastColumn="0" w:lastRowFirstColumn="0" w:lastRowLastColumn="0"/>
            <w:tcW w:w="1030" w:type="dxa"/>
          </w:tcPr>
          <w:p w:rsidR="004F020F" w:rsidRPr="00683BFC" w:rsidRDefault="004F020F" w:rsidP="00373A27">
            <w:pPr>
              <w:jc w:val="left"/>
              <w:rPr>
                <w:rFonts w:ascii="微软雅黑" w:eastAsia="微软雅黑" w:hAnsi="微软雅黑"/>
                <w:b w:val="0"/>
                <w:sz w:val="18"/>
                <w:szCs w:val="18"/>
              </w:rPr>
            </w:pPr>
            <w:proofErr w:type="spellStart"/>
            <w:r w:rsidRPr="00683BFC">
              <w:rPr>
                <w:rFonts w:ascii="微软雅黑" w:eastAsia="微软雅黑" w:hAnsi="微软雅黑" w:hint="eastAsia"/>
                <w:b w:val="0"/>
                <w:sz w:val="18"/>
                <w:szCs w:val="18"/>
              </w:rPr>
              <w:t>cxf</w:t>
            </w:r>
            <w:proofErr w:type="spellEnd"/>
          </w:p>
        </w:tc>
        <w:tc>
          <w:tcPr>
            <w:tcW w:w="702"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2.2.10</w:t>
            </w:r>
          </w:p>
        </w:tc>
        <w:tc>
          <w:tcPr>
            <w:tcW w:w="2383" w:type="dxa"/>
          </w:tcPr>
          <w:p w:rsidR="004F020F" w:rsidRDefault="004F020F" w:rsidP="00373A27">
            <w:pPr>
              <w:jc w:val="left"/>
              <w:cnfStyle w:val="000000000000" w:firstRow="0" w:lastRow="0" w:firstColumn="0" w:lastColumn="0" w:oddVBand="0" w:evenVBand="0" w:oddHBand="0" w:evenHBand="0" w:firstRowFirstColumn="0" w:firstRowLastColumn="0" w:lastRowFirstColumn="0" w:lastRowLastColumn="0"/>
            </w:pPr>
            <w:r w:rsidRPr="00683BFC">
              <w:t>http://cxf.apache.org/</w:t>
            </w:r>
          </w:p>
        </w:tc>
        <w:tc>
          <w:tcPr>
            <w:tcW w:w="1469" w:type="dxa"/>
          </w:tcPr>
          <w:p w:rsidR="004F020F" w:rsidRPr="007843DE" w:rsidRDefault="004F020F" w:rsidP="00373A27">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WebService</w:t>
            </w:r>
            <w:proofErr w:type="spellEnd"/>
            <w:r>
              <w:rPr>
                <w:rFonts w:ascii="微软雅黑" w:eastAsia="微软雅黑" w:hAnsi="微软雅黑" w:hint="eastAsia"/>
                <w:sz w:val="18"/>
                <w:szCs w:val="18"/>
              </w:rPr>
              <w:t xml:space="preserve"> 发布组件</w:t>
            </w:r>
          </w:p>
        </w:tc>
        <w:tc>
          <w:tcPr>
            <w:tcW w:w="1469" w:type="dxa"/>
          </w:tcPr>
          <w:p w:rsidR="004F020F" w:rsidRDefault="004F020F" w:rsidP="004F020F">
            <w:pPr>
              <w:tabs>
                <w:tab w:val="left" w:pos="765"/>
              </w:tabs>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p>
        </w:tc>
      </w:tr>
    </w:tbl>
    <w:p w:rsidR="00A326F5" w:rsidRPr="00A326F5" w:rsidRDefault="00A326F5">
      <w:pPr>
        <w:rPr>
          <w:rFonts w:hint="eastAsia"/>
        </w:rPr>
      </w:pPr>
    </w:p>
    <w:sectPr w:rsidR="00A326F5" w:rsidRPr="00A326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41D"/>
    <w:multiLevelType w:val="hybridMultilevel"/>
    <w:tmpl w:val="56F8F514"/>
    <w:lvl w:ilvl="0" w:tplc="CAA6D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C6"/>
    <w:rsid w:val="00082A4E"/>
    <w:rsid w:val="000F4EBE"/>
    <w:rsid w:val="00217CF5"/>
    <w:rsid w:val="002240D3"/>
    <w:rsid w:val="003968E0"/>
    <w:rsid w:val="003E3BE6"/>
    <w:rsid w:val="004F020F"/>
    <w:rsid w:val="007E25E0"/>
    <w:rsid w:val="008642C6"/>
    <w:rsid w:val="00906271"/>
    <w:rsid w:val="00A1411A"/>
    <w:rsid w:val="00A326F5"/>
    <w:rsid w:val="00B55FB4"/>
    <w:rsid w:val="00DC6B3A"/>
    <w:rsid w:val="00E12079"/>
    <w:rsid w:val="00E33269"/>
    <w:rsid w:val="00EB1DA5"/>
    <w:rsid w:val="00F0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3968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68E0"/>
    <w:rPr>
      <w:rFonts w:ascii="宋体" w:eastAsia="宋体" w:hAnsi="宋体" w:cs="宋体"/>
      <w:b/>
      <w:bCs/>
      <w:kern w:val="0"/>
      <w:sz w:val="27"/>
      <w:szCs w:val="27"/>
    </w:rPr>
  </w:style>
  <w:style w:type="paragraph" w:styleId="NormalWeb">
    <w:name w:val="Normal (Web)"/>
    <w:basedOn w:val="Normal"/>
    <w:uiPriority w:val="99"/>
    <w:semiHidden/>
    <w:unhideWhenUsed/>
    <w:rsid w:val="003968E0"/>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968E0"/>
    <w:rPr>
      <w:b/>
      <w:bCs/>
    </w:rPr>
  </w:style>
  <w:style w:type="character" w:styleId="Hyperlink">
    <w:name w:val="Hyperlink"/>
    <w:basedOn w:val="DefaultParagraphFont"/>
    <w:uiPriority w:val="99"/>
    <w:unhideWhenUsed/>
    <w:rsid w:val="003968E0"/>
    <w:rPr>
      <w:color w:val="0000FF"/>
      <w:u w:val="single"/>
    </w:rPr>
  </w:style>
  <w:style w:type="character" w:customStyle="1" w:styleId="apple-converted-space">
    <w:name w:val="apple-converted-space"/>
    <w:basedOn w:val="DefaultParagraphFont"/>
    <w:rsid w:val="003968E0"/>
  </w:style>
  <w:style w:type="paragraph" w:styleId="ListParagraph">
    <w:name w:val="List Paragraph"/>
    <w:basedOn w:val="Normal"/>
    <w:uiPriority w:val="34"/>
    <w:qFormat/>
    <w:rsid w:val="00A1411A"/>
    <w:pPr>
      <w:ind w:firstLineChars="200" w:firstLine="420"/>
    </w:pPr>
  </w:style>
  <w:style w:type="table" w:styleId="LightList-Accent6">
    <w:name w:val="Light List Accent 6"/>
    <w:basedOn w:val="TableNormal"/>
    <w:uiPriority w:val="61"/>
    <w:rsid w:val="00A326F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FollowedHyperlink">
    <w:name w:val="FollowedHyperlink"/>
    <w:basedOn w:val="DefaultParagraphFont"/>
    <w:uiPriority w:val="99"/>
    <w:semiHidden/>
    <w:unhideWhenUsed/>
    <w:rsid w:val="00A326F5"/>
    <w:rPr>
      <w:color w:val="800080" w:themeColor="followedHyperlink"/>
      <w:u w:val="single"/>
    </w:rPr>
  </w:style>
  <w:style w:type="character" w:styleId="Emphasis">
    <w:name w:val="Emphasis"/>
    <w:basedOn w:val="DefaultParagraphFont"/>
    <w:uiPriority w:val="20"/>
    <w:qFormat/>
    <w:rsid w:val="00E120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3968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68E0"/>
    <w:rPr>
      <w:rFonts w:ascii="宋体" w:eastAsia="宋体" w:hAnsi="宋体" w:cs="宋体"/>
      <w:b/>
      <w:bCs/>
      <w:kern w:val="0"/>
      <w:sz w:val="27"/>
      <w:szCs w:val="27"/>
    </w:rPr>
  </w:style>
  <w:style w:type="paragraph" w:styleId="NormalWeb">
    <w:name w:val="Normal (Web)"/>
    <w:basedOn w:val="Normal"/>
    <w:uiPriority w:val="99"/>
    <w:semiHidden/>
    <w:unhideWhenUsed/>
    <w:rsid w:val="003968E0"/>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968E0"/>
    <w:rPr>
      <w:b/>
      <w:bCs/>
    </w:rPr>
  </w:style>
  <w:style w:type="character" w:styleId="Hyperlink">
    <w:name w:val="Hyperlink"/>
    <w:basedOn w:val="DefaultParagraphFont"/>
    <w:uiPriority w:val="99"/>
    <w:unhideWhenUsed/>
    <w:rsid w:val="003968E0"/>
    <w:rPr>
      <w:color w:val="0000FF"/>
      <w:u w:val="single"/>
    </w:rPr>
  </w:style>
  <w:style w:type="character" w:customStyle="1" w:styleId="apple-converted-space">
    <w:name w:val="apple-converted-space"/>
    <w:basedOn w:val="DefaultParagraphFont"/>
    <w:rsid w:val="003968E0"/>
  </w:style>
  <w:style w:type="paragraph" w:styleId="ListParagraph">
    <w:name w:val="List Paragraph"/>
    <w:basedOn w:val="Normal"/>
    <w:uiPriority w:val="34"/>
    <w:qFormat/>
    <w:rsid w:val="00A1411A"/>
    <w:pPr>
      <w:ind w:firstLineChars="200" w:firstLine="420"/>
    </w:pPr>
  </w:style>
  <w:style w:type="table" w:styleId="LightList-Accent6">
    <w:name w:val="Light List Accent 6"/>
    <w:basedOn w:val="TableNormal"/>
    <w:uiPriority w:val="61"/>
    <w:rsid w:val="00A326F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FollowedHyperlink">
    <w:name w:val="FollowedHyperlink"/>
    <w:basedOn w:val="DefaultParagraphFont"/>
    <w:uiPriority w:val="99"/>
    <w:semiHidden/>
    <w:unhideWhenUsed/>
    <w:rsid w:val="00A326F5"/>
    <w:rPr>
      <w:color w:val="800080" w:themeColor="followedHyperlink"/>
      <w:u w:val="single"/>
    </w:rPr>
  </w:style>
  <w:style w:type="character" w:styleId="Emphasis">
    <w:name w:val="Emphasis"/>
    <w:basedOn w:val="DefaultParagraphFont"/>
    <w:uiPriority w:val="20"/>
    <w:qFormat/>
    <w:rsid w:val="00E120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833943">
      <w:bodyDiv w:val="1"/>
      <w:marLeft w:val="0"/>
      <w:marRight w:val="0"/>
      <w:marTop w:val="0"/>
      <w:marBottom w:val="0"/>
      <w:divBdr>
        <w:top w:val="none" w:sz="0" w:space="0" w:color="auto"/>
        <w:left w:val="none" w:sz="0" w:space="0" w:color="auto"/>
        <w:bottom w:val="none" w:sz="0" w:space="0" w:color="auto"/>
        <w:right w:val="none" w:sz="0" w:space="0" w:color="auto"/>
      </w:divBdr>
    </w:div>
    <w:div w:id="607666638">
      <w:bodyDiv w:val="1"/>
      <w:marLeft w:val="0"/>
      <w:marRight w:val="0"/>
      <w:marTop w:val="0"/>
      <w:marBottom w:val="0"/>
      <w:divBdr>
        <w:top w:val="none" w:sz="0" w:space="0" w:color="auto"/>
        <w:left w:val="none" w:sz="0" w:space="0" w:color="auto"/>
        <w:bottom w:val="none" w:sz="0" w:space="0" w:color="auto"/>
        <w:right w:val="none" w:sz="0" w:space="0" w:color="auto"/>
      </w:divBdr>
    </w:div>
    <w:div w:id="7530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source.org/" TargetMode="External"/><Relationship Id="rId13" Type="http://schemas.openxmlformats.org/officeDocument/2006/relationships/hyperlink" Target="http://www.primefaces.org/" TargetMode="External"/><Relationship Id="rId18" Type="http://schemas.openxmlformats.org/officeDocument/2006/relationships/hyperlink" Target="http://www.oracle.com/technetwork/java/javamail/index.html" TargetMode="External"/><Relationship Id="rId26" Type="http://schemas.openxmlformats.org/officeDocument/2006/relationships/hyperlink" Target="http://www.oracle.com/technetwork/java/index-jsp-142945.htm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ourceforge.net/projects/expressionj/" TargetMode="External"/><Relationship Id="rId34" Type="http://schemas.openxmlformats.org/officeDocument/2006/relationships/hyperlink" Target="http://velocity.apache.org/" TargetMode="External"/><Relationship Id="rId7" Type="http://schemas.openxmlformats.org/officeDocument/2006/relationships/hyperlink" Target="http://www.ha97.com/tag/linux" TargetMode="External"/><Relationship Id="rId12" Type="http://schemas.openxmlformats.org/officeDocument/2006/relationships/hyperlink" Target="http://www.oracle.com/technetwork/java/javaee/javaserverfaces-139869.html" TargetMode="External"/><Relationship Id="rId17" Type="http://schemas.openxmlformats.org/officeDocument/2006/relationships/hyperlink" Target="http://logging.apache.org/log4j/2.x/" TargetMode="External"/><Relationship Id="rId25" Type="http://schemas.openxmlformats.org/officeDocument/2006/relationships/hyperlink" Target="http://camel.apache.org/" TargetMode="External"/><Relationship Id="rId33" Type="http://schemas.openxmlformats.org/officeDocument/2006/relationships/hyperlink" Target="http://www.jasig.org/cas/licens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om4j.org/" TargetMode="External"/><Relationship Id="rId20" Type="http://schemas.openxmlformats.org/officeDocument/2006/relationships/hyperlink" Target="https://java.net/projects/rome/pages/Home" TargetMode="External"/><Relationship Id="rId29" Type="http://schemas.openxmlformats.org/officeDocument/2006/relationships/hyperlink" Target="http://www.eclipse.org/stardust" TargetMode="External"/><Relationship Id="rId1" Type="http://schemas.openxmlformats.org/officeDocument/2006/relationships/numbering" Target="numbering.xml"/><Relationship Id="rId6" Type="http://schemas.openxmlformats.org/officeDocument/2006/relationships/hyperlink" Target="http://www.ha97.com/tag/apache" TargetMode="External"/><Relationship Id="rId11" Type="http://schemas.openxmlformats.org/officeDocument/2006/relationships/hyperlink" Target="http://www.c3p0.se/" TargetMode="External"/><Relationship Id="rId24" Type="http://schemas.openxmlformats.org/officeDocument/2006/relationships/hyperlink" Target="https://code.google.com/p/xmemcached/" TargetMode="External"/><Relationship Id="rId32" Type="http://schemas.openxmlformats.org/officeDocument/2006/relationships/hyperlink" Target="http://www.jasig.org/cas/" TargetMode="External"/><Relationship Id="rId37" Type="http://schemas.openxmlformats.org/officeDocument/2006/relationships/hyperlink" Target="http://commons.apache.org/proper/commons-vfs/" TargetMode="External"/><Relationship Id="rId5" Type="http://schemas.openxmlformats.org/officeDocument/2006/relationships/webSettings" Target="webSettings.xml"/><Relationship Id="rId15" Type="http://schemas.openxmlformats.org/officeDocument/2006/relationships/hyperlink" Target="http://poi.apache.org/" TargetMode="External"/><Relationship Id="rId23" Type="http://schemas.openxmlformats.org/officeDocument/2006/relationships/hyperlink" Target="http://www.opensymphony.com/oscache/" TargetMode="External"/><Relationship Id="rId28" Type="http://schemas.openxmlformats.org/officeDocument/2006/relationships/hyperlink" Target="http://jackrabbit.apache.org/" TargetMode="External"/><Relationship Id="rId36" Type="http://schemas.openxmlformats.org/officeDocument/2006/relationships/hyperlink" Target="http://zookeeper.apache.org/" TargetMode="External"/><Relationship Id="rId10" Type="http://schemas.openxmlformats.org/officeDocument/2006/relationships/hyperlink" Target="http://ibatis.apache.org/" TargetMode="External"/><Relationship Id="rId19" Type="http://schemas.openxmlformats.org/officeDocument/2006/relationships/hyperlink" Target="http://www.quartz-scheduler.org/" TargetMode="External"/><Relationship Id="rId31" Type="http://schemas.openxmlformats.org/officeDocument/2006/relationships/hyperlink" Target="http://community.jaspersoft.com/project/jasperreports-library" TargetMode="External"/><Relationship Id="rId4" Type="http://schemas.openxmlformats.org/officeDocument/2006/relationships/settings" Target="settings.xml"/><Relationship Id="rId9" Type="http://schemas.openxmlformats.org/officeDocument/2006/relationships/hyperlink" Target="http://www.hibernate.org/" TargetMode="External"/><Relationship Id="rId14" Type="http://schemas.openxmlformats.org/officeDocument/2006/relationships/hyperlink" Target="http://jstl.java.net/" TargetMode="External"/><Relationship Id="rId22" Type="http://schemas.openxmlformats.org/officeDocument/2006/relationships/hyperlink" Target="http://mina.apache.org/" TargetMode="External"/><Relationship Id="rId27" Type="http://schemas.openxmlformats.org/officeDocument/2006/relationships/hyperlink" Target="http://activemq.apache.org/" TargetMode="External"/><Relationship Id="rId30" Type="http://schemas.openxmlformats.org/officeDocument/2006/relationships/hyperlink" Target="http://www.neo4j.org/" TargetMode="External"/><Relationship Id="rId35" Type="http://schemas.openxmlformats.org/officeDocument/2006/relationships/hyperlink" Target="http://pinyin4j.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Shulai</dc:creator>
  <cp:lastModifiedBy>Zhang, Shulai</cp:lastModifiedBy>
  <cp:revision>1</cp:revision>
  <dcterms:created xsi:type="dcterms:W3CDTF">2013-09-10T01:27:00Z</dcterms:created>
  <dcterms:modified xsi:type="dcterms:W3CDTF">2013-09-10T08:41:00Z</dcterms:modified>
</cp:coreProperties>
</file>