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FBF" w:rsidRDefault="007652F7" w:rsidP="005017E3"/>
    <w:p w:rsidR="005017E3" w:rsidRDefault="005017E3" w:rsidP="005017E3"/>
    <w:p w:rsidR="005017E3" w:rsidRDefault="005017E3" w:rsidP="005017E3"/>
    <w:p w:rsidR="005017E3" w:rsidRDefault="005017E3" w:rsidP="005017E3"/>
    <w:p w:rsidR="005017E3" w:rsidRDefault="005017E3" w:rsidP="005017E3"/>
    <w:p w:rsidR="005017E3" w:rsidRDefault="005017E3" w:rsidP="005017E3"/>
    <w:p w:rsidR="005017E3" w:rsidRDefault="005017E3" w:rsidP="005017E3"/>
    <w:p w:rsidR="005017E3" w:rsidRDefault="005017E3" w:rsidP="005017E3"/>
    <w:p w:rsidR="005017E3" w:rsidRDefault="005017E3" w:rsidP="005017E3"/>
    <w:p w:rsidR="005017E3" w:rsidRDefault="005017E3" w:rsidP="005017E3"/>
    <w:p w:rsidR="005017E3" w:rsidRDefault="005017E3" w:rsidP="005017E3"/>
    <w:p w:rsidR="005017E3" w:rsidRDefault="005017E3" w:rsidP="005017E3">
      <w:pPr>
        <w:pStyle w:val="Titre"/>
      </w:pPr>
      <w:r>
        <w:t>Intelligence artificielle</w:t>
      </w:r>
    </w:p>
    <w:p w:rsidR="005017E3" w:rsidRDefault="005017E3" w:rsidP="005017E3">
      <w:pPr>
        <w:pStyle w:val="Sous-titre"/>
      </w:pPr>
      <w:r>
        <w:t>Planification stochastique &amp; MDP</w:t>
      </w:r>
    </w:p>
    <w:p w:rsidR="00A025F7" w:rsidRDefault="00A025F7">
      <w:pPr>
        <w:ind w:firstLine="0"/>
        <w:jc w:val="left"/>
        <w:rPr>
          <w:rFonts w:asciiTheme="majorHAnsi" w:eastAsiaTheme="majorEastAsia" w:hAnsiTheme="majorHAnsi" w:cstheme="majorBidi"/>
          <w:color w:val="2E74B5" w:themeColor="accent1" w:themeShade="BF"/>
          <w:sz w:val="44"/>
          <w:szCs w:val="32"/>
        </w:rPr>
      </w:pPr>
      <w:r>
        <w:br w:type="page"/>
      </w:r>
    </w:p>
    <w:p w:rsidR="00A025F7" w:rsidRDefault="00A025F7" w:rsidP="00A025F7">
      <w:pPr>
        <w:pStyle w:val="Titre2"/>
      </w:pPr>
      <w:r>
        <w:lastRenderedPageBreak/>
        <w:t>Mise en place du TP</w:t>
      </w:r>
    </w:p>
    <w:p w:rsidR="00A025F7" w:rsidRPr="00A025F7" w:rsidRDefault="00A025F7" w:rsidP="00A025F7">
      <w:pPr>
        <w:spacing w:after="0"/>
        <w:ind w:firstLine="0"/>
        <w:jc w:val="center"/>
        <w:rPr>
          <w:u w:val="single"/>
        </w:rPr>
      </w:pPr>
      <w:r w:rsidRPr="00A025F7">
        <w:rPr>
          <w:noProof/>
          <w:lang w:eastAsia="fr-FR"/>
        </w:rPr>
        <w:drawing>
          <wp:inline distT="0" distB="0" distL="0" distR="0">
            <wp:extent cx="4915586" cy="350568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tie1.png"/>
                    <pic:cNvPicPr/>
                  </pic:nvPicPr>
                  <pic:blipFill>
                    <a:blip r:embed="rId7">
                      <a:extLst>
                        <a:ext uri="{28A0092B-C50C-407E-A947-70E740481C1C}">
                          <a14:useLocalDpi xmlns:a14="http://schemas.microsoft.com/office/drawing/2010/main" val="0"/>
                        </a:ext>
                      </a:extLst>
                    </a:blip>
                    <a:stretch>
                      <a:fillRect/>
                    </a:stretch>
                  </pic:blipFill>
                  <pic:spPr>
                    <a:xfrm>
                      <a:off x="0" y="0"/>
                      <a:ext cx="4915586" cy="3505689"/>
                    </a:xfrm>
                    <a:prstGeom prst="rect">
                      <a:avLst/>
                    </a:prstGeom>
                  </pic:spPr>
                </pic:pic>
              </a:graphicData>
            </a:graphic>
          </wp:inline>
        </w:drawing>
      </w:r>
    </w:p>
    <w:p w:rsidR="00A025F7" w:rsidRDefault="00A025F7" w:rsidP="00A025F7">
      <w:pPr>
        <w:jc w:val="center"/>
        <w:rPr>
          <w:i/>
        </w:rPr>
      </w:pPr>
      <w:r>
        <w:rPr>
          <w:i/>
        </w:rPr>
        <w:t>Figure 1 : GridworldMDP avec bruit = 0</w:t>
      </w:r>
    </w:p>
    <w:p w:rsidR="00A025F7" w:rsidRDefault="00A025F7" w:rsidP="00A025F7">
      <w:r>
        <w:t>Le bruit est un chiffre, compris entre 0 et 1, qui correspond à la probabilité, pour notre robot, d'emprunter le mauvais chemin (par exemple aller à droite alors que l'utilisateur a appuyé sur la flèche du haut).</w:t>
      </w:r>
    </w:p>
    <w:p w:rsidR="00BA41D4" w:rsidRDefault="00A64C3A" w:rsidP="00A025F7">
      <w:r>
        <w:t>Ici notre bruit est réglé sur la valeur 0, c’est-à-dire que dans tous les cas le robot ira dans la direction entrée par l'utilisateur, nous nous trouvons ici dans un environnement déterministe.</w:t>
      </w:r>
    </w:p>
    <w:p w:rsidR="00266688" w:rsidRDefault="00BA41D4" w:rsidP="00A025F7">
      <w:r>
        <w:t>Plus le bruit est positionné sur une valeur élevée, plus il sera difficile pour l'utilisateur de contrôler efficacement le robot.</w:t>
      </w:r>
    </w:p>
    <w:p w:rsidR="00266688" w:rsidRDefault="00266688">
      <w:pPr>
        <w:ind w:firstLine="0"/>
        <w:jc w:val="left"/>
      </w:pPr>
      <w:r>
        <w:br w:type="page"/>
      </w:r>
    </w:p>
    <w:p w:rsidR="00661A5E" w:rsidRDefault="00661A5E" w:rsidP="00A40BB3">
      <w:pPr>
        <w:pStyle w:val="Titre2"/>
      </w:pPr>
      <w:r>
        <w:lastRenderedPageBreak/>
        <w:t xml:space="preserve">Agent </w:t>
      </w:r>
      <w:r w:rsidR="00A40BB3">
        <w:t>Aléatoire</w:t>
      </w:r>
    </w:p>
    <w:p w:rsidR="00661A5E" w:rsidRDefault="00661A5E" w:rsidP="00661A5E">
      <w:r>
        <w:t>Cet agent renvoie de manière aléatoire la prochaine action que le robot doit effectuer pour cela elle s'aide de 2 principales fonctions :</w:t>
      </w:r>
    </w:p>
    <w:p w:rsidR="00661A5E" w:rsidRPr="00661A5E" w:rsidRDefault="00661A5E" w:rsidP="00661A5E">
      <w:pPr>
        <w:pStyle w:val="Paragraphedeliste"/>
        <w:numPr>
          <w:ilvl w:val="0"/>
          <w:numId w:val="1"/>
        </w:numPr>
        <w:rPr>
          <w:rFonts w:eastAsiaTheme="majorEastAsia"/>
        </w:rPr>
      </w:pPr>
      <w:r>
        <w:t>getPolitique : qui renvoie, dans le cas d'un agent aléatoire, toutes les actions possibles à partir d'un état donné.</w:t>
      </w:r>
    </w:p>
    <w:p w:rsidR="008F6668" w:rsidRDefault="00661A5E" w:rsidP="008F6668">
      <w:pPr>
        <w:pStyle w:val="Paragraphedeliste"/>
        <w:numPr>
          <w:ilvl w:val="0"/>
          <w:numId w:val="1"/>
        </w:numPr>
        <w:rPr>
          <w:rFonts w:eastAsiaTheme="majorEastAsia"/>
        </w:rPr>
      </w:pPr>
      <w:r>
        <w:t xml:space="preserve">- getAction : </w:t>
      </w:r>
      <w:r w:rsidR="008F6668">
        <w:t xml:space="preserve">à partir d'un état, </w:t>
      </w:r>
      <w:r>
        <w:t>renvoie une action aléatoirement sélectionnée parmi les actions renvoyées par getPolitique</w:t>
      </w:r>
      <w:r w:rsidR="008F6668">
        <w:t>.</w:t>
      </w:r>
    </w:p>
    <w:p w:rsidR="00266688" w:rsidRDefault="008F6668" w:rsidP="00266688">
      <w:pPr>
        <w:rPr>
          <w:rFonts w:eastAsiaTheme="majorEastAsia"/>
        </w:rPr>
      </w:pPr>
      <w:r w:rsidRPr="008F6668">
        <w:rPr>
          <w:rFonts w:eastAsiaTheme="majorEastAsia"/>
        </w:rPr>
        <w:t>D</w:t>
      </w:r>
      <w:r>
        <w:rPr>
          <w:rFonts w:eastAsiaTheme="majorEastAsia"/>
        </w:rPr>
        <w:t>ans le cas d'un agent aléatoire la fonction getValeur n'a pas lieu d'être, celle-ci va donc renvoyer 0 pour chaque état.</w:t>
      </w:r>
    </w:p>
    <w:p w:rsidR="00266688" w:rsidRDefault="00266688" w:rsidP="008F6668">
      <w:pPr>
        <w:ind w:left="340" w:firstLine="0"/>
        <w:rPr>
          <w:rFonts w:eastAsiaTheme="majorEastAsia"/>
        </w:rPr>
      </w:pPr>
    </w:p>
    <w:p w:rsidR="00266688" w:rsidRDefault="00266688" w:rsidP="00266688">
      <w:pPr>
        <w:spacing w:after="0"/>
        <w:ind w:left="340" w:firstLine="0"/>
        <w:rPr>
          <w:rFonts w:eastAsiaTheme="majorEastAsia"/>
        </w:rPr>
      </w:pPr>
      <w:r>
        <w:rPr>
          <w:rFonts w:eastAsiaTheme="majorEastAsia"/>
          <w:noProof/>
          <w:lang w:eastAsia="fr-FR"/>
        </w:rPr>
        <w:drawing>
          <wp:inline distT="0" distB="0" distL="0" distR="0">
            <wp:extent cx="5760720" cy="40081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tie2.png"/>
                    <pic:cNvPicPr/>
                  </pic:nvPicPr>
                  <pic:blipFill>
                    <a:blip r:embed="rId8">
                      <a:extLst>
                        <a:ext uri="{28A0092B-C50C-407E-A947-70E740481C1C}">
                          <a14:useLocalDpi xmlns:a14="http://schemas.microsoft.com/office/drawing/2010/main" val="0"/>
                        </a:ext>
                      </a:extLst>
                    </a:blip>
                    <a:stretch>
                      <a:fillRect/>
                    </a:stretch>
                  </pic:blipFill>
                  <pic:spPr>
                    <a:xfrm>
                      <a:off x="0" y="0"/>
                      <a:ext cx="5760720" cy="4008120"/>
                    </a:xfrm>
                    <a:prstGeom prst="rect">
                      <a:avLst/>
                    </a:prstGeom>
                  </pic:spPr>
                </pic:pic>
              </a:graphicData>
            </a:graphic>
          </wp:inline>
        </w:drawing>
      </w:r>
    </w:p>
    <w:p w:rsidR="00A40BB3" w:rsidRDefault="00266688" w:rsidP="00266688">
      <w:pPr>
        <w:ind w:left="340" w:firstLine="0"/>
        <w:jc w:val="center"/>
        <w:rPr>
          <w:rFonts w:eastAsiaTheme="majorEastAsia"/>
          <w:i/>
        </w:rPr>
      </w:pPr>
      <w:r>
        <w:rPr>
          <w:rFonts w:eastAsiaTheme="majorEastAsia"/>
          <w:i/>
        </w:rPr>
        <w:t>Figure 2 : TestRandomAgent lancé avec les valeurs par défaut</w:t>
      </w:r>
    </w:p>
    <w:p w:rsidR="00333CEC" w:rsidRDefault="00266688" w:rsidP="00266688">
      <w:pPr>
        <w:rPr>
          <w:rFonts w:eastAsiaTheme="majorEastAsia"/>
        </w:rPr>
      </w:pPr>
      <w:r>
        <w:rPr>
          <w:rFonts w:eastAsiaTheme="majorEastAsia"/>
        </w:rPr>
        <w:t xml:space="preserve">Lorsqu'on lance un épisode notre robot se déplace aléatoirement jusqu'à qu'il arrive à la récompense ou qu'il </w:t>
      </w:r>
      <w:r w:rsidR="00BD4CDF">
        <w:rPr>
          <w:rFonts w:eastAsiaTheme="majorEastAsia"/>
        </w:rPr>
        <w:t>entre dans un état absorbant</w:t>
      </w:r>
      <w:r w:rsidR="00193BFC">
        <w:rPr>
          <w:rFonts w:eastAsiaTheme="majorEastAsia"/>
        </w:rPr>
        <w:t xml:space="preserve"> ayant une récompense négative</w:t>
      </w:r>
      <w:r w:rsidR="00BD4CDF">
        <w:rPr>
          <w:rFonts w:eastAsiaTheme="majorEastAsia"/>
        </w:rPr>
        <w:t>.</w:t>
      </w:r>
    </w:p>
    <w:p w:rsidR="00333CEC" w:rsidRDefault="00333CEC">
      <w:pPr>
        <w:ind w:firstLine="0"/>
        <w:jc w:val="left"/>
        <w:rPr>
          <w:rFonts w:eastAsiaTheme="majorEastAsia"/>
        </w:rPr>
      </w:pPr>
      <w:r>
        <w:rPr>
          <w:rFonts w:eastAsiaTheme="majorEastAsia"/>
        </w:rPr>
        <w:br w:type="page"/>
      </w:r>
    </w:p>
    <w:p w:rsidR="00A40BB3" w:rsidRDefault="00A40BB3" w:rsidP="00A40BB3">
      <w:pPr>
        <w:pStyle w:val="Titre2"/>
        <w:spacing w:after="0"/>
      </w:pPr>
      <w:r>
        <w:lastRenderedPageBreak/>
        <w:t>Algorithme value iteration</w:t>
      </w:r>
    </w:p>
    <w:p w:rsidR="00A40BB3" w:rsidRDefault="00A40BB3" w:rsidP="00A40BB3">
      <w:pPr>
        <w:pStyle w:val="Titre3"/>
        <w:spacing w:before="0"/>
      </w:pPr>
      <w:r>
        <w:t>Agent Value Iteration</w:t>
      </w:r>
    </w:p>
    <w:p w:rsidR="009943B6" w:rsidRDefault="00B35487" w:rsidP="00B35487">
      <w:r>
        <w:t>Cet agent planifie sa politique en utilisation l'algorithme value iteration, cet algorithme est basé sur une valeur optimale V</w:t>
      </w:r>
      <w:r>
        <w:rPr>
          <w:vertAlign w:val="superscript"/>
        </w:rPr>
        <w:t>*</w:t>
      </w:r>
      <w:r>
        <w:t xml:space="preserve"> qui est calculée à chaque étape de l'algorithme.</w:t>
      </w:r>
    </w:p>
    <w:p w:rsidR="009943B6" w:rsidRDefault="009943B6" w:rsidP="00B35487">
      <w:r>
        <w:t>On retrouve ici les mêmes fonctions qui étaient disponibles dans l'agent aléatoire, cependant leur comportement a changé :</w:t>
      </w:r>
    </w:p>
    <w:p w:rsidR="009943B6" w:rsidRDefault="009943B6" w:rsidP="009943B6">
      <w:pPr>
        <w:pStyle w:val="Paragraphedeliste"/>
        <w:numPr>
          <w:ilvl w:val="0"/>
          <w:numId w:val="1"/>
        </w:numPr>
      </w:pPr>
      <w:r>
        <w:t>getValeur : Cette action renvoie cette fois la valeur calculée par l'algorithme, pour l'état donné, à l'itération précédente, si aucune valeur n'a été calculée précédemment, elle renvoie 0.</w:t>
      </w:r>
    </w:p>
    <w:p w:rsidR="00AB27FF" w:rsidRDefault="00AB27FF" w:rsidP="00AB27FF">
      <w:pPr>
        <w:pStyle w:val="Paragraphedeliste"/>
        <w:numPr>
          <w:ilvl w:val="0"/>
          <w:numId w:val="1"/>
        </w:numPr>
      </w:pPr>
      <w:r>
        <w:t>getPolitique : Cette fois getPolitique ne va pas renvoyée toutes les actions possibles à partir d'un état, elle va uniquement renvoyée les actions dont la somme calculée par la formule de la politique maximale est la plus haute, getPolitique peut donc être amenée à renvoyer plusieurs actions.</w:t>
      </w:r>
    </w:p>
    <w:p w:rsidR="00AB27FF" w:rsidRDefault="00AB27FF" w:rsidP="00AB27FF">
      <w:pPr>
        <w:pStyle w:val="Paragraphedeliste"/>
        <w:numPr>
          <w:ilvl w:val="0"/>
          <w:numId w:val="1"/>
        </w:numPr>
      </w:pPr>
      <w:r>
        <w:t>getAction : Similairement à l'agent aléatoire, getAction va renvoyer une action choisie aléatoirement parmi les actions renvoyées par getPolitique (toujours pour un état donné).</w:t>
      </w:r>
    </w:p>
    <w:p w:rsidR="00A025F7" w:rsidRPr="00A40BB3" w:rsidRDefault="00AB27FF" w:rsidP="00266688">
      <w:r>
        <w:t>De plus cet agent dispose d'une nouvelle fonction, la fonction updateV, qui va itérer à travers chacun des états afin de mettre à jour leur valeur V. UpdateV mettra à jour cette valeur tant que la distance entre la valeur  à l'itération k et la valeur à l'itération k – 1 est supérieure à une valeur de convergence δ.</w:t>
      </w:r>
    </w:p>
    <w:p w:rsidR="00FA6588" w:rsidRDefault="00FA6588" w:rsidP="00266688">
      <w:pPr>
        <w:pStyle w:val="Titre2"/>
        <w:jc w:val="left"/>
      </w:pPr>
      <w:r>
        <w:t>Influence des paramètres</w:t>
      </w:r>
    </w:p>
    <w:p w:rsidR="00266688" w:rsidRDefault="00266688" w:rsidP="00266688">
      <w:r>
        <w:t>Le programme que nous utilisons nous permet de modifier 3 paramètres :</w:t>
      </w:r>
    </w:p>
    <w:p w:rsidR="00266688" w:rsidRDefault="00266688" w:rsidP="00266688">
      <w:pPr>
        <w:pStyle w:val="Paragraphedeliste"/>
        <w:numPr>
          <w:ilvl w:val="0"/>
          <w:numId w:val="1"/>
        </w:numPr>
      </w:pPr>
      <w:r>
        <w:t>Le bruit : Ce paramètre est compris entre 0 et 1, et représente la probabilité pour le robot de ne pas aller dans la bonne direction.</w:t>
      </w:r>
    </w:p>
    <w:p w:rsidR="00AC7EB4" w:rsidRDefault="00AC7EB4" w:rsidP="00266688">
      <w:pPr>
        <w:pStyle w:val="Paragraphedeliste"/>
        <w:numPr>
          <w:ilvl w:val="0"/>
          <w:numId w:val="1"/>
        </w:numPr>
      </w:pPr>
      <w:r>
        <w:t>Le gamma γ : Cette valeur est comprise entre 0 et 1, avec un γ faible, la politique priorisera les récompenses proches, un γ élevé forcera la politique a regardé les récompenses plus éloignés et éventuellement essayé de récupérer ces récompenses si celle-ci sont plus avantageuses que les récompenses proches.</w:t>
      </w:r>
    </w:p>
    <w:p w:rsidR="00333CEC" w:rsidRDefault="00AC7EB4" w:rsidP="00266688">
      <w:pPr>
        <w:pStyle w:val="Paragraphedeliste"/>
        <w:numPr>
          <w:ilvl w:val="0"/>
          <w:numId w:val="1"/>
        </w:numPr>
      </w:pPr>
      <w:r>
        <w:t>Les autres récompenses r</w:t>
      </w:r>
      <w:r>
        <w:rPr>
          <w:vertAlign w:val="subscript"/>
        </w:rPr>
        <w:t>other</w:t>
      </w:r>
      <w:r>
        <w:t xml:space="preserve"> : Cette v</w:t>
      </w:r>
      <w:r w:rsidR="00931D5B">
        <w:t>aleur représente la récompense obtenue lorsque le robot passe sur un des autres états</w:t>
      </w:r>
      <w:r w:rsidR="00CC0575">
        <w:t>.</w:t>
      </w:r>
    </w:p>
    <w:p w:rsidR="00266688" w:rsidRPr="00266688" w:rsidRDefault="00333CEC" w:rsidP="00333CEC">
      <w:pPr>
        <w:ind w:firstLine="0"/>
        <w:jc w:val="left"/>
      </w:pPr>
      <w:r>
        <w:br w:type="page"/>
      </w:r>
    </w:p>
    <w:p w:rsidR="00A2550C" w:rsidRPr="00A2550C" w:rsidRDefault="00A2550C" w:rsidP="00A2550C">
      <w:pPr>
        <w:pStyle w:val="Titre3"/>
      </w:pPr>
      <w:r>
        <w:lastRenderedPageBreak/>
        <w:t>Question 1</w:t>
      </w:r>
    </w:p>
    <w:p w:rsidR="00FA6588" w:rsidRDefault="00FA6588" w:rsidP="00FA6588">
      <w:r>
        <w:t>Il faut diminuer le bruit à 0 pour avoir une politique optimale qui permet de traverser le pont.</w:t>
      </w:r>
    </w:p>
    <w:p w:rsidR="00A2550C" w:rsidRDefault="00A2550C" w:rsidP="00A2550C">
      <w:pPr>
        <w:pStyle w:val="Titre3"/>
      </w:pPr>
      <w:r>
        <w:t>Question 2</w:t>
      </w:r>
    </w:p>
    <w:p w:rsidR="00895AE2" w:rsidRDefault="00895AE2" w:rsidP="00895AE2">
      <w:r>
        <w:t>Par défaut, les valeurs sont fixées de la façon suivante</w:t>
      </w:r>
      <w:r w:rsidR="005F391A">
        <w:t xml:space="preserve"> :</w:t>
      </w:r>
    </w:p>
    <w:p w:rsidR="00193BFC" w:rsidRDefault="005F391A" w:rsidP="00333CEC">
      <w:r>
        <w:t>γ = 0.9</w:t>
      </w:r>
      <w:r>
        <w:tab/>
        <w:t>bruit = 0.2</w:t>
      </w:r>
      <w:r>
        <w:tab/>
        <w:t>r</w:t>
      </w:r>
      <w:r>
        <w:rPr>
          <w:vertAlign w:val="subscript"/>
        </w:rPr>
        <w:t>other</w:t>
      </w:r>
      <w:r>
        <w:t xml:space="preserve"> = 0</w:t>
      </w:r>
    </w:p>
    <w:p w:rsidR="00A2550C" w:rsidRDefault="00F26FBA" w:rsidP="00A2550C">
      <w:r>
        <w:t>1. r</w:t>
      </w:r>
      <w:r>
        <w:rPr>
          <w:vertAlign w:val="subscript"/>
        </w:rPr>
        <w:t>other</w:t>
      </w:r>
      <w:r>
        <w:t xml:space="preserve"> = -2, -3 ou -4 permet d'obtenir une politique optimale qui suit un chemin risqué pour atteindre l'état absorbant de récompense +1.</w:t>
      </w:r>
      <w:r w:rsidR="005936C8">
        <w:t xml:space="preserve"> Les récompenses des autres états étant négatives, la politique fera tout pour arriver le plus vite possible sur un état ayant une récompense positive afin de maximiser le plus possible sa récompense globale.</w:t>
      </w:r>
    </w:p>
    <w:p w:rsidR="00193BFC" w:rsidRDefault="00193BFC" w:rsidP="00193BFC">
      <w:pPr>
        <w:spacing w:after="0"/>
      </w:pPr>
      <w:r>
        <w:rPr>
          <w:noProof/>
          <w:lang w:eastAsia="fr-FR"/>
        </w:rPr>
        <w:drawing>
          <wp:inline distT="0" distB="0" distL="0" distR="0">
            <wp:extent cx="5760720" cy="4946650"/>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1.png"/>
                    <pic:cNvPicPr/>
                  </pic:nvPicPr>
                  <pic:blipFill>
                    <a:blip r:embed="rId9">
                      <a:extLst>
                        <a:ext uri="{28A0092B-C50C-407E-A947-70E740481C1C}">
                          <a14:useLocalDpi xmlns:a14="http://schemas.microsoft.com/office/drawing/2010/main" val="0"/>
                        </a:ext>
                      </a:extLst>
                    </a:blip>
                    <a:stretch>
                      <a:fillRect/>
                    </a:stretch>
                  </pic:blipFill>
                  <pic:spPr>
                    <a:xfrm>
                      <a:off x="0" y="0"/>
                      <a:ext cx="5760720" cy="4946650"/>
                    </a:xfrm>
                    <a:prstGeom prst="rect">
                      <a:avLst/>
                    </a:prstGeom>
                  </pic:spPr>
                </pic:pic>
              </a:graphicData>
            </a:graphic>
          </wp:inline>
        </w:drawing>
      </w:r>
    </w:p>
    <w:p w:rsidR="00193BFC" w:rsidRPr="00193BFC" w:rsidRDefault="00193BFC" w:rsidP="00193BFC">
      <w:pPr>
        <w:jc w:val="center"/>
        <w:rPr>
          <w:i/>
        </w:rPr>
      </w:pPr>
      <w:r>
        <w:rPr>
          <w:i/>
        </w:rPr>
        <w:t xml:space="preserve">Figure </w:t>
      </w:r>
      <w:r w:rsidR="00333CEC">
        <w:rPr>
          <w:i/>
        </w:rPr>
        <w:t>3</w:t>
      </w:r>
      <w:r>
        <w:rPr>
          <w:i/>
        </w:rPr>
        <w:t xml:space="preserve"> : Suivre un chemin risqué pour atteindre l'état absorbant</w:t>
      </w:r>
      <w:r w:rsidR="00333CEC">
        <w:rPr>
          <w:i/>
        </w:rPr>
        <w:t xml:space="preserve"> de récompense</w:t>
      </w:r>
      <w:r>
        <w:rPr>
          <w:i/>
        </w:rPr>
        <w:t xml:space="preserve"> + 1</w:t>
      </w:r>
    </w:p>
    <w:p w:rsidR="00333CEC" w:rsidRDefault="00333CEC" w:rsidP="00A2550C"/>
    <w:p w:rsidR="00333CEC" w:rsidRDefault="00333CEC" w:rsidP="00A2550C"/>
    <w:p w:rsidR="00333CEC" w:rsidRDefault="00333CEC" w:rsidP="00A2550C"/>
    <w:p w:rsidR="00333CEC" w:rsidRDefault="00333CEC" w:rsidP="00A2550C"/>
    <w:p w:rsidR="00F26FBA" w:rsidRDefault="00F26FBA" w:rsidP="00A2550C">
      <w:r>
        <w:t xml:space="preserve">2. </w:t>
      </w:r>
      <w:r w:rsidR="00333CEC">
        <w:t>bruit = 0.05, on diminue le bruit afin que notre robot puisse atteindre l'état de récompense + 10 en suivant un chemin risqué.</w:t>
      </w:r>
      <w:r w:rsidR="005936C8">
        <w:t xml:space="preserve"> Le bruit étant faible il y a peu de chance que le robot se "trompe" de chemin et récupère une récompense négative, il est donc assez sûr de prendre un chemin dit "risqué".</w:t>
      </w:r>
    </w:p>
    <w:p w:rsidR="00333CEC" w:rsidRDefault="00333CEC" w:rsidP="00333CEC">
      <w:pPr>
        <w:spacing w:after="0"/>
      </w:pPr>
      <w:r>
        <w:rPr>
          <w:noProof/>
          <w:lang w:eastAsia="fr-FR"/>
        </w:rPr>
        <w:drawing>
          <wp:inline distT="0" distB="0" distL="0" distR="0">
            <wp:extent cx="5760720" cy="49720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2.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972050"/>
                    </a:xfrm>
                    <a:prstGeom prst="rect">
                      <a:avLst/>
                    </a:prstGeom>
                  </pic:spPr>
                </pic:pic>
              </a:graphicData>
            </a:graphic>
          </wp:inline>
        </w:drawing>
      </w:r>
    </w:p>
    <w:p w:rsidR="00333CEC" w:rsidRDefault="00333CEC" w:rsidP="00333CEC">
      <w:pPr>
        <w:spacing w:after="0"/>
        <w:jc w:val="center"/>
        <w:rPr>
          <w:i/>
        </w:rPr>
      </w:pPr>
      <w:r>
        <w:rPr>
          <w:i/>
        </w:rPr>
        <w:t>Figure 4</w:t>
      </w:r>
      <w:r w:rsidRPr="00333CEC">
        <w:rPr>
          <w:i/>
        </w:rPr>
        <w:t xml:space="preserve"> : </w:t>
      </w:r>
      <w:r>
        <w:rPr>
          <w:i/>
        </w:rPr>
        <w:t>Suivre un chemin risqué pour atteindre l'état absorbant de récompense + 10</w:t>
      </w:r>
    </w:p>
    <w:p w:rsidR="00333CEC" w:rsidRDefault="00333CEC">
      <w:pPr>
        <w:ind w:firstLine="0"/>
        <w:jc w:val="left"/>
        <w:rPr>
          <w:i/>
        </w:rPr>
      </w:pPr>
      <w:r>
        <w:rPr>
          <w:i/>
        </w:rPr>
        <w:br w:type="page"/>
      </w:r>
    </w:p>
    <w:p w:rsidR="00333CEC" w:rsidRDefault="00333CEC" w:rsidP="006C379B">
      <w:pPr>
        <w:spacing w:after="0"/>
      </w:pPr>
      <w:r>
        <w:lastRenderedPageBreak/>
        <w:t>3. γ = 0.3, notre politique privilégiera ainsi un chemin sûr pour atteindre l'état absorbant + 1.</w:t>
      </w:r>
      <w:r w:rsidR="005936C8">
        <w:t xml:space="preserve"> γ étant faible la politique se dirigera vers une récompense proche d'elle, de plus elle essayera d'éviter les chemins risqués qui pourraient lui faire diminuer sa récompense.</w:t>
      </w:r>
    </w:p>
    <w:p w:rsidR="00333CEC" w:rsidRDefault="00333CEC" w:rsidP="00333CEC">
      <w:pPr>
        <w:spacing w:after="0"/>
        <w:jc w:val="left"/>
      </w:pPr>
    </w:p>
    <w:p w:rsidR="00333CEC" w:rsidRPr="00333CEC" w:rsidRDefault="00333CEC" w:rsidP="00333CEC">
      <w:pPr>
        <w:spacing w:after="0"/>
        <w:jc w:val="left"/>
      </w:pPr>
      <w:r>
        <w:rPr>
          <w:noProof/>
          <w:lang w:eastAsia="fr-FR"/>
        </w:rPr>
        <w:drawing>
          <wp:inline distT="0" distB="0" distL="0" distR="0">
            <wp:extent cx="5760720" cy="499300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3.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993005"/>
                    </a:xfrm>
                    <a:prstGeom prst="rect">
                      <a:avLst/>
                    </a:prstGeom>
                  </pic:spPr>
                </pic:pic>
              </a:graphicData>
            </a:graphic>
          </wp:inline>
        </w:drawing>
      </w:r>
    </w:p>
    <w:p w:rsidR="006355C3" w:rsidRDefault="00333CEC" w:rsidP="00333CEC">
      <w:pPr>
        <w:jc w:val="center"/>
        <w:rPr>
          <w:i/>
        </w:rPr>
      </w:pPr>
      <w:r>
        <w:rPr>
          <w:i/>
        </w:rPr>
        <w:t>Figure 5 : Suivre un chemin sûr pour atteindre l'état absorbant de récompense + 1</w:t>
      </w:r>
    </w:p>
    <w:p w:rsidR="00333CEC" w:rsidRDefault="00333CEC">
      <w:pPr>
        <w:ind w:firstLine="0"/>
        <w:jc w:val="left"/>
      </w:pPr>
      <w:r>
        <w:br w:type="page"/>
      </w:r>
    </w:p>
    <w:p w:rsidR="00333CEC" w:rsidRDefault="00333CEC" w:rsidP="006C379B">
      <w:r>
        <w:lastRenderedPageBreak/>
        <w:t>4. Fixer r</w:t>
      </w:r>
      <w:r>
        <w:rPr>
          <w:vertAlign w:val="subscript"/>
        </w:rPr>
        <w:t>other</w:t>
      </w:r>
      <w:r>
        <w:t xml:space="preserve"> à 15 permet de faire en sorte que notre politique évite les états absorbants, en effet une récompense de 15 est plus élevée que la récompense de n'importe quelle état absorbant, la politique n'a donc aucune raison de se diriger vers un de ces états.</w:t>
      </w:r>
    </w:p>
    <w:p w:rsidR="00333CEC" w:rsidRPr="00333CEC" w:rsidRDefault="00333CEC" w:rsidP="00333CEC">
      <w:pPr>
        <w:spacing w:after="0"/>
        <w:jc w:val="left"/>
      </w:pPr>
      <w:r>
        <w:rPr>
          <w:noProof/>
          <w:lang w:eastAsia="fr-FR"/>
        </w:rPr>
        <w:drawing>
          <wp:inline distT="0" distB="0" distL="0" distR="0">
            <wp:extent cx="5760720" cy="495998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4.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4959985"/>
                    </a:xfrm>
                    <a:prstGeom prst="rect">
                      <a:avLst/>
                    </a:prstGeom>
                  </pic:spPr>
                </pic:pic>
              </a:graphicData>
            </a:graphic>
          </wp:inline>
        </w:drawing>
      </w:r>
    </w:p>
    <w:p w:rsidR="006C379B" w:rsidRDefault="00333CEC" w:rsidP="00333CEC">
      <w:pPr>
        <w:jc w:val="center"/>
        <w:rPr>
          <w:i/>
        </w:rPr>
      </w:pPr>
      <w:r w:rsidRPr="00333CEC">
        <w:rPr>
          <w:i/>
        </w:rPr>
        <w:t>Figure 6 :</w:t>
      </w:r>
      <w:r>
        <w:rPr>
          <w:i/>
        </w:rPr>
        <w:t xml:space="preserve"> Politique qui permet d'éviter les états absorbants</w:t>
      </w:r>
    </w:p>
    <w:p w:rsidR="006C379B" w:rsidRDefault="006C379B">
      <w:pPr>
        <w:ind w:firstLine="0"/>
        <w:jc w:val="left"/>
        <w:rPr>
          <w:i/>
        </w:rPr>
      </w:pPr>
      <w:r>
        <w:rPr>
          <w:i/>
        </w:rPr>
        <w:br w:type="page"/>
      </w:r>
    </w:p>
    <w:p w:rsidR="005017E3" w:rsidRDefault="006C379B" w:rsidP="006C379B">
      <w:pPr>
        <w:pStyle w:val="Titre2"/>
      </w:pPr>
      <w:r>
        <w:lastRenderedPageBreak/>
        <w:t>Modélisation d'un problème sous forme de MDP</w:t>
      </w:r>
    </w:p>
    <w:p w:rsidR="006C379B" w:rsidRPr="006C379B" w:rsidRDefault="006C379B" w:rsidP="006C379B">
      <w:pPr>
        <w:spacing w:after="0"/>
      </w:pPr>
      <w:r>
        <w:rPr>
          <w:noProof/>
          <w:lang w:eastAsia="fr-FR"/>
        </w:rPr>
        <w:drawing>
          <wp:inline distT="0" distB="0" distL="0" distR="0">
            <wp:extent cx="5760720" cy="3326765"/>
            <wp:effectExtent l="0" t="0" r="0" b="698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a.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326765"/>
                    </a:xfrm>
                    <a:prstGeom prst="rect">
                      <a:avLst/>
                    </a:prstGeom>
                  </pic:spPr>
                </pic:pic>
              </a:graphicData>
            </a:graphic>
          </wp:inline>
        </w:drawing>
      </w:r>
    </w:p>
    <w:p w:rsidR="005017E3" w:rsidRDefault="006C379B" w:rsidP="006C379B">
      <w:pPr>
        <w:jc w:val="center"/>
        <w:rPr>
          <w:i/>
        </w:rPr>
      </w:pPr>
      <w:r>
        <w:rPr>
          <w:i/>
        </w:rPr>
        <w:t xml:space="preserve">Figure 7 : Graphe </w:t>
      </w:r>
      <w:r w:rsidR="00694879">
        <w:rPr>
          <w:i/>
        </w:rPr>
        <w:t>du MDP</w:t>
      </w:r>
    </w:p>
    <w:p w:rsidR="00090C10" w:rsidRDefault="00090C10" w:rsidP="006C379B">
      <w:pPr>
        <w:jc w:val="center"/>
        <w:rPr>
          <w:i/>
        </w:rPr>
      </w:pPr>
    </w:p>
    <w:p w:rsidR="00090C10" w:rsidRPr="00090C10" w:rsidRDefault="00090C10" w:rsidP="00090C10">
      <w:r>
        <w:t>R1 : Récompense attente</w:t>
      </w:r>
      <w:r>
        <w:tab/>
      </w:r>
      <w:r>
        <w:tab/>
      </w:r>
      <w:r>
        <w:tab/>
      </w:r>
      <w:r>
        <w:tab/>
      </w:r>
      <w:r>
        <w:tab/>
      </w:r>
      <w:r>
        <w:tab/>
        <w:t>R2 : Récompense chercher</w:t>
      </w:r>
    </w:p>
    <w:p w:rsidR="005017E3" w:rsidRDefault="00090C10" w:rsidP="005017E3">
      <w:r>
        <w:t>R3 : Pénalité de rechargement</w:t>
      </w:r>
      <w:r>
        <w:tab/>
      </w:r>
      <w:r>
        <w:tab/>
      </w:r>
      <w:r>
        <w:tab/>
      </w:r>
      <w:r>
        <w:tab/>
      </w:r>
      <w:r>
        <w:tab/>
        <w:t xml:space="preserve">R4 : Pénalité de rechargement </w:t>
      </w:r>
      <w:r>
        <w:tab/>
      </w:r>
      <w:r>
        <w:tab/>
      </w:r>
      <w:r>
        <w:tab/>
      </w:r>
      <w:r>
        <w:tab/>
      </w:r>
      <w:r>
        <w:tab/>
      </w:r>
      <w:r>
        <w:tab/>
      </w:r>
      <w:r>
        <w:tab/>
      </w:r>
      <w:r>
        <w:tab/>
      </w:r>
      <w:r>
        <w:tab/>
        <w:t xml:space="preserve">         opérateur</w:t>
      </w:r>
    </w:p>
    <w:p w:rsidR="00E24E1A" w:rsidRDefault="00E24E1A" w:rsidP="005017E3">
      <w:r>
        <w:t>P : Probabilité de passer en batterie presque vide</w:t>
      </w:r>
    </w:p>
    <w:p w:rsidR="00E24E1A" w:rsidRPr="005017E3" w:rsidRDefault="00E24E1A" w:rsidP="005017E3">
      <w:r>
        <w:t>Q : Probabilité de passer en batterie vide</w:t>
      </w:r>
      <w:bookmarkStart w:id="0" w:name="_GoBack"/>
      <w:bookmarkEnd w:id="0"/>
    </w:p>
    <w:sectPr w:rsidR="00E24E1A" w:rsidRPr="005017E3">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52F7" w:rsidRDefault="007652F7" w:rsidP="005017E3">
      <w:pPr>
        <w:spacing w:after="0" w:line="240" w:lineRule="auto"/>
      </w:pPr>
      <w:r>
        <w:separator/>
      </w:r>
    </w:p>
  </w:endnote>
  <w:endnote w:type="continuationSeparator" w:id="0">
    <w:p w:rsidR="007652F7" w:rsidRDefault="007652F7" w:rsidP="005017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7E3" w:rsidRDefault="005017E3">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7E3" w:rsidRDefault="00333CEC" w:rsidP="00333CEC">
    <w:pPr>
      <w:pStyle w:val="En-tte"/>
    </w:pPr>
    <w:r>
      <w:t>GOMEZ Gwendoline</w:t>
    </w:r>
    <w:r>
      <w:t xml:space="preserve"> - </w:t>
    </w:r>
    <w:r>
      <w:t>CARLIG Erwan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7E3" w:rsidRDefault="005017E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52F7" w:rsidRDefault="007652F7" w:rsidP="005017E3">
      <w:pPr>
        <w:spacing w:after="0" w:line="240" w:lineRule="auto"/>
      </w:pPr>
      <w:r>
        <w:separator/>
      </w:r>
    </w:p>
  </w:footnote>
  <w:footnote w:type="continuationSeparator" w:id="0">
    <w:p w:rsidR="007652F7" w:rsidRDefault="007652F7" w:rsidP="005017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7E3" w:rsidRDefault="005017E3">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7E3" w:rsidRDefault="005017E3">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7E3" w:rsidRDefault="005017E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E0E67"/>
    <w:multiLevelType w:val="hybridMultilevel"/>
    <w:tmpl w:val="49EE8BDA"/>
    <w:lvl w:ilvl="0" w:tplc="6F02179E">
      <w:start w:val="1"/>
      <w:numFmt w:val="bullet"/>
      <w:lvlText w:val="-"/>
      <w:lvlJc w:val="left"/>
      <w:pPr>
        <w:ind w:left="700" w:hanging="360"/>
      </w:pPr>
      <w:rPr>
        <w:rFonts w:ascii="Calibri" w:eastAsiaTheme="minorEastAsia" w:hAnsi="Calibri" w:cstheme="minorBidi" w:hint="default"/>
      </w:rPr>
    </w:lvl>
    <w:lvl w:ilvl="1" w:tplc="040C0003" w:tentative="1">
      <w:start w:val="1"/>
      <w:numFmt w:val="bullet"/>
      <w:lvlText w:val="o"/>
      <w:lvlJc w:val="left"/>
      <w:pPr>
        <w:ind w:left="1420" w:hanging="360"/>
      </w:pPr>
      <w:rPr>
        <w:rFonts w:ascii="Courier New" w:hAnsi="Courier New" w:cs="Courier New" w:hint="default"/>
      </w:rPr>
    </w:lvl>
    <w:lvl w:ilvl="2" w:tplc="040C0005" w:tentative="1">
      <w:start w:val="1"/>
      <w:numFmt w:val="bullet"/>
      <w:lvlText w:val=""/>
      <w:lvlJc w:val="left"/>
      <w:pPr>
        <w:ind w:left="2140" w:hanging="360"/>
      </w:pPr>
      <w:rPr>
        <w:rFonts w:ascii="Wingdings" w:hAnsi="Wingdings" w:hint="default"/>
      </w:rPr>
    </w:lvl>
    <w:lvl w:ilvl="3" w:tplc="040C0001" w:tentative="1">
      <w:start w:val="1"/>
      <w:numFmt w:val="bullet"/>
      <w:lvlText w:val=""/>
      <w:lvlJc w:val="left"/>
      <w:pPr>
        <w:ind w:left="2860" w:hanging="360"/>
      </w:pPr>
      <w:rPr>
        <w:rFonts w:ascii="Symbol" w:hAnsi="Symbol" w:hint="default"/>
      </w:rPr>
    </w:lvl>
    <w:lvl w:ilvl="4" w:tplc="040C0003" w:tentative="1">
      <w:start w:val="1"/>
      <w:numFmt w:val="bullet"/>
      <w:lvlText w:val="o"/>
      <w:lvlJc w:val="left"/>
      <w:pPr>
        <w:ind w:left="3580" w:hanging="360"/>
      </w:pPr>
      <w:rPr>
        <w:rFonts w:ascii="Courier New" w:hAnsi="Courier New" w:cs="Courier New" w:hint="default"/>
      </w:rPr>
    </w:lvl>
    <w:lvl w:ilvl="5" w:tplc="040C0005" w:tentative="1">
      <w:start w:val="1"/>
      <w:numFmt w:val="bullet"/>
      <w:lvlText w:val=""/>
      <w:lvlJc w:val="left"/>
      <w:pPr>
        <w:ind w:left="4300" w:hanging="360"/>
      </w:pPr>
      <w:rPr>
        <w:rFonts w:ascii="Wingdings" w:hAnsi="Wingdings" w:hint="default"/>
      </w:rPr>
    </w:lvl>
    <w:lvl w:ilvl="6" w:tplc="040C0001" w:tentative="1">
      <w:start w:val="1"/>
      <w:numFmt w:val="bullet"/>
      <w:lvlText w:val=""/>
      <w:lvlJc w:val="left"/>
      <w:pPr>
        <w:ind w:left="5020" w:hanging="360"/>
      </w:pPr>
      <w:rPr>
        <w:rFonts w:ascii="Symbol" w:hAnsi="Symbol" w:hint="default"/>
      </w:rPr>
    </w:lvl>
    <w:lvl w:ilvl="7" w:tplc="040C0003" w:tentative="1">
      <w:start w:val="1"/>
      <w:numFmt w:val="bullet"/>
      <w:lvlText w:val="o"/>
      <w:lvlJc w:val="left"/>
      <w:pPr>
        <w:ind w:left="5740" w:hanging="360"/>
      </w:pPr>
      <w:rPr>
        <w:rFonts w:ascii="Courier New" w:hAnsi="Courier New" w:cs="Courier New" w:hint="default"/>
      </w:rPr>
    </w:lvl>
    <w:lvl w:ilvl="8" w:tplc="040C0005" w:tentative="1">
      <w:start w:val="1"/>
      <w:numFmt w:val="bullet"/>
      <w:lvlText w:val=""/>
      <w:lvlJc w:val="left"/>
      <w:pPr>
        <w:ind w:left="64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04E"/>
    <w:rsid w:val="00090C10"/>
    <w:rsid w:val="00193BFC"/>
    <w:rsid w:val="00266688"/>
    <w:rsid w:val="00326529"/>
    <w:rsid w:val="00333CEC"/>
    <w:rsid w:val="005017E3"/>
    <w:rsid w:val="005936C8"/>
    <w:rsid w:val="005F391A"/>
    <w:rsid w:val="006355C3"/>
    <w:rsid w:val="00661A5E"/>
    <w:rsid w:val="00694879"/>
    <w:rsid w:val="006C379B"/>
    <w:rsid w:val="007652F7"/>
    <w:rsid w:val="007E0E95"/>
    <w:rsid w:val="007E67AE"/>
    <w:rsid w:val="00895AE2"/>
    <w:rsid w:val="008F6668"/>
    <w:rsid w:val="00931D5B"/>
    <w:rsid w:val="009943B6"/>
    <w:rsid w:val="00A025F7"/>
    <w:rsid w:val="00A2550C"/>
    <w:rsid w:val="00A40BB3"/>
    <w:rsid w:val="00A622AB"/>
    <w:rsid w:val="00A64C3A"/>
    <w:rsid w:val="00A7470B"/>
    <w:rsid w:val="00A9404E"/>
    <w:rsid w:val="00AB27FF"/>
    <w:rsid w:val="00AC7EB4"/>
    <w:rsid w:val="00B35487"/>
    <w:rsid w:val="00BA41D4"/>
    <w:rsid w:val="00BD4CDF"/>
    <w:rsid w:val="00CC0575"/>
    <w:rsid w:val="00E24E1A"/>
    <w:rsid w:val="00F26FBA"/>
    <w:rsid w:val="00FA6588"/>
    <w:rsid w:val="00FB67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67815D9-A269-4A27-843F-715199333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5F7"/>
    <w:pPr>
      <w:ind w:firstLine="340"/>
      <w:jc w:val="both"/>
    </w:pPr>
  </w:style>
  <w:style w:type="paragraph" w:styleId="Titre1">
    <w:name w:val="heading 1"/>
    <w:basedOn w:val="Normal"/>
    <w:next w:val="Normal"/>
    <w:link w:val="Titre1Car"/>
    <w:uiPriority w:val="9"/>
    <w:qFormat/>
    <w:rsid w:val="005017E3"/>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unhideWhenUsed/>
    <w:qFormat/>
    <w:rsid w:val="00A025F7"/>
    <w:pPr>
      <w:keepNext/>
      <w:keepLines/>
      <w:spacing w:before="160" w:after="240" w:line="240" w:lineRule="auto"/>
      <w:outlineLvl w:val="1"/>
    </w:pPr>
    <w:rPr>
      <w:rFonts w:asciiTheme="majorHAnsi" w:eastAsiaTheme="majorEastAsia" w:hAnsiTheme="majorHAnsi" w:cstheme="majorBidi"/>
      <w:color w:val="2E74B5" w:themeColor="accent1" w:themeShade="BF"/>
      <w:sz w:val="44"/>
      <w:szCs w:val="32"/>
    </w:rPr>
  </w:style>
  <w:style w:type="paragraph" w:styleId="Titre3">
    <w:name w:val="heading 3"/>
    <w:basedOn w:val="Normal"/>
    <w:next w:val="Normal"/>
    <w:link w:val="Titre3Car"/>
    <w:uiPriority w:val="9"/>
    <w:unhideWhenUsed/>
    <w:qFormat/>
    <w:rsid w:val="00A2550C"/>
    <w:pPr>
      <w:keepNext/>
      <w:keepLines/>
      <w:spacing w:before="160" w:after="24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unhideWhenUsed/>
    <w:qFormat/>
    <w:rsid w:val="005017E3"/>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5017E3"/>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5017E3"/>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5017E3"/>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5017E3"/>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5017E3"/>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017E3"/>
    <w:pPr>
      <w:tabs>
        <w:tab w:val="center" w:pos="4536"/>
        <w:tab w:val="right" w:pos="9072"/>
      </w:tabs>
      <w:spacing w:after="0" w:line="240" w:lineRule="auto"/>
    </w:pPr>
  </w:style>
  <w:style w:type="character" w:customStyle="1" w:styleId="En-tteCar">
    <w:name w:val="En-tête Car"/>
    <w:basedOn w:val="Policepardfaut"/>
    <w:link w:val="En-tte"/>
    <w:uiPriority w:val="99"/>
    <w:rsid w:val="005017E3"/>
    <w:rPr>
      <w:lang w:val="en-US"/>
    </w:rPr>
  </w:style>
  <w:style w:type="paragraph" w:styleId="Pieddepage">
    <w:name w:val="footer"/>
    <w:basedOn w:val="Normal"/>
    <w:link w:val="PieddepageCar"/>
    <w:uiPriority w:val="99"/>
    <w:unhideWhenUsed/>
    <w:rsid w:val="005017E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017E3"/>
    <w:rPr>
      <w:lang w:val="en-US"/>
    </w:rPr>
  </w:style>
  <w:style w:type="paragraph" w:styleId="Titre">
    <w:name w:val="Title"/>
    <w:basedOn w:val="Normal"/>
    <w:next w:val="Normal"/>
    <w:link w:val="TitreCar"/>
    <w:uiPriority w:val="10"/>
    <w:qFormat/>
    <w:rsid w:val="005017E3"/>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5017E3"/>
    <w:rPr>
      <w:rFonts w:asciiTheme="majorHAnsi" w:eastAsiaTheme="majorEastAsia" w:hAnsiTheme="majorHAnsi" w:cstheme="majorBidi"/>
      <w:caps/>
      <w:color w:val="44546A" w:themeColor="text2"/>
      <w:spacing w:val="30"/>
      <w:sz w:val="72"/>
      <w:szCs w:val="72"/>
    </w:rPr>
  </w:style>
  <w:style w:type="character" w:customStyle="1" w:styleId="Titre1Car">
    <w:name w:val="Titre 1 Car"/>
    <w:basedOn w:val="Policepardfaut"/>
    <w:link w:val="Titre1"/>
    <w:uiPriority w:val="9"/>
    <w:rsid w:val="005017E3"/>
    <w:rPr>
      <w:rFonts w:asciiTheme="majorHAnsi" w:eastAsiaTheme="majorEastAsia" w:hAnsiTheme="majorHAnsi" w:cstheme="majorBidi"/>
      <w:color w:val="2E74B5" w:themeColor="accent1" w:themeShade="BF"/>
      <w:sz w:val="40"/>
      <w:szCs w:val="40"/>
    </w:rPr>
  </w:style>
  <w:style w:type="character" w:customStyle="1" w:styleId="Titre2Car">
    <w:name w:val="Titre 2 Car"/>
    <w:basedOn w:val="Policepardfaut"/>
    <w:link w:val="Titre2"/>
    <w:uiPriority w:val="9"/>
    <w:rsid w:val="00A025F7"/>
    <w:rPr>
      <w:rFonts w:asciiTheme="majorHAnsi" w:eastAsiaTheme="majorEastAsia" w:hAnsiTheme="majorHAnsi" w:cstheme="majorBidi"/>
      <w:color w:val="2E74B5" w:themeColor="accent1" w:themeShade="BF"/>
      <w:sz w:val="44"/>
      <w:szCs w:val="32"/>
    </w:rPr>
  </w:style>
  <w:style w:type="character" w:customStyle="1" w:styleId="Titre3Car">
    <w:name w:val="Titre 3 Car"/>
    <w:basedOn w:val="Policepardfaut"/>
    <w:link w:val="Titre3"/>
    <w:uiPriority w:val="9"/>
    <w:rsid w:val="00A2550C"/>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rsid w:val="005017E3"/>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5017E3"/>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5017E3"/>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5017E3"/>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5017E3"/>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5017E3"/>
    <w:rPr>
      <w:b/>
      <w:bCs/>
      <w:i/>
      <w:iCs/>
    </w:rPr>
  </w:style>
  <w:style w:type="paragraph" w:styleId="Lgende">
    <w:name w:val="caption"/>
    <w:basedOn w:val="Normal"/>
    <w:next w:val="Normal"/>
    <w:uiPriority w:val="35"/>
    <w:semiHidden/>
    <w:unhideWhenUsed/>
    <w:qFormat/>
    <w:rsid w:val="005017E3"/>
    <w:pPr>
      <w:spacing w:line="240" w:lineRule="auto"/>
    </w:pPr>
    <w:rPr>
      <w:b/>
      <w:bCs/>
      <w:color w:val="404040" w:themeColor="text1" w:themeTint="BF"/>
      <w:sz w:val="16"/>
      <w:szCs w:val="16"/>
    </w:rPr>
  </w:style>
  <w:style w:type="paragraph" w:styleId="Sous-titre">
    <w:name w:val="Subtitle"/>
    <w:basedOn w:val="Normal"/>
    <w:next w:val="Normal"/>
    <w:link w:val="Sous-titreCar"/>
    <w:uiPriority w:val="11"/>
    <w:qFormat/>
    <w:rsid w:val="005017E3"/>
    <w:pPr>
      <w:numPr>
        <w:ilvl w:val="1"/>
      </w:numPr>
      <w:ind w:firstLine="340"/>
      <w:jc w:val="center"/>
    </w:pPr>
    <w:rPr>
      <w:color w:val="44546A" w:themeColor="text2"/>
      <w:sz w:val="28"/>
      <w:szCs w:val="28"/>
    </w:rPr>
  </w:style>
  <w:style w:type="character" w:customStyle="1" w:styleId="Sous-titreCar">
    <w:name w:val="Sous-titre Car"/>
    <w:basedOn w:val="Policepardfaut"/>
    <w:link w:val="Sous-titre"/>
    <w:uiPriority w:val="11"/>
    <w:rsid w:val="005017E3"/>
    <w:rPr>
      <w:color w:val="44546A" w:themeColor="text2"/>
      <w:sz w:val="28"/>
      <w:szCs w:val="28"/>
    </w:rPr>
  </w:style>
  <w:style w:type="character" w:styleId="lev">
    <w:name w:val="Strong"/>
    <w:basedOn w:val="Policepardfaut"/>
    <w:uiPriority w:val="22"/>
    <w:qFormat/>
    <w:rsid w:val="005017E3"/>
    <w:rPr>
      <w:b/>
      <w:bCs/>
    </w:rPr>
  </w:style>
  <w:style w:type="character" w:styleId="Accentuation">
    <w:name w:val="Emphasis"/>
    <w:basedOn w:val="Policepardfaut"/>
    <w:uiPriority w:val="20"/>
    <w:qFormat/>
    <w:rsid w:val="005017E3"/>
    <w:rPr>
      <w:i/>
      <w:iCs/>
      <w:color w:val="000000" w:themeColor="text1"/>
    </w:rPr>
  </w:style>
  <w:style w:type="paragraph" w:styleId="Sansinterligne">
    <w:name w:val="No Spacing"/>
    <w:uiPriority w:val="1"/>
    <w:qFormat/>
    <w:rsid w:val="005017E3"/>
    <w:pPr>
      <w:spacing w:after="0" w:line="240" w:lineRule="auto"/>
    </w:pPr>
  </w:style>
  <w:style w:type="paragraph" w:styleId="Citation">
    <w:name w:val="Quote"/>
    <w:basedOn w:val="Normal"/>
    <w:next w:val="Normal"/>
    <w:link w:val="CitationCar"/>
    <w:uiPriority w:val="29"/>
    <w:qFormat/>
    <w:rsid w:val="005017E3"/>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5017E3"/>
    <w:rPr>
      <w:i/>
      <w:iCs/>
      <w:color w:val="7B7B7B" w:themeColor="accent3" w:themeShade="BF"/>
      <w:sz w:val="24"/>
      <w:szCs w:val="24"/>
    </w:rPr>
  </w:style>
  <w:style w:type="paragraph" w:styleId="Citationintense">
    <w:name w:val="Intense Quote"/>
    <w:basedOn w:val="Normal"/>
    <w:next w:val="Normal"/>
    <w:link w:val="CitationintenseCar"/>
    <w:uiPriority w:val="30"/>
    <w:qFormat/>
    <w:rsid w:val="005017E3"/>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tionintenseCar">
    <w:name w:val="Citation intense Car"/>
    <w:basedOn w:val="Policepardfaut"/>
    <w:link w:val="Citationintense"/>
    <w:uiPriority w:val="30"/>
    <w:rsid w:val="005017E3"/>
    <w:rPr>
      <w:rFonts w:asciiTheme="majorHAnsi" w:eastAsiaTheme="majorEastAsia" w:hAnsiTheme="majorHAnsi" w:cstheme="majorBidi"/>
      <w:caps/>
      <w:color w:val="2E74B5" w:themeColor="accent1" w:themeShade="BF"/>
      <w:sz w:val="28"/>
      <w:szCs w:val="28"/>
    </w:rPr>
  </w:style>
  <w:style w:type="character" w:styleId="Emphaseple">
    <w:name w:val="Subtle Emphasis"/>
    <w:basedOn w:val="Policepardfaut"/>
    <w:uiPriority w:val="19"/>
    <w:qFormat/>
    <w:rsid w:val="005017E3"/>
    <w:rPr>
      <w:i/>
      <w:iCs/>
      <w:color w:val="595959" w:themeColor="text1" w:themeTint="A6"/>
    </w:rPr>
  </w:style>
  <w:style w:type="character" w:styleId="Emphaseintense">
    <w:name w:val="Intense Emphasis"/>
    <w:basedOn w:val="Policepardfaut"/>
    <w:uiPriority w:val="21"/>
    <w:qFormat/>
    <w:rsid w:val="005017E3"/>
    <w:rPr>
      <w:b/>
      <w:bCs/>
      <w:i/>
      <w:iCs/>
      <w:color w:val="auto"/>
    </w:rPr>
  </w:style>
  <w:style w:type="character" w:styleId="Rfrenceple">
    <w:name w:val="Subtle Reference"/>
    <w:basedOn w:val="Policepardfaut"/>
    <w:uiPriority w:val="31"/>
    <w:qFormat/>
    <w:rsid w:val="005017E3"/>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5017E3"/>
    <w:rPr>
      <w:b/>
      <w:bCs/>
      <w:caps w:val="0"/>
      <w:smallCaps/>
      <w:color w:val="auto"/>
      <w:spacing w:val="0"/>
      <w:u w:val="single"/>
    </w:rPr>
  </w:style>
  <w:style w:type="character" w:styleId="Titredulivre">
    <w:name w:val="Book Title"/>
    <w:basedOn w:val="Policepardfaut"/>
    <w:uiPriority w:val="33"/>
    <w:qFormat/>
    <w:rsid w:val="005017E3"/>
    <w:rPr>
      <w:b/>
      <w:bCs/>
      <w:caps w:val="0"/>
      <w:smallCaps/>
      <w:spacing w:val="0"/>
    </w:rPr>
  </w:style>
  <w:style w:type="paragraph" w:styleId="En-ttedetabledesmatires">
    <w:name w:val="TOC Heading"/>
    <w:basedOn w:val="Titre1"/>
    <w:next w:val="Normal"/>
    <w:uiPriority w:val="39"/>
    <w:semiHidden/>
    <w:unhideWhenUsed/>
    <w:qFormat/>
    <w:rsid w:val="005017E3"/>
    <w:pPr>
      <w:outlineLvl w:val="9"/>
    </w:pPr>
  </w:style>
  <w:style w:type="paragraph" w:styleId="Paragraphedeliste">
    <w:name w:val="List Paragraph"/>
    <w:basedOn w:val="Normal"/>
    <w:uiPriority w:val="34"/>
    <w:qFormat/>
    <w:rsid w:val="00661A5E"/>
    <w:pPr>
      <w:ind w:left="720"/>
      <w:contextualSpacing/>
    </w:pPr>
  </w:style>
  <w:style w:type="character" w:styleId="Textedelespacerserv">
    <w:name w:val="Placeholder Text"/>
    <w:basedOn w:val="Policepardfaut"/>
    <w:uiPriority w:val="99"/>
    <w:semiHidden/>
    <w:rsid w:val="00AB27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9</Pages>
  <Words>841</Words>
  <Characters>4629</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UCBL</Company>
  <LinksUpToDate>false</LinksUpToDate>
  <CharactersWithSpaces>5460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Epulapp</dc:creator>
  <cp:keywords/>
  <dc:description/>
  <cp:lastModifiedBy>Epulapp</cp:lastModifiedBy>
  <cp:revision>19</cp:revision>
  <cp:lastPrinted>2016-06-09T12:41:00Z</cp:lastPrinted>
  <dcterms:created xsi:type="dcterms:W3CDTF">2016-06-06T12:20:00Z</dcterms:created>
  <dcterms:modified xsi:type="dcterms:W3CDTF">2016-06-09T12:43:00Z</dcterms:modified>
</cp:coreProperties>
</file>