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56C" w:rsidRDefault="0005456C" w:rsidP="000545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吨气动压接机</w:t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吨气动压接机技术参数</w:t>
      </w:r>
      <w:r>
        <w:rPr>
          <w:rFonts w:hint="eastAsia"/>
        </w:rPr>
        <w:t>:</w:t>
      </w:r>
    </w:p>
    <w:p w:rsidR="0005456C" w:rsidRDefault="0005456C" w:rsidP="0005456C">
      <w:pPr>
        <w:rPr>
          <w:rFonts w:hint="eastAsia"/>
        </w:rPr>
      </w:pP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型号</w:t>
      </w:r>
      <w:r>
        <w:rPr>
          <w:rFonts w:hint="eastAsia"/>
        </w:rPr>
        <w:tab/>
        <w:t xml:space="preserve">      YXT-QYJ-1T</w:t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控制器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电磁阀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最大压力</w:t>
      </w:r>
      <w:r>
        <w:rPr>
          <w:rFonts w:hint="eastAsia"/>
        </w:rPr>
        <w:tab/>
        <w:t xml:space="preserve">    1000 kgf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气源</w:t>
      </w:r>
      <w:r>
        <w:rPr>
          <w:rFonts w:hint="eastAsia"/>
        </w:rPr>
        <w:tab/>
        <w:t xml:space="preserve">       0.6</w:t>
      </w:r>
      <w:r>
        <w:rPr>
          <w:rFonts w:hint="eastAsia"/>
        </w:rPr>
        <w:t>至</w:t>
      </w:r>
      <w:r>
        <w:rPr>
          <w:rFonts w:hint="eastAsia"/>
        </w:rPr>
        <w:t>0.9 Mpa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输入电压</w:t>
      </w:r>
      <w:r>
        <w:rPr>
          <w:rFonts w:hint="eastAsia"/>
        </w:rPr>
        <w:tab/>
        <w:t xml:space="preserve">     220VAC 50HZ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操作原理</w:t>
      </w:r>
      <w:r>
        <w:rPr>
          <w:rFonts w:hint="eastAsia"/>
        </w:rPr>
        <w:tab/>
        <w:t xml:space="preserve">    </w:t>
      </w:r>
      <w:r>
        <w:rPr>
          <w:rFonts w:hint="eastAsia"/>
        </w:rPr>
        <w:t>立式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适用连接器</w:t>
      </w:r>
      <w:r>
        <w:rPr>
          <w:rFonts w:hint="eastAsia"/>
        </w:rPr>
        <w:tab/>
        <w:t xml:space="preserve">    </w:t>
      </w:r>
      <w:r>
        <w:rPr>
          <w:rFonts w:hint="eastAsia"/>
        </w:rPr>
        <w:t>各种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机器尺寸</w:t>
      </w:r>
      <w:r>
        <w:rPr>
          <w:rFonts w:hint="eastAsia"/>
        </w:rPr>
        <w:t>(mm)</w:t>
      </w:r>
      <w:r>
        <w:rPr>
          <w:rFonts w:hint="eastAsia"/>
        </w:rPr>
        <w:tab/>
        <w:t>390x320x650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净重</w:t>
      </w:r>
      <w:r>
        <w:rPr>
          <w:rFonts w:hint="eastAsia"/>
        </w:rPr>
        <w:tab/>
        <w:t xml:space="preserve">          28kg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</w:p>
    <w:p w:rsidR="0005456C" w:rsidRDefault="0005456C" w:rsidP="0005456C">
      <w:pPr>
        <w:rPr>
          <w:rFonts w:hint="eastAsia"/>
        </w:rPr>
      </w:pP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吨电动压接机</w:t>
      </w:r>
      <w:r>
        <w:rPr>
          <w:rFonts w:hint="eastAsia"/>
        </w:rPr>
        <w:t xml:space="preserve">   </w:t>
      </w:r>
      <w:r>
        <w:rPr>
          <w:rFonts w:hint="eastAsia"/>
        </w:rPr>
        <w:t>技术参数</w:t>
      </w:r>
      <w:r>
        <w:rPr>
          <w:rFonts w:hint="eastAsia"/>
        </w:rPr>
        <w:t>:</w:t>
      </w:r>
    </w:p>
    <w:p w:rsidR="0005456C" w:rsidRDefault="0005456C" w:rsidP="0005456C">
      <w:pPr>
        <w:rPr>
          <w:rFonts w:hint="eastAsia"/>
        </w:rPr>
      </w:pP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型号</w:t>
      </w:r>
      <w:r>
        <w:rPr>
          <w:rFonts w:hint="eastAsia"/>
        </w:rPr>
        <w:tab/>
      </w:r>
      <w:r>
        <w:rPr>
          <w:rFonts w:hint="eastAsia"/>
        </w:rPr>
        <w:tab/>
      </w:r>
      <w:r w:rsidRPr="0005456C">
        <w:t>YXT-DYJ-1.5T</w:t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控制器</w:t>
      </w:r>
      <w:r>
        <w:rPr>
          <w:rFonts w:hint="eastAsia"/>
        </w:rPr>
        <w:tab/>
        <w:t xml:space="preserve">      </w:t>
      </w:r>
      <w:r>
        <w:rPr>
          <w:rFonts w:hint="eastAsia"/>
        </w:rPr>
        <w:t>电动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最大压力</w:t>
      </w:r>
      <w:r>
        <w:rPr>
          <w:rFonts w:hint="eastAsia"/>
        </w:rPr>
        <w:tab/>
        <w:t xml:space="preserve">  1500 kgf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气源</w:t>
      </w:r>
      <w:r>
        <w:rPr>
          <w:rFonts w:hint="eastAsia"/>
        </w:rPr>
        <w:tab/>
        <w:t xml:space="preserve">     </w:t>
      </w:r>
      <w:r>
        <w:rPr>
          <w:rFonts w:hint="eastAsia"/>
        </w:rPr>
        <w:t>不需要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输入电压</w:t>
      </w:r>
      <w:r>
        <w:rPr>
          <w:rFonts w:hint="eastAsia"/>
        </w:rPr>
        <w:tab/>
        <w:t xml:space="preserve">  220VAC 50HZ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操作原理</w:t>
      </w:r>
      <w:r>
        <w:rPr>
          <w:rFonts w:hint="eastAsia"/>
        </w:rPr>
        <w:tab/>
        <w:t xml:space="preserve">   </w:t>
      </w:r>
      <w:r>
        <w:rPr>
          <w:rFonts w:hint="eastAsia"/>
        </w:rPr>
        <w:t>电动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适用连接器</w:t>
      </w:r>
      <w:r>
        <w:rPr>
          <w:rFonts w:hint="eastAsia"/>
        </w:rPr>
        <w:tab/>
        <w:t xml:space="preserve">    </w:t>
      </w:r>
      <w:r>
        <w:rPr>
          <w:rFonts w:hint="eastAsia"/>
        </w:rPr>
        <w:t>各种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机器尺寸</w:t>
      </w:r>
      <w:r>
        <w:rPr>
          <w:rFonts w:hint="eastAsia"/>
        </w:rPr>
        <w:t>(mm)</w:t>
      </w:r>
      <w:r>
        <w:rPr>
          <w:rFonts w:hint="eastAsia"/>
        </w:rPr>
        <w:tab/>
        <w:t xml:space="preserve">  390x320x550</w:t>
      </w:r>
      <w:r>
        <w:rPr>
          <w:rFonts w:hint="eastAsia"/>
        </w:rPr>
        <w:tab/>
      </w:r>
    </w:p>
    <w:p w:rsidR="0005456C" w:rsidRDefault="0005456C" w:rsidP="0005456C">
      <w:pPr>
        <w:rPr>
          <w:rFonts w:hint="eastAsia"/>
        </w:rPr>
      </w:pPr>
      <w:r>
        <w:rPr>
          <w:rFonts w:hint="eastAsia"/>
        </w:rPr>
        <w:t>净重</w:t>
      </w:r>
      <w:r>
        <w:rPr>
          <w:rFonts w:hint="eastAsia"/>
        </w:rPr>
        <w:tab/>
        <w:t xml:space="preserve">        30kg</w:t>
      </w:r>
      <w:r>
        <w:rPr>
          <w:rFonts w:hint="eastAsia"/>
        </w:rPr>
        <w:tab/>
      </w:r>
    </w:p>
    <w:p w:rsidR="00513F62" w:rsidRDefault="00513F62" w:rsidP="0005456C"/>
    <w:sectPr w:rsidR="00513F62" w:rsidSect="00513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456C"/>
    <w:rsid w:val="0005456C"/>
    <w:rsid w:val="0051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2023-08-28T08:54:00Z</dcterms:created>
  <dcterms:modified xsi:type="dcterms:W3CDTF">2023-08-28T09:00:00Z</dcterms:modified>
</cp:coreProperties>
</file>