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DM Sans" w:cs="DM Sans" w:eastAsia="DM Sans" w:hAnsi="DM Sans"/>
          <w:b/>
          <w:bCs/>
          <w:color w:val="1A1A1A"/>
          <w:sz w:val="40"/>
          <w:szCs w:val="40"/>
        </w:rPr>
        <w:t xml:space="preserve">Your Practice Deserves a Better Website.</w:t>
      </w:r>
    </w:p>
    <w:p>
      <w:pPr>
        <w:spacing w:after="240"/>
      </w:pPr>
      <w:r>
        <w:rPr>
          <w:rFonts w:ascii="DM Sans" w:cs="DM Sans" w:eastAsia="DM Sans" w:hAnsi="DM Sans"/>
          <w:i/>
          <w:iCs/>
          <w:color w:val="C45D3E"/>
          <w:sz w:val="22"/>
          <w:szCs w:val="22"/>
        </w:rPr>
        <w:t xml:space="preserve">A modern dental website + optimized Google &amp; Facebook presence. One flat price. You own everything.</w:t>
      </w:r>
    </w:p>
    <w:p>
      <w:pPr>
        <w:pBdr>
          <w:bottom w:val="single" w:color="C45D3E" w:sz="4" w:space="4"/>
        </w:pBdr>
        <w:spacing w:after="80" w:before="300"/>
      </w:pPr>
      <w:r>
        <w:rPr>
          <w:rFonts w:ascii="DM Sans" w:cs="DM Sans" w:eastAsia="DM Sans" w:hAnsi="DM Sans"/>
          <w:b/>
          <w:bCs/>
          <w:color w:val="1A1A1A"/>
          <w:sz w:val="28"/>
          <w:szCs w:val="28"/>
        </w:rPr>
        <w:t xml:space="preserve">The Problem</w:t>
      </w:r>
    </w:p>
    <w:p>
      <w:pPr>
        <w:spacing w:after="160" w:before="0"/>
        <w:jc w:val="left"/>
      </w:pPr>
      <w:r>
        <w:rPr>
          <w:rFonts w:ascii="DM Sans" w:cs="DM Sans" w:eastAsia="DM Sans" w:hAnsi="DM Sans"/>
          <w:b w:val="false"/>
          <w:bCs w:val="false"/>
          <w:i w:val="false"/>
          <w:iCs w:val="false"/>
          <w:color w:val="444444"/>
          <w:sz w:val="21"/>
          <w:szCs w:val="21"/>
        </w:rPr>
        <w:t xml:space="preserve">Most dental practices are paying $200–500/month for a templated website they don’t own, hosted on a server they can’t access, built on a platform that’s slow and shared with hundreds of other dentists. If you stop paying, the site disappears. That’s not a service — it’s a subscription to your own hostage situation.</w:t>
      </w:r>
    </w:p>
    <w:p>
      <w:pPr>
        <w:spacing w:after="160" w:before="0"/>
        <w:jc w:val="left"/>
      </w:pPr>
      <w:r>
        <w:rPr>
          <w:rFonts w:ascii="DM Sans" w:cs="DM Sans" w:eastAsia="DM Sans" w:hAnsi="DM Sans"/>
          <w:b w:val="false"/>
          <w:bCs w:val="false"/>
          <w:i w:val="false"/>
          <w:iCs w:val="false"/>
          <w:color w:val="444444"/>
          <w:sz w:val="21"/>
          <w:szCs w:val="21"/>
        </w:rPr>
        <w:t xml:space="preserve">Meanwhile, your Google Business Profile and Facebook page — the two places patients actually look first — are either neglected or managed by someone who posts generic content that doesn’t move the needle.</w:t>
      </w:r>
    </w:p>
    <w:p>
      <w:pPr>
        <w:pBdr>
          <w:bottom w:val="single" w:color="C45D3E" w:sz="4" w:space="4"/>
        </w:pBdr>
        <w:spacing w:after="80" w:before="300"/>
      </w:pPr>
      <w:r>
        <w:rPr>
          <w:rFonts w:ascii="DM Sans" w:cs="DM Sans" w:eastAsia="DM Sans" w:hAnsi="DM Sans"/>
          <w:b/>
          <w:bCs/>
          <w:color w:val="1A1A1A"/>
          <w:sz w:val="28"/>
          <w:szCs w:val="28"/>
        </w:rPr>
        <w:t xml:space="preserve">What We Deliver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60"/>
            </w:pPr>
            <w:r>
              <w:rPr>
                <w:rFonts w:ascii="DM Sans" w:cs="DM Sans" w:eastAsia="DM Sans" w:hAnsi="DM Sans"/>
                <w:b/>
                <w:bCs/>
                <w:color w:val="1A1A1A"/>
                <w:sz w:val="22"/>
                <w:szCs w:val="22"/>
              </w:rPr>
              <w:t xml:space="preserve">Custom Website</w:t>
            </w:r>
          </w:p>
          <w:p>
            <w:pPr>
              <w:spacing w:after="0"/>
            </w:pPr>
            <w:r>
              <w:rPr>
                <w:rFonts w:ascii="DM Sans" w:cs="DM Sans" w:eastAsia="DM Sans" w:hAnsi="DM Sans"/>
                <w:color w:val="555555"/>
                <w:sz w:val="18"/>
                <w:szCs w:val="18"/>
              </w:rPr>
              <w:t xml:space="preserve">30–50+ pages, mobile-first, 90+ PageSpeed. SEO-optimized with schema markup on every page. Built in days, not months.</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60"/>
            </w:pPr>
            <w:r>
              <w:rPr>
                <w:rFonts w:ascii="DM Sans" w:cs="DM Sans" w:eastAsia="DM Sans" w:hAnsi="DM Sans"/>
                <w:b/>
                <w:bCs/>
                <w:color w:val="1A1A1A"/>
                <w:sz w:val="22"/>
                <w:szCs w:val="22"/>
              </w:rPr>
              <w:t xml:space="preserve">Google Business Profile</w:t>
            </w:r>
          </w:p>
          <w:p>
            <w:pPr>
              <w:spacing w:after="0"/>
            </w:pPr>
            <w:r>
              <w:rPr>
                <w:rFonts w:ascii="DM Sans" w:cs="DM Sans" w:eastAsia="DM Sans" w:hAnsi="DM Sans"/>
                <w:color w:val="555555"/>
                <w:sz w:val="18"/>
                <w:szCs w:val="18"/>
              </w:rPr>
              <w:t xml:space="preserve">Full audit &amp; optimization: categories, services, photos, Q&amp;A, review strategy, and NAP consistency across directories.</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60"/>
            </w:pPr>
            <w:r>
              <w:rPr>
                <w:rFonts w:ascii="DM Sans" w:cs="DM Sans" w:eastAsia="DM Sans" w:hAnsi="DM Sans"/>
                <w:b/>
                <w:bCs/>
                <w:color w:val="1A1A1A"/>
                <w:sz w:val="22"/>
                <w:szCs w:val="22"/>
              </w:rPr>
              <w:t xml:space="preserve">Facebook Optimization</w:t>
            </w:r>
          </w:p>
          <w:p>
            <w:pPr>
              <w:spacing w:after="0"/>
            </w:pPr>
            <w:r>
              <w:rPr>
                <w:rFonts w:ascii="DM Sans" w:cs="DM Sans" w:eastAsia="DM Sans" w:hAnsi="DM Sans"/>
                <w:color w:val="555555"/>
                <w:sz w:val="18"/>
                <w:szCs w:val="18"/>
              </w:rPr>
              <w:t xml:space="preserve">Professional page setup, service listings, CTA buttons, review integration, and branded cover assets.</w:t>
            </w:r>
          </w:p>
        </w:tc>
      </w:tr>
    </w:tbl>
    <w:p>
      <w:pPr>
        <w:spacing w:after="200"/>
      </w:pPr>
    </w:p>
    <w:p>
      <w:pPr>
        <w:pBdr>
          <w:bottom w:val="single" w:color="C45D3E" w:sz="4" w:space="4"/>
        </w:pBdr>
        <w:spacing w:after="80" w:before="300"/>
      </w:pPr>
      <w:r>
        <w:rPr>
          <w:rFonts w:ascii="DM Sans" w:cs="DM Sans" w:eastAsia="DM Sans" w:hAnsi="DM Sans"/>
          <w:b/>
          <w:bCs/>
          <w:color w:val="1A1A1A"/>
          <w:sz w:val="28"/>
          <w:szCs w:val="28"/>
        </w:rPr>
        <w:t xml:space="preserve">Why This Approach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spacing w:after="0"/>
              <w:jc w:val="left"/>
            </w:pPr>
            <w:r>
              <w:rPr>
                <w:rFonts w:ascii="DM Sans" w:cs="DM Sans" w:eastAsia="DM Sans" w:hAnsi="DM Sans"/>
                <w:b/>
                <w:bCs/>
                <w:color w:val="FFFFFF"/>
                <w:sz w:val="20"/>
                <w:szCs w:val="20"/>
              </w:rPr>
              <w:t xml:space="preserve"/>
            </w:r>
          </w:p>
        </w:tc>
        <w:tc>
          <w:tcPr>
            <w:tcW w:type="dxa" w:w="3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spacing w:after="0"/>
              <w:jc w:val="center"/>
            </w:pPr>
            <w:r>
              <w:rPr>
                <w:rFonts w:ascii="DM Sans" w:cs="DM Sans" w:eastAsia="DM Sans" w:hAnsi="DM Sans"/>
                <w:b/>
                <w:bCs/>
                <w:color w:val="FFFFFF"/>
                <w:sz w:val="20"/>
                <w:szCs w:val="20"/>
              </w:rPr>
              <w:t xml:space="preserve">Traditional Agency</w:t>
            </w:r>
          </w:p>
        </w:tc>
        <w:tc>
          <w:tcPr>
            <w:tcW w:type="dxa" w:w="3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spacing w:after="0"/>
              <w:jc w:val="center"/>
            </w:pPr>
            <w:r>
              <w:rPr>
                <w:rFonts w:ascii="DM Sans" w:cs="DM Sans" w:eastAsia="DM Sans" w:hAnsi="DM Sans"/>
                <w:b/>
                <w:bCs/>
                <w:color w:val="FFFFFF"/>
                <w:sz w:val="20"/>
                <w:szCs w:val="20"/>
              </w:rPr>
              <w:t xml:space="preserve">Groundwork Dental</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left"/>
            </w:pPr>
            <w:r>
              <w:rPr>
                <w:rFonts w:ascii="DM Sans" w:cs="DM Sans" w:eastAsia="DM Sans" w:hAnsi="DM Sans"/>
                <w:b/>
                <w:bCs/>
                <w:color w:val="444444"/>
                <w:sz w:val="19"/>
                <w:szCs w:val="19"/>
              </w:rPr>
              <w:t xml:space="preserve">Setup cost</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center"/>
            </w:pPr>
            <w:r>
              <w:rPr>
                <w:rFonts w:ascii="DM Sans" w:cs="DM Sans" w:eastAsia="DM Sans" w:hAnsi="DM Sans"/>
                <w:b w:val="false"/>
                <w:bCs w:val="false"/>
                <w:color w:val="444444"/>
                <w:sz w:val="19"/>
                <w:szCs w:val="19"/>
              </w:rPr>
              <w:t xml:space="preserve">$2,000–$4,000+</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center"/>
            </w:pPr>
            <w:r>
              <w:rPr>
                <w:rFonts w:ascii="DM Sans" w:cs="DM Sans" w:eastAsia="DM Sans" w:hAnsi="DM Sans"/>
                <w:b/>
                <w:bCs/>
                <w:color w:val="6B7F6E"/>
                <w:sz w:val="19"/>
                <w:szCs w:val="19"/>
              </w:rPr>
              <w:t xml:space="preserve">$2,000 flat</w:t>
            </w:r>
          </w:p>
        </w:tc>
      </w:tr>
      <w:tr>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left"/>
            </w:pPr>
            <w:r>
              <w:rPr>
                <w:rFonts w:ascii="DM Sans" w:cs="DM Sans" w:eastAsia="DM Sans" w:hAnsi="DM Sans"/>
                <w:b/>
                <w:bCs/>
                <w:color w:val="444444"/>
                <w:sz w:val="19"/>
                <w:szCs w:val="19"/>
              </w:rPr>
              <w:t xml:space="preserve">Monthly fee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center"/>
            </w:pPr>
            <w:r>
              <w:rPr>
                <w:rFonts w:ascii="DM Sans" w:cs="DM Sans" w:eastAsia="DM Sans" w:hAnsi="DM Sans"/>
                <w:b w:val="false"/>
                <w:bCs w:val="false"/>
                <w:color w:val="444444"/>
                <w:sz w:val="19"/>
                <w:szCs w:val="19"/>
              </w:rPr>
              <w:t xml:space="preserve">$200–$500/mo required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center"/>
            </w:pPr>
            <w:r>
              <w:rPr>
                <w:rFonts w:ascii="DM Sans" w:cs="DM Sans" w:eastAsia="DM Sans" w:hAnsi="DM Sans"/>
                <w:b/>
                <w:bCs/>
                <w:color w:val="6B7F6E"/>
                <w:sz w:val="19"/>
                <w:szCs w:val="19"/>
              </w:rPr>
              <w:t xml:space="preserve">$0 self-host or $100/mo managed</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left"/>
            </w:pPr>
            <w:r>
              <w:rPr>
                <w:rFonts w:ascii="DM Sans" w:cs="DM Sans" w:eastAsia="DM Sans" w:hAnsi="DM Sans"/>
                <w:b/>
                <w:bCs/>
                <w:color w:val="444444"/>
                <w:sz w:val="19"/>
                <w:szCs w:val="19"/>
              </w:rPr>
              <w:t xml:space="preserve">Ongoing cost (self-host)</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center"/>
            </w:pPr>
            <w:r>
              <w:rPr>
                <w:rFonts w:ascii="DM Sans" w:cs="DM Sans" w:eastAsia="DM Sans" w:hAnsi="DM Sans"/>
                <w:b w:val="false"/>
                <w:bCs w:val="false"/>
                <w:color w:val="444444"/>
                <w:sz w:val="19"/>
                <w:szCs w:val="19"/>
              </w:rPr>
              <w:t xml:space="preserve">$2,400–$6,000/year</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center"/>
            </w:pPr>
            <w:r>
              <w:rPr>
                <w:rFonts w:ascii="DM Sans" w:cs="DM Sans" w:eastAsia="DM Sans" w:hAnsi="DM Sans"/>
                <w:b/>
                <w:bCs/>
                <w:color w:val="6B7F6E"/>
                <w:sz w:val="19"/>
                <w:szCs w:val="19"/>
              </w:rPr>
              <w:t xml:space="preserve">~$12–15/year (domain only)</w:t>
            </w:r>
          </w:p>
        </w:tc>
      </w:tr>
      <w:tr>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left"/>
            </w:pPr>
            <w:r>
              <w:rPr>
                <w:rFonts w:ascii="DM Sans" w:cs="DM Sans" w:eastAsia="DM Sans" w:hAnsi="DM Sans"/>
                <w:b/>
                <w:bCs/>
                <w:color w:val="444444"/>
                <w:sz w:val="19"/>
                <w:szCs w:val="19"/>
              </w:rPr>
              <w:t xml:space="preserve">Template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center"/>
            </w:pPr>
            <w:r>
              <w:rPr>
                <w:rFonts w:ascii="DM Sans" w:cs="DM Sans" w:eastAsia="DM Sans" w:hAnsi="DM Sans"/>
                <w:b w:val="false"/>
                <w:bCs w:val="false"/>
                <w:color w:val="444444"/>
                <w:sz w:val="19"/>
                <w:szCs w:val="19"/>
              </w:rPr>
              <w:t xml:space="preserve">Shared across clients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center"/>
            </w:pPr>
            <w:r>
              <w:rPr>
                <w:rFonts w:ascii="DM Sans" w:cs="DM Sans" w:eastAsia="DM Sans" w:hAnsi="DM Sans"/>
                <w:b/>
                <w:bCs/>
                <w:color w:val="6B7F6E"/>
                <w:sz w:val="19"/>
                <w:szCs w:val="19"/>
              </w:rPr>
              <w:t xml:space="preserve">100% custom to your practice</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left"/>
            </w:pPr>
            <w:r>
              <w:rPr>
                <w:rFonts w:ascii="DM Sans" w:cs="DM Sans" w:eastAsia="DM Sans" w:hAnsi="DM Sans"/>
                <w:b/>
                <w:bCs/>
                <w:color w:val="444444"/>
                <w:sz w:val="19"/>
                <w:szCs w:val="19"/>
              </w:rPr>
              <w:t xml:space="preserve">Ownership</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center"/>
            </w:pPr>
            <w:r>
              <w:rPr>
                <w:rFonts w:ascii="DM Sans" w:cs="DM Sans" w:eastAsia="DM Sans" w:hAnsi="DM Sans"/>
                <w:b w:val="false"/>
                <w:bCs w:val="false"/>
                <w:color w:val="444444"/>
                <w:sz w:val="19"/>
                <w:szCs w:val="19"/>
              </w:rPr>
              <w:t xml:space="preserve">Agency controls everything</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center"/>
            </w:pPr>
            <w:r>
              <w:rPr>
                <w:rFonts w:ascii="DM Sans" w:cs="DM Sans" w:eastAsia="DM Sans" w:hAnsi="DM Sans"/>
                <w:b/>
                <w:bCs/>
                <w:color w:val="6B7F6E"/>
                <w:sz w:val="19"/>
                <w:szCs w:val="19"/>
              </w:rPr>
              <w:t xml:space="preserve">You own code, hosting, domain</w:t>
            </w:r>
          </w:p>
        </w:tc>
      </w:tr>
      <w:tr>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left"/>
            </w:pPr>
            <w:r>
              <w:rPr>
                <w:rFonts w:ascii="DM Sans" w:cs="DM Sans" w:eastAsia="DM Sans" w:hAnsi="DM Sans"/>
                <w:b/>
                <w:bCs/>
                <w:color w:val="444444"/>
                <w:sz w:val="19"/>
                <w:szCs w:val="19"/>
              </w:rPr>
              <w:t xml:space="preserve">If you leave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center"/>
            </w:pPr>
            <w:r>
              <w:rPr>
                <w:rFonts w:ascii="DM Sans" w:cs="DM Sans" w:eastAsia="DM Sans" w:hAnsi="DM Sans"/>
                <w:b w:val="false"/>
                <w:bCs w:val="false"/>
                <w:color w:val="444444"/>
                <w:sz w:val="19"/>
                <w:szCs w:val="19"/>
              </w:rPr>
              <w:t xml:space="preserve">Site disappears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center"/>
            </w:pPr>
            <w:r>
              <w:rPr>
                <w:rFonts w:ascii="DM Sans" w:cs="DM Sans" w:eastAsia="DM Sans" w:hAnsi="DM Sans"/>
                <w:b/>
                <w:bCs/>
                <w:color w:val="6B7F6E"/>
                <w:sz w:val="19"/>
                <w:szCs w:val="19"/>
              </w:rPr>
              <w:t xml:space="preserve">Nothing changes</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left"/>
            </w:pPr>
            <w:r>
              <w:rPr>
                <w:rFonts w:ascii="DM Sans" w:cs="DM Sans" w:eastAsia="DM Sans" w:hAnsi="DM Sans"/>
                <w:b/>
                <w:bCs/>
                <w:color w:val="444444"/>
                <w:sz w:val="19"/>
                <w:szCs w:val="19"/>
              </w:rPr>
              <w:t xml:space="preserve">Build time</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center"/>
            </w:pPr>
            <w:r>
              <w:rPr>
                <w:rFonts w:ascii="DM Sans" w:cs="DM Sans" w:eastAsia="DM Sans" w:hAnsi="DM Sans"/>
                <w:b w:val="false"/>
                <w:bCs w:val="false"/>
                <w:color w:val="444444"/>
                <w:sz w:val="19"/>
                <w:szCs w:val="19"/>
              </w:rPr>
              <w:t xml:space="preserve">6–12 weeks</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after="0"/>
              <w:jc w:val="center"/>
            </w:pPr>
            <w:r>
              <w:rPr>
                <w:rFonts w:ascii="DM Sans" w:cs="DM Sans" w:eastAsia="DM Sans" w:hAnsi="DM Sans"/>
                <w:b/>
                <w:bCs/>
                <w:color w:val="6B7F6E"/>
                <w:sz w:val="19"/>
                <w:szCs w:val="19"/>
              </w:rPr>
              <w:t xml:space="preserve">3–7 business days</w:t>
            </w:r>
          </w:p>
        </w:tc>
      </w:tr>
      <w:tr>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left"/>
            </w:pPr>
            <w:r>
              <w:rPr>
                <w:rFonts w:ascii="DM Sans" w:cs="DM Sans" w:eastAsia="DM Sans" w:hAnsi="DM Sans"/>
                <w:b/>
                <w:bCs/>
                <w:color w:val="444444"/>
                <w:sz w:val="19"/>
                <w:szCs w:val="19"/>
              </w:rPr>
              <w:t xml:space="preserve">PageSpeed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center"/>
            </w:pPr>
            <w:r>
              <w:rPr>
                <w:rFonts w:ascii="DM Sans" w:cs="DM Sans" w:eastAsia="DM Sans" w:hAnsi="DM Sans"/>
                <w:b w:val="false"/>
                <w:bCs w:val="false"/>
                <w:color w:val="444444"/>
                <w:sz w:val="19"/>
                <w:szCs w:val="19"/>
              </w:rPr>
              <w:t xml:space="preserve">40–70</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after="0"/>
              <w:jc w:val="center"/>
            </w:pPr>
            <w:r>
              <w:rPr>
                <w:rFonts w:ascii="DM Sans" w:cs="DM Sans" w:eastAsia="DM Sans" w:hAnsi="DM Sans"/>
                <w:b/>
                <w:bCs/>
                <w:color w:val="6B7F6E"/>
                <w:sz w:val="19"/>
                <w:szCs w:val="19"/>
              </w:rPr>
              <w:t xml:space="preserve">90+</w:t>
            </w:r>
          </w:p>
        </w:tc>
      </w:tr>
    </w:tbl>
    <w:p>
      <w:pPr>
        <w:spacing w:after="200"/>
      </w:pPr>
    </w:p>
    <w:p>
      <w:pPr>
        <w:pBdr>
          <w:bottom w:val="single" w:color="C45D3E" w:sz="4" w:space="4"/>
        </w:pBdr>
        <w:spacing w:after="80" w:before="300"/>
      </w:pPr>
      <w:r>
        <w:rPr>
          <w:rFonts w:ascii="DM Sans" w:cs="DM Sans" w:eastAsia="DM Sans" w:hAnsi="DM Sans"/>
          <w:b/>
          <w:bCs/>
          <w:color w:val="1A1A1A"/>
          <w:sz w:val="28"/>
          <w:szCs w:val="28"/>
        </w:rPr>
        <w:t xml:space="preserve">The Ownership Guarantee</w:t>
      </w:r>
    </w:p>
    <w:p>
      <w:pPr>
        <w:spacing w:after="160" w:before="0"/>
        <w:jc w:val="left"/>
      </w:pPr>
      <w:r>
        <w:rPr>
          <w:rFonts w:ascii="DM Sans" w:cs="DM Sans" w:eastAsia="DM Sans" w:hAnsi="DM Sans"/>
          <w:b w:val="false"/>
          <w:bCs w:val="false"/>
          <w:i w:val="false"/>
          <w:iCs w:val="false"/>
          <w:color w:val="444444"/>
          <w:sz w:val="21"/>
          <w:szCs w:val="21"/>
        </w:rPr>
        <w:t xml:space="preserve">When we’re done, you own the website code, the hosting account, the domain, Google Analytics, Search Console, and every piece of content. Fire us tomorrow and nothing changes. Your site keeps running. No kill switch. No hostage negotiation. Hand it to any developer and they can pick it up instantly.</w:t>
      </w:r>
    </w:p>
    <w:p>
      <w:pPr>
        <w:pBdr>
          <w:bottom w:val="single" w:color="C45D3E" w:sz="4" w:space="4"/>
        </w:pBdr>
        <w:spacing w:after="80" w:before="300"/>
      </w:pPr>
      <w:r>
        <w:rPr>
          <w:rFonts w:ascii="DM Sans" w:cs="DM Sans" w:eastAsia="DM Sans" w:hAnsi="DM Sans"/>
          <w:b/>
          <w:bCs/>
          <w:color w:val="1A1A1A"/>
          <w:sz w:val="28"/>
          <w:szCs w:val="28"/>
        </w:rPr>
        <w:t xml:space="preserve">What We Need From You to Get Started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
        <w:gridCol w:w="9540"/>
      </w:tblGrid>
      <w:tr>
        <w:tc>
          <w:tcPr>
            <w:tcW w:type="dxa" w:w="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bCs/>
                <w:color w:val="C45D3E"/>
                <w:sz w:val="20"/>
                <w:szCs w:val="20"/>
              </w:rPr>
              <w:t xml:space="preserve">1.</w:t>
            </w:r>
          </w:p>
        </w:tc>
        <w:tc>
          <w:tcPr>
            <w:tcW w:type="dxa" w:w="9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val="false"/>
                <w:bCs w:val="false"/>
                <w:color w:val="444444"/>
                <w:sz w:val="20"/>
                <w:szCs w:val="20"/>
              </w:rPr>
              <w:t xml:space="preserve">Practice name, address, phone, and hours</w:t>
            </w:r>
          </w:p>
        </w:tc>
      </w:tr>
      <w:tr>
        <w:tc>
          <w:tcPr>
            <w:tcW w:type="dxa" w:w="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bCs/>
                <w:color w:val="C45D3E"/>
                <w:sz w:val="20"/>
                <w:szCs w:val="20"/>
              </w:rPr>
              <w:t xml:space="preserve">2.</w:t>
            </w:r>
          </w:p>
        </w:tc>
        <w:tc>
          <w:tcPr>
            <w:tcW w:type="dxa" w:w="9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val="false"/>
                <w:bCs w:val="false"/>
                <w:color w:val="444444"/>
                <w:sz w:val="20"/>
                <w:szCs w:val="20"/>
              </w:rPr>
              <w:t xml:space="preserve">Doctor name(s), credentials, and a short bio or CV</w:t>
            </w:r>
          </w:p>
        </w:tc>
      </w:tr>
      <w:tr>
        <w:tc>
          <w:tcPr>
            <w:tcW w:type="dxa" w:w="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bCs/>
                <w:color w:val="C45D3E"/>
                <w:sz w:val="20"/>
                <w:szCs w:val="20"/>
              </w:rPr>
              <w:t xml:space="preserve">3.</w:t>
            </w:r>
          </w:p>
        </w:tc>
        <w:tc>
          <w:tcPr>
            <w:tcW w:type="dxa" w:w="9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val="false"/>
                <w:bCs w:val="false"/>
                <w:color w:val="444444"/>
                <w:sz w:val="20"/>
                <w:szCs w:val="20"/>
              </w:rPr>
              <w:t xml:space="preserve">List of services you offer (we’ll build the full page architecture)</w:t>
            </w:r>
          </w:p>
        </w:tc>
      </w:tr>
      <w:tr>
        <w:tc>
          <w:tcPr>
            <w:tcW w:type="dxa" w:w="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bCs/>
                <w:color w:val="C45D3E"/>
                <w:sz w:val="20"/>
                <w:szCs w:val="20"/>
              </w:rPr>
              <w:t xml:space="preserve">4.</w:t>
            </w:r>
          </w:p>
        </w:tc>
        <w:tc>
          <w:tcPr>
            <w:tcW w:type="dxa" w:w="9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val="false"/>
                <w:bCs w:val="false"/>
                <w:color w:val="444444"/>
                <w:sz w:val="20"/>
                <w:szCs w:val="20"/>
              </w:rPr>
              <w:t xml:space="preserve">Photos: exterior, interior, team, treatment rooms (iPhone is fine — we’ll send a shot list)</w:t>
            </w:r>
          </w:p>
        </w:tc>
      </w:tr>
      <w:tr>
        <w:tc>
          <w:tcPr>
            <w:tcW w:type="dxa" w:w="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bCs/>
                <w:color w:val="C45D3E"/>
                <w:sz w:val="20"/>
                <w:szCs w:val="20"/>
              </w:rPr>
              <w:t xml:space="preserve">5.</w:t>
            </w:r>
          </w:p>
        </w:tc>
        <w:tc>
          <w:tcPr>
            <w:tcW w:type="dxa" w:w="9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val="false"/>
                <w:bCs w:val="false"/>
                <w:color w:val="444444"/>
                <w:sz w:val="20"/>
                <w:szCs w:val="20"/>
              </w:rPr>
              <w:t xml:space="preserve">Logo files if you have them (if not, we can design one)</w:t>
            </w:r>
          </w:p>
        </w:tc>
      </w:tr>
      <w:tr>
        <w:tc>
          <w:tcPr>
            <w:tcW w:type="dxa" w:w="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bCs/>
                <w:color w:val="C45D3E"/>
                <w:sz w:val="20"/>
                <w:szCs w:val="20"/>
              </w:rPr>
              <w:t xml:space="preserve">6.</w:t>
            </w:r>
          </w:p>
        </w:tc>
        <w:tc>
          <w:tcPr>
            <w:tcW w:type="dxa" w:w="9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val="false"/>
                <w:bCs w:val="false"/>
                <w:color w:val="444444"/>
                <w:sz w:val="20"/>
                <w:szCs w:val="20"/>
              </w:rPr>
              <w:t xml:space="preserve">Google Business Profile login (or we’ll help you claim it)</w:t>
            </w:r>
          </w:p>
        </w:tc>
      </w:tr>
      <w:tr>
        <w:tc>
          <w:tcPr>
            <w:tcW w:type="dxa" w:w="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bCs/>
                <w:color w:val="C45D3E"/>
                <w:sz w:val="20"/>
                <w:szCs w:val="20"/>
              </w:rPr>
              <w:t xml:space="preserve">7.</w:t>
            </w:r>
          </w:p>
        </w:tc>
        <w:tc>
          <w:tcPr>
            <w:tcW w:type="dxa" w:w="9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val="false"/>
                <w:bCs w:val="false"/>
                <w:color w:val="444444"/>
                <w:sz w:val="20"/>
                <w:szCs w:val="20"/>
              </w:rPr>
              <w:t xml:space="preserve">Facebook page admin access (or we’ll help you set one up)</w:t>
            </w:r>
          </w:p>
        </w:tc>
      </w:tr>
      <w:tr>
        <w:tc>
          <w:tcPr>
            <w:tcW w:type="dxa" w:w="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bCs/>
                <w:color w:val="C45D3E"/>
                <w:sz w:val="20"/>
                <w:szCs w:val="20"/>
              </w:rPr>
              <w:t xml:space="preserve">8.</w:t>
            </w:r>
          </w:p>
        </w:tc>
        <w:tc>
          <w:tcPr>
            <w:tcW w:type="dxa" w:w="9540"/>
            <w:tcBorders>
              <w:top w:val="none" w:sz="0"/>
              <w:left w:val="none" w:sz="0"/>
              <w:bottom w:val="none" w:sz="0"/>
              <w:right w:val="none" w:sz="0"/>
            </w:tcBorders>
            <w:tcMar>
              <w:top w:type="dxa" w:w="100"/>
              <w:left w:type="dxa" w:w="140"/>
              <w:bottom w:type="dxa" w:w="100"/>
              <w:right w:type="dxa" w:w="140"/>
            </w:tcMar>
            <w:vAlign w:val="center"/>
          </w:tcPr>
          <w:p>
            <w:pPr>
              <w:spacing w:after="0"/>
              <w:jc w:val="left"/>
            </w:pPr>
            <w:r>
              <w:rPr>
                <w:rFonts w:ascii="DM Sans" w:cs="DM Sans" w:eastAsia="DM Sans" w:hAnsi="DM Sans"/>
                <w:b w:val="false"/>
                <w:bCs w:val="false"/>
                <w:color w:val="444444"/>
                <w:sz w:val="20"/>
                <w:szCs w:val="20"/>
              </w:rPr>
              <w:t xml:space="preserve">Any existing website URL (for content migration reference)</w:t>
            </w:r>
          </w:p>
        </w:tc>
      </w:tr>
    </w:tbl>
    <w:p>
      <w:pPr>
        <w:spacing w:after="200"/>
      </w:pPr>
    </w:p>
    <w:p>
      <w:pPr>
        <w:shd w:fill="1A1A1A" w:val="clear"/>
        <w:spacing w:after="0" w:before="80"/>
        <w:jc w:val="center"/>
      </w:pPr>
      <w:r>
        <w:rP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sz="0"/>
              <w:left w:val="none" w:sz="0"/>
              <w:bottom w:val="none" w:sz="0"/>
              <w:right w:val="none" w:sz="0"/>
            </w:tcBorders>
            <w:shd w:fill="1A1A1A" w:val="clear"/>
            <w:tcMar>
              <w:top w:type="dxa" w:w="100"/>
              <w:left w:type="dxa" w:w="140"/>
              <w:bottom w:type="dxa" w:w="100"/>
              <w:right w:type="dxa" w:w="140"/>
            </w:tcMar>
            <w:vAlign w:val="center"/>
          </w:tcPr>
          <w:p>
            <w:pPr>
              <w:spacing w:after="40"/>
              <w:jc w:val="center"/>
            </w:pPr>
            <w:r>
              <w:rPr>
                <w:rFonts w:ascii="DM Sans" w:cs="DM Sans" w:eastAsia="DM Sans" w:hAnsi="DM Sans"/>
                <w:b/>
                <w:bCs/>
                <w:color w:val="FFFFFF"/>
                <w:sz w:val="26"/>
                <w:szCs w:val="26"/>
              </w:rPr>
              <w:t xml:space="preserve">Website + GBP + Facebook</w:t>
            </w:r>
          </w:p>
          <w:p>
            <w:pPr>
              <w:spacing w:after="0"/>
              <w:jc w:val="center"/>
            </w:pPr>
            <w:r>
              <w:rPr>
                <w:rFonts w:ascii="DM Sans" w:cs="DM Sans" w:eastAsia="DM Sans" w:hAnsi="DM Sans"/>
                <w:b/>
                <w:bCs/>
                <w:color w:val="FFFFFF"/>
                <w:sz w:val="36"/>
                <w:szCs w:val="36"/>
              </w:rPr>
              <w:t xml:space="preserve">$2,000 one-time</w:t>
            </w:r>
          </w:p>
        </w:tc>
        <w:tc>
          <w:tcPr>
            <w:tcW w:type="dxa" w:w="5040"/>
            <w:tcBorders>
              <w:top w:val="none" w:sz="0"/>
              <w:left w:val="none" w:sz="0"/>
              <w:bottom w:val="none" w:sz="0"/>
              <w:right w:val="none" w:sz="0"/>
            </w:tcBorders>
            <w:shd w:fill="C45D3E" w:val="clear"/>
            <w:tcMar>
              <w:top w:type="dxa" w:w="100"/>
              <w:left w:type="dxa" w:w="140"/>
              <w:bottom w:type="dxa" w:w="100"/>
              <w:right w:type="dxa" w:w="140"/>
            </w:tcMar>
            <w:vAlign w:val="center"/>
          </w:tcPr>
          <w:p>
            <w:pPr>
              <w:spacing w:after="40"/>
              <w:jc w:val="center"/>
            </w:pPr>
            <w:r>
              <w:rPr>
                <w:rFonts w:ascii="DM Sans" w:cs="DM Sans" w:eastAsia="DM Sans" w:hAnsi="DM Sans"/>
                <w:b/>
                <w:bCs/>
                <w:color w:val="FFFFFF"/>
                <w:sz w:val="26"/>
                <w:szCs w:val="26"/>
              </w:rPr>
              <w:t xml:space="preserve">Optional Managed Hosting</w:t>
            </w:r>
          </w:p>
          <w:p>
            <w:pPr>
              <w:spacing w:after="0"/>
              <w:jc w:val="center"/>
            </w:pPr>
            <w:r>
              <w:rPr>
                <w:rFonts w:ascii="DM Sans" w:cs="DM Sans" w:eastAsia="DM Sans" w:hAnsi="DM Sans"/>
                <w:b/>
                <w:bCs/>
                <w:color w:val="FFFFFF"/>
                <w:sz w:val="36"/>
                <w:szCs w:val="36"/>
              </w:rPr>
              <w:t xml:space="preserve">$100/month</w:t>
            </w:r>
          </w:p>
        </w:tc>
      </w:tr>
    </w:tbl>
    <w:p>
      <w:pPr>
        <w:spacing w:after="120"/>
      </w:pPr>
    </w:p>
    <w:p>
      <w:pPr>
        <w:spacing w:after="160" w:before="0"/>
        <w:jc w:val="center"/>
      </w:pPr>
      <w:r>
        <w:rPr>
          <w:rFonts w:ascii="DM Sans" w:cs="DM Sans" w:eastAsia="DM Sans" w:hAnsi="DM Sans"/>
          <w:b w:val="false"/>
          <w:bCs w:val="false"/>
          <w:i w:val="false"/>
          <w:iCs w:val="false"/>
          <w:color w:val="444444"/>
          <w:sz w:val="21"/>
          <w:szCs w:val="21"/>
        </w:rPr>
        <w:t xml:space="preserve">Ready to get started? Fill out the intake form on the next page, or email garrett@consigliere.com.</w:t>
      </w:r>
    </w:p>
    <w:p>
      <w:r>
        <w:br w:type="page"/>
      </w:r>
    </w:p>
    <w:p>
      <w:pPr>
        <w:spacing w:after="60" w:before="100"/>
      </w:pPr>
      <w:r>
        <w:rPr>
          <w:rFonts w:ascii="DM Sans" w:cs="DM Sans" w:eastAsia="DM Sans" w:hAnsi="DM Sans"/>
          <w:b/>
          <w:bCs/>
          <w:color w:val="1A1A1A"/>
          <w:sz w:val="36"/>
          <w:szCs w:val="36"/>
        </w:rPr>
        <w:t xml:space="preserve">New Client Intake Form</w:t>
      </w:r>
    </w:p>
    <w:p>
      <w:pPr>
        <w:spacing w:after="240" w:before="0"/>
        <w:jc w:val="left"/>
      </w:pPr>
      <w:r>
        <w:rPr>
          <w:rFonts w:ascii="DM Sans" w:cs="DM Sans" w:eastAsia="DM Sans" w:hAnsi="DM Sans"/>
          <w:b w:val="false"/>
          <w:bCs w:val="false"/>
          <w:i w:val="false"/>
          <w:iCs w:val="false"/>
          <w:color w:val="666666"/>
          <w:sz w:val="21"/>
          <w:szCs w:val="21"/>
        </w:rPr>
        <w:t xml:space="preserve">Complete the fields below and return to garrett@consigliere.com. This gives us everything we need to get your project started.</w:t>
      </w:r>
    </w:p>
    <w:p>
      <w:pPr>
        <w:spacing w:after="100" w:before="60"/>
      </w:pPr>
      <w:r>
        <w:rPr>
          <w:rFonts w:ascii="DM Sans" w:cs="DM Sans" w:eastAsia="DM Sans" w:hAnsi="DM Sans"/>
          <w:b/>
          <w:bCs/>
          <w:color w:val="C45D3E"/>
          <w:sz w:val="24"/>
          <w:szCs w:val="24"/>
        </w:rPr>
        <w:t xml:space="preserve">Practice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Practice Name</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Street Address</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City, State, ZIP</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Phone Number</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Email Address</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Office Hours</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Website URL (current, if any)</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bl>
    <w:p>
      <w:pPr>
        <w:spacing w:after="120"/>
      </w:pPr>
    </w:p>
    <w:p>
      <w:pPr>
        <w:spacing w:after="100" w:before="60"/>
      </w:pPr>
      <w:r>
        <w:rPr>
          <w:rFonts w:ascii="DM Sans" w:cs="DM Sans" w:eastAsia="DM Sans" w:hAnsi="DM Sans"/>
          <w:b/>
          <w:bCs/>
          <w:color w:val="C45D3E"/>
          <w:sz w:val="24"/>
          <w:szCs w:val="24"/>
        </w:rPr>
        <w:t xml:space="preserve">Doctor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Doctor Name(s)</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Credentials / Specialty</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Short Bio (or attach CV)</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bl>
    <w:p>
      <w:pPr>
        <w:spacing w:after="120"/>
      </w:pPr>
    </w:p>
    <w:p>
      <w:pPr>
        <w:spacing w:after="100" w:before="60"/>
      </w:pPr>
      <w:r>
        <w:rPr>
          <w:rFonts w:ascii="DM Sans" w:cs="DM Sans" w:eastAsia="DM Sans" w:hAnsi="DM Sans"/>
          <w:b/>
          <w:bCs/>
          <w:color w:val="C45D3E"/>
          <w:sz w:val="24"/>
          <w:szCs w:val="24"/>
        </w:rPr>
        <w:t xml:space="preserve">Services &amp; Focus Areas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Primary services offered</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Specialty focus (implants, cosmetic, etc.)</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Insurance accepted? (Y/N)</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Financing options? (CareCredit, etc.)</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bl>
    <w:p>
      <w:pPr>
        <w:spacing w:after="120"/>
      </w:pPr>
    </w:p>
    <w:p>
      <w:pPr>
        <w:spacing w:after="100" w:before="60"/>
      </w:pPr>
      <w:r>
        <w:rPr>
          <w:rFonts w:ascii="DM Sans" w:cs="DM Sans" w:eastAsia="DM Sans" w:hAnsi="DM Sans"/>
          <w:b/>
          <w:bCs/>
          <w:color w:val="C45D3E"/>
          <w:sz w:val="24"/>
          <w:szCs w:val="24"/>
        </w:rPr>
        <w:t xml:space="preserve">Digital Presence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Google Business Profile (email/login)</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Facebook Page URL</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Other social profiles</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Do you have a logo? (Y/N)</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Do you have professional photos? (Y/N)</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bl>
    <w:p>
      <w:pPr>
        <w:spacing w:after="120"/>
      </w:pPr>
    </w:p>
    <w:p>
      <w:pPr>
        <w:spacing w:after="100" w:before="60"/>
      </w:pPr>
      <w:r>
        <w:rPr>
          <w:rFonts w:ascii="DM Sans" w:cs="DM Sans" w:eastAsia="DM Sans" w:hAnsi="DM Sans"/>
          <w:b/>
          <w:bCs/>
          <w:color w:val="C45D3E"/>
          <w:sz w:val="24"/>
          <w:szCs w:val="24"/>
        </w:rPr>
        <w:t xml:space="preserve">Additional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Anything specific you want on the site?</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Any competitors you admire?</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r>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0"/>
            </w:pPr>
            <w:r>
              <w:rPr>
                <w:rFonts w:ascii="DM Sans" w:cs="DM Sans" w:eastAsia="DM Sans" w:hAnsi="DM Sans"/>
                <w:b/>
                <w:bCs/>
                <w:color w:val="1A1A1A"/>
                <w:sz w:val="19"/>
                <w:szCs w:val="19"/>
              </w:rPr>
              <w:t xml:space="preserve">How did you hear about us?</w:t>
            </w:r>
          </w:p>
        </w:tc>
        <w:tc>
          <w:tcPr>
            <w:tcW w:type="dxa" w:w="672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pPr>
            <w:r>
              <w:rPr>
                <w:rFonts w:ascii="DM Sans" w:cs="DM Sans" w:eastAsia="DM Sans" w:hAnsi="DM Sans"/>
                <w:sz w:val="19"/>
                <w:szCs w:val="19"/>
              </w:rPr>
              <w:t xml:space="preserve"> </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sz="0"/>
              <w:left w:val="none" w:sz="0"/>
              <w:bottom w:val="none" w:sz="0"/>
              <w:right w:val="none" w:sz="0"/>
            </w:tcBorders>
            <w:tcMar>
              <w:top w:type="dxa" w:w="100"/>
              <w:left w:type="dxa" w:w="140"/>
              <w:bottom w:type="dxa" w:w="100"/>
              <w:right w:type="dxa" w:w="140"/>
            </w:tcMar>
            <w:vAlign w:val="center"/>
          </w:tcPr>
          <w:p>
            <w:pPr>
              <w:spacing w:after="200"/>
            </w:pPr>
            <w:r>
              <w:rPr>
                <w:rFonts w:ascii="DM Sans" w:cs="DM Sans" w:eastAsia="DM Sans" w:hAnsi="DM Sans"/>
                <w:color w:val="666666"/>
                <w:sz w:val="20"/>
                <w:szCs w:val="20"/>
              </w:rPr>
              <w:t xml:space="preserve">Signature:</w:t>
            </w:r>
          </w:p>
          <w:p>
            <w:pPr>
              <w:pBdr>
                <w:bottom w:val="single" w:color="999999" w:sz="1" w:space="1"/>
              </w:pBdr>
              <w:spacing w:after="0"/>
            </w:pPr>
            <w:r>
              <w:rPr>
                <w:sz w:val="20"/>
                <w:szCs w:val="20"/>
              </w:rPr>
              <w:t xml:space="preserve"> </w:t>
            </w:r>
          </w:p>
        </w:tc>
        <w:tc>
          <w:tcPr>
            <w:tcW w:type="dxa" w:w="5040"/>
            <w:tcBorders>
              <w:top w:val="none" w:sz="0"/>
              <w:left w:val="none" w:sz="0"/>
              <w:bottom w:val="none" w:sz="0"/>
              <w:right w:val="none" w:sz="0"/>
            </w:tcBorders>
            <w:tcMar>
              <w:top w:type="dxa" w:w="100"/>
              <w:left w:type="dxa" w:w="140"/>
              <w:bottom w:type="dxa" w:w="100"/>
              <w:right w:type="dxa" w:w="140"/>
            </w:tcMar>
            <w:vAlign w:val="center"/>
          </w:tcPr>
          <w:p>
            <w:pPr>
              <w:spacing w:after="200"/>
            </w:pPr>
            <w:r>
              <w:rPr>
                <w:rFonts w:ascii="DM Sans" w:cs="DM Sans" w:eastAsia="DM Sans" w:hAnsi="DM Sans"/>
                <w:color w:val="666666"/>
                <w:sz w:val="20"/>
                <w:szCs w:val="20"/>
              </w:rPr>
              <w:t xml:space="preserve">Date:</w:t>
            </w:r>
          </w:p>
          <w:p>
            <w:pPr>
              <w:pBdr>
                <w:bottom w:val="single" w:color="999999" w:sz="1" w:space="1"/>
              </w:pBdr>
              <w:spacing w:after="0"/>
            </w:pPr>
            <w:r>
              <w:rPr>
                <w:sz w:val="20"/>
                <w:szCs w:val="20"/>
              </w:rPr>
              <w:t xml:space="preserve"> </w:t>
            </w:r>
          </w:p>
        </w:tc>
      </w:tr>
    </w:tbl>
    <w:sectPr>
      <w:headerReference w:type="default" r:id="rId7"/>
      <w:footerReference w:type="default" r:id="rId8"/>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M Sans" w:cs="DM Sans" w:eastAsia="DM Sans" w:hAnsi="DM Sans"/>
        <w:color w:val="666666"/>
        <w:sz w:val="16"/>
        <w:szCs w:val="16"/>
      </w:rPr>
      <w:t xml:space="preserve">garrett@consigliere.com  |  groundworkdental.com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5D3E" w:sz="3" w:space="6"/>
      </w:pBdr>
      <w:tabs>
        <w:tab w:val="right" w:pos="9026"/>
      </w:tabs>
      <w:spacing w:after="0"/>
    </w:pPr>
    <w:r>
      <w:rPr>
        <w:rFonts w:ascii="DM Sans" w:cs="DM Sans" w:eastAsia="DM Sans" w:hAnsi="DM Sans"/>
        <w:b/>
        <w:bCs/>
        <w:color w:val="C45D3E"/>
        <w:spacing w:val="120"/>
        <w:sz w:val="18"/>
        <w:szCs w:val="18"/>
      </w:rPr>
      <w:t xml:space="preserve">GROUNDWORK DENTAL</w:t>
    </w:r>
    <w:r>
      <w:rPr>
        <w:rFonts w:ascii="DM Sans" w:cs="DM Sans" w:eastAsia="DM Sans" w:hAnsi="DM Sans"/>
        <w:color w:val="666666"/>
        <w:sz w:val="16"/>
        <w:szCs w:val="16"/>
      </w:rPr>
      <w:t xml:space="preserve">	groundworkdental.com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DM Sans" w:cs="DM Sans" w:eastAsia="DM Sans" w:hAnsi="DM Sans"/>
      <w:b/>
      <w:bCs/>
      <w:color w:val="1A1A1A"/>
      <w:sz w:val="44"/>
      <w:szCs w:val="44"/>
    </w:rPr>
  </w:style>
  <w:style w:type="paragraph" w:styleId="Heading2">
    <w:name w:val="Heading 2"/>
    <w:basedOn w:val="Normal"/>
    <w:next w:val="Normal"/>
    <w:qFormat/>
    <w:pPr>
      <w:spacing w:after="120" w:before="240"/>
      <w:outlineLvl w:val="1"/>
    </w:pPr>
    <w:rPr>
      <w:rFonts w:ascii="DM Sans" w:cs="DM Sans" w:eastAsia="DM Sans" w:hAnsi="DM Sans"/>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2026-03-26T17:13:41.997Z</dcterms:created>
  <dcterms:modified xsi:type="dcterms:W3CDTF">2026-03-26T17:13:41.997Z</dcterms:modified>
</cp:coreProperties>
</file>

<file path=docProps/custom.xml><?xml version="1.0" encoding="utf-8"?>
<Properties xmlns="http://schemas.openxmlformats.org/officeDocument/2006/custom-properties" xmlns:vt="http://schemas.openxmlformats.org/officeDocument/2006/docPropsVTypes"/>
</file>