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5BE6B9" w14:textId="29B59F15" w:rsidR="00C23568" w:rsidRPr="00D04FB1" w:rsidRDefault="00AF11D7" w:rsidP="00D04FB1">
      <w:pPr>
        <w:rPr>
          <w:rFonts w:ascii="华文宋体" w:eastAsia="华文宋体" w:hAnsi="华文宋体" w:hint="eastAsia"/>
          <w:szCs w:val="21"/>
        </w:rPr>
      </w:pPr>
      <w:r w:rsidRPr="00D04FB1">
        <w:rPr>
          <w:rFonts w:ascii="华文宋体" w:eastAsia="华文宋体" w:hAnsi="华文宋体"/>
          <w:szCs w:val="21"/>
        </w:rPr>
        <w:t>1</w:t>
      </w:r>
      <w:r w:rsidR="00D04FB1" w:rsidRPr="00D04FB1">
        <w:rPr>
          <w:rFonts w:ascii="华文宋体" w:eastAsia="华文宋体" w:hAnsi="华文宋体" w:hint="eastAsia"/>
          <w:szCs w:val="21"/>
        </w:rPr>
        <w:t>、</w:t>
      </w:r>
      <w:r w:rsidR="008B0ADD" w:rsidRPr="00D04FB1">
        <w:rPr>
          <w:rFonts w:ascii="华文宋体" w:eastAsia="华文宋体" w:hAnsi="华文宋体"/>
          <w:szCs w:val="21"/>
        </w:rPr>
        <w:t>Oracle的监听程序</w:t>
      </w:r>
      <w:r w:rsidR="00C23568" w:rsidRPr="00D04FB1">
        <w:rPr>
          <w:rFonts w:ascii="华文宋体" w:eastAsia="华文宋体" w:hAnsi="华文宋体" w:hint="eastAsia"/>
          <w:szCs w:val="21"/>
        </w:rPr>
        <w:t>，</w:t>
      </w:r>
      <w:r w:rsidR="008B0ADD" w:rsidRPr="00D04FB1">
        <w:rPr>
          <w:rFonts w:ascii="华文宋体" w:eastAsia="华文宋体" w:hAnsi="华文宋体"/>
          <w:szCs w:val="21"/>
        </w:rPr>
        <w:t>有什么作用</w:t>
      </w:r>
      <w:r w:rsidR="00C23568" w:rsidRPr="00D04FB1">
        <w:rPr>
          <w:rFonts w:ascii="华文宋体" w:eastAsia="华文宋体" w:hAnsi="华文宋体" w:hint="eastAsia"/>
          <w:szCs w:val="21"/>
        </w:rPr>
        <w:t>？</w:t>
      </w:r>
    </w:p>
    <w:p w14:paraId="5053DB21" w14:textId="59FD0F82" w:rsidR="00C23568" w:rsidRPr="00D04FB1" w:rsidRDefault="005821B1" w:rsidP="00AF11D7">
      <w:pPr>
        <w:ind w:firstLineChars="200" w:firstLine="420"/>
        <w:rPr>
          <w:rFonts w:ascii="华文宋体" w:eastAsia="华文宋体" w:hAnsi="华文宋体" w:hint="eastAsia"/>
          <w:szCs w:val="21"/>
        </w:rPr>
      </w:pPr>
      <w:r w:rsidRPr="00D04FB1">
        <w:rPr>
          <w:rFonts w:ascii="华文宋体" w:eastAsia="华文宋体" w:hAnsi="华文宋体" w:cs="Arial" w:hint="eastAsia"/>
          <w:szCs w:val="21"/>
          <w:shd w:val="clear" w:color="auto" w:fill="FFFFFF"/>
        </w:rPr>
        <w:t>答：</w:t>
      </w:r>
      <w:r w:rsidR="00C23568" w:rsidRPr="00D04FB1">
        <w:rPr>
          <w:rFonts w:ascii="华文宋体" w:eastAsia="华文宋体" w:hAnsi="华文宋体" w:cs="Arial"/>
          <w:szCs w:val="21"/>
          <w:shd w:val="clear" w:color="auto" w:fill="FFFFFF"/>
        </w:rPr>
        <w:t>监听是配置在数据库服务端的，而且是用作建立客户端和数据库服务端直接的连接的一个服务程序；</w:t>
      </w:r>
    </w:p>
    <w:p w14:paraId="56BDCD88" w14:textId="44253A23" w:rsidR="001A2F52" w:rsidRPr="00D04FB1" w:rsidRDefault="008B0ADD" w:rsidP="00AF11D7">
      <w:pPr>
        <w:ind w:firstLineChars="200" w:firstLine="420"/>
        <w:rPr>
          <w:rFonts w:ascii="华文宋体" w:eastAsia="华文宋体" w:hAnsi="华文宋体"/>
          <w:szCs w:val="21"/>
        </w:rPr>
      </w:pPr>
      <w:r w:rsidRPr="00D04FB1">
        <w:rPr>
          <w:rFonts w:ascii="华文宋体" w:eastAsia="华文宋体" w:hAnsi="华文宋体"/>
          <w:szCs w:val="21"/>
        </w:rPr>
        <w:t>简单地说，要和数据库服务器通讯,必须要和服务器连接,建立连接时，服务器要知道有客</w:t>
      </w:r>
      <w:r w:rsidR="00C23568" w:rsidRPr="00D04FB1">
        <w:rPr>
          <w:rFonts w:ascii="华文宋体" w:eastAsia="华文宋体" w:hAnsi="华文宋体" w:hint="eastAsia"/>
          <w:szCs w:val="21"/>
        </w:rPr>
        <w:t>户</w:t>
      </w:r>
      <w:r w:rsidRPr="00D04FB1">
        <w:rPr>
          <w:rFonts w:ascii="华文宋体" w:eastAsia="华文宋体" w:hAnsi="华文宋体"/>
          <w:szCs w:val="21"/>
        </w:rPr>
        <w:t>端连接进来了，而监听器就是干这个活的，对于专用连接它负责建立</w:t>
      </w:r>
      <w:r w:rsidR="00C23568" w:rsidRPr="00D04FB1">
        <w:rPr>
          <w:rFonts w:ascii="华文宋体" w:eastAsia="华文宋体" w:hAnsi="华文宋体" w:hint="eastAsia"/>
          <w:szCs w:val="21"/>
        </w:rPr>
        <w:t>一</w:t>
      </w:r>
      <w:r w:rsidRPr="00D04FB1">
        <w:rPr>
          <w:rFonts w:ascii="华文宋体" w:eastAsia="华文宋体" w:hAnsi="华文宋体"/>
          <w:szCs w:val="21"/>
        </w:rPr>
        <w:t>个与客户端对应的服务器进程来为其服务。</w:t>
      </w:r>
    </w:p>
    <w:p w14:paraId="746E0DC2" w14:textId="3D12C04A" w:rsidR="00AF11D7" w:rsidRPr="00D04FB1" w:rsidRDefault="00AF11D7">
      <w:pPr>
        <w:rPr>
          <w:rFonts w:ascii="华文宋体" w:eastAsia="华文宋体" w:hAnsi="华文宋体"/>
          <w:szCs w:val="21"/>
        </w:rPr>
      </w:pPr>
    </w:p>
    <w:p w14:paraId="681CE881" w14:textId="633430EC" w:rsidR="00AF11D7" w:rsidRPr="00D04FB1" w:rsidRDefault="00AF11D7" w:rsidP="00AF11D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华文宋体" w:eastAsia="华文宋体" w:hAnsi="华文宋体" w:cs="Lucida Sans Unicode"/>
          <w:color w:val="333333"/>
          <w:kern w:val="0"/>
          <w:szCs w:val="21"/>
        </w:rPr>
      </w:pPr>
      <w:r w:rsidRPr="00AF11D7">
        <w:rPr>
          <w:rFonts w:ascii="华文宋体" w:eastAsia="华文宋体" w:hAnsi="华文宋体" w:cs="Lucida Sans Unicode"/>
          <w:color w:val="333333"/>
          <w:kern w:val="0"/>
          <w:szCs w:val="21"/>
        </w:rPr>
        <w:t>2、Oracle数据库默认端口号是多少？可以怎么查端口号是否被占用。</w:t>
      </w:r>
    </w:p>
    <w:p w14:paraId="6445B043" w14:textId="30FE617E" w:rsidR="00AF11D7" w:rsidRPr="00D04FB1" w:rsidRDefault="005821B1" w:rsidP="00E2051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ascii="华文宋体" w:eastAsia="华文宋体" w:hAnsi="华文宋体" w:cs="Lucida Sans Unicode" w:hint="eastAsia"/>
          <w:color w:val="333333"/>
          <w:kern w:val="0"/>
          <w:szCs w:val="21"/>
        </w:rPr>
      </w:pPr>
      <w:r w:rsidRPr="00D04FB1">
        <w:rPr>
          <w:rFonts w:ascii="华文宋体" w:eastAsia="华文宋体" w:hAnsi="华文宋体" w:cs="Lucida Sans Unicode" w:hint="eastAsia"/>
          <w:color w:val="333333"/>
          <w:kern w:val="0"/>
          <w:szCs w:val="21"/>
        </w:rPr>
        <w:t>答：</w:t>
      </w:r>
      <w:r w:rsidR="00AF11D7" w:rsidRPr="00D04FB1">
        <w:rPr>
          <w:rFonts w:ascii="华文宋体" w:eastAsia="华文宋体" w:hAnsi="华文宋体" w:cs="Lucida Sans Unicode"/>
          <w:color w:val="333333"/>
          <w:kern w:val="0"/>
          <w:szCs w:val="21"/>
        </w:rPr>
        <w:t>Oracle</w:t>
      </w:r>
      <w:r w:rsidR="00AF11D7" w:rsidRPr="00D04FB1">
        <w:rPr>
          <w:rFonts w:ascii="华文宋体" w:eastAsia="华文宋体" w:hAnsi="华文宋体" w:cs="Lucida Sans Unicode" w:hint="eastAsia"/>
          <w:color w:val="333333"/>
          <w:kern w:val="0"/>
          <w:szCs w:val="21"/>
        </w:rPr>
        <w:t>数据库默认端口号是1</w:t>
      </w:r>
      <w:r w:rsidR="00AF11D7" w:rsidRPr="00D04FB1">
        <w:rPr>
          <w:rFonts w:ascii="华文宋体" w:eastAsia="华文宋体" w:hAnsi="华文宋体" w:cs="Lucida Sans Unicode"/>
          <w:color w:val="333333"/>
          <w:kern w:val="0"/>
          <w:szCs w:val="21"/>
        </w:rPr>
        <w:t>521</w:t>
      </w:r>
      <w:r w:rsidR="00E2051F" w:rsidRPr="00D04FB1">
        <w:rPr>
          <w:rFonts w:ascii="华文宋体" w:eastAsia="华文宋体" w:hAnsi="华文宋体" w:cs="Lucida Sans Unicode" w:hint="eastAsia"/>
          <w:color w:val="333333"/>
          <w:kern w:val="0"/>
          <w:szCs w:val="21"/>
        </w:rPr>
        <w:t>;</w:t>
      </w:r>
    </w:p>
    <w:p w14:paraId="062E4902" w14:textId="7AFF71A0" w:rsidR="00E2051F" w:rsidRPr="00D04FB1" w:rsidRDefault="00D04FB1" w:rsidP="00D04FB1">
      <w:pPr>
        <w:widowControl/>
        <w:shd w:val="clear" w:color="auto" w:fill="FFFFFF"/>
        <w:tabs>
          <w:tab w:val="left" w:pos="70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Style w:val="a3"/>
          <w:rFonts w:ascii="华文宋体" w:eastAsia="华文宋体" w:hAnsi="华文宋体"/>
          <w:b w:val="0"/>
          <w:bCs w:val="0"/>
          <w:szCs w:val="21"/>
          <w:shd w:val="clear" w:color="auto" w:fill="FFFFFF"/>
        </w:rPr>
      </w:pPr>
      <w:r w:rsidRPr="00D04FB1">
        <w:rPr>
          <w:rStyle w:val="a3"/>
          <w:rFonts w:ascii="华文宋体" w:eastAsia="华文宋体" w:hAnsi="华文宋体"/>
          <w:b w:val="0"/>
          <w:bCs w:val="0"/>
          <w:szCs w:val="21"/>
          <w:shd w:val="clear" w:color="auto" w:fill="FFFFFF"/>
        </w:rPr>
        <w:tab/>
      </w:r>
      <w:r w:rsidR="00E2051F" w:rsidRPr="00D04FB1">
        <w:rPr>
          <w:rStyle w:val="a3"/>
          <w:rFonts w:ascii="华文宋体" w:eastAsia="华文宋体" w:hAnsi="华文宋体" w:hint="eastAsia"/>
          <w:b w:val="0"/>
          <w:bCs w:val="0"/>
          <w:szCs w:val="21"/>
          <w:shd w:val="clear" w:color="auto" w:fill="FFFFFF"/>
        </w:rPr>
        <w:t>在</w:t>
      </w:r>
      <w:proofErr w:type="spellStart"/>
      <w:r w:rsidR="00E2051F" w:rsidRPr="00D04FB1">
        <w:rPr>
          <w:rStyle w:val="a3"/>
          <w:rFonts w:ascii="华文宋体" w:eastAsia="华文宋体" w:hAnsi="华文宋体" w:hint="eastAsia"/>
          <w:b w:val="0"/>
          <w:bCs w:val="0"/>
          <w:szCs w:val="21"/>
          <w:shd w:val="clear" w:color="auto" w:fill="FFFFFF"/>
        </w:rPr>
        <w:t>cmd</w:t>
      </w:r>
      <w:proofErr w:type="spellEnd"/>
      <w:r w:rsidR="00E2051F" w:rsidRPr="00D04FB1">
        <w:rPr>
          <w:rStyle w:val="a3"/>
          <w:rFonts w:ascii="华文宋体" w:eastAsia="华文宋体" w:hAnsi="华文宋体"/>
          <w:b w:val="0"/>
          <w:bCs w:val="0"/>
          <w:szCs w:val="21"/>
          <w:shd w:val="clear" w:color="auto" w:fill="FFFFFF"/>
        </w:rPr>
        <w:t xml:space="preserve"> </w:t>
      </w:r>
      <w:r w:rsidR="00E2051F" w:rsidRPr="00D04FB1">
        <w:rPr>
          <w:rStyle w:val="a3"/>
          <w:rFonts w:ascii="华文宋体" w:eastAsia="华文宋体" w:hAnsi="华文宋体" w:hint="eastAsia"/>
          <w:b w:val="0"/>
          <w:bCs w:val="0"/>
          <w:szCs w:val="21"/>
          <w:shd w:val="clear" w:color="auto" w:fill="FFFFFF"/>
        </w:rPr>
        <w:t>使用</w:t>
      </w:r>
      <w:r w:rsidR="00E2051F" w:rsidRPr="00D04FB1">
        <w:rPr>
          <w:rStyle w:val="a3"/>
          <w:rFonts w:ascii="华文宋体" w:eastAsia="华文宋体" w:hAnsi="华文宋体" w:hint="eastAsia"/>
          <w:b w:val="0"/>
          <w:bCs w:val="0"/>
          <w:szCs w:val="21"/>
          <w:shd w:val="clear" w:color="auto" w:fill="FFFFFF"/>
        </w:rPr>
        <w:t>netstat -</w:t>
      </w:r>
      <w:proofErr w:type="spellStart"/>
      <w:r w:rsidR="00E2051F" w:rsidRPr="00D04FB1">
        <w:rPr>
          <w:rStyle w:val="a3"/>
          <w:rFonts w:ascii="华文宋体" w:eastAsia="华文宋体" w:hAnsi="华文宋体" w:hint="eastAsia"/>
          <w:b w:val="0"/>
          <w:bCs w:val="0"/>
          <w:szCs w:val="21"/>
          <w:shd w:val="clear" w:color="auto" w:fill="FFFFFF"/>
        </w:rPr>
        <w:t>ano</w:t>
      </w:r>
      <w:proofErr w:type="spellEnd"/>
      <w:r w:rsidR="00E2051F" w:rsidRPr="00D04FB1">
        <w:rPr>
          <w:rStyle w:val="a3"/>
          <w:rFonts w:ascii="华文宋体" w:eastAsia="华文宋体" w:hAnsi="华文宋体" w:hint="eastAsia"/>
          <w:b w:val="0"/>
          <w:bCs w:val="0"/>
          <w:szCs w:val="21"/>
          <w:shd w:val="clear" w:color="auto" w:fill="FFFFFF"/>
        </w:rPr>
        <w:t>指令</w:t>
      </w:r>
      <w:r w:rsidR="00E2051F" w:rsidRPr="00D04FB1">
        <w:rPr>
          <w:rStyle w:val="a3"/>
          <w:rFonts w:ascii="华文宋体" w:eastAsia="华文宋体" w:hAnsi="华文宋体" w:hint="eastAsia"/>
          <w:b w:val="0"/>
          <w:bCs w:val="0"/>
          <w:szCs w:val="21"/>
          <w:shd w:val="clear" w:color="auto" w:fill="FFFFFF"/>
        </w:rPr>
        <w:t>列出所有端口的情况，找到被占用的端口</w:t>
      </w:r>
      <w:r w:rsidR="00E2051F" w:rsidRPr="00D04FB1">
        <w:rPr>
          <w:rStyle w:val="a3"/>
          <w:rFonts w:ascii="华文宋体" w:eastAsia="华文宋体" w:hAnsi="华文宋体" w:hint="eastAsia"/>
          <w:b w:val="0"/>
          <w:bCs w:val="0"/>
          <w:szCs w:val="21"/>
          <w:shd w:val="clear" w:color="auto" w:fill="FFFFFF"/>
        </w:rPr>
        <w:t>。</w:t>
      </w:r>
    </w:p>
    <w:p w14:paraId="1CD0B5C8" w14:textId="77777777" w:rsidR="00E2051F" w:rsidRPr="00D04FB1" w:rsidRDefault="00E2051F" w:rsidP="00E2051F">
      <w:pPr>
        <w:pStyle w:val="HTML"/>
        <w:shd w:val="clear" w:color="auto" w:fill="FFFFFF"/>
        <w:rPr>
          <w:rFonts w:ascii="华文宋体" w:eastAsia="华文宋体" w:hAnsi="华文宋体" w:cs="Lucida Sans Unicode"/>
          <w:color w:val="333333"/>
          <w:sz w:val="21"/>
          <w:szCs w:val="21"/>
        </w:rPr>
      </w:pPr>
    </w:p>
    <w:p w14:paraId="54BD76D7" w14:textId="0384E84E" w:rsidR="00E2051F" w:rsidRPr="00D04FB1" w:rsidRDefault="00E2051F" w:rsidP="00E2051F">
      <w:pPr>
        <w:pStyle w:val="HTML"/>
        <w:shd w:val="clear" w:color="auto" w:fill="FFFFFF"/>
        <w:rPr>
          <w:rFonts w:ascii="华文宋体" w:eastAsia="华文宋体" w:hAnsi="华文宋体" w:cs="Lucida Sans Unicode"/>
          <w:color w:val="333333"/>
          <w:sz w:val="21"/>
          <w:szCs w:val="21"/>
        </w:rPr>
      </w:pPr>
      <w:r w:rsidRPr="00D04FB1">
        <w:rPr>
          <w:rFonts w:ascii="华文宋体" w:eastAsia="华文宋体" w:hAnsi="华文宋体" w:cs="Lucida Sans Unicode"/>
          <w:color w:val="333333"/>
          <w:sz w:val="21"/>
          <w:szCs w:val="21"/>
        </w:rPr>
        <w:t>3、Oracle数据库各个服务及其作用。</w:t>
      </w:r>
    </w:p>
    <w:p w14:paraId="0303B3AF" w14:textId="77777777" w:rsidR="00EA65CF" w:rsidRDefault="00D04FB1" w:rsidP="00D04FB1">
      <w:pPr>
        <w:pStyle w:val="a4"/>
        <w:shd w:val="clear" w:color="auto" w:fill="FFFFFF"/>
        <w:spacing w:before="150" w:beforeAutospacing="0" w:after="150" w:afterAutospacing="0"/>
        <w:ind w:firstLineChars="300" w:firstLine="630"/>
        <w:rPr>
          <w:rFonts w:ascii="华文宋体" w:eastAsia="华文宋体" w:hAnsi="华文宋体"/>
          <w:sz w:val="21"/>
          <w:szCs w:val="21"/>
        </w:rPr>
      </w:pPr>
      <w:r w:rsidRPr="00D04FB1">
        <w:rPr>
          <w:rFonts w:ascii="华文宋体" w:eastAsia="华文宋体" w:hAnsi="华文宋体" w:hint="eastAsia"/>
          <w:sz w:val="21"/>
          <w:szCs w:val="21"/>
        </w:rPr>
        <w:t>答：</w:t>
      </w:r>
    </w:p>
    <w:p w14:paraId="4AC60AC4" w14:textId="104A0738" w:rsidR="00D04FB1" w:rsidRPr="009B56DD" w:rsidRDefault="00D04FB1" w:rsidP="00D04FB1">
      <w:pPr>
        <w:pStyle w:val="a4"/>
        <w:shd w:val="clear" w:color="auto" w:fill="FFFFFF"/>
        <w:spacing w:before="150" w:beforeAutospacing="0" w:after="150" w:afterAutospacing="0"/>
        <w:ind w:firstLineChars="300" w:firstLine="630"/>
        <w:rPr>
          <w:rFonts w:ascii="华文宋体" w:eastAsia="华文宋体" w:hAnsi="华文宋体"/>
          <w:sz w:val="21"/>
          <w:szCs w:val="21"/>
        </w:rPr>
      </w:pPr>
      <w:r w:rsidRPr="009B56DD">
        <w:rPr>
          <w:rFonts w:ascii="华文宋体" w:eastAsia="华文宋体" w:hAnsi="华文宋体"/>
          <w:sz w:val="21"/>
          <w:szCs w:val="21"/>
        </w:rPr>
        <w:fldChar w:fldCharType="begin"/>
      </w:r>
      <w:r w:rsidRPr="009B56DD">
        <w:rPr>
          <w:rFonts w:ascii="华文宋体" w:eastAsia="华文宋体" w:hAnsi="华文宋体"/>
          <w:sz w:val="21"/>
          <w:szCs w:val="21"/>
        </w:rPr>
        <w:instrText xml:space="preserve"> </w:instrText>
      </w:r>
      <w:r w:rsidRPr="009B56DD">
        <w:rPr>
          <w:rFonts w:ascii="华文宋体" w:eastAsia="华文宋体" w:hAnsi="华文宋体" w:hint="eastAsia"/>
          <w:sz w:val="21"/>
          <w:szCs w:val="21"/>
        </w:rPr>
        <w:instrText>= 1 \* GB3</w:instrText>
      </w:r>
      <w:r w:rsidRPr="009B56DD">
        <w:rPr>
          <w:rFonts w:ascii="华文宋体" w:eastAsia="华文宋体" w:hAnsi="华文宋体"/>
          <w:sz w:val="21"/>
          <w:szCs w:val="21"/>
        </w:rPr>
        <w:instrText xml:space="preserve"> </w:instrText>
      </w:r>
      <w:r w:rsidRPr="009B56DD">
        <w:rPr>
          <w:rFonts w:ascii="华文宋体" w:eastAsia="华文宋体" w:hAnsi="华文宋体"/>
          <w:sz w:val="21"/>
          <w:szCs w:val="21"/>
        </w:rPr>
        <w:fldChar w:fldCharType="separate"/>
      </w:r>
      <w:r w:rsidRPr="009B56DD">
        <w:rPr>
          <w:rFonts w:ascii="华文宋体" w:eastAsia="华文宋体" w:hAnsi="华文宋体" w:hint="eastAsia"/>
          <w:noProof/>
          <w:sz w:val="21"/>
          <w:szCs w:val="21"/>
        </w:rPr>
        <w:t>①</w:t>
      </w:r>
      <w:r w:rsidRPr="009B56DD">
        <w:rPr>
          <w:rFonts w:ascii="华文宋体" w:eastAsia="华文宋体" w:hAnsi="华文宋体"/>
          <w:sz w:val="21"/>
          <w:szCs w:val="21"/>
        </w:rPr>
        <w:fldChar w:fldCharType="end"/>
      </w:r>
      <w:r w:rsidRPr="009B56DD">
        <w:rPr>
          <w:rFonts w:ascii="华文宋体" w:eastAsia="华文宋体" w:hAnsi="华文宋体"/>
          <w:sz w:val="21"/>
          <w:szCs w:val="21"/>
        </w:rPr>
        <w:t xml:space="preserve"> </w:t>
      </w:r>
      <w:r w:rsidR="00E2051F" w:rsidRPr="009B56DD">
        <w:rPr>
          <w:rFonts w:ascii="华文宋体" w:eastAsia="华文宋体" w:hAnsi="华文宋体"/>
          <w:sz w:val="21"/>
          <w:szCs w:val="21"/>
        </w:rPr>
        <w:t xml:space="preserve">Oracle ORCL </w:t>
      </w:r>
      <w:proofErr w:type="spellStart"/>
      <w:r w:rsidR="00E2051F" w:rsidRPr="009B56DD">
        <w:rPr>
          <w:rFonts w:ascii="华文宋体" w:eastAsia="华文宋体" w:hAnsi="华文宋体"/>
          <w:sz w:val="21"/>
          <w:szCs w:val="21"/>
        </w:rPr>
        <w:t>Vss</w:t>
      </w:r>
      <w:proofErr w:type="spellEnd"/>
      <w:r w:rsidR="00E2051F" w:rsidRPr="009B56DD">
        <w:rPr>
          <w:rFonts w:ascii="华文宋体" w:eastAsia="华文宋体" w:hAnsi="华文宋体"/>
          <w:sz w:val="21"/>
          <w:szCs w:val="21"/>
        </w:rPr>
        <w:t xml:space="preserve"> Writer Service</w:t>
      </w:r>
      <w:r w:rsidR="00D10F99" w:rsidRPr="009B56DD">
        <w:rPr>
          <w:rFonts w:ascii="华文宋体" w:eastAsia="华文宋体" w:hAnsi="华文宋体" w:hint="eastAsia"/>
          <w:sz w:val="21"/>
          <w:szCs w:val="21"/>
        </w:rPr>
        <w:t>：</w:t>
      </w:r>
      <w:r w:rsidR="00E2051F" w:rsidRPr="009B56DD">
        <w:rPr>
          <w:rFonts w:ascii="华文宋体" w:eastAsia="华文宋体" w:hAnsi="华文宋体"/>
          <w:sz w:val="21"/>
          <w:szCs w:val="21"/>
        </w:rPr>
        <w:t>Oracle卷映射拷贝写入服务，VSS（Volume Shadow Copy Service）能够让存储基础设备（比如磁盘，阵列等）创建高保真的时间点映像，即映射拷贝 （shadow copy）。它可以在多卷或者单个卷上创建映射拷贝，同时不会影响到系统的系统能</w:t>
      </w:r>
      <w:r w:rsidR="00E2051F" w:rsidRPr="009B56DD">
        <w:rPr>
          <w:rFonts w:ascii="华文宋体" w:eastAsia="华文宋体" w:hAnsi="华文宋体" w:hint="eastAsia"/>
          <w:sz w:val="21"/>
          <w:szCs w:val="21"/>
        </w:rPr>
        <w:t>；</w:t>
      </w:r>
    </w:p>
    <w:p w14:paraId="03B70218" w14:textId="45D697EB" w:rsidR="00E2051F" w:rsidRPr="009B56DD" w:rsidRDefault="00D04FB1" w:rsidP="00D04FB1">
      <w:pPr>
        <w:pStyle w:val="a4"/>
        <w:shd w:val="clear" w:color="auto" w:fill="FFFFFF"/>
        <w:spacing w:before="150" w:beforeAutospacing="0" w:after="150" w:afterAutospacing="0"/>
        <w:ind w:firstLineChars="300" w:firstLine="630"/>
        <w:rPr>
          <w:rFonts w:ascii="华文宋体" w:eastAsia="华文宋体" w:hAnsi="华文宋体" w:hint="eastAsia"/>
          <w:sz w:val="21"/>
          <w:szCs w:val="21"/>
        </w:rPr>
      </w:pPr>
      <w:r w:rsidRPr="009B56DD">
        <w:rPr>
          <w:rFonts w:ascii="华文宋体" w:eastAsia="华文宋体" w:hAnsi="华文宋体"/>
          <w:sz w:val="21"/>
          <w:szCs w:val="21"/>
        </w:rPr>
        <w:fldChar w:fldCharType="begin"/>
      </w:r>
      <w:r w:rsidRPr="009B56DD">
        <w:rPr>
          <w:rFonts w:ascii="华文宋体" w:eastAsia="华文宋体" w:hAnsi="华文宋体"/>
          <w:sz w:val="21"/>
          <w:szCs w:val="21"/>
        </w:rPr>
        <w:instrText xml:space="preserve"> </w:instrText>
      </w:r>
      <w:r w:rsidRPr="009B56DD">
        <w:rPr>
          <w:rFonts w:ascii="华文宋体" w:eastAsia="华文宋体" w:hAnsi="华文宋体" w:hint="eastAsia"/>
          <w:sz w:val="21"/>
          <w:szCs w:val="21"/>
        </w:rPr>
        <w:instrText>= 2 \* GB3</w:instrText>
      </w:r>
      <w:r w:rsidRPr="009B56DD">
        <w:rPr>
          <w:rFonts w:ascii="华文宋体" w:eastAsia="华文宋体" w:hAnsi="华文宋体"/>
          <w:sz w:val="21"/>
          <w:szCs w:val="21"/>
        </w:rPr>
        <w:instrText xml:space="preserve"> </w:instrText>
      </w:r>
      <w:r w:rsidRPr="009B56DD">
        <w:rPr>
          <w:rFonts w:ascii="华文宋体" w:eastAsia="华文宋体" w:hAnsi="华文宋体"/>
          <w:sz w:val="21"/>
          <w:szCs w:val="21"/>
        </w:rPr>
        <w:fldChar w:fldCharType="separate"/>
      </w:r>
      <w:r w:rsidRPr="009B56DD">
        <w:rPr>
          <w:rFonts w:ascii="华文宋体" w:eastAsia="华文宋体" w:hAnsi="华文宋体" w:hint="eastAsia"/>
          <w:noProof/>
          <w:sz w:val="21"/>
          <w:szCs w:val="21"/>
        </w:rPr>
        <w:t>②</w:t>
      </w:r>
      <w:r w:rsidRPr="009B56DD">
        <w:rPr>
          <w:rFonts w:ascii="华文宋体" w:eastAsia="华文宋体" w:hAnsi="华文宋体"/>
          <w:sz w:val="21"/>
          <w:szCs w:val="21"/>
        </w:rPr>
        <w:fldChar w:fldCharType="end"/>
      </w:r>
      <w:r w:rsidRPr="009B56DD">
        <w:rPr>
          <w:rFonts w:ascii="华文宋体" w:eastAsia="华文宋体" w:hAnsi="华文宋体"/>
          <w:sz w:val="21"/>
          <w:szCs w:val="21"/>
        </w:rPr>
        <w:t xml:space="preserve"> </w:t>
      </w:r>
      <w:proofErr w:type="spellStart"/>
      <w:r w:rsidR="00E2051F" w:rsidRPr="009B56DD">
        <w:rPr>
          <w:rFonts w:ascii="华文宋体" w:eastAsia="华文宋体" w:hAnsi="华文宋体"/>
          <w:sz w:val="21"/>
          <w:szCs w:val="21"/>
        </w:rPr>
        <w:t>OracleDBConsoleorcl</w:t>
      </w:r>
      <w:proofErr w:type="spellEnd"/>
      <w:r w:rsidR="00D10F99" w:rsidRPr="009B56DD">
        <w:rPr>
          <w:rFonts w:ascii="华文宋体" w:eastAsia="华文宋体" w:hAnsi="华文宋体" w:hint="eastAsia"/>
          <w:sz w:val="21"/>
          <w:szCs w:val="21"/>
        </w:rPr>
        <w:t>：</w:t>
      </w:r>
      <w:r w:rsidR="00E2051F" w:rsidRPr="009B56DD">
        <w:rPr>
          <w:rFonts w:ascii="华文宋体" w:eastAsia="华文宋体" w:hAnsi="华文宋体"/>
          <w:sz w:val="21"/>
          <w:szCs w:val="21"/>
        </w:rPr>
        <w:t>Oracle数据库控制台服务，</w:t>
      </w:r>
      <w:proofErr w:type="spellStart"/>
      <w:r w:rsidR="00E2051F" w:rsidRPr="009B56DD">
        <w:rPr>
          <w:rFonts w:ascii="华文宋体" w:eastAsia="华文宋体" w:hAnsi="华文宋体"/>
          <w:sz w:val="21"/>
          <w:szCs w:val="21"/>
        </w:rPr>
        <w:t>orcl</w:t>
      </w:r>
      <w:proofErr w:type="spellEnd"/>
      <w:r w:rsidR="00E2051F" w:rsidRPr="009B56DD">
        <w:rPr>
          <w:rFonts w:ascii="华文宋体" w:eastAsia="华文宋体" w:hAnsi="华文宋体"/>
          <w:sz w:val="21"/>
          <w:szCs w:val="21"/>
        </w:rPr>
        <w:t>是Oracle的实例标识，默认的实例为</w:t>
      </w:r>
      <w:proofErr w:type="spellStart"/>
      <w:r w:rsidR="00E2051F" w:rsidRPr="009B56DD">
        <w:rPr>
          <w:rFonts w:ascii="华文宋体" w:eastAsia="华文宋体" w:hAnsi="华文宋体"/>
          <w:sz w:val="21"/>
          <w:szCs w:val="21"/>
        </w:rPr>
        <w:t>orcl</w:t>
      </w:r>
      <w:proofErr w:type="spellEnd"/>
      <w:r w:rsidR="00E2051F" w:rsidRPr="009B56DD">
        <w:rPr>
          <w:rFonts w:ascii="华文宋体" w:eastAsia="华文宋体" w:hAnsi="华文宋体"/>
          <w:sz w:val="21"/>
          <w:szCs w:val="21"/>
        </w:rPr>
        <w:t>。在运行Enterprise Manager 的时候，需要启动这个服务。此服务被默认设置为自动开机启动</w:t>
      </w:r>
      <w:r w:rsidR="00E2051F" w:rsidRPr="009B56DD">
        <w:rPr>
          <w:rStyle w:val="a5"/>
          <w:rFonts w:ascii="华文宋体" w:eastAsia="华文宋体" w:hAnsi="华文宋体"/>
          <w:i w:val="0"/>
          <w:iCs w:val="0"/>
          <w:sz w:val="21"/>
          <w:szCs w:val="21"/>
        </w:rPr>
        <w:t>的</w:t>
      </w:r>
      <w:r w:rsidR="00E2051F" w:rsidRPr="009B56DD">
        <w:rPr>
          <w:rStyle w:val="a5"/>
          <w:rFonts w:ascii="华文宋体" w:eastAsia="华文宋体" w:hAnsi="华文宋体" w:hint="eastAsia"/>
          <w:i w:val="0"/>
          <w:iCs w:val="0"/>
          <w:sz w:val="21"/>
          <w:szCs w:val="21"/>
        </w:rPr>
        <w:t>；</w:t>
      </w:r>
    </w:p>
    <w:p w14:paraId="1ED7F4D0" w14:textId="548EE218" w:rsidR="00E2051F" w:rsidRPr="009B56DD" w:rsidRDefault="00D04FB1" w:rsidP="00D10F99">
      <w:pPr>
        <w:pStyle w:val="a4"/>
        <w:shd w:val="clear" w:color="auto" w:fill="FFFFFF"/>
        <w:spacing w:before="0" w:beforeAutospacing="0" w:after="0" w:afterAutospacing="0"/>
        <w:ind w:firstLineChars="300" w:firstLine="630"/>
        <w:rPr>
          <w:rFonts w:ascii="华文宋体" w:eastAsia="华文宋体" w:hAnsi="华文宋体" w:hint="eastAsia"/>
          <w:sz w:val="21"/>
          <w:szCs w:val="21"/>
        </w:rPr>
      </w:pPr>
      <w:r w:rsidRPr="009B56DD">
        <w:rPr>
          <w:rStyle w:val="a5"/>
          <w:rFonts w:ascii="华文宋体" w:eastAsia="华文宋体" w:hAnsi="华文宋体"/>
          <w:i w:val="0"/>
          <w:iCs w:val="0"/>
          <w:sz w:val="21"/>
          <w:szCs w:val="21"/>
        </w:rPr>
        <w:fldChar w:fldCharType="begin"/>
      </w:r>
      <w:r w:rsidRPr="009B56DD">
        <w:rPr>
          <w:rStyle w:val="a5"/>
          <w:rFonts w:ascii="华文宋体" w:eastAsia="华文宋体" w:hAnsi="华文宋体"/>
          <w:i w:val="0"/>
          <w:iCs w:val="0"/>
          <w:sz w:val="21"/>
          <w:szCs w:val="21"/>
        </w:rPr>
        <w:instrText xml:space="preserve"> </w:instrText>
      </w:r>
      <w:r w:rsidRPr="009B56DD">
        <w:rPr>
          <w:rStyle w:val="a5"/>
          <w:rFonts w:ascii="华文宋体" w:eastAsia="华文宋体" w:hAnsi="华文宋体" w:hint="eastAsia"/>
          <w:i w:val="0"/>
          <w:iCs w:val="0"/>
          <w:sz w:val="21"/>
          <w:szCs w:val="21"/>
        </w:rPr>
        <w:instrText>= 3 \* GB3</w:instrText>
      </w:r>
      <w:r w:rsidRPr="009B56DD">
        <w:rPr>
          <w:rStyle w:val="a5"/>
          <w:rFonts w:ascii="华文宋体" w:eastAsia="华文宋体" w:hAnsi="华文宋体"/>
          <w:i w:val="0"/>
          <w:iCs w:val="0"/>
          <w:sz w:val="21"/>
          <w:szCs w:val="21"/>
        </w:rPr>
        <w:instrText xml:space="preserve"> </w:instrText>
      </w:r>
      <w:r w:rsidRPr="009B56DD">
        <w:rPr>
          <w:rStyle w:val="a5"/>
          <w:rFonts w:ascii="华文宋体" w:eastAsia="华文宋体" w:hAnsi="华文宋体"/>
          <w:i w:val="0"/>
          <w:iCs w:val="0"/>
          <w:sz w:val="21"/>
          <w:szCs w:val="21"/>
        </w:rPr>
        <w:fldChar w:fldCharType="separate"/>
      </w:r>
      <w:r w:rsidRPr="009B56DD">
        <w:rPr>
          <w:rStyle w:val="a5"/>
          <w:rFonts w:ascii="华文宋体" w:eastAsia="华文宋体" w:hAnsi="华文宋体" w:hint="eastAsia"/>
          <w:i w:val="0"/>
          <w:iCs w:val="0"/>
          <w:noProof/>
          <w:sz w:val="21"/>
          <w:szCs w:val="21"/>
        </w:rPr>
        <w:t>③</w:t>
      </w:r>
      <w:r w:rsidRPr="009B56DD">
        <w:rPr>
          <w:rStyle w:val="a5"/>
          <w:rFonts w:ascii="华文宋体" w:eastAsia="华文宋体" w:hAnsi="华文宋体"/>
          <w:i w:val="0"/>
          <w:iCs w:val="0"/>
          <w:sz w:val="21"/>
          <w:szCs w:val="21"/>
        </w:rPr>
        <w:fldChar w:fldCharType="end"/>
      </w:r>
      <w:r w:rsidRPr="009B56DD">
        <w:rPr>
          <w:rStyle w:val="a5"/>
          <w:rFonts w:ascii="华文宋体" w:eastAsia="华文宋体" w:hAnsi="华文宋体"/>
          <w:i w:val="0"/>
          <w:iCs w:val="0"/>
          <w:sz w:val="21"/>
          <w:szCs w:val="21"/>
        </w:rPr>
        <w:t xml:space="preserve"> </w:t>
      </w:r>
      <w:proofErr w:type="spellStart"/>
      <w:r w:rsidR="00E2051F" w:rsidRPr="009B56DD">
        <w:rPr>
          <w:rStyle w:val="a5"/>
          <w:rFonts w:ascii="华文宋体" w:eastAsia="华文宋体" w:hAnsi="华文宋体"/>
          <w:i w:val="0"/>
          <w:iCs w:val="0"/>
          <w:sz w:val="21"/>
          <w:szCs w:val="21"/>
        </w:rPr>
        <w:t>OracleJobSchedulerORCL</w:t>
      </w:r>
      <w:proofErr w:type="spellEnd"/>
      <w:r w:rsidR="00D10F99" w:rsidRPr="009B56DD">
        <w:rPr>
          <w:rStyle w:val="a5"/>
          <w:rFonts w:ascii="华文宋体" w:eastAsia="华文宋体" w:hAnsi="华文宋体" w:hint="eastAsia"/>
          <w:i w:val="0"/>
          <w:iCs w:val="0"/>
          <w:sz w:val="21"/>
          <w:szCs w:val="21"/>
        </w:rPr>
        <w:t>：</w:t>
      </w:r>
      <w:r w:rsidR="00E2051F" w:rsidRPr="009B56DD">
        <w:rPr>
          <w:rStyle w:val="a5"/>
          <w:rFonts w:ascii="华文宋体" w:eastAsia="华文宋体" w:hAnsi="华文宋体"/>
          <w:i w:val="0"/>
          <w:iCs w:val="0"/>
          <w:sz w:val="21"/>
          <w:szCs w:val="21"/>
        </w:rPr>
        <w:t>Oracle作业调度服务，ORCL是Oracle实例标识。此服务被默认设置为禁用状态</w:t>
      </w:r>
      <w:r w:rsidR="00E2051F" w:rsidRPr="009B56DD">
        <w:rPr>
          <w:rStyle w:val="a5"/>
          <w:rFonts w:ascii="华文宋体" w:eastAsia="华文宋体" w:hAnsi="华文宋体" w:hint="eastAsia"/>
          <w:i w:val="0"/>
          <w:iCs w:val="0"/>
          <w:sz w:val="21"/>
          <w:szCs w:val="21"/>
        </w:rPr>
        <w:t>；</w:t>
      </w:r>
    </w:p>
    <w:p w14:paraId="5DD79BD7" w14:textId="088496C0" w:rsidR="00E2051F" w:rsidRPr="009B56DD" w:rsidRDefault="00D04FB1" w:rsidP="00D10F99">
      <w:pPr>
        <w:pStyle w:val="a4"/>
        <w:shd w:val="clear" w:color="auto" w:fill="FFFFFF"/>
        <w:spacing w:before="0" w:beforeAutospacing="0" w:after="0" w:afterAutospacing="0"/>
        <w:ind w:firstLineChars="300" w:firstLine="630"/>
        <w:rPr>
          <w:rFonts w:ascii="华文宋体" w:eastAsia="华文宋体" w:hAnsi="华文宋体" w:hint="eastAsia"/>
          <w:sz w:val="21"/>
          <w:szCs w:val="21"/>
        </w:rPr>
      </w:pPr>
      <w:r w:rsidRPr="009B56DD">
        <w:rPr>
          <w:rStyle w:val="a5"/>
          <w:rFonts w:ascii="华文宋体" w:eastAsia="华文宋体" w:hAnsi="华文宋体"/>
          <w:i w:val="0"/>
          <w:iCs w:val="0"/>
          <w:sz w:val="21"/>
          <w:szCs w:val="21"/>
        </w:rPr>
        <w:fldChar w:fldCharType="begin"/>
      </w:r>
      <w:r w:rsidRPr="009B56DD">
        <w:rPr>
          <w:rStyle w:val="a5"/>
          <w:rFonts w:ascii="华文宋体" w:eastAsia="华文宋体" w:hAnsi="华文宋体"/>
          <w:i w:val="0"/>
          <w:iCs w:val="0"/>
          <w:sz w:val="21"/>
          <w:szCs w:val="21"/>
        </w:rPr>
        <w:instrText xml:space="preserve"> </w:instrText>
      </w:r>
      <w:r w:rsidRPr="009B56DD">
        <w:rPr>
          <w:rStyle w:val="a5"/>
          <w:rFonts w:ascii="华文宋体" w:eastAsia="华文宋体" w:hAnsi="华文宋体" w:hint="eastAsia"/>
          <w:i w:val="0"/>
          <w:iCs w:val="0"/>
          <w:sz w:val="21"/>
          <w:szCs w:val="21"/>
        </w:rPr>
        <w:instrText>= 4 \* GB3</w:instrText>
      </w:r>
      <w:r w:rsidRPr="009B56DD">
        <w:rPr>
          <w:rStyle w:val="a5"/>
          <w:rFonts w:ascii="华文宋体" w:eastAsia="华文宋体" w:hAnsi="华文宋体"/>
          <w:i w:val="0"/>
          <w:iCs w:val="0"/>
          <w:sz w:val="21"/>
          <w:szCs w:val="21"/>
        </w:rPr>
        <w:instrText xml:space="preserve"> </w:instrText>
      </w:r>
      <w:r w:rsidRPr="009B56DD">
        <w:rPr>
          <w:rStyle w:val="a5"/>
          <w:rFonts w:ascii="华文宋体" w:eastAsia="华文宋体" w:hAnsi="华文宋体"/>
          <w:i w:val="0"/>
          <w:iCs w:val="0"/>
          <w:sz w:val="21"/>
          <w:szCs w:val="21"/>
        </w:rPr>
        <w:fldChar w:fldCharType="separate"/>
      </w:r>
      <w:r w:rsidRPr="009B56DD">
        <w:rPr>
          <w:rStyle w:val="a5"/>
          <w:rFonts w:ascii="华文宋体" w:eastAsia="华文宋体" w:hAnsi="华文宋体" w:hint="eastAsia"/>
          <w:i w:val="0"/>
          <w:iCs w:val="0"/>
          <w:noProof/>
          <w:sz w:val="21"/>
          <w:szCs w:val="21"/>
        </w:rPr>
        <w:t>④</w:t>
      </w:r>
      <w:r w:rsidRPr="009B56DD">
        <w:rPr>
          <w:rStyle w:val="a5"/>
          <w:rFonts w:ascii="华文宋体" w:eastAsia="华文宋体" w:hAnsi="华文宋体"/>
          <w:i w:val="0"/>
          <w:iCs w:val="0"/>
          <w:sz w:val="21"/>
          <w:szCs w:val="21"/>
        </w:rPr>
        <w:fldChar w:fldCharType="end"/>
      </w:r>
      <w:r w:rsidRPr="009B56DD">
        <w:rPr>
          <w:rStyle w:val="a5"/>
          <w:rFonts w:ascii="华文宋体" w:eastAsia="华文宋体" w:hAnsi="华文宋体"/>
          <w:i w:val="0"/>
          <w:iCs w:val="0"/>
          <w:sz w:val="21"/>
          <w:szCs w:val="21"/>
        </w:rPr>
        <w:t xml:space="preserve"> </w:t>
      </w:r>
      <w:r w:rsidR="00E2051F" w:rsidRPr="009B56DD">
        <w:rPr>
          <w:rStyle w:val="a5"/>
          <w:rFonts w:ascii="华文宋体" w:eastAsia="华文宋体" w:hAnsi="华文宋体"/>
          <w:i w:val="0"/>
          <w:iCs w:val="0"/>
          <w:sz w:val="21"/>
          <w:szCs w:val="21"/>
        </w:rPr>
        <w:t>OracleOraDb11g_home1TNSListener</w:t>
      </w:r>
      <w:r w:rsidR="00D10F99" w:rsidRPr="009B56DD">
        <w:rPr>
          <w:rStyle w:val="a5"/>
          <w:rFonts w:ascii="华文宋体" w:eastAsia="华文宋体" w:hAnsi="华文宋体" w:hint="eastAsia"/>
          <w:i w:val="0"/>
          <w:iCs w:val="0"/>
          <w:sz w:val="21"/>
          <w:szCs w:val="21"/>
        </w:rPr>
        <w:t>：</w:t>
      </w:r>
      <w:r w:rsidR="00E2051F" w:rsidRPr="009B56DD">
        <w:rPr>
          <w:rStyle w:val="a5"/>
          <w:rFonts w:ascii="华文宋体" w:eastAsia="华文宋体" w:hAnsi="华文宋体"/>
          <w:i w:val="0"/>
          <w:iCs w:val="0"/>
          <w:sz w:val="21"/>
          <w:szCs w:val="21"/>
        </w:rPr>
        <w:t>监听器服务，服务只有在数据库需要远程访问的时候才需要，此服务被默认的设置为开机启动</w:t>
      </w:r>
      <w:r w:rsidR="00E2051F" w:rsidRPr="009B56DD">
        <w:rPr>
          <w:rStyle w:val="a5"/>
          <w:rFonts w:ascii="华文宋体" w:eastAsia="华文宋体" w:hAnsi="华文宋体" w:hint="eastAsia"/>
          <w:i w:val="0"/>
          <w:iCs w:val="0"/>
          <w:sz w:val="21"/>
          <w:szCs w:val="21"/>
        </w:rPr>
        <w:t>；</w:t>
      </w:r>
    </w:p>
    <w:p w14:paraId="1367B79E" w14:textId="61980A08" w:rsidR="00AF11D7" w:rsidRPr="009B56DD" w:rsidRDefault="00D04FB1" w:rsidP="00D10F99">
      <w:pPr>
        <w:pStyle w:val="a4"/>
        <w:shd w:val="clear" w:color="auto" w:fill="FFFFFF"/>
        <w:spacing w:before="0" w:beforeAutospacing="0" w:after="0" w:afterAutospacing="0"/>
        <w:ind w:firstLineChars="300" w:firstLine="630"/>
        <w:rPr>
          <w:rFonts w:ascii="华文宋体" w:eastAsia="华文宋体" w:hAnsi="华文宋体" w:hint="eastAsia"/>
          <w:sz w:val="21"/>
          <w:szCs w:val="21"/>
        </w:rPr>
      </w:pPr>
      <w:r w:rsidRPr="009B56DD">
        <w:rPr>
          <w:rStyle w:val="a5"/>
          <w:rFonts w:ascii="华文宋体" w:eastAsia="华文宋体" w:hAnsi="华文宋体"/>
          <w:i w:val="0"/>
          <w:iCs w:val="0"/>
          <w:sz w:val="21"/>
          <w:szCs w:val="21"/>
        </w:rPr>
        <w:fldChar w:fldCharType="begin"/>
      </w:r>
      <w:r w:rsidRPr="009B56DD">
        <w:rPr>
          <w:rStyle w:val="a5"/>
          <w:rFonts w:ascii="华文宋体" w:eastAsia="华文宋体" w:hAnsi="华文宋体"/>
          <w:i w:val="0"/>
          <w:iCs w:val="0"/>
          <w:sz w:val="21"/>
          <w:szCs w:val="21"/>
        </w:rPr>
        <w:instrText xml:space="preserve"> </w:instrText>
      </w:r>
      <w:r w:rsidRPr="009B56DD">
        <w:rPr>
          <w:rStyle w:val="a5"/>
          <w:rFonts w:ascii="华文宋体" w:eastAsia="华文宋体" w:hAnsi="华文宋体" w:hint="eastAsia"/>
          <w:i w:val="0"/>
          <w:iCs w:val="0"/>
          <w:sz w:val="21"/>
          <w:szCs w:val="21"/>
        </w:rPr>
        <w:instrText>= 5 \* GB3</w:instrText>
      </w:r>
      <w:r w:rsidRPr="009B56DD">
        <w:rPr>
          <w:rStyle w:val="a5"/>
          <w:rFonts w:ascii="华文宋体" w:eastAsia="华文宋体" w:hAnsi="华文宋体"/>
          <w:i w:val="0"/>
          <w:iCs w:val="0"/>
          <w:sz w:val="21"/>
          <w:szCs w:val="21"/>
        </w:rPr>
        <w:instrText xml:space="preserve"> </w:instrText>
      </w:r>
      <w:r w:rsidRPr="009B56DD">
        <w:rPr>
          <w:rStyle w:val="a5"/>
          <w:rFonts w:ascii="华文宋体" w:eastAsia="华文宋体" w:hAnsi="华文宋体"/>
          <w:i w:val="0"/>
          <w:iCs w:val="0"/>
          <w:sz w:val="21"/>
          <w:szCs w:val="21"/>
        </w:rPr>
        <w:fldChar w:fldCharType="separate"/>
      </w:r>
      <w:r w:rsidRPr="009B56DD">
        <w:rPr>
          <w:rStyle w:val="a5"/>
          <w:rFonts w:ascii="华文宋体" w:eastAsia="华文宋体" w:hAnsi="华文宋体" w:hint="eastAsia"/>
          <w:i w:val="0"/>
          <w:iCs w:val="0"/>
          <w:noProof/>
          <w:sz w:val="21"/>
          <w:szCs w:val="21"/>
        </w:rPr>
        <w:t>⑤</w:t>
      </w:r>
      <w:r w:rsidRPr="009B56DD">
        <w:rPr>
          <w:rStyle w:val="a5"/>
          <w:rFonts w:ascii="华文宋体" w:eastAsia="华文宋体" w:hAnsi="华文宋体"/>
          <w:i w:val="0"/>
          <w:iCs w:val="0"/>
          <w:sz w:val="21"/>
          <w:szCs w:val="21"/>
        </w:rPr>
        <w:fldChar w:fldCharType="end"/>
      </w:r>
      <w:r w:rsidRPr="009B56DD">
        <w:rPr>
          <w:rStyle w:val="a5"/>
          <w:rFonts w:ascii="华文宋体" w:eastAsia="华文宋体" w:hAnsi="华文宋体"/>
          <w:i w:val="0"/>
          <w:iCs w:val="0"/>
          <w:sz w:val="21"/>
          <w:szCs w:val="21"/>
        </w:rPr>
        <w:t xml:space="preserve"> </w:t>
      </w:r>
      <w:proofErr w:type="spellStart"/>
      <w:r w:rsidR="00E2051F" w:rsidRPr="009B56DD">
        <w:rPr>
          <w:rStyle w:val="a5"/>
          <w:rFonts w:ascii="华文宋体" w:eastAsia="华文宋体" w:hAnsi="华文宋体"/>
          <w:i w:val="0"/>
          <w:iCs w:val="0"/>
          <w:sz w:val="21"/>
          <w:szCs w:val="21"/>
        </w:rPr>
        <w:t>OracleServiceORCL</w:t>
      </w:r>
      <w:proofErr w:type="spellEnd"/>
      <w:r w:rsidR="00E2051F" w:rsidRPr="009B56DD">
        <w:rPr>
          <w:rStyle w:val="a5"/>
          <w:rFonts w:ascii="华文宋体" w:eastAsia="华文宋体" w:hAnsi="华文宋体"/>
          <w:i w:val="0"/>
          <w:iCs w:val="0"/>
          <w:sz w:val="21"/>
          <w:szCs w:val="21"/>
        </w:rPr>
        <w:t>：数据库服务，这个服务会自动的启动和停止数据库。ORCL是Oracle的实例标识。此服务被默认的设置为开机启动。</w:t>
      </w:r>
    </w:p>
    <w:sectPr w:rsidR="00AF11D7" w:rsidRPr="009B56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6E1"/>
    <w:rsid w:val="001A2F52"/>
    <w:rsid w:val="005821B1"/>
    <w:rsid w:val="008216E1"/>
    <w:rsid w:val="008B0ADD"/>
    <w:rsid w:val="009B56DD"/>
    <w:rsid w:val="00AF11D7"/>
    <w:rsid w:val="00C23568"/>
    <w:rsid w:val="00D04FB1"/>
    <w:rsid w:val="00D10F99"/>
    <w:rsid w:val="00E2051F"/>
    <w:rsid w:val="00EA6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80434"/>
  <w15:chartTrackingRefBased/>
  <w15:docId w15:val="{EE2BA118-25EE-495A-B00F-48E8A076C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F11D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F11D7"/>
    <w:rPr>
      <w:rFonts w:ascii="宋体" w:eastAsia="宋体" w:hAnsi="宋体" w:cs="宋体"/>
      <w:kern w:val="0"/>
      <w:sz w:val="24"/>
      <w:szCs w:val="24"/>
    </w:rPr>
  </w:style>
  <w:style w:type="character" w:styleId="a3">
    <w:name w:val="Strong"/>
    <w:basedOn w:val="a0"/>
    <w:uiPriority w:val="22"/>
    <w:qFormat/>
    <w:rsid w:val="00E2051F"/>
    <w:rPr>
      <w:b/>
      <w:bCs/>
    </w:rPr>
  </w:style>
  <w:style w:type="paragraph" w:styleId="a4">
    <w:name w:val="Normal (Web)"/>
    <w:basedOn w:val="a"/>
    <w:uiPriority w:val="99"/>
    <w:unhideWhenUsed/>
    <w:rsid w:val="00E205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Emphasis"/>
    <w:basedOn w:val="a0"/>
    <w:uiPriority w:val="20"/>
    <w:qFormat/>
    <w:rsid w:val="00E2051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114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5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1B03EE-4115-4B8D-BF1F-7649B4FAA6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129</Words>
  <Characters>737</Characters>
  <Application>Microsoft Office Word</Application>
  <DocSecurity>0</DocSecurity>
  <Lines>6</Lines>
  <Paragraphs>1</Paragraphs>
  <ScaleCrop>false</ScaleCrop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关 维花</dc:creator>
  <cp:keywords/>
  <dc:description/>
  <cp:lastModifiedBy>关 维花</cp:lastModifiedBy>
  <cp:revision>5</cp:revision>
  <dcterms:created xsi:type="dcterms:W3CDTF">2020-09-18T10:38:00Z</dcterms:created>
  <dcterms:modified xsi:type="dcterms:W3CDTF">2020-09-18T11:46:00Z</dcterms:modified>
</cp:coreProperties>
</file>