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9415" w14:textId="142FE64B" w:rsidR="00A0777C" w:rsidRPr="0091033B" w:rsidRDefault="002631AB" w:rsidP="008E4FC3">
      <w:pPr>
        <w:spacing w:line="360" w:lineRule="auto"/>
        <w:jc w:val="center"/>
        <w:rPr>
          <w:rFonts w:ascii="Times New Roman" w:hAnsi="Times New Roman" w:cs="Times New Roman"/>
          <w:b/>
          <w:bCs/>
          <w:sz w:val="28"/>
          <w:szCs w:val="28"/>
        </w:rPr>
      </w:pPr>
      <w:r w:rsidRPr="0091033B">
        <w:rPr>
          <w:rFonts w:ascii="Times New Roman" w:hAnsi="Times New Roman" w:cs="Times New Roman"/>
          <w:b/>
          <w:bCs/>
          <w:sz w:val="28"/>
          <w:szCs w:val="28"/>
        </w:rPr>
        <w:t xml:space="preserve">Final Project </w:t>
      </w:r>
      <w:r w:rsidR="00872F1E" w:rsidRPr="0091033B">
        <w:rPr>
          <w:rFonts w:ascii="Times New Roman" w:hAnsi="Times New Roman" w:cs="Times New Roman"/>
          <w:b/>
          <w:bCs/>
          <w:sz w:val="28"/>
          <w:szCs w:val="28"/>
        </w:rPr>
        <w:t>Report</w:t>
      </w:r>
      <w:r w:rsidR="0091033B" w:rsidRPr="0091033B">
        <w:rPr>
          <w:rFonts w:ascii="Times New Roman" w:hAnsi="Times New Roman" w:cs="Times New Roman"/>
          <w:b/>
          <w:bCs/>
          <w:sz w:val="28"/>
          <w:szCs w:val="28"/>
        </w:rPr>
        <w:t>—</w:t>
      </w:r>
      <w:r w:rsidRPr="0091033B">
        <w:rPr>
          <w:rFonts w:ascii="Times New Roman" w:hAnsi="Times New Roman" w:cs="Times New Roman"/>
          <w:b/>
          <w:bCs/>
          <w:sz w:val="28"/>
          <w:szCs w:val="28"/>
        </w:rPr>
        <w:t xml:space="preserve"> Assignment 1</w:t>
      </w:r>
    </w:p>
    <w:p w14:paraId="6240EA47" w14:textId="77777777" w:rsidR="008E4FC3" w:rsidRPr="00872F1E" w:rsidRDefault="008E4FC3" w:rsidP="008E4FC3">
      <w:pPr>
        <w:spacing w:line="360" w:lineRule="auto"/>
        <w:jc w:val="center"/>
        <w:rPr>
          <w:rFonts w:ascii="Times New Roman" w:hAnsi="Times New Roman" w:cs="Times New Roman"/>
          <w:b/>
          <w:bCs/>
        </w:rPr>
      </w:pPr>
    </w:p>
    <w:p w14:paraId="73A959BD" w14:textId="141E4897" w:rsidR="00A0777C" w:rsidRPr="0091033B" w:rsidRDefault="002631AB" w:rsidP="008E4FC3">
      <w:pPr>
        <w:spacing w:line="360" w:lineRule="auto"/>
        <w:rPr>
          <w:rFonts w:ascii="Times New Roman" w:hAnsi="Times New Roman" w:cs="Times New Roman"/>
          <w:b/>
          <w:bCs/>
        </w:rPr>
      </w:pPr>
      <w:r w:rsidRPr="0091033B">
        <w:rPr>
          <w:rFonts w:ascii="Times New Roman" w:hAnsi="Times New Roman" w:cs="Times New Roman"/>
          <w:b/>
          <w:bCs/>
        </w:rPr>
        <w:t>1. Introduction</w:t>
      </w:r>
    </w:p>
    <w:p w14:paraId="2E36A6FF" w14:textId="5921FDA9" w:rsidR="002631AB" w:rsidRDefault="002631AB" w:rsidP="008E4FC3">
      <w:pPr>
        <w:spacing w:line="360" w:lineRule="auto"/>
        <w:rPr>
          <w:rFonts w:ascii="Times New Roman" w:hAnsi="Times New Roman" w:cs="Times New Roman"/>
        </w:rPr>
      </w:pPr>
      <w:r>
        <w:rPr>
          <w:rFonts w:ascii="Times New Roman" w:hAnsi="Times New Roman" w:cs="Times New Roman"/>
        </w:rPr>
        <w:t xml:space="preserve">This report provides information concerning the Final Project 1 in LIS4761 Intro Data/Text Mining. The details of this report are dated as of 03/29/2026.  This assignment strictly entails team composition, and the details of the team are listed as organized below. Each role has been selected by each member.  The project leader for this project is Grace Whitehurst. </w:t>
      </w:r>
    </w:p>
    <w:p w14:paraId="4D5C6368" w14:textId="3738D9DB" w:rsidR="002631AB" w:rsidRPr="0091033B" w:rsidRDefault="002631AB" w:rsidP="008E4FC3">
      <w:pPr>
        <w:spacing w:line="360" w:lineRule="auto"/>
        <w:rPr>
          <w:rFonts w:ascii="Times New Roman" w:hAnsi="Times New Roman" w:cs="Times New Roman"/>
          <w:b/>
          <w:bCs/>
        </w:rPr>
      </w:pPr>
      <w:r w:rsidRPr="0091033B">
        <w:rPr>
          <w:rFonts w:ascii="Times New Roman" w:hAnsi="Times New Roman" w:cs="Times New Roman"/>
          <w:b/>
          <w:bCs/>
        </w:rPr>
        <w:t>2. Group Roles</w:t>
      </w:r>
    </w:p>
    <w:p w14:paraId="0DF3F68D" w14:textId="3DD446D7" w:rsidR="002175C7" w:rsidRDefault="0091033B" w:rsidP="008E4FC3">
      <w:pPr>
        <w:spacing w:line="360" w:lineRule="auto"/>
        <w:rPr>
          <w:rFonts w:ascii="Times New Roman" w:hAnsi="Times New Roman" w:cs="Times New Roman"/>
        </w:rPr>
      </w:pPr>
      <w:r w:rsidRPr="0091033B">
        <w:rPr>
          <w:rFonts w:ascii="Times New Roman" w:hAnsi="Times New Roman" w:cs="Times New Roman"/>
        </w:rPr>
        <w:t>The project includes four roles in addition to the project leader</w:t>
      </w:r>
      <w:r w:rsidR="002631AB">
        <w:rPr>
          <w:rFonts w:ascii="Times New Roman" w:hAnsi="Times New Roman" w:cs="Times New Roman"/>
        </w:rPr>
        <w:t xml:space="preserve">. </w:t>
      </w:r>
      <w:r w:rsidRPr="0091033B">
        <w:rPr>
          <w:rFonts w:ascii="Times New Roman" w:hAnsi="Times New Roman" w:cs="Times New Roman"/>
        </w:rPr>
        <w:t>The project leader is identified in the Introduction</w:t>
      </w:r>
      <w:r w:rsidR="002631AB">
        <w:rPr>
          <w:rFonts w:ascii="Times New Roman" w:hAnsi="Times New Roman" w:cs="Times New Roman"/>
        </w:rPr>
        <w:t xml:space="preserve">. The role of </w:t>
      </w:r>
      <w:r w:rsidR="002175C7" w:rsidRPr="002631AB">
        <w:rPr>
          <w:rFonts w:ascii="Times New Roman" w:hAnsi="Times New Roman" w:cs="Times New Roman"/>
        </w:rPr>
        <w:t>Data Engineer</w:t>
      </w:r>
      <w:r w:rsidR="002631AB">
        <w:rPr>
          <w:rFonts w:ascii="Times New Roman" w:hAnsi="Times New Roman" w:cs="Times New Roman"/>
        </w:rPr>
        <w:t xml:space="preserve"> has been filled by</w:t>
      </w:r>
      <w:r w:rsidR="002175C7" w:rsidRPr="002631AB">
        <w:rPr>
          <w:rFonts w:ascii="Times New Roman" w:hAnsi="Times New Roman" w:cs="Times New Roman"/>
        </w:rPr>
        <w:t xml:space="preserve"> Yianni Garbis</w:t>
      </w:r>
      <w:r w:rsidR="002631AB">
        <w:rPr>
          <w:rFonts w:ascii="Times New Roman" w:hAnsi="Times New Roman" w:cs="Times New Roman"/>
        </w:rPr>
        <w:t xml:space="preserve">. The role of </w:t>
      </w:r>
      <w:r w:rsidR="002175C7" w:rsidRPr="002631AB">
        <w:rPr>
          <w:rFonts w:ascii="Times New Roman" w:hAnsi="Times New Roman" w:cs="Times New Roman"/>
        </w:rPr>
        <w:t>Text Mining Analyst</w:t>
      </w:r>
      <w:r w:rsidR="002631AB">
        <w:rPr>
          <w:rFonts w:ascii="Times New Roman" w:hAnsi="Times New Roman" w:cs="Times New Roman"/>
        </w:rPr>
        <w:t xml:space="preserve"> has been filled by </w:t>
      </w:r>
      <w:r w:rsidR="002175C7" w:rsidRPr="002631AB">
        <w:rPr>
          <w:rFonts w:ascii="Times New Roman" w:hAnsi="Times New Roman" w:cs="Times New Roman"/>
        </w:rPr>
        <w:t>Tasfique Imam</w:t>
      </w:r>
      <w:r w:rsidR="002631AB">
        <w:rPr>
          <w:rFonts w:ascii="Times New Roman" w:hAnsi="Times New Roman" w:cs="Times New Roman"/>
        </w:rPr>
        <w:t>. The role of V</w:t>
      </w:r>
      <w:r w:rsidR="002175C7" w:rsidRPr="002631AB">
        <w:rPr>
          <w:rFonts w:ascii="Times New Roman" w:hAnsi="Times New Roman" w:cs="Times New Roman"/>
        </w:rPr>
        <w:t>isualization Lead</w:t>
      </w:r>
      <w:r w:rsidR="002631AB">
        <w:rPr>
          <w:rFonts w:ascii="Times New Roman" w:hAnsi="Times New Roman" w:cs="Times New Roman"/>
        </w:rPr>
        <w:t xml:space="preserve"> has been filled by </w:t>
      </w:r>
      <w:r w:rsidR="002175C7" w:rsidRPr="002631AB">
        <w:rPr>
          <w:rFonts w:ascii="Times New Roman" w:hAnsi="Times New Roman" w:cs="Times New Roman"/>
        </w:rPr>
        <w:t>Zoe Bowlin</w:t>
      </w:r>
      <w:r w:rsidR="002631AB">
        <w:rPr>
          <w:rFonts w:ascii="Times New Roman" w:hAnsi="Times New Roman" w:cs="Times New Roman"/>
        </w:rPr>
        <w:t xml:space="preserve">. The role of </w:t>
      </w:r>
      <w:r w:rsidR="002175C7" w:rsidRPr="002631AB">
        <w:rPr>
          <w:rFonts w:ascii="Times New Roman" w:hAnsi="Times New Roman" w:cs="Times New Roman"/>
        </w:rPr>
        <w:t>Proj</w:t>
      </w:r>
      <w:r w:rsidR="002631AB">
        <w:rPr>
          <w:rFonts w:ascii="Times New Roman" w:hAnsi="Times New Roman" w:cs="Times New Roman"/>
        </w:rPr>
        <w:t xml:space="preserve">ect </w:t>
      </w:r>
      <w:r w:rsidR="002175C7" w:rsidRPr="002631AB">
        <w:rPr>
          <w:rFonts w:ascii="Times New Roman" w:hAnsi="Times New Roman" w:cs="Times New Roman"/>
        </w:rPr>
        <w:t>Integrator</w:t>
      </w:r>
      <w:r w:rsidR="002631AB">
        <w:rPr>
          <w:rFonts w:ascii="Times New Roman" w:hAnsi="Times New Roman" w:cs="Times New Roman"/>
        </w:rPr>
        <w:t xml:space="preserve"> has been filled by </w:t>
      </w:r>
      <w:r w:rsidR="002175C7" w:rsidRPr="002631AB">
        <w:rPr>
          <w:rFonts w:ascii="Times New Roman" w:hAnsi="Times New Roman" w:cs="Times New Roman"/>
        </w:rPr>
        <w:t>Robert Dees</w:t>
      </w:r>
      <w:r w:rsidR="002631AB">
        <w:rPr>
          <w:rFonts w:ascii="Times New Roman" w:hAnsi="Times New Roman" w:cs="Times New Roman"/>
        </w:rPr>
        <w:t xml:space="preserve">. </w:t>
      </w:r>
    </w:p>
    <w:p w14:paraId="5A59A500" w14:textId="5B3CFF42" w:rsidR="002631AB" w:rsidRPr="0091033B" w:rsidRDefault="002631AB" w:rsidP="008E4FC3">
      <w:pPr>
        <w:spacing w:line="360" w:lineRule="auto"/>
        <w:rPr>
          <w:rFonts w:ascii="Times New Roman" w:hAnsi="Times New Roman" w:cs="Times New Roman"/>
          <w:b/>
          <w:bCs/>
        </w:rPr>
      </w:pPr>
      <w:r w:rsidRPr="0091033B">
        <w:rPr>
          <w:rFonts w:ascii="Times New Roman" w:hAnsi="Times New Roman" w:cs="Times New Roman"/>
          <w:b/>
          <w:bCs/>
        </w:rPr>
        <w:t>3. Communication Plan</w:t>
      </w:r>
    </w:p>
    <w:p w14:paraId="4019B2C9" w14:textId="79EF131F" w:rsidR="002631AB" w:rsidRDefault="0091033B" w:rsidP="008E4FC3">
      <w:pPr>
        <w:spacing w:line="360" w:lineRule="auto"/>
        <w:rPr>
          <w:rFonts w:ascii="Times New Roman" w:hAnsi="Times New Roman" w:cs="Times New Roman"/>
        </w:rPr>
      </w:pPr>
      <w:r w:rsidRPr="0091033B">
        <w:rPr>
          <w:rFonts w:ascii="Times New Roman" w:hAnsi="Times New Roman" w:cs="Times New Roman"/>
        </w:rPr>
        <w:t>The group was invited by Tasfique Imam to join a GroupMe chat</w:t>
      </w:r>
      <w:r>
        <w:rPr>
          <w:rFonts w:ascii="Times New Roman" w:hAnsi="Times New Roman" w:cs="Times New Roman"/>
        </w:rPr>
        <w:t xml:space="preserve"> </w:t>
      </w:r>
      <w:r w:rsidR="002631AB">
        <w:rPr>
          <w:rFonts w:ascii="Times New Roman" w:hAnsi="Times New Roman" w:cs="Times New Roman"/>
        </w:rPr>
        <w:t xml:space="preserve">where each member </w:t>
      </w:r>
      <w:r>
        <w:rPr>
          <w:rFonts w:ascii="Times New Roman" w:hAnsi="Times New Roman" w:cs="Times New Roman"/>
        </w:rPr>
        <w:t>can</w:t>
      </w:r>
      <w:r w:rsidR="002631AB">
        <w:rPr>
          <w:rFonts w:ascii="Times New Roman" w:hAnsi="Times New Roman" w:cs="Times New Roman"/>
        </w:rPr>
        <w:t xml:space="preserve"> openly communicate without restriction. We have agreed that this is the </w:t>
      </w:r>
      <w:r w:rsidR="008E4FC3">
        <w:rPr>
          <w:rFonts w:ascii="Times New Roman" w:hAnsi="Times New Roman" w:cs="Times New Roman"/>
        </w:rPr>
        <w:t>right group communication metho</w:t>
      </w:r>
      <w:r>
        <w:rPr>
          <w:rFonts w:ascii="Times New Roman" w:hAnsi="Times New Roman" w:cs="Times New Roman"/>
        </w:rPr>
        <w:t>d.  If necessary</w:t>
      </w:r>
      <w:r w:rsidR="008E4FC3">
        <w:rPr>
          <w:rFonts w:ascii="Times New Roman" w:hAnsi="Times New Roman" w:cs="Times New Roman"/>
        </w:rPr>
        <w:t xml:space="preserve">, we can communicate for further live group meeting via Teams or Zoom. The project lead will suggest such in the event of necessity, especially in facilitating the final project presentation. </w:t>
      </w:r>
      <w:r w:rsidRPr="0091033B">
        <w:rPr>
          <w:rFonts w:ascii="Times New Roman" w:hAnsi="Times New Roman" w:cs="Times New Roman"/>
        </w:rPr>
        <w:t xml:space="preserve">However, the project lead does not consider this necessary </w:t>
      </w:r>
      <w:r w:rsidR="007C267C" w:rsidRPr="0091033B">
        <w:rPr>
          <w:rFonts w:ascii="Times New Roman" w:hAnsi="Times New Roman" w:cs="Times New Roman"/>
        </w:rPr>
        <w:t>currently</w:t>
      </w:r>
      <w:r w:rsidRPr="0091033B">
        <w:rPr>
          <w:rFonts w:ascii="Times New Roman" w:hAnsi="Times New Roman" w:cs="Times New Roman"/>
        </w:rPr>
        <w:t>.</w:t>
      </w:r>
      <w:r>
        <w:rPr>
          <w:rFonts w:ascii="Times New Roman" w:hAnsi="Times New Roman" w:cs="Times New Roman"/>
        </w:rPr>
        <w:t xml:space="preserve"> </w:t>
      </w:r>
      <w:r w:rsidR="008E4FC3">
        <w:rPr>
          <w:rFonts w:ascii="Times New Roman" w:hAnsi="Times New Roman" w:cs="Times New Roman"/>
        </w:rPr>
        <w:t xml:space="preserve">We also have the availability to use Canvas or Outlook for sending documents via email. Depending on the size of the context that we send back and forth for the project, having a GitHub may also be necessary to store code on a larger, visible platform. That </w:t>
      </w:r>
      <w:r w:rsidR="0059778D">
        <w:rPr>
          <w:rFonts w:ascii="Times New Roman" w:hAnsi="Times New Roman" w:cs="Times New Roman"/>
        </w:rPr>
        <w:t>may</w:t>
      </w:r>
      <w:r w:rsidR="008E4FC3">
        <w:rPr>
          <w:rFonts w:ascii="Times New Roman" w:hAnsi="Times New Roman" w:cs="Times New Roman"/>
        </w:rPr>
        <w:t xml:space="preserve"> be utilized when starting the database cleaning next week</w:t>
      </w:r>
      <w:r w:rsidR="007C267C">
        <w:rPr>
          <w:rFonts w:ascii="Times New Roman" w:hAnsi="Times New Roman" w:cs="Times New Roman"/>
        </w:rPr>
        <w:t xml:space="preserve"> for easy group access and open participation</w:t>
      </w:r>
      <w:r w:rsidR="008E4FC3">
        <w:rPr>
          <w:rFonts w:ascii="Times New Roman" w:hAnsi="Times New Roman" w:cs="Times New Roman"/>
        </w:rPr>
        <w:t xml:space="preserve">. </w:t>
      </w:r>
    </w:p>
    <w:p w14:paraId="0B00EBD7" w14:textId="2F98C983" w:rsidR="008E4FC3" w:rsidRPr="0091033B" w:rsidRDefault="008E4FC3" w:rsidP="008E4FC3">
      <w:pPr>
        <w:spacing w:line="360" w:lineRule="auto"/>
        <w:rPr>
          <w:rFonts w:ascii="Times New Roman" w:hAnsi="Times New Roman" w:cs="Times New Roman"/>
          <w:b/>
          <w:bCs/>
        </w:rPr>
      </w:pPr>
      <w:r w:rsidRPr="0091033B">
        <w:rPr>
          <w:rFonts w:ascii="Times New Roman" w:hAnsi="Times New Roman" w:cs="Times New Roman"/>
          <w:b/>
          <w:bCs/>
        </w:rPr>
        <w:t>4. Final Presentation</w:t>
      </w:r>
    </w:p>
    <w:p w14:paraId="67875029" w14:textId="25C8D71C" w:rsidR="008E4FC3" w:rsidRPr="002631AB" w:rsidRDefault="0091033B" w:rsidP="008E4FC3">
      <w:pPr>
        <w:spacing w:line="360" w:lineRule="auto"/>
        <w:rPr>
          <w:rFonts w:ascii="Times New Roman" w:hAnsi="Times New Roman" w:cs="Times New Roman"/>
        </w:rPr>
      </w:pPr>
      <w:r w:rsidRPr="0091033B">
        <w:rPr>
          <w:rFonts w:ascii="Times New Roman" w:hAnsi="Times New Roman" w:cs="Times New Roman"/>
        </w:rPr>
        <w:t>The group has agreed that all members will contribute to the final presentation. The presentation will include a 10–</w:t>
      </w:r>
      <w:r w:rsidR="007C267C" w:rsidRPr="0091033B">
        <w:rPr>
          <w:rFonts w:ascii="Times New Roman" w:hAnsi="Times New Roman" w:cs="Times New Roman"/>
        </w:rPr>
        <w:t>15-minute</w:t>
      </w:r>
      <w:r w:rsidRPr="0091033B">
        <w:rPr>
          <w:rFonts w:ascii="Times New Roman" w:hAnsi="Times New Roman" w:cs="Times New Roman"/>
        </w:rPr>
        <w:t xml:space="preserve"> recorded group component, with each member contributing based on their assigned role.</w:t>
      </w:r>
      <w:r>
        <w:rPr>
          <w:rFonts w:ascii="Times New Roman" w:hAnsi="Times New Roman" w:cs="Times New Roman"/>
        </w:rPr>
        <w:t xml:space="preserve"> </w:t>
      </w:r>
    </w:p>
    <w:p w14:paraId="1CC0B870" w14:textId="77777777" w:rsidR="00872F1E" w:rsidRPr="00872F1E" w:rsidRDefault="00872F1E" w:rsidP="008E4FC3">
      <w:pPr>
        <w:spacing w:line="360" w:lineRule="auto"/>
        <w:rPr>
          <w:rFonts w:ascii="Times New Roman" w:hAnsi="Times New Roman" w:cs="Times New Roman"/>
        </w:rPr>
      </w:pPr>
    </w:p>
    <w:sectPr w:rsidR="00872F1E" w:rsidRPr="00872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D1701"/>
    <w:multiLevelType w:val="hybridMultilevel"/>
    <w:tmpl w:val="A94664DA"/>
    <w:lvl w:ilvl="0" w:tplc="C4CE8A9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D60124"/>
    <w:multiLevelType w:val="hybridMultilevel"/>
    <w:tmpl w:val="DA242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781979"/>
    <w:multiLevelType w:val="hybridMultilevel"/>
    <w:tmpl w:val="60C0F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5936126">
    <w:abstractNumId w:val="2"/>
  </w:num>
  <w:num w:numId="2" w16cid:durableId="1207841150">
    <w:abstractNumId w:val="0"/>
  </w:num>
  <w:num w:numId="3" w16cid:durableId="1722822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77C"/>
    <w:rsid w:val="000B7663"/>
    <w:rsid w:val="002175C7"/>
    <w:rsid w:val="002631AB"/>
    <w:rsid w:val="0059778D"/>
    <w:rsid w:val="007C267C"/>
    <w:rsid w:val="00872F1E"/>
    <w:rsid w:val="008E4FC3"/>
    <w:rsid w:val="0091033B"/>
    <w:rsid w:val="009507F2"/>
    <w:rsid w:val="00A0777C"/>
    <w:rsid w:val="00D712C8"/>
    <w:rsid w:val="00ED0836"/>
    <w:rsid w:val="00F64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3246DD"/>
  <w15:chartTrackingRefBased/>
  <w15:docId w15:val="{9D604729-C78D-984C-9CE5-47BEE4B0F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77C"/>
    <w:rPr>
      <w:rFonts w:eastAsiaTheme="majorEastAsia" w:cstheme="majorBidi"/>
      <w:color w:val="272727" w:themeColor="text1" w:themeTint="D8"/>
    </w:rPr>
  </w:style>
  <w:style w:type="paragraph" w:styleId="Title">
    <w:name w:val="Title"/>
    <w:basedOn w:val="Normal"/>
    <w:next w:val="Normal"/>
    <w:link w:val="TitleChar"/>
    <w:uiPriority w:val="10"/>
    <w:qFormat/>
    <w:rsid w:val="00A07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77C"/>
    <w:pPr>
      <w:spacing w:before="160"/>
      <w:jc w:val="center"/>
    </w:pPr>
    <w:rPr>
      <w:i/>
      <w:iCs/>
      <w:color w:val="404040" w:themeColor="text1" w:themeTint="BF"/>
    </w:rPr>
  </w:style>
  <w:style w:type="character" w:customStyle="1" w:styleId="QuoteChar">
    <w:name w:val="Quote Char"/>
    <w:basedOn w:val="DefaultParagraphFont"/>
    <w:link w:val="Quote"/>
    <w:uiPriority w:val="29"/>
    <w:rsid w:val="00A0777C"/>
    <w:rPr>
      <w:i/>
      <w:iCs/>
      <w:color w:val="404040" w:themeColor="text1" w:themeTint="BF"/>
    </w:rPr>
  </w:style>
  <w:style w:type="paragraph" w:styleId="ListParagraph">
    <w:name w:val="List Paragraph"/>
    <w:basedOn w:val="Normal"/>
    <w:uiPriority w:val="34"/>
    <w:qFormat/>
    <w:rsid w:val="00A0777C"/>
    <w:pPr>
      <w:ind w:left="720"/>
      <w:contextualSpacing/>
    </w:pPr>
  </w:style>
  <w:style w:type="character" w:styleId="IntenseEmphasis">
    <w:name w:val="Intense Emphasis"/>
    <w:basedOn w:val="DefaultParagraphFont"/>
    <w:uiPriority w:val="21"/>
    <w:qFormat/>
    <w:rsid w:val="00A0777C"/>
    <w:rPr>
      <w:i/>
      <w:iCs/>
      <w:color w:val="0F4761" w:themeColor="accent1" w:themeShade="BF"/>
    </w:rPr>
  </w:style>
  <w:style w:type="paragraph" w:styleId="IntenseQuote">
    <w:name w:val="Intense Quote"/>
    <w:basedOn w:val="Normal"/>
    <w:next w:val="Normal"/>
    <w:link w:val="IntenseQuoteChar"/>
    <w:uiPriority w:val="30"/>
    <w:qFormat/>
    <w:rsid w:val="00A07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77C"/>
    <w:rPr>
      <w:i/>
      <w:iCs/>
      <w:color w:val="0F4761" w:themeColor="accent1" w:themeShade="BF"/>
    </w:rPr>
  </w:style>
  <w:style w:type="character" w:styleId="IntenseReference">
    <w:name w:val="Intense Reference"/>
    <w:basedOn w:val="DefaultParagraphFont"/>
    <w:uiPriority w:val="32"/>
    <w:qFormat/>
    <w:rsid w:val="00A077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243</Words>
  <Characters>1655</Characters>
  <Application>Microsoft Office Word</Application>
  <DocSecurity>0</DocSecurity>
  <Lines>63</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Whitehurst</dc:creator>
  <cp:keywords/>
  <dc:description/>
  <cp:lastModifiedBy>Grace Whitehurst</cp:lastModifiedBy>
  <cp:revision>4</cp:revision>
  <dcterms:created xsi:type="dcterms:W3CDTF">2026-03-29T13:25:00Z</dcterms:created>
  <dcterms:modified xsi:type="dcterms:W3CDTF">2026-03-29T22:01:00Z</dcterms:modified>
</cp:coreProperties>
</file>