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Date"/>
      </w:pPr>
      <w:r>
        <w:t xml:space="preserve">June</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r>
        <w:rPr>
          <w:rStyle w:val="FootnoteRef"/>
        </w:rPr>
        <w:footnoteReference w:id="24"/>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w:t>
      </w:r>
      <w:r>
        <w:rPr>
          <w:rStyle w:val="FootnoteRef"/>
        </w:rPr>
        <w:footnoteReference w:id="25"/>
      </w:r>
      <w:r>
        <w:t xml:space="preserve"> </w:t>
      </w:r>
      <w:r>
        <w:t xml:space="preserve">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w:t>
      </w:r>
      <w:r>
        <w:rPr>
          <w:rStyle w:val="FootnoteRef"/>
        </w:rPr>
        <w:footnoteReference w:id="27"/>
      </w:r>
      <w:r>
        <w:t xml:space="preserve"> </w:t>
      </w:r>
      <w:r>
        <w:t xml:space="preserve">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drawing>
          <wp:inline>
            <wp:extent cx="8191500" cy="11036300"/>
            <wp:effectExtent b="0" l="0" r="0" t="0"/>
            <wp:docPr descr="" id="1" name="Picture"/>
            <a:graphic>
              <a:graphicData uri="http://schemas.openxmlformats.org/drawingml/2006/picture">
                <pic:pic>
                  <pic:nvPicPr>
                    <pic:cNvPr descr="images/radio_league_america.png" id="0" name="Picture"/>
                    <pic:cNvPicPr>
                      <a:picLocks noChangeArrowheads="1" noChangeAspect="1"/>
                    </pic:cNvPicPr>
                  </pic:nvPicPr>
                  <pic:blipFill>
                    <a:blip r:embed="rId28"/>
                    <a:stretch>
                      <a:fillRect/>
                    </a:stretch>
                  </pic:blipFill>
                  <pic:spPr bwMode="auto">
                    <a:xfrm>
                      <a:off x="0" y="0"/>
                      <a:ext cx="8191500" cy="110363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As Gernsback reported three months later, Secretary of the Navy, Josephus Daniels, attempted to maintain government control over radio activities after the war.</w:t>
      </w:r>
      <w:r>
        <w:t xml:space="preserve"> </w:t>
      </w:r>
      <w:r>
        <w:t xml:space="preserve">Hugo Gernsback, “Government Radio Control—Once More,”</w:t>
      </w:r>
      <w:r>
        <w:t xml:space="preserve"> </w:t>
      </w:r>
      <w:r>
        <w:rPr>
          <w:i/>
        </w:rPr>
        <w:t xml:space="preserve">Radio Amateur News</w:t>
      </w:r>
      <w:r>
        <w:t xml:space="preserve">, 1, no. 3, (September 1919)</w:t>
      </w:r>
      <w:r>
        <w:t xml:space="preserve">. However, during the 1919 hearings on permanent naval radio control,</w:t>
      </w:r>
    </w:p>
    <w:p>
      <w:pPr>
        <w:pStyle w:val="BlockQuote"/>
        <w:pStyle w:val="FootnoteText"/>
      </w:pPr>
      <w:r>
        <w:t xml:space="preserve">two congressmen pointedly criticized [Daniels’s] wartime use of navy funds to purchase radio company assets without explicit authorization from Congress. Further discrediting the secretary was testimony from amateur groups and commercial firms, including E. J. Nally’s angry retelling of the travails of Pan-American Wireless [the hybrid government/private entity that incorporated all patents, personnel, and equipment from American Marconi and Federal Telegraph companies during the war]. The committee tabled the bill a month later. The ire against Daniels spread to the rest of the House. House Minority Leader James R. Mann publicly called for Daniels’s impeachment over the purchase of radio company assets.</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254.</w:t>
      </w:r>
    </w:p>
  </w:footnote>
  <w:footnote w:id="25">
    <w:p>
      <w:pPr>
        <w:pStyle w:val="FootnoteText"/>
      </w:pPr>
      <w:r>
        <w:rPr>
          <w:rStyle w:val="FootnoteRef"/>
        </w:rPr>
        <w:footnoteRef/>
      </w:r>
      <w:r>
        <w:t xml:space="preserve">The SS</w:t>
      </w:r>
      <w:r>
        <w:t xml:space="preserve"> </w:t>
      </w:r>
      <w:r>
        <w:rPr>
          <w:i/>
        </w:rPr>
        <w:t xml:space="preserve">George Washington</w:t>
      </w:r>
      <w:r>
        <w:t xml:space="preserve"> </w:t>
      </w:r>
      <w:r>
        <w:t xml:space="preserve">was an ocean liner that carried Woodrow Wilson to Europe for the Paris Peace Conference. At the request of the Navy Department, the ship was outfitted with a</w:t>
      </w:r>
      <w:r>
        <w:t xml:space="preserve"> </w:t>
      </w:r>
      <w:r>
        <w:t xml:space="preserve">“</w:t>
      </w:r>
      <w:r>
        <w:t xml:space="preserve">radio telephone transmitter,</w:t>
      </w:r>
      <w:r>
        <w:t xml:space="preserve">”</w:t>
      </w:r>
      <w:r>
        <w:t xml:space="preserve"> </w:t>
      </w:r>
      <w:r>
        <w:t xml:space="preserve">purpose-built by General Electric’s Research Laboratory. On July 4, 1919, during its return trip across the Atlantic, Wilson attempted a holiday broadcast address to the troops. The broadcast failed not for any technical reason, but because Wilson stood too far from the microphone. As the story goes, the wireless operators were too nervous to ask him to step closer. See Thomas H. White,</w:t>
      </w:r>
      <w:r>
        <w:t xml:space="preserve"> </w:t>
      </w:r>
      <w:r>
        <w:t xml:space="preserve">“</w:t>
      </w:r>
      <w:r>
        <w:t xml:space="preserve">Radiophone Transmitter on the U.S.S. George Washington,</w:t>
      </w:r>
      <w:r>
        <w:t xml:space="preserve">”</w:t>
      </w:r>
      <w:r>
        <w:t xml:space="preserve"> </w:t>
      </w:r>
      <w:r>
        <w:rPr>
          <w:i/>
        </w:rPr>
        <w:t xml:space="preserve">United States Early Radio History,</w:t>
      </w:r>
      <w:r>
        <w:t xml:space="preserve"> </w:t>
      </w:r>
      <w:hyperlink r:id="rId26">
        <w:r>
          <w:rPr>
            <w:rStyle w:val="Link"/>
          </w:rPr>
          <w:t xml:space="preserve">http://earlyradiohistory.us/1919wsh.htm</w:t>
        </w:r>
      </w:hyperlink>
      <w:r>
        <w:t xml:space="preserve">.</w:t>
      </w:r>
    </w:p>
  </w:footnote>
  <w:footnote w:id="27">
    <w:p>
      <w:pPr>
        <w:pStyle w:val="FootnoteText"/>
      </w:pPr>
      <w:r>
        <w:rPr>
          <w:rStyle w:val="FootnoteRef"/>
        </w:rPr>
        <w:footnoteRef/>
      </w:r>
      <w:r>
        <w:t xml:space="preserve">QRM is the Q code (a set of standardized messages encoded in three Morse code letters) for</w:t>
      </w:r>
      <w:r>
        <w:t xml:space="preserve"> </w:t>
      </w:r>
      <w:r>
        <w:t xml:space="preserve">“</w:t>
      </w:r>
      <w:r>
        <w:t xml:space="preserve">Are you being interfered with?</w:t>
      </w:r>
      <w:r>
        <w:t xml:space="preserve">”</w:t>
      </w:r>
      <w:r>
        <w:t xml:space="preserve"> </w:t>
      </w:r>
      <w:r>
        <w:t xml:space="preserve">These codes are often used among wireless communities as nouns rather than complete sentences, as is</w:t>
      </w:r>
      <w:r>
        <w:t xml:space="preserve"> </w:t>
      </w:r>
      <w:r>
        <w:t xml:space="preserve">“</w:t>
      </w:r>
      <w:r>
        <w:t xml:space="preserve">QRM</w:t>
      </w:r>
      <w:r>
        <w:t xml:space="preserve">”</w:t>
      </w:r>
      <w:r>
        <w:t xml:space="preserve"> </w:t>
      </w:r>
      <w:r>
        <w:t xml:space="preserve">in this paragraph: a stand-in for</w:t>
      </w:r>
      <w:r>
        <w:t xml:space="preserve"> </w:t>
      </w:r>
      <w:r>
        <w:t xml:space="preserve">“</w:t>
      </w:r>
      <w:r>
        <w:t xml:space="preserve">willful interference.</w:t>
      </w:r>
      <w:r>
        <w:t xml:space="preserve">”</w:t>
      </w:r>
    </w:p>
  </w:footnote>
</w:footnotes>
</file>

<file path=word/numbering.xml><?xml version="1.0" encoding="utf-8"?>
<w:numbering xmlns:w="http://schemas.openxmlformats.org/wordprocessingml/2006/main">
  <w:abstractNum w:abstractNumId="0">
    <w:nsid w:val="c776d9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6" Target="http://earlyradiohistory.us/1919wsh.htm" TargetMode="External"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arlyradiohistory.us/1919wsh.htm" TargetMode="External"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coreProperties>
</file>