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2150C" w14:textId="77777777" w:rsidR="000560B3" w:rsidRDefault="00180660">
      <w:pPr>
        <w:pStyle w:val="Title"/>
      </w:pPr>
      <w:r>
        <w:t>Results of the $500.00 Prize Contest: Who Will Save the Radio Amateur?</w:t>
      </w:r>
    </w:p>
    <w:p w14:paraId="0A2E2BEE" w14:textId="77777777" w:rsidR="000560B3" w:rsidRDefault="00180660">
      <w:pPr>
        <w:pStyle w:val="Authors"/>
      </w:pPr>
      <w:r>
        <w:t>Radio News, vol. 4 no. 8</w:t>
      </w:r>
    </w:p>
    <w:p w14:paraId="2857F047" w14:textId="77777777" w:rsidR="000560B3" w:rsidRDefault="00180660">
      <w:pPr>
        <w:pStyle w:val="Date"/>
      </w:pPr>
      <w:r>
        <w:t>February 1923</w:t>
      </w:r>
    </w:p>
    <w:p w14:paraId="50A98AB7" w14:textId="77777777" w:rsidR="000560B3" w:rsidRDefault="00180660">
      <w:r>
        <w:rPr>
          <w:b/>
        </w:rPr>
        <w:t>I</w:t>
      </w:r>
      <w:r>
        <w:t>N our October issue we published a special $500.00 prize contest, entitled: “Who Will Save the Radio Amateur?” This was in connection with Mr. Armstrong Perry’s article, “Is The Radio Amateur Doomed?”</w:t>
      </w:r>
      <w:r>
        <w:rPr>
          <w:rStyle w:val="FootnoteRef"/>
        </w:rPr>
        <w:footnoteReference w:id="1"/>
      </w:r>
    </w:p>
    <w:p w14:paraId="133B6DCB" w14:textId="77777777" w:rsidR="000560B3" w:rsidRDefault="00180660">
      <w:r>
        <w:t>All thinking men, and most intelligent amateurs themselves had long come to the conclusion, ever since the broadcasting popularity started, that the radio amateur was indeed doomed. By “doomed” 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14:paraId="69EFBA05" w14:textId="77777777" w:rsidR="000560B3" w:rsidRDefault="00180660">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w:t>
      </w:r>
      <w:r>
        <w:lastRenderedPageBreak/>
        <w:t>certainly has never assumed any proportion where the commercial telegraph interests have even felt it necessary to take any notice of such free-message work.</w:t>
      </w:r>
      <w:r>
        <w:rPr>
          <w:rStyle w:val="FootnoteRef"/>
        </w:rPr>
        <w:footnoteReference w:id="2"/>
      </w:r>
    </w:p>
    <w:p w14:paraId="2CC03147" w14:textId="77777777" w:rsidR="000560B3" w:rsidRDefault="00180660">
      <w:r>
        <w:t>It is true that amateurs have made credible records in sending messages, not only across the continent and further, but have sent messages and are sending them right along, across the oceans. This, certainly, is a very credible scientific undertaking.</w:t>
      </w:r>
    </w:p>
    <w:p w14:paraId="642F3400" w14:textId="77777777" w:rsidR="000560B3" w:rsidRDefault="00180660">
      <w:r>
        <w:t>Then, too, amateurs, in isolated cases, have helped the police in running down criminals. Such cases, however, do not happen once in six months.</w:t>
      </w:r>
    </w:p>
    <w:p w14:paraId="01EAE195" w14:textId="77777777" w:rsidR="000560B3" w:rsidRDefault="00180660">
      <w:r>
        <w:t>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3"/>
      </w:r>
      <w:r>
        <w:t xml:space="preserve"> No doubt the amateurs would do the same thing again, if called upon, but, as one correspondent in this contest put it </w:t>
      </w:r>
      <w:r>
        <w:rPr>
          <w:i/>
        </w:rPr>
        <w:t>“The amateurs can not rest upon past laurels, particularly when there is not a new war every day.”</w:t>
      </w:r>
    </w:p>
    <w:p w14:paraId="2ADCD517" w14:textId="77777777" w:rsidR="000560B3" w:rsidRDefault="00180660">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 “Is there a real usefulness for the radio amateur?” THERE IS NOT! That is, if the amateur is honest with himself. Sending a few messages to each other, making transatlantic records, and waiting for the next war, to show what we can do, does not enhance our standing with the public. </w:t>
      </w:r>
      <w:r>
        <w:rPr>
          <w:i/>
        </w:rPr>
        <w:t>As far as the public is concerned, the radio amateur does not even exist.</w:t>
      </w:r>
      <w:r>
        <w:t xml:space="preserve"> Make the following test, which we made recently in New York, and which some correspondents made in various communities in the United States, and you will get a good idea of what the populace thinks or imagines the radio amateur of today to be.</w:t>
      </w:r>
    </w:p>
    <w:p w14:paraId="74E7A387" w14:textId="77777777" w:rsidR="000560B3" w:rsidRDefault="00180660">
      <w:r>
        <w:t xml:space="preserve">Stand on any street corner, and as 100 people who pass by the following question: </w:t>
      </w:r>
      <w:r>
        <w:rPr>
          <w:i/>
        </w:rPr>
        <w:t>What is a radio amateur?</w:t>
      </w:r>
      <w:r>
        <w:t xml:space="preserve"> The answers, boiled down, in about 90 per cent of the cases actually tested, will be as follows: </w:t>
      </w:r>
      <w:r>
        <w:rPr>
          <w:i/>
        </w:rPr>
        <w:t>“Oh! A radio amateur is an experimenter who tinkers with radio apparatus.”</w:t>
      </w:r>
    </w:p>
    <w:p w14:paraId="75797085" w14:textId="77777777" w:rsidR="000560B3" w:rsidRDefault="00180660">
      <w:r>
        <w:t>This is then what some 95,000,000 or more people in the United States think of us. In other words, we have never sold ourselves to the public—for a very good reason: WE HAD NOTHING TO SELL, for our usefulness in the United States, up to this time, was nil.</w:t>
      </w:r>
    </w:p>
    <w:p w14:paraId="4EDE8F88" w14:textId="77777777" w:rsidR="000560B3" w:rsidRDefault="00F603C1">
      <w:r>
        <w:pict w14:anchorId="178D16E5">
          <v:rect id="_x0000_i1025" style="width:0;height:1.5pt" o:hralign="center" o:hrstd="t" o:hr="t"/>
        </w:pict>
      </w:r>
    </w:p>
    <w:p w14:paraId="4B353FEE" w14:textId="77777777" w:rsidR="000560B3" w:rsidRDefault="00180660" w:rsidP="00180660">
      <w:pPr>
        <w:pStyle w:val="Heading2"/>
      </w:pPr>
      <w:bookmarkStart w:id="0" w:name="prize-winners"/>
      <w:r>
        <w:lastRenderedPageBreak/>
        <w:t>PRIZE WINNERS</w:t>
      </w:r>
    </w:p>
    <w:bookmarkEnd w:id="0"/>
    <w:p w14:paraId="54E25A09" w14:textId="77777777" w:rsidR="000560B3" w:rsidRDefault="00180660">
      <w:pPr>
        <w:pStyle w:val="Compact"/>
        <w:numPr>
          <w:ilvl w:val="0"/>
          <w:numId w:val="2"/>
        </w:numPr>
      </w:pPr>
      <w:r>
        <w:t>First Prize ($200.00)—Mr. L. W. Gundy (1 BZL), P. O. Box 67, Phillips, Me.</w:t>
      </w:r>
    </w:p>
    <w:p w14:paraId="0AA4FD8A" w14:textId="77777777" w:rsidR="000560B3" w:rsidRDefault="00180660">
      <w:pPr>
        <w:pStyle w:val="Compact"/>
        <w:numPr>
          <w:ilvl w:val="0"/>
          <w:numId w:val="2"/>
        </w:numPr>
      </w:pPr>
      <w:r>
        <w:t>Second Prize ($100.00)—Mr. Jesse Marsten, 909 Beck St., N. Y. C.</w:t>
      </w:r>
    </w:p>
    <w:p w14:paraId="769F4AAE" w14:textId="77777777" w:rsidR="000560B3" w:rsidRDefault="00180660">
      <w:pPr>
        <w:pStyle w:val="Compact"/>
        <w:numPr>
          <w:ilvl w:val="0"/>
          <w:numId w:val="2"/>
        </w:numPr>
      </w:pPr>
      <w:r>
        <w:t>Third Prize ($75.00)—Mr. Hugh Wingett, 1205 Stainback Ave., Nashville, Tenn.</w:t>
      </w:r>
    </w:p>
    <w:p w14:paraId="5800F437" w14:textId="77777777" w:rsidR="000560B3" w:rsidRDefault="00180660">
      <w:pPr>
        <w:pStyle w:val="Compact"/>
        <w:numPr>
          <w:ilvl w:val="0"/>
          <w:numId w:val="2"/>
        </w:numPr>
      </w:pPr>
      <w:r>
        <w:t>Fourth Prize ($50.00)—Mr. E. T. Jones, 3997 Dumaine St., New Orleans, La.</w:t>
      </w:r>
    </w:p>
    <w:p w14:paraId="37A5B753" w14:textId="77777777" w:rsidR="000560B3" w:rsidRDefault="00180660">
      <w:pPr>
        <w:pStyle w:val="Compact"/>
        <w:numPr>
          <w:ilvl w:val="0"/>
          <w:numId w:val="2"/>
        </w:numPr>
      </w:pPr>
      <w:r>
        <w:t>Fifth Prize ($25.00)—Mr. L. VanSlyck, 123 Hibbard St., Ironwood, Mich</w:t>
      </w:r>
    </w:p>
    <w:p w14:paraId="6B76C0B8" w14:textId="77777777" w:rsidR="000560B3" w:rsidRDefault="00180660">
      <w:pPr>
        <w:pStyle w:val="Compact"/>
        <w:numPr>
          <w:ilvl w:val="0"/>
          <w:numId w:val="2"/>
        </w:numPr>
      </w:pPr>
      <w:r>
        <w:t>Sixth Prize ($25.00)—Mr. Stem Anderson, 3257 Q St., Lincoln, Neb.</w:t>
      </w:r>
    </w:p>
    <w:p w14:paraId="45CC3D51" w14:textId="77777777" w:rsidR="000560B3" w:rsidRDefault="00180660">
      <w:pPr>
        <w:pStyle w:val="Compact"/>
        <w:numPr>
          <w:ilvl w:val="0"/>
          <w:numId w:val="2"/>
        </w:numPr>
      </w:pPr>
      <w:r>
        <w:t>Seventh Prize ($25.00)—Mr. Frank H. Fanning, 301 Holt St., Ashland, Ky.</w:t>
      </w:r>
    </w:p>
    <w:p w14:paraId="47592A9C" w14:textId="77777777" w:rsidR="000560B3" w:rsidRDefault="00F603C1">
      <w:r>
        <w:pict w14:anchorId="1AB40165">
          <v:rect id="_x0000_i1026" style="width:0;height:1.5pt" o:hralign="center" o:hrstd="t" o:hr="t"/>
        </w:pict>
      </w:r>
    </w:p>
    <w:p w14:paraId="42C488E0" w14:textId="77777777" w:rsidR="000560B3" w:rsidRDefault="00180660" w:rsidP="00180660">
      <w:pPr>
        <w:pStyle w:val="Heading2"/>
      </w:pPr>
      <w:bookmarkStart w:id="1" w:name="honorable-mention"/>
      <w:r>
        <w:t>HONORABLE MENTION:</w:t>
      </w:r>
    </w:p>
    <w:bookmarkEnd w:id="1"/>
    <w:p w14:paraId="08C3C9ED" w14:textId="77777777" w:rsidR="000560B3" w:rsidRDefault="00180660">
      <w:pPr>
        <w:pStyle w:val="Compact"/>
        <w:numPr>
          <w:ilvl w:val="0"/>
          <w:numId w:val="3"/>
        </w:numPr>
      </w:pPr>
      <w:r>
        <w:t>Mr. Ernest G. Underwood, Elwood, Calif.</w:t>
      </w:r>
    </w:p>
    <w:p w14:paraId="5A2646B0" w14:textId="77777777" w:rsidR="000560B3" w:rsidRDefault="00180660">
      <w:pPr>
        <w:pStyle w:val="Compact"/>
        <w:numPr>
          <w:ilvl w:val="0"/>
          <w:numId w:val="3"/>
        </w:numPr>
      </w:pPr>
      <w:r>
        <w:t>Mr. Allen H. Duncan, 32 Waverly Pl., New York City</w:t>
      </w:r>
    </w:p>
    <w:p w14:paraId="0972B39E" w14:textId="77777777" w:rsidR="000560B3" w:rsidRDefault="00180660">
      <w:pPr>
        <w:pStyle w:val="Compact"/>
        <w:numPr>
          <w:ilvl w:val="0"/>
          <w:numId w:val="3"/>
        </w:numPr>
      </w:pPr>
      <w:r>
        <w:t>Mr. Sumter B. Young, (1 AE) Associate Member I. R. E., formerly Chariman Boston Executive Radio Council, Dorchester 24, Mass.</w:t>
      </w:r>
    </w:p>
    <w:p w14:paraId="10617A89" w14:textId="77777777" w:rsidR="000560B3" w:rsidRDefault="00180660">
      <w:pPr>
        <w:pStyle w:val="Compact"/>
        <w:numPr>
          <w:ilvl w:val="0"/>
          <w:numId w:val="3"/>
        </w:numPr>
      </w:pPr>
      <w:r>
        <w:t>Mr. A. W. Parks, Easton, Pa.</w:t>
      </w:r>
    </w:p>
    <w:p w14:paraId="06A68DD9" w14:textId="77777777" w:rsidR="000560B3" w:rsidRDefault="00180660">
      <w:pPr>
        <w:pStyle w:val="Compact"/>
        <w:numPr>
          <w:ilvl w:val="0"/>
          <w:numId w:val="3"/>
        </w:numPr>
      </w:pPr>
      <w:r>
        <w:t>Mr. J. F. Tolley, New Orleans, La.</w:t>
      </w:r>
    </w:p>
    <w:p w14:paraId="3E9C7A86" w14:textId="77777777" w:rsidR="000560B3" w:rsidRDefault="00180660">
      <w:pPr>
        <w:pStyle w:val="Compact"/>
        <w:numPr>
          <w:ilvl w:val="0"/>
          <w:numId w:val="3"/>
        </w:numPr>
      </w:pPr>
      <w:r>
        <w:t>Mr. Thomas C. Howard, Newport, R. I. (1 A F N)</w:t>
      </w:r>
    </w:p>
    <w:p w14:paraId="14154578" w14:textId="77777777" w:rsidR="000560B3" w:rsidRDefault="00180660">
      <w:pPr>
        <w:pStyle w:val="Compact"/>
        <w:numPr>
          <w:ilvl w:val="0"/>
          <w:numId w:val="3"/>
        </w:numPr>
      </w:pPr>
      <w:r>
        <w:t>Mr. L. R. Felden, 979 55th St., Brooklyn, N. Y.</w:t>
      </w:r>
    </w:p>
    <w:p w14:paraId="0F16B775" w14:textId="77777777" w:rsidR="000560B3" w:rsidRDefault="00180660">
      <w:pPr>
        <w:pStyle w:val="Compact"/>
        <w:numPr>
          <w:ilvl w:val="0"/>
          <w:numId w:val="3"/>
        </w:numPr>
      </w:pPr>
      <w:r>
        <w:t>Mr. H. F. Rook, Ridgefield Park, N. J.</w:t>
      </w:r>
    </w:p>
    <w:p w14:paraId="7588B315" w14:textId="77777777" w:rsidR="000560B3" w:rsidRDefault="00180660">
      <w:pPr>
        <w:pStyle w:val="Compact"/>
        <w:numPr>
          <w:ilvl w:val="0"/>
          <w:numId w:val="3"/>
        </w:numPr>
      </w:pPr>
      <w:r>
        <w:t>Mr. Rex Durant, Cricklewood, London, England.</w:t>
      </w:r>
    </w:p>
    <w:p w14:paraId="184B1395" w14:textId="77777777" w:rsidR="000560B3" w:rsidRDefault="00F603C1">
      <w:r>
        <w:pict w14:anchorId="06A64DFF">
          <v:rect id="_x0000_i1027" style="width:0;height:1.5pt" o:hralign="center" o:hrstd="t" o:hr="t"/>
        </w:pict>
      </w:r>
    </w:p>
    <w:p w14:paraId="133B04C9" w14:textId="77777777" w:rsidR="000560B3" w:rsidRDefault="00180660">
      <w:r>
        <w:t xml:space="preserve">When radio was young, it was all right for radio amateurs to do just what they were doing, that is, sending each other messages, doing research work, etc., </w:t>
      </w:r>
      <w:r>
        <w:rPr>
          <w:i/>
        </w:rPr>
        <w:t>but the world moves on</w:t>
      </w:r>
      <w:r>
        <w:t>—WHILE THE RADIO AMATEUR STANDS STILL. As the writer mentioned before, the radio amateur is in a rut, and deep down in his heart he knows it.</w:t>
      </w:r>
    </w:p>
    <w:p w14:paraId="5A335BB3" w14:textId="77777777" w:rsidR="000560B3" w:rsidRDefault="00180660">
      <w:r>
        <w:t>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14:paraId="7F51C335" w14:textId="77777777" w:rsidR="000560B3" w:rsidRDefault="00180660">
      <w:r>
        <w:t>We thought that there must be somewhere, somehow, some way to put the radio amateur on the map so that when the name “radio amateur” was mentioned anywhere, in a crowd, or to any layman, there would be instant attention—not a questioning raise of the shoulders, as is the case now. This brings us to our Contest:</w:t>
      </w:r>
    </w:p>
    <w:p w14:paraId="7EBAB8A5" w14:textId="77777777" w:rsidR="000560B3" w:rsidRDefault="00180660">
      <w:r>
        <w:t xml:space="preserve">As we had foreseen, and as we mentioned in our columns of the October issue, the two articles, “IS THE RADIO AMATEUR DOOMED?” and “WHO WILL SAVE THE RADIO AMATEUR?” brought a number of letters from the narrow-minded and misguided amateurs, who, in their simplicity, thought that we were “knocking” the </w:t>
      </w:r>
      <w:r>
        <w:lastRenderedPageBreak/>
        <w:t>game, and trying to put the radio amateur out of business. We were assailed from all sides, with many “brick-bats,” and even the mouthpiece of the American Radio Relay League, who certainly should know better, said things about this contest that not even a third-rate, slandering, country newspaper would stoop to utter.</w:t>
      </w:r>
      <w:r>
        <w:rPr>
          <w:rStyle w:val="FootnoteRef"/>
        </w:rPr>
        <w:footnoteReference w:id="4"/>
      </w:r>
      <w:r>
        <w:t xml:space="preserve">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14:paraId="5C4A7D76" w14:textId="77777777" w:rsidR="000560B3" w:rsidRDefault="00180660">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 </w:t>
      </w:r>
      <w:r>
        <w:rPr>
          <w:i/>
        </w:rPr>
        <w:t>“What we wish, therefore, fellow amateurs, is a manuscript of not more than 1,000 words, setting forth your ideas to the best plan to put the radio amateurs on solid footing, where they can perform the greatest good for the community, and for the radio art.”</w:t>
      </w:r>
      <w:r>
        <w:t xml:space="preserve"> 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 </w:t>
      </w:r>
      <w:r>
        <w:rPr>
          <w:i/>
        </w:rPr>
        <w:t>no force in the whole world can save the amateur except the amateur himself.</w:t>
      </w:r>
      <w:r>
        <w:t xml:space="preserve"> Most of these correspondents had an idea that the amateur was doomed on account of the interference which he is making. Nothing can be more erroneous. We never had such an idea in mind, and nowhere did we print a single line about such a thing, or even suggest it.</w:t>
      </w:r>
    </w:p>
    <w:p w14:paraId="30BC0AE2" w14:textId="77777777" w:rsidR="000560B3" w:rsidRDefault="00180660">
      <w:r>
        <w:t>[INSERT FIGURE 43.1 NEAR HERE]</w:t>
      </w:r>
    </w:p>
    <w:p w14:paraId="38FA52F9" w14:textId="77777777" w:rsidR="000560B3" w:rsidRDefault="00180660">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 </w:t>
      </w:r>
      <w:r>
        <w:rPr>
          <w:i/>
        </w:rPr>
        <w:t>this problem will be solved entirely by the amateurs themselves,</w:t>
      </w:r>
      <w:r>
        <w:t xml:space="preserve"> so there is little need of legislation on that score. Even a single circuit crystal set, unless it is right under the shadow of an amateur’s transmitting </w:t>
      </w:r>
      <w:r>
        <w:lastRenderedPageBreak/>
        <w:t>aerial, does not, as a rule, experience much interference from 200 meters. The wave-length of most amateurs does not go much above 250 meters, and this, we might say, is exceptional, so why worry on that score?</w:t>
      </w:r>
      <w:r>
        <w:rPr>
          <w:rStyle w:val="FootnoteRef"/>
        </w:rPr>
        <w:footnoteReference w:id="5"/>
      </w:r>
    </w:p>
    <w:p w14:paraId="764DF03F" w14:textId="77777777" w:rsidR="000560B3" w:rsidRDefault="00180660">
      <w:r>
        <w:t>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14:paraId="2706A044" w14:textId="77777777" w:rsidR="000560B3" w:rsidRDefault="00180660">
      <w:pPr>
        <w:pStyle w:val="Compact"/>
        <w:numPr>
          <w:ilvl w:val="0"/>
          <w:numId w:val="4"/>
        </w:numPr>
      </w:pPr>
      <w:r>
        <w:t>H. Gernsback, Editor of RADIO NEWS</w:t>
      </w:r>
    </w:p>
    <w:p w14:paraId="443F2273" w14:textId="77777777" w:rsidR="000560B3" w:rsidRDefault="00180660">
      <w:pPr>
        <w:pStyle w:val="Compact"/>
        <w:numPr>
          <w:ilvl w:val="0"/>
          <w:numId w:val="4"/>
        </w:numPr>
      </w:pPr>
      <w:r>
        <w:t>L. G. Pacent, President of Pacent Electric Co.</w:t>
      </w:r>
    </w:p>
    <w:p w14:paraId="45197623" w14:textId="77777777" w:rsidR="000560B3" w:rsidRDefault="00180660">
      <w:pPr>
        <w:pStyle w:val="Compact"/>
        <w:numPr>
          <w:ilvl w:val="0"/>
          <w:numId w:val="4"/>
        </w:numPr>
      </w:pPr>
      <w:r>
        <w:t>Robert E. Lacault, Associate Editor of RADIO NEWS</w:t>
      </w:r>
    </w:p>
    <w:p w14:paraId="7CD5E6D1" w14:textId="77777777" w:rsidR="000560B3" w:rsidRDefault="00180660">
      <w:pPr>
        <w:pStyle w:val="Compact"/>
        <w:numPr>
          <w:ilvl w:val="0"/>
          <w:numId w:val="4"/>
        </w:numPr>
      </w:pPr>
      <w:r>
        <w:t>Armstrong Perry, Author, and</w:t>
      </w:r>
    </w:p>
    <w:p w14:paraId="3504D26B" w14:textId="77777777" w:rsidR="000560B3" w:rsidRDefault="00180660">
      <w:pPr>
        <w:pStyle w:val="Compact"/>
        <w:numPr>
          <w:ilvl w:val="0"/>
          <w:numId w:val="4"/>
        </w:numPr>
      </w:pPr>
      <w:r>
        <w:t>L. M. Clement.</w:t>
      </w:r>
    </w:p>
    <w:p w14:paraId="15091B54" w14:textId="77777777" w:rsidR="000560B3" w:rsidRDefault="00180660">
      <w:r>
        <w:t>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 “Popularizing Radio.”) In addition to the prize winners, there were eight letters which were deemed of sufficient importance to be awarded Honorable Mention. These letters will be published in subsequent issues. Some of the prize-winning letters follow:</w:t>
      </w:r>
    </w:p>
    <w:p w14:paraId="196A31CC" w14:textId="77777777" w:rsidR="000560B3" w:rsidRDefault="00F603C1">
      <w:r>
        <w:pict w14:anchorId="350ADBFF">
          <v:rect id="_x0000_i1028" style="width:0;height:1.5pt" o:hralign="center" o:hrstd="t" o:hr="t"/>
        </w:pict>
      </w:r>
    </w:p>
    <w:p w14:paraId="1A050F24" w14:textId="77777777" w:rsidR="000560B3" w:rsidRDefault="00180660" w:rsidP="00180660">
      <w:pPr>
        <w:pStyle w:val="Heading2"/>
      </w:pPr>
      <w:bookmarkStart w:id="2" w:name="is-the-radio-amateur-doomed"/>
      <w:r>
        <w:t>Is the Radio Amateur Doomed?</w:t>
      </w:r>
    </w:p>
    <w:bookmarkEnd w:id="2"/>
    <w:p w14:paraId="4F229C1D" w14:textId="77777777" w:rsidR="000560B3" w:rsidRDefault="00180660">
      <w:r>
        <w:rPr>
          <w:b/>
        </w:rPr>
        <w:t>By L. W. Grundy, 1 BZE</w:t>
      </w:r>
    </w:p>
    <w:p w14:paraId="7DCBDBAC" w14:textId="77777777" w:rsidR="000560B3" w:rsidRDefault="00180660">
      <w:r>
        <w:rPr>
          <w:b/>
        </w:rPr>
        <w:lastRenderedPageBreak/>
        <w:t>FIRST PRIZE</w:t>
      </w:r>
    </w:p>
    <w:p w14:paraId="10B75F35" w14:textId="77777777" w:rsidR="000560B3" w:rsidRDefault="00180660">
      <w:r>
        <w:t>If he becomes selfish and self-centered he is doomed; but he won’t, he will adjust himself to circumstances and be as indispensable as he was yesterday. Time will arrange all things.</w:t>
      </w:r>
    </w:p>
    <w:p w14:paraId="65CC2255" w14:textId="77777777" w:rsidR="000560B3" w:rsidRDefault="00180660">
      <w:r>
        <w:t>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 “hog the ether.”</w:t>
      </w:r>
    </w:p>
    <w:p w14:paraId="634E0BEA" w14:textId="77777777" w:rsidR="000560B3" w:rsidRDefault="00180660">
      <w:r>
        <w:t>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6"/>
      </w:r>
      <w:r>
        <w:t xml:space="preserve"> 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14:paraId="13F435AD" w14:textId="2F2DA390" w:rsidR="007B34D2" w:rsidRDefault="007B34D2">
      <w:r>
        <w:t>==== TEXT BOX</w:t>
      </w:r>
    </w:p>
    <w:p w14:paraId="6054056D" w14:textId="7D4B1394" w:rsidR="007B34D2" w:rsidRDefault="00123FD9" w:rsidP="007B34D2">
      <w:r>
        <w:t>When</w:t>
      </w:r>
      <w:r w:rsidR="00760921">
        <w:t xml:space="preserve"> we announced our </w:t>
      </w:r>
      <w:r w:rsidR="007B34D2">
        <w:t xml:space="preserve">$500.00 Prize Contest, we maintained that the radio amateur was doomed unless he did something to become a power in the community instead of being a question mark.  We said that the amateur activities at the present time gained the </w:t>
      </w:r>
      <w:r w:rsidR="00F603C1">
        <w:t xml:space="preserve">community nothing.  We offered </w:t>
      </w:r>
      <w:bookmarkStart w:id="3" w:name="_GoBack"/>
      <w:bookmarkEnd w:id="3"/>
      <w:r w:rsidR="007B34D2">
        <w:t>$500.00 in prizes to have the amateurs evolve plans to make a force in the community.</w:t>
      </w:r>
    </w:p>
    <w:p w14:paraId="5DB1C11B" w14:textId="2CC34DB1" w:rsidR="007B34D2" w:rsidRDefault="007B34D2" w:rsidP="007B34D2">
      <w:r>
        <w:lastRenderedPageBreak/>
        <w:t>Some of the good points brought out in this contest, and which were awarded prizes, were as follows:</w:t>
      </w:r>
    </w:p>
    <w:p w14:paraId="074A08A5" w14:textId="77777777" w:rsidR="007B34D2" w:rsidRDefault="007B34D2" w:rsidP="007B34D2">
      <w:r>
        <w:t>- Re-transmitting broadcast programs over the electric light lines, for the benefit of users of cheaper sets, and for those who are out of range of the big broadcasting stations.</w:t>
      </w:r>
    </w:p>
    <w:p w14:paraId="3E3A61A2" w14:textId="77777777" w:rsidR="007B34D2" w:rsidRDefault="007B34D2" w:rsidP="007B34D2">
      <w:r>
        <w:t>- Single Control Receiver, to popularize Radio with the public.</w:t>
      </w:r>
    </w:p>
    <w:p w14:paraId="60C04676" w14:textId="77777777" w:rsidR="007B34D2" w:rsidRDefault="007B34D2" w:rsidP="007B34D2">
      <w:r>
        <w:t>- Signboards in front of amateurs' houses, giving bulletins of all important news to the community.</w:t>
      </w:r>
    </w:p>
    <w:p w14:paraId="4B5C0910" w14:textId="77777777" w:rsidR="007B34D2" w:rsidRDefault="007B34D2" w:rsidP="007B34D2">
      <w:r>
        <w:t>- Relaying weather, crop, and market reports.</w:t>
      </w:r>
    </w:p>
    <w:p w14:paraId="24D48FBE" w14:textId="77777777" w:rsidR="007B34D2" w:rsidRDefault="007B34D2" w:rsidP="007B34D2">
      <w:r>
        <w:t>- Doing away with spark transmitters---using C.W. only.</w:t>
      </w:r>
    </w:p>
    <w:p w14:paraId="099B3934" w14:textId="77777777" w:rsidR="007B34D2" w:rsidRDefault="007B34D2" w:rsidP="007B34D2">
      <w:r>
        <w:t>- Nationwide publicity through local newspapers, for amateur activities, performing real service.</w:t>
      </w:r>
    </w:p>
    <w:p w14:paraId="77205A1B" w14:textId="22EE36D1" w:rsidR="007B34D2" w:rsidRDefault="007B34D2" w:rsidP="007B34D2">
      <w:r>
        <w:t>- Equipping all transmitting sets with phone, to inform local listeners that amateurs are not interfering with broadcasting.</w:t>
      </w:r>
    </w:p>
    <w:p w14:paraId="27B9A8E0" w14:textId="18904EA7" w:rsidR="007B34D2" w:rsidRDefault="007B34D2" w:rsidP="007B34D2">
      <w:r>
        <w:t>====</w:t>
      </w:r>
    </w:p>
    <w:p w14:paraId="442C0592" w14:textId="77777777" w:rsidR="000560B3" w:rsidRDefault="00180660">
      <w:r>
        <w:t>But we want to transmit. When the new White Radio Bill becomes law let’s retransmit some of the excellent programs over the electric light lines or through the air for the benefit of users of cheaper sets.</w:t>
      </w:r>
      <w:r>
        <w:rPr>
          <w:rStyle w:val="FootnoteRef"/>
        </w:rPr>
        <w:footnoteReference w:id="7"/>
      </w:r>
      <w:r>
        <w:t xml:space="preserve"> 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t>
      </w:r>
      <w:r>
        <w:lastRenderedPageBreak/>
        <w:t>was an accompanist. Did they enjoy it? Just imagine! In some of our small towns no Marine Bands nor high class performers ever come. Broadcasting is their blessing.</w:t>
      </w:r>
    </w:p>
    <w:p w14:paraId="67DE8BA7" w14:textId="77777777" w:rsidR="000560B3" w:rsidRDefault="00180660">
      <w:r>
        <w:t>Let us prepare ourselves for the new era. Let us ban, as quickly as possible, by example and advice, the spark transmitter. Let’s push C.W.</w:t>
      </w:r>
      <w:r>
        <w:rPr>
          <w:rStyle w:val="FootnoteRef"/>
        </w:rPr>
        <w:footnoteReference w:id="8"/>
      </w:r>
      <w:r>
        <w:t xml:space="preserve"> 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9"/>
      </w:r>
      <w:r>
        <w:t xml:space="preserve"> Let’s make the subject matter of the message as important as distance itself. It seems that we may add greatly to the radio art by doing research work.</w:t>
      </w:r>
    </w:p>
    <w:p w14:paraId="5FA068CC" w14:textId="77777777" w:rsidR="000560B3" w:rsidRDefault="00180660">
      <w:r>
        <w:t>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14:paraId="27E13FDD" w14:textId="77777777" w:rsidR="000560B3" w:rsidRDefault="00180660">
      <w:r>
        <w:t>If we amateurs will lead the boys of our communities we will make ourselves indispensable and contribute to community and national welfare.</w:t>
      </w:r>
    </w:p>
    <w:p w14:paraId="075BCE64" w14:textId="77777777" w:rsidR="000560B3" w:rsidRDefault="00180660">
      <w:r>
        <w:t>Ours is an educational task. Amateur leaders must make the rank and file see the light. We must work through the various organizations, we might add a home service branch to our Relay League with distinct and definite duties in regard to community and public servie.</w:t>
      </w:r>
    </w:p>
    <w:p w14:paraId="68098248" w14:textId="77777777" w:rsidR="000560B3" w:rsidRDefault="00180660">
      <w:r>
        <w:t xml:space="preserve">The writer is a deep-dyed amateur, he has tried to serve. Four hundred people listened in at his home during November and December, 1921. A new cage aerial </w:t>
      </w:r>
      <w:r>
        <w:lastRenderedPageBreak/>
        <w:t xml:space="preserve">lately swung into place has elicited commendation and within 24 hours a neighbor “tickled his palm” with a five spot, “in recognition of your willingness to let folks listen in and because you have helped the boys of this town.” Let us be patient to serve rather than arbitrarily selfish and we can make ourselves and our cause, amateur radio, positively vital. I do not worry, the amateur is resourceful enough to adjust himself to any condition and he will: and </w:t>
      </w:r>
      <w:r>
        <w:rPr>
          <w:i/>
        </w:rPr>
        <w:t>Long will he live.</w:t>
      </w:r>
    </w:p>
    <w:p w14:paraId="4FD7E796" w14:textId="77777777" w:rsidR="000560B3" w:rsidRDefault="00F603C1">
      <w:r>
        <w:pict w14:anchorId="7CA68D7D">
          <v:rect id="_x0000_i1029" style="width:0;height:1.5pt" o:hralign="center" o:hrstd="t" o:hr="t"/>
        </w:pict>
      </w:r>
    </w:p>
    <w:p w14:paraId="28DC40C2" w14:textId="77777777" w:rsidR="000560B3" w:rsidRDefault="00180660" w:rsidP="00180660">
      <w:pPr>
        <w:pStyle w:val="Heading2"/>
      </w:pPr>
      <w:bookmarkStart w:id="4" w:name="a-suggestion-for-utilizing-the-amateurs-"/>
      <w:r>
        <w:t>A Suggestion for Utilizing the Amateur’s Technical Knowledge and Avoiding the Clash with the Lay Radio Public</w:t>
      </w:r>
    </w:p>
    <w:bookmarkEnd w:id="4"/>
    <w:p w14:paraId="24AD0F18" w14:textId="77777777" w:rsidR="000560B3" w:rsidRDefault="00180660">
      <w:r>
        <w:rPr>
          <w:b/>
        </w:rPr>
        <w:t>By Jesse Marsten</w:t>
      </w:r>
    </w:p>
    <w:p w14:paraId="1E28E389" w14:textId="77777777" w:rsidR="000560B3" w:rsidRDefault="00180660">
      <w:r>
        <w:rPr>
          <w:b/>
        </w:rPr>
        <w:t>SECOND PRIZE</w:t>
      </w:r>
    </w:p>
    <w:p w14:paraId="21ADD41D" w14:textId="77777777" w:rsidR="000560B3" w:rsidRDefault="00180660">
      <w:r>
        <w:t>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10"/>
      </w:r>
      <w:r>
        <w:t xml:space="preserve"> It must interest the average man and woman in the street.</w:t>
      </w:r>
    </w:p>
    <w:p w14:paraId="24AF321B" w14:textId="77777777" w:rsidR="000560B3" w:rsidRDefault="00180660">
      <w:r>
        <w:t>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11"/>
      </w:r>
    </w:p>
    <w:p w14:paraId="7021F9EA" w14:textId="77777777" w:rsidR="000560B3" w:rsidRDefault="00180660">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w:t>
      </w:r>
      <w:r>
        <w:lastRenderedPageBreak/>
        <w:t>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14:paraId="627D8A7B" w14:textId="77777777" w:rsidR="000560B3" w:rsidRDefault="00180660">
      <w:r>
        <w:t>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14:paraId="05366FEC" w14:textId="77777777" w:rsidR="000560B3" w:rsidRDefault="00180660">
      <w:r>
        <w:t>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14:paraId="14705F0B" w14:textId="77777777" w:rsidR="000560B3" w:rsidRDefault="00180660">
      <w:r>
        <w:t>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14:paraId="35FAE637" w14:textId="77777777" w:rsidR="000560B3" w:rsidRDefault="00180660">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 </w:t>
      </w:r>
      <w:r>
        <w:rPr>
          <w:i/>
        </w:rPr>
        <w:t>namely relaying, is of no value in itself and must give way to the broadcasting.</w:t>
      </w:r>
      <w:r>
        <w:t xml:space="preserve"> The only way out of the dilemma is the opening of </w:t>
      </w:r>
      <w:r>
        <w:rPr>
          <w:i/>
        </w:rPr>
        <w:t>new spheres of activity for the technical amateur.</w:t>
      </w:r>
    </w:p>
    <w:p w14:paraId="755E8ED0" w14:textId="77777777" w:rsidR="000560B3" w:rsidRDefault="00180660">
      <w:r>
        <w:lastRenderedPageBreak/>
        <w:t>From this point of view the writer has a solution which may sound very ambitious, but which has the merits of affording sufficient scope for the amateur’s technical interest and affording a minimum of interference with the broadcasting.</w:t>
      </w:r>
    </w:p>
    <w:p w14:paraId="4799C2AA" w14:textId="77777777" w:rsidR="000560B3" w:rsidRDefault="00180660">
      <w:r>
        <w:t>Instead of an Amateur Radio Relay League it is suggested than an Amateur Radio Research League be formed, which may be a nation wide organization just as the former is.</w:t>
      </w:r>
      <w:r>
        <w:rPr>
          <w:rStyle w:val="FootnoteRef"/>
        </w:rPr>
        <w:footnoteReference w:id="12"/>
      </w:r>
      <w:r>
        <w:t xml:space="preserve"> 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14:paraId="70CDCC65" w14:textId="77777777" w:rsidR="000560B3" w:rsidRDefault="00F603C1">
      <w:r>
        <w:pict w14:anchorId="1C8EFC08">
          <v:rect id="_x0000_i1030" style="width:0;height:1.5pt" o:hralign="center" o:hrstd="t" o:hr="t"/>
        </w:pict>
      </w:r>
    </w:p>
    <w:p w14:paraId="22273A53" w14:textId="77777777" w:rsidR="000560B3" w:rsidRDefault="00180660" w:rsidP="00180660">
      <w:pPr>
        <w:pStyle w:val="Heading2"/>
      </w:pPr>
      <w:bookmarkStart w:id="5" w:name="the-radio-amateur"/>
      <w:r>
        <w:t>The Radio Amateur</w:t>
      </w:r>
    </w:p>
    <w:bookmarkEnd w:id="5"/>
    <w:p w14:paraId="55F550E7" w14:textId="77777777" w:rsidR="000560B3" w:rsidRDefault="00180660">
      <w:r>
        <w:rPr>
          <w:b/>
        </w:rPr>
        <w:t>By Hugh H. Wingett</w:t>
      </w:r>
    </w:p>
    <w:p w14:paraId="3F2D8416" w14:textId="77777777" w:rsidR="000560B3" w:rsidRDefault="00180660">
      <w:r>
        <w:rPr>
          <w:b/>
        </w:rPr>
        <w:t>THIRD PRIZE</w:t>
      </w:r>
    </w:p>
    <w:p w14:paraId="5031157C" w14:textId="77777777" w:rsidR="000560B3" w:rsidRDefault="00180660">
      <w:r>
        <w:lastRenderedPageBreak/>
        <w:t>The radio amateur’s trouble to-day is that he does not advertise himself in the right way. A few so-called amateurs or “hams” congest the ether by sending more or less meaningless messages, using a kilowatt of power, to a brother “ham” 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 “hams” 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14:paraId="0612198E" w14:textId="77777777" w:rsidR="000560B3" w:rsidRDefault="00180660">
      <w:r>
        <w:t>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14:paraId="7F6B1873" w14:textId="77777777" w:rsidR="000560B3" w:rsidRDefault="00180660">
      <w:r>
        <w:t>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14:paraId="4A95F900" w14:textId="77777777" w:rsidR="000560B3" w:rsidRDefault="00180660">
      <w:r>
        <w:t>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14:paraId="767E4D56" w14:textId="77777777" w:rsidR="000560B3" w:rsidRDefault="00180660">
      <w:r>
        <w:t>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14:paraId="6669E25D" w14:textId="77777777" w:rsidR="000560B3" w:rsidRDefault="00180660">
      <w:r>
        <w:t xml:space="preserve">In every club or community there is a person or amateur who is well versed in the theory and rudiments of radio. Let this one act as instructor. The more one knows about the operation of a set, the less likely it is that he will create a disturbance that </w:t>
      </w:r>
      <w:r>
        <w:lastRenderedPageBreak/>
        <w:t>shall threaten the extermination of the amateur. Do not be afraid to correct mistakes and to offer suggestions to another amateur, just because he happens to be your senior. I do not care how old an amateur is; if he is a real “bug,” he won’t resent being shown his mistakes, even by one many years his junior.</w:t>
      </w:r>
    </w:p>
    <w:p w14:paraId="071DE906" w14:textId="77777777" w:rsidR="000560B3" w:rsidRDefault="00180660">
      <w:r>
        <w:t>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 “brass-pounders” who create such a disturbance, and who cause the ire of the pleasure seekers to be directed against us, or the “Ancient Order of Amateurs” is likely to be presented with some such motto as: “Say it with flowers,” or “Peace be with you forever more,” meaning that we will pass out of existence.</w:t>
      </w:r>
    </w:p>
    <w:p w14:paraId="2181397D" w14:textId="77777777" w:rsidR="000560B3" w:rsidRDefault="00180660">
      <w:r>
        <w:t>To my mind the remedy lies with the amateurs themselves and it is only through them that the existing conditions can be bettered.</w:t>
      </w:r>
    </w:p>
    <w:p w14:paraId="75872DA0" w14:textId="77777777" w:rsidR="000560B3" w:rsidRDefault="00180660">
      <w:r>
        <w:t>I hope that the above mentioned suggestions will aid in pacifying the misunderstanding at present between we amateurs and the pleasure seeking public.</w:t>
      </w:r>
    </w:p>
    <w:p w14:paraId="5DEE3C53" w14:textId="77777777" w:rsidR="000560B3" w:rsidRDefault="00180660">
      <w:r>
        <w:t>So fellows, let’s band together and fight for our rights as one.</w:t>
      </w:r>
    </w:p>
    <w:sectPr w:rsidR="000560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B44D3" w14:textId="77777777" w:rsidR="00D33B79" w:rsidRDefault="00180660">
      <w:pPr>
        <w:spacing w:before="0" w:after="0"/>
      </w:pPr>
      <w:r>
        <w:separator/>
      </w:r>
    </w:p>
  </w:endnote>
  <w:endnote w:type="continuationSeparator" w:id="0">
    <w:p w14:paraId="3FE01122" w14:textId="77777777" w:rsidR="00D33B79" w:rsidRDefault="001806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7900E" w14:textId="77777777" w:rsidR="00D33B79" w:rsidRDefault="00180660">
      <w:pPr>
        <w:spacing w:before="0" w:after="0"/>
      </w:pPr>
      <w:r>
        <w:separator/>
      </w:r>
    </w:p>
  </w:footnote>
  <w:footnote w:type="continuationSeparator" w:id="0">
    <w:p w14:paraId="30898286" w14:textId="77777777" w:rsidR="00D33B79" w:rsidRDefault="00180660">
      <w:pPr>
        <w:spacing w:before="0" w:after="0"/>
      </w:pPr>
      <w:r>
        <w:continuationSeparator/>
      </w:r>
    </w:p>
  </w:footnote>
  <w:footnote w:id="1">
    <w:p w14:paraId="2320B517" w14:textId="77777777" w:rsidR="000560B3" w:rsidRDefault="00180660">
      <w:pPr>
        <w:pStyle w:val="FootnoteText"/>
      </w:pPr>
      <w:r>
        <w:rPr>
          <w:rStyle w:val="FootnoteRef"/>
        </w:rPr>
        <w:footnoteRef/>
      </w:r>
      <w:r>
        <w:t xml:space="preserve">Armstrong Perry, who had previously written articles for </w:t>
      </w:r>
      <w:r>
        <w:rPr>
          <w:i/>
        </w:rPr>
        <w:t>Science and Invention</w:t>
      </w:r>
      <w:r>
        <w:t xml:space="preserve"> and other periodicals like </w:t>
      </w:r>
      <w:r>
        <w:rPr>
          <w:i/>
        </w:rPr>
        <w:t>Radio Age,</w:t>
      </w:r>
      <w:r>
        <w:t xml:space="preserve"> published this piece on amateurism in </w:t>
      </w:r>
      <w:r>
        <w:rPr>
          <w:i/>
        </w:rPr>
        <w:t>Literary Digest</w:t>
      </w:r>
      <w:r>
        <w:t xml:space="preserve"> alongside an interview with Sir Oliver Lodge, in which Lodge argues that the theory of the luminiferous aether should be rescued despite the scientific community having decisively moved on from the idea. Armstrong Perry, “Is the Radio Amateur Doomed?” </w:t>
      </w:r>
      <w:r>
        <w:rPr>
          <w:i/>
        </w:rPr>
        <w:t>Literary Digest</w:t>
      </w:r>
      <w:r>
        <w:t>, (December 1922): 28.</w:t>
      </w:r>
    </w:p>
    <w:p w14:paraId="38CFE868" w14:textId="77777777" w:rsidR="000560B3" w:rsidRDefault="00180660">
      <w:pPr>
        <w:pStyle w:val="FootnoteText"/>
      </w:pPr>
      <w:r>
        <w:t xml:space="preserve">Perry would go on to publish short fiction about radio operators in </w:t>
      </w:r>
      <w:r>
        <w:rPr>
          <w:i/>
        </w:rPr>
        <w:t>Radio News,</w:t>
      </w:r>
      <w:r>
        <w:t xml:space="preserve"> albeit of a non-speculative type. See for instance Armstrong Perry, “The ’Ham’,” </w:t>
      </w:r>
      <w:r>
        <w:rPr>
          <w:i/>
        </w:rPr>
        <w:t>Radio News</w:t>
      </w:r>
      <w:r>
        <w:t xml:space="preserve">, 8, no. 8, (January 1927); Armstrong Perry, “Radio Revenge,” </w:t>
      </w:r>
      <w:r>
        <w:rPr>
          <w:i/>
        </w:rPr>
        <w:t>Radio News</w:t>
      </w:r>
      <w:r>
        <w:t>, 9, no. 2, (August 1927).</w:t>
      </w:r>
    </w:p>
  </w:footnote>
  <w:footnote w:id="2">
    <w:p w14:paraId="1B13A856" w14:textId="77777777" w:rsidR="000560B3" w:rsidRDefault="00180660">
      <w:pPr>
        <w:pStyle w:val="FootnoteText"/>
      </w:pPr>
      <w:r>
        <w:rPr>
          <w:rStyle w:val="FootnoteRef"/>
        </w:rPr>
        <w:footnoteRef/>
      </w:r>
      <w:r>
        <w:t>Messages sent without a fee were significant, as commercial stations could charge more than a dollar per word for a wireless telegraph transmission.</w:t>
      </w:r>
    </w:p>
  </w:footnote>
  <w:footnote w:id="3">
    <w:p w14:paraId="5C2DBAD1" w14:textId="77777777" w:rsidR="000560B3" w:rsidRDefault="00180660">
      <w:pPr>
        <w:pStyle w:val="FootnoteText"/>
      </w:pPr>
      <w:r>
        <w:rPr>
          <w:rStyle w:val="FootnoteRef"/>
        </w:rPr>
        <w:footnoteRef/>
      </w:r>
      <w:r>
        <w:t xml:space="preserve">Gernsback was a great critic of Daniels, who attempted to maintain Naval control over all civilian airwaves after the war. See </w:t>
      </w:r>
      <w:r>
        <w:rPr>
          <w:b/>
        </w:rPr>
        <w:t>Amateur Radio Restored.</w:t>
      </w:r>
    </w:p>
  </w:footnote>
  <w:footnote w:id="4">
    <w:p w14:paraId="6164BA04" w14:textId="77777777" w:rsidR="000560B3" w:rsidRDefault="00180660">
      <w:pPr>
        <w:pStyle w:val="FootnoteText"/>
      </w:pPr>
      <w:r>
        <w:rPr>
          <w:rStyle w:val="FootnoteRef"/>
        </w:rPr>
        <w:footnoteRef/>
      </w:r>
      <w:r>
        <w:t>“Brickbats” was a slang term for insults or criticisms that became a favorite among science fiction fans and readers in their letters to the editor later in the 1920s and 30s.</w:t>
      </w:r>
    </w:p>
  </w:footnote>
  <w:footnote w:id="5">
    <w:p w14:paraId="70412057" w14:textId="77777777" w:rsidR="000560B3" w:rsidRDefault="00180660">
      <w:pPr>
        <w:pStyle w:val="FootnoteText"/>
      </w:pPr>
      <w:r>
        <w:rPr>
          <w:rStyle w:val="FootnoteRef"/>
        </w:rPr>
        <w:footnoteRef/>
      </w:r>
      <w:r>
        <w:t>One of the problems with the 1912 Radio Act’s restriction of amateur radio operators to wavelengths of 200 meters or less was that early sets “could not always adhere to a wavelength with any degree of accuracy and receivers also experienced drift.” Under the leadership of Herbert Hoover, the Department of Commerce sought to further limit not just the range but the content of amateur activities on the airwaves with the following line inserted into amateur radio station licenses in 1922:</w:t>
      </w:r>
    </w:p>
    <w:p w14:paraId="0D82913C" w14:textId="77777777" w:rsidR="000560B3" w:rsidRDefault="00180660" w:rsidP="00260E75">
      <w:pPr>
        <w:pStyle w:val="FootnoteText"/>
        <w:ind w:left="720"/>
      </w:pPr>
      <w:r>
        <w:t>This station is not licesned to broadcast weather reports, market reports, music, concerts, speeches, news, or similar information or entertainments."</w:t>
      </w:r>
    </w:p>
    <w:p w14:paraId="650A665D" w14:textId="77777777" w:rsidR="000560B3" w:rsidRDefault="00180660">
      <w:pPr>
        <w:pStyle w:val="FootnoteText"/>
      </w:pPr>
      <w:r>
        <w:t xml:space="preserve">Marvin R. Bensman, </w:t>
      </w:r>
      <w:r>
        <w:rPr>
          <w:i/>
        </w:rPr>
        <w:t>The Beginning of Broadcast Regulation in the Twentieth Century</w:t>
      </w:r>
      <w:r>
        <w:t>, (McFarland, 2000), 41.</w:t>
      </w:r>
    </w:p>
  </w:footnote>
  <w:footnote w:id="6">
    <w:p w14:paraId="5B05E722" w14:textId="77777777" w:rsidR="000560B3" w:rsidRDefault="00180660">
      <w:pPr>
        <w:pStyle w:val="FootnoteText"/>
      </w:pPr>
      <w:r>
        <w:rPr>
          <w:rStyle w:val="FootnoteRef"/>
        </w:rPr>
        <w:footnoteRef/>
      </w:r>
      <w:r>
        <w:t>Broadcasting from Pittsburgh, KDKA was made famous for announcing the results of the 1920 presidential election over the airwaves, an event that many historians of radio see as “</w:t>
      </w:r>
      <w:r>
        <w:rPr>
          <w:i/>
        </w:rPr>
        <w:t>the</w:t>
      </w:r>
      <w:r>
        <w:t xml:space="preserve"> beginning date of United States radio broadcasting.” Ray Barfield, </w:t>
      </w:r>
      <w:r>
        <w:rPr>
          <w:i/>
        </w:rPr>
        <w:t>Listening to Radio, 1920-1950</w:t>
      </w:r>
      <w:r>
        <w:t>, (Westport, Connecticut; London: Praeger, 1996), 3.</w:t>
      </w:r>
    </w:p>
    <w:p w14:paraId="0C80EC08" w14:textId="77777777" w:rsidR="000560B3" w:rsidRDefault="00180660">
      <w:pPr>
        <w:pStyle w:val="FootnoteText"/>
      </w:pPr>
      <w:r>
        <w:t xml:space="preserve">KDKA was run by Frank Conrad out of his garage and began the first regularly scheduled broadcast programming, “initially called wireless concerts, which consisted primarily of pushing a Victrola up to a microphone and playing records.” KDKA became a magnet for operators around the world trying to tune in to distant stations, and inaugurated what Susan Douglas calls the “broadcasting boom” in the early 1920s. Susan J. Douglas, </w:t>
      </w:r>
      <w:r>
        <w:rPr>
          <w:i/>
        </w:rPr>
        <w:t>Listening In: Radio and the American Imagination</w:t>
      </w:r>
      <w:r>
        <w:t>, (New York: Random House, 1999), 64.</w:t>
      </w:r>
    </w:p>
  </w:footnote>
  <w:footnote w:id="7">
    <w:p w14:paraId="48EB98DE" w14:textId="77777777" w:rsidR="000560B3" w:rsidRDefault="00180660">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 “White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 Mark Goodman and Mark Gring, “The Ideological Fight Over Creation of the Federal Radio Commission in 1927,” </w:t>
      </w:r>
      <w:r>
        <w:rPr>
          <w:i/>
        </w:rPr>
        <w:t>Journalism History</w:t>
      </w:r>
      <w:r>
        <w:t>, 26, no. 3, (2000): 117–123, 118.</w:t>
      </w:r>
    </w:p>
  </w:footnote>
  <w:footnote w:id="8">
    <w:p w14:paraId="11544BB3" w14:textId="77777777" w:rsidR="000560B3" w:rsidRDefault="00180660">
      <w:pPr>
        <w:pStyle w:val="FootnoteText"/>
      </w:pPr>
      <w:r>
        <w:rPr>
          <w:rStyle w:val="FootnoteRef"/>
        </w:rPr>
        <w:footnoteRef/>
      </w:r>
      <w:r>
        <w:t xml:space="preserve">An abbreviation for continuous wave, a form of radio transmission that gradually came to replace the noisy and interference-producing spark gap transmission systems favored by amateurs in the 1910s. It is also the name for the second volume of Hugh Aitken’s seminal history of radio. For a condensed account of the technical and regulatory paradigm shift from spark transmitters to continuous wave transmitters, see Hugh G. J Aitken, </w:t>
      </w:r>
      <w:r>
        <w:rPr>
          <w:i/>
        </w:rPr>
        <w:t>The Continuous Wave: Technology and American Radio, 1900-1932</w:t>
      </w:r>
      <w:r>
        <w:t>, (Princeton: Princeton University Press, 1985), 3-27.</w:t>
      </w:r>
    </w:p>
  </w:footnote>
  <w:footnote w:id="9">
    <w:p w14:paraId="69E8DDB4" w14:textId="77777777" w:rsidR="000560B3" w:rsidRDefault="00180660">
      <w:pPr>
        <w:pStyle w:val="FootnoteText"/>
      </w:pPr>
      <w:r>
        <w:rPr>
          <w:rStyle w:val="FootnoteRef"/>
        </w:rPr>
        <w:footnoteRef/>
      </w:r>
      <w:r>
        <w:t>DXing is the practice of listening for and identifying transmissions from as far away as possible.</w:t>
      </w:r>
    </w:p>
  </w:footnote>
  <w:footnote w:id="10">
    <w:p w14:paraId="258E2DC4" w14:textId="77777777" w:rsidR="000560B3" w:rsidRDefault="00180660">
      <w:pPr>
        <w:pStyle w:val="FootnoteText"/>
      </w:pPr>
      <w:r>
        <w:rPr>
          <w:rStyle w:val="FootnoteRef"/>
        </w:rPr>
        <w:footnoteRef/>
      </w:r>
      <w:r>
        <w:t>“Talking machine” was the name the Victor Company used for their record players.</w:t>
      </w:r>
    </w:p>
  </w:footnote>
  <w:footnote w:id="11">
    <w:p w14:paraId="5A7E76D8" w14:textId="77777777" w:rsidR="000560B3" w:rsidRDefault="00180660">
      <w:pPr>
        <w:pStyle w:val="FootnoteText"/>
      </w:pPr>
      <w:r>
        <w:rPr>
          <w:rStyle w:val="FootnoteRef"/>
        </w:rPr>
        <w:footnoteRef/>
      </w:r>
      <w:r>
        <w:t xml:space="preserve">Christopher Sterling and John Kittross credit John V.L. Hogan, an assistant to Lee de Forest, with the invention of “uni-tuning” receivers in 1927: radios that need only one knob to move between frequencies. Previously, tuning required multiple knobs that controlled several stages of reception, including radio frequency, the detector, and audio frequency amplification. Christopher H. Sterling, </w:t>
      </w:r>
      <w:r>
        <w:rPr>
          <w:i/>
        </w:rPr>
        <w:t>Stay Tuned: a History of American Broadcasting</w:t>
      </w:r>
      <w:r>
        <w:t xml:space="preserve">, (Mahwah, N.J.: Lawrence Erlbaum Associates, 2002), 91. As Susan J. Douglas writes, “Tuning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 Douglas, </w:t>
      </w:r>
      <w:r>
        <w:rPr>
          <w:i/>
        </w:rPr>
        <w:t>Listening In</w:t>
      </w:r>
      <w:r>
        <w:t>, 71.</w:t>
      </w:r>
    </w:p>
  </w:footnote>
  <w:footnote w:id="12">
    <w:p w14:paraId="40A2109D" w14:textId="77777777" w:rsidR="000560B3" w:rsidRDefault="00180660">
      <w:pPr>
        <w:pStyle w:val="FootnoteText"/>
      </w:pPr>
      <w:r>
        <w:rPr>
          <w:rStyle w:val="FootnoteRef"/>
        </w:rPr>
        <w:footnoteRef/>
      </w:r>
      <w:r>
        <w:t>Unfortunately, it seemed no such organization was ever formed. In the first half of the twentieth century, Eric Hintz writes,</w:t>
      </w:r>
    </w:p>
    <w:p w14:paraId="24643034" w14:textId="2B97C1B0" w:rsidR="000560B3" w:rsidRDefault="00180660" w:rsidP="00F32E2C">
      <w:pPr>
        <w:pStyle w:val="FootnoteText"/>
        <w:ind w:left="720"/>
      </w:pPr>
      <w:r>
        <w:t>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w:t>
      </w:r>
      <w:r w:rsidR="00C55F82">
        <w:t>s unsophisticated and obsolete.</w:t>
      </w:r>
    </w:p>
    <w:p w14:paraId="3299F436" w14:textId="200233CA" w:rsidR="000560B3" w:rsidRDefault="00180660">
      <w:pPr>
        <w:pStyle w:val="FootnoteText"/>
      </w:pPr>
      <w:r>
        <w:t xml:space="preserve">Eric S. Hintz, “The Post-Heroic Generation: American Independent Inventors, 1900-1950,” </w:t>
      </w:r>
      <w:r>
        <w:rPr>
          <w:i/>
        </w:rPr>
        <w:t>Enterprise &amp; Society</w:t>
      </w:r>
      <w:r w:rsidR="003B6F5E">
        <w:t>, 12, no. 4, (2011): 732–748.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951C67"/>
    <w:multiLevelType w:val="multilevel"/>
    <w:tmpl w:val="3BD6DE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153767"/>
    <w:multiLevelType w:val="multilevel"/>
    <w:tmpl w:val="58C62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0B3"/>
    <w:rsid w:val="00123FD9"/>
    <w:rsid w:val="00180660"/>
    <w:rsid w:val="00260E75"/>
    <w:rsid w:val="003B6F5E"/>
    <w:rsid w:val="004E29B3"/>
    <w:rsid w:val="00590D07"/>
    <w:rsid w:val="00760921"/>
    <w:rsid w:val="00784D58"/>
    <w:rsid w:val="007B34D2"/>
    <w:rsid w:val="008D6863"/>
    <w:rsid w:val="00B86B75"/>
    <w:rsid w:val="00BC48D5"/>
    <w:rsid w:val="00C36279"/>
    <w:rsid w:val="00C55F82"/>
    <w:rsid w:val="00D33B79"/>
    <w:rsid w:val="00E315A3"/>
    <w:rsid w:val="00F32E2C"/>
    <w:rsid w:val="00F603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622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4295</Words>
  <Characters>24482</Characters>
  <Application>Microsoft Macintosh Word</Application>
  <DocSecurity>0</DocSecurity>
  <Lines>204</Lines>
  <Paragraphs>57</Paragraphs>
  <ScaleCrop>false</ScaleCrop>
  <Company/>
  <LinksUpToDate>false</LinksUpToDate>
  <CharactersWithSpaces>28720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Radio News, vol. 4 no. 8</dc:creator>
  <cp:lastModifiedBy>Grant Wythoff</cp:lastModifiedBy>
  <cp:revision>11</cp:revision>
  <dcterms:created xsi:type="dcterms:W3CDTF">2015-11-18T20:06:00Z</dcterms:created>
  <dcterms:modified xsi:type="dcterms:W3CDTF">2015-11-19T05:32:00Z</dcterms:modified>
</cp:coreProperties>
</file>