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first detector mention, 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a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9"/>
          <w:ilvl w:val="1"/>
        </w:numPr>
      </w:pPr>
      <w:r>
        <w:t xml:space="preserve">law: threatening bill proposed</w:t>
      </w:r>
    </w:p>
    <w:p>
      <w:pPr>
        <w:pStyle w:val="Compact"/>
        <w:numPr>
          <w:numId w:val="9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9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0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0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0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0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 124C 41+, part 1 | April 1911</w:t>
      </w:r>
    </w:p>
    <w:p>
      <w:pPr>
        <w:pStyle w:val="Compact"/>
        <w:numPr>
          <w:numId w:val="2"/>
          <w:ilvl w:val="0"/>
        </w:numPr>
      </w:pPr>
      <w:r>
        <w:t xml:space="preserve">Ralph, part 2 | May 1911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2"/>
          <w:ilvl w:val="0"/>
        </w:numPr>
      </w:pPr>
      <w:r>
        <w:t xml:space="preserve">Ralph, part 4 | July 1911</w:t>
      </w:r>
    </w:p>
    <w:p>
      <w:pPr>
        <w:pStyle w:val="Compact"/>
        <w:numPr>
          <w:numId w:val="2"/>
          <w:ilvl w:val="0"/>
        </w:numPr>
      </w:pPr>
      <w:r>
        <w:t xml:space="preserve">Ralph, part 5 | August 1911</w:t>
      </w:r>
    </w:p>
    <w:p>
      <w:pPr>
        <w:pStyle w:val="Compact"/>
        <w:numPr>
          <w:numId w:val="2"/>
          <w:ilvl w:val="0"/>
        </w:numPr>
      </w:pPr>
      <w:r>
        <w:t xml:space="preserve">Ralph, part 6 | September 1911</w:t>
      </w:r>
    </w:p>
    <w:p>
      <w:pPr>
        <w:pStyle w:val="Compact"/>
        <w:numPr>
          <w:numId w:val="2"/>
          <w:ilvl w:val="0"/>
        </w:numPr>
      </w:pPr>
      <w:r>
        <w:t xml:space="preserve">Ralph, part 7 | October 1911</w:t>
      </w:r>
    </w:p>
    <w:p>
      <w:pPr>
        <w:pStyle w:val="Compact"/>
        <w:numPr>
          <w:numId w:val="2"/>
          <w:ilvl w:val="0"/>
        </w:numPr>
      </w:pPr>
      <w:r>
        <w:t xml:space="preserve">Ralph, part 8 | November 1911</w:t>
      </w:r>
    </w:p>
    <w:p>
      <w:pPr>
        <w:pStyle w:val="Compact"/>
        <w:numPr>
          <w:numId w:val="2"/>
          <w:ilvl w:val="0"/>
        </w:numPr>
      </w:pPr>
      <w:r>
        <w:t xml:space="preserve">Ralph, part 9 | December 1911</w:t>
      </w:r>
    </w:p>
    <w:p>
      <w:pPr>
        <w:pStyle w:val="Compact"/>
        <w:numPr>
          <w:numId w:val="2"/>
          <w:ilvl w:val="0"/>
        </w:numPr>
      </w:pPr>
      <w:r>
        <w:t xml:space="preserve">Ralph, part 10 | January 1912</w:t>
      </w:r>
    </w:p>
    <w:p>
      <w:pPr>
        <w:pStyle w:val="Compact"/>
        <w:numPr>
          <w:numId w:val="2"/>
          <w:ilvl w:val="0"/>
        </w:numPr>
      </w:pPr>
      <w:r>
        <w:t xml:space="preserve">Ralph, part 11 | February 1912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1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1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1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Ralph, part 12 | March 1912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2"/>
          <w:ilvl w:val="1"/>
        </w:numPr>
      </w:pPr>
      <w:r>
        <w:t xml:space="preserve">media materialism</w:t>
      </w:r>
    </w:p>
    <w:p>
      <w:pPr>
        <w:pStyle w:val="Compact"/>
        <w:numPr>
          <w:numId w:val="12"/>
          <w:ilvl w:val="1"/>
        </w:numPr>
      </w:pPr>
      <w:r>
        <w:t xml:space="preserve">detector:</w:t>
      </w:r>
      <w:r>
        <w:t xml:space="preserve"> </w:t>
      </w: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difficulty of obtaining minerals, media materialism</w:t>
      </w:r>
    </w:p>
    <w:p>
      <w:pPr>
        <w:pStyle w:val="Compact"/>
        <w:numPr>
          <w:numId w:val="12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2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2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bookmarkStart w:id="21" w:name="the-radioson-detector-february-1914"/>
    <w:p>
      <w:pPr>
        <w:pStyle w:val="Heading2"/>
        <w:numPr>
          <w:numId w:val="2"/>
          <w:ilvl w:val="0"/>
        </w:numPr>
      </w:pPr>
      <w:r>
        <w:t xml:space="preserve">The Radioson Detector | February 1914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2"/>
          <w:ilvl w:val="0"/>
        </w:numPr>
      </w:pPr>
      <w:r>
        <w:t xml:space="preserve">Warfare of the Future: The Radium Destroyer | November 1915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52744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a00ad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