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6A8" w:rsidRDefault="00492581" w:rsidP="00492581">
      <w:pPr>
        <w:pStyle w:val="Heading1"/>
      </w:pPr>
      <w:r>
        <w:t>Invoice Application</w:t>
      </w:r>
    </w:p>
    <w:p w:rsidR="00492581" w:rsidRDefault="00492581"/>
    <w:p w:rsidR="00492581" w:rsidRDefault="00492581" w:rsidP="00492581">
      <w:pPr>
        <w:pStyle w:val="Heading2"/>
      </w:pPr>
      <w:r>
        <w:t>Client Requirements</w:t>
      </w:r>
    </w:p>
    <w:p w:rsidR="00492581" w:rsidRDefault="00492581"/>
    <w:p w:rsidR="00824914" w:rsidRDefault="00660D0F">
      <w:r>
        <w:t xml:space="preserve">The client has requested a prototype </w:t>
      </w:r>
      <w:r w:rsidR="00DE11B9">
        <w:t xml:space="preserve">Invoice </w:t>
      </w:r>
      <w:r>
        <w:t>application that will perform the follow</w:t>
      </w:r>
      <w:r w:rsidR="00824914">
        <w:t>ing functions</w:t>
      </w:r>
    </w:p>
    <w:p w:rsidR="00DE11B9" w:rsidRDefault="00DE11B9">
      <w:r>
        <w:t>It must record Customer details and Invoice details.</w:t>
      </w:r>
    </w:p>
    <w:p w:rsidR="00824914" w:rsidRDefault="00DE11B9" w:rsidP="00824914">
      <w:pPr>
        <w:rPr>
          <w:lang w:val="en-AU"/>
        </w:rPr>
      </w:pPr>
      <w:r>
        <w:rPr>
          <w:lang w:val="en-AU"/>
        </w:rPr>
        <w:t>The</w:t>
      </w:r>
      <w:r w:rsidR="00824914">
        <w:rPr>
          <w:lang w:val="en-AU"/>
        </w:rPr>
        <w:t xml:space="preserve"> </w:t>
      </w:r>
      <w:r>
        <w:rPr>
          <w:lang w:val="en-AU"/>
        </w:rPr>
        <w:t>customer details to be recorded are</w:t>
      </w:r>
      <w:r w:rsidR="00F546F0">
        <w:rPr>
          <w:lang w:val="en-AU"/>
        </w:rPr>
        <w:t>:</w:t>
      </w:r>
    </w:p>
    <w:p w:rsidR="00824914" w:rsidRPr="00824914" w:rsidRDefault="00824914" w:rsidP="00824914">
      <w:pPr>
        <w:pStyle w:val="ListParagraph"/>
        <w:numPr>
          <w:ilvl w:val="0"/>
          <w:numId w:val="1"/>
        </w:numPr>
        <w:rPr>
          <w:lang w:val="en-AU"/>
        </w:rPr>
      </w:pPr>
      <w:r w:rsidRPr="00824914">
        <w:rPr>
          <w:lang w:val="en-AU"/>
        </w:rPr>
        <w:t>Customer Number</w:t>
      </w:r>
    </w:p>
    <w:p w:rsidR="00824914" w:rsidRPr="00824914" w:rsidRDefault="00824914" w:rsidP="00824914">
      <w:pPr>
        <w:pStyle w:val="ListParagraph"/>
        <w:numPr>
          <w:ilvl w:val="0"/>
          <w:numId w:val="1"/>
        </w:numPr>
        <w:rPr>
          <w:lang w:val="en-AU"/>
        </w:rPr>
      </w:pPr>
      <w:r w:rsidRPr="00824914">
        <w:rPr>
          <w:lang w:val="en-AU"/>
        </w:rPr>
        <w:t>Customer Name,</w:t>
      </w:r>
    </w:p>
    <w:p w:rsidR="00824914" w:rsidRPr="00824914" w:rsidRDefault="00824914" w:rsidP="00824914">
      <w:pPr>
        <w:pStyle w:val="ListParagraph"/>
        <w:numPr>
          <w:ilvl w:val="0"/>
          <w:numId w:val="1"/>
        </w:numPr>
        <w:rPr>
          <w:lang w:val="en-AU"/>
        </w:rPr>
      </w:pPr>
      <w:r w:rsidRPr="00824914">
        <w:rPr>
          <w:lang w:val="en-AU"/>
        </w:rPr>
        <w:t>Address,</w:t>
      </w:r>
    </w:p>
    <w:p w:rsidR="00824914" w:rsidRPr="00824914" w:rsidRDefault="00824914" w:rsidP="00824914">
      <w:pPr>
        <w:pStyle w:val="ListParagraph"/>
        <w:numPr>
          <w:ilvl w:val="0"/>
          <w:numId w:val="1"/>
        </w:numPr>
        <w:rPr>
          <w:lang w:val="en-AU"/>
        </w:rPr>
      </w:pPr>
      <w:r w:rsidRPr="00824914">
        <w:rPr>
          <w:lang w:val="en-AU"/>
        </w:rPr>
        <w:t>Invoice number</w:t>
      </w:r>
    </w:p>
    <w:p w:rsidR="00824914" w:rsidRPr="00824914" w:rsidRDefault="00824914" w:rsidP="00824914">
      <w:pPr>
        <w:pStyle w:val="ListParagraph"/>
        <w:numPr>
          <w:ilvl w:val="0"/>
          <w:numId w:val="1"/>
        </w:numPr>
        <w:rPr>
          <w:lang w:val="en-AU"/>
        </w:rPr>
      </w:pPr>
      <w:r w:rsidRPr="00824914">
        <w:rPr>
          <w:lang w:val="en-AU"/>
        </w:rPr>
        <w:t>Contact number</w:t>
      </w:r>
    </w:p>
    <w:p w:rsidR="00824914" w:rsidRDefault="00F546F0" w:rsidP="00824914">
      <w:pPr>
        <w:rPr>
          <w:lang w:val="en-AU"/>
        </w:rPr>
      </w:pPr>
      <w:r>
        <w:rPr>
          <w:lang w:val="en-AU"/>
        </w:rPr>
        <w:t>The Invoice details to be recorded are:</w:t>
      </w:r>
    </w:p>
    <w:p w:rsidR="00824914" w:rsidRPr="00F546F0" w:rsidRDefault="00824914" w:rsidP="00F546F0">
      <w:pPr>
        <w:pStyle w:val="ListParagraph"/>
        <w:numPr>
          <w:ilvl w:val="0"/>
          <w:numId w:val="2"/>
        </w:numPr>
        <w:rPr>
          <w:lang w:val="en-AU"/>
        </w:rPr>
      </w:pPr>
      <w:r w:rsidRPr="00F546F0">
        <w:rPr>
          <w:lang w:val="en-AU"/>
        </w:rPr>
        <w:t>Invoice Number</w:t>
      </w:r>
    </w:p>
    <w:p w:rsidR="00824914" w:rsidRPr="00F546F0" w:rsidRDefault="00824914" w:rsidP="00F546F0">
      <w:pPr>
        <w:pStyle w:val="ListParagraph"/>
        <w:numPr>
          <w:ilvl w:val="0"/>
          <w:numId w:val="2"/>
        </w:numPr>
        <w:rPr>
          <w:lang w:val="en-AU"/>
        </w:rPr>
      </w:pPr>
      <w:r w:rsidRPr="00F546F0">
        <w:rPr>
          <w:lang w:val="en-AU"/>
        </w:rPr>
        <w:t>Customer Number</w:t>
      </w:r>
    </w:p>
    <w:p w:rsidR="00824914" w:rsidRPr="00F546F0" w:rsidRDefault="00824914" w:rsidP="00F546F0">
      <w:pPr>
        <w:pStyle w:val="ListParagraph"/>
        <w:numPr>
          <w:ilvl w:val="0"/>
          <w:numId w:val="2"/>
        </w:numPr>
        <w:rPr>
          <w:lang w:val="en-AU"/>
        </w:rPr>
      </w:pPr>
      <w:r w:rsidRPr="00F546F0">
        <w:rPr>
          <w:lang w:val="en-AU"/>
        </w:rPr>
        <w:t>Description</w:t>
      </w:r>
    </w:p>
    <w:p w:rsidR="00824914" w:rsidRPr="00F546F0" w:rsidRDefault="00824914" w:rsidP="00F546F0">
      <w:pPr>
        <w:pStyle w:val="ListParagraph"/>
        <w:numPr>
          <w:ilvl w:val="0"/>
          <w:numId w:val="2"/>
        </w:numPr>
        <w:rPr>
          <w:lang w:val="en-AU"/>
        </w:rPr>
      </w:pPr>
      <w:r w:rsidRPr="00F546F0">
        <w:rPr>
          <w:lang w:val="en-AU"/>
        </w:rPr>
        <w:t>Costs</w:t>
      </w:r>
    </w:p>
    <w:p w:rsidR="00824914" w:rsidRPr="00F546F0" w:rsidRDefault="00824914" w:rsidP="00F546F0">
      <w:pPr>
        <w:pStyle w:val="ListParagraph"/>
        <w:numPr>
          <w:ilvl w:val="0"/>
          <w:numId w:val="2"/>
        </w:numPr>
        <w:rPr>
          <w:lang w:val="en-AU"/>
        </w:rPr>
      </w:pPr>
      <w:r w:rsidRPr="00F546F0">
        <w:rPr>
          <w:lang w:val="en-AU"/>
        </w:rPr>
        <w:t>Payment Date</w:t>
      </w:r>
    </w:p>
    <w:p w:rsidR="00492581" w:rsidRDefault="00492581"/>
    <w:p w:rsidR="00492581" w:rsidRDefault="00492581" w:rsidP="00492581">
      <w:pPr>
        <w:pStyle w:val="Heading2"/>
      </w:pPr>
      <w:r>
        <w:t>Prototype description</w:t>
      </w:r>
    </w:p>
    <w:p w:rsidR="00492581" w:rsidRDefault="00492581"/>
    <w:p w:rsidR="00492581" w:rsidRPr="003801B7" w:rsidRDefault="00463997">
      <w:pPr>
        <w:rPr>
          <w:b/>
          <w:u w:val="single"/>
          <w:lang w:val="en-AU"/>
        </w:rPr>
      </w:pPr>
      <w:r w:rsidRPr="003801B7">
        <w:rPr>
          <w:b/>
          <w:u w:val="single"/>
          <w:lang w:val="en-AU"/>
        </w:rPr>
        <w:t>How to create new customers</w:t>
      </w:r>
    </w:p>
    <w:p w:rsidR="00463997" w:rsidRDefault="003C2E5B">
      <w:pPr>
        <w:rPr>
          <w:lang w:val="en-AU"/>
        </w:rPr>
      </w:pPr>
      <w:r>
        <w:rPr>
          <w:lang w:val="en-AU"/>
        </w:rPr>
        <w:t xml:space="preserve">To add a new customer, enter a name and address in the fields under the Customer List then click add. </w:t>
      </w:r>
    </w:p>
    <w:p w:rsidR="003C2E5B" w:rsidRDefault="00513FE3">
      <w:pPr>
        <w:rPr>
          <w:lang w:val="en-AU"/>
        </w:rPr>
      </w:pPr>
      <w:r>
        <w:rPr>
          <w:noProof/>
          <w:lang w:val="en-AU" w:eastAsia="en-AU"/>
        </w:rPr>
        <w:drawing>
          <wp:inline distT="0" distB="0" distL="0" distR="0" wp14:anchorId="29EE9038" wp14:editId="3215E07D">
            <wp:extent cx="4391601" cy="18669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89655" cy="1866073"/>
                    </a:xfrm>
                    <a:prstGeom prst="rect">
                      <a:avLst/>
                    </a:prstGeom>
                    <a:ln>
                      <a:solidFill>
                        <a:schemeClr val="accent1"/>
                      </a:solidFill>
                    </a:ln>
                  </pic:spPr>
                </pic:pic>
              </a:graphicData>
            </a:graphic>
          </wp:inline>
        </w:drawing>
      </w:r>
    </w:p>
    <w:p w:rsidR="003C2E5B" w:rsidRDefault="00513FE3" w:rsidP="00B242D9">
      <w:pPr>
        <w:tabs>
          <w:tab w:val="left" w:pos="6946"/>
        </w:tabs>
        <w:rPr>
          <w:lang w:val="en-AU"/>
        </w:rPr>
      </w:pPr>
      <w:r>
        <w:rPr>
          <w:lang w:val="en-AU"/>
        </w:rPr>
        <w:t>The new customer then app</w:t>
      </w:r>
      <w:r w:rsidR="00B07315">
        <w:rPr>
          <w:lang w:val="en-AU"/>
        </w:rPr>
        <w:t>ea</w:t>
      </w:r>
      <w:r>
        <w:rPr>
          <w:lang w:val="en-AU"/>
        </w:rPr>
        <w:t>r</w:t>
      </w:r>
      <w:r w:rsidR="00B07315">
        <w:rPr>
          <w:lang w:val="en-AU"/>
        </w:rPr>
        <w:t>s in the list and the text boxes are cleared for the next customer</w:t>
      </w:r>
      <w:r w:rsidR="00EB4B28">
        <w:rPr>
          <w:lang w:val="en-AU"/>
        </w:rPr>
        <w:t xml:space="preserve"> to be added</w:t>
      </w:r>
      <w:r w:rsidR="00B07315">
        <w:rPr>
          <w:lang w:val="en-AU"/>
        </w:rPr>
        <w:t>.</w:t>
      </w:r>
    </w:p>
    <w:p w:rsidR="003801B7" w:rsidRDefault="003801B7">
      <w:pPr>
        <w:rPr>
          <w:lang w:val="en-AU"/>
        </w:rPr>
      </w:pPr>
      <w:r>
        <w:rPr>
          <w:noProof/>
          <w:lang w:val="en-AU" w:eastAsia="en-AU"/>
        </w:rPr>
        <w:lastRenderedPageBreak/>
        <w:drawing>
          <wp:inline distT="0" distB="0" distL="0" distR="0" wp14:anchorId="339DF42E" wp14:editId="7D65BF98">
            <wp:extent cx="4391025" cy="1768138"/>
            <wp:effectExtent l="19050" t="19050" r="9525"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03369" cy="1773109"/>
                    </a:xfrm>
                    <a:prstGeom prst="rect">
                      <a:avLst/>
                    </a:prstGeom>
                    <a:ln>
                      <a:solidFill>
                        <a:schemeClr val="accent1"/>
                      </a:solidFill>
                    </a:ln>
                  </pic:spPr>
                </pic:pic>
              </a:graphicData>
            </a:graphic>
          </wp:inline>
        </w:drawing>
      </w:r>
    </w:p>
    <w:p w:rsidR="00463997" w:rsidRDefault="00836979">
      <w:pPr>
        <w:rPr>
          <w:lang w:val="en-AU"/>
        </w:rPr>
      </w:pPr>
      <w:r>
        <w:rPr>
          <w:b/>
          <w:u w:val="single"/>
          <w:lang w:val="en-AU"/>
        </w:rPr>
        <w:t>How to add a new invoice</w:t>
      </w:r>
    </w:p>
    <w:p w:rsidR="00836979" w:rsidRDefault="00836979">
      <w:pPr>
        <w:rPr>
          <w:lang w:val="en-AU"/>
        </w:rPr>
      </w:pPr>
      <w:r>
        <w:rPr>
          <w:lang w:val="en-AU"/>
        </w:rPr>
        <w:t xml:space="preserve">To add a new invoice, select </w:t>
      </w:r>
      <w:r w:rsidR="00CF2F5D">
        <w:rPr>
          <w:lang w:val="en-AU"/>
        </w:rPr>
        <w:t>the</w:t>
      </w:r>
      <w:r>
        <w:rPr>
          <w:lang w:val="en-AU"/>
        </w:rPr>
        <w:t xml:space="preserve"> customer</w:t>
      </w:r>
      <w:r w:rsidR="000744DD">
        <w:rPr>
          <w:lang w:val="en-AU"/>
        </w:rPr>
        <w:t xml:space="preserve"> </w:t>
      </w:r>
      <w:r w:rsidR="00CF2F5D">
        <w:rPr>
          <w:lang w:val="en-AU"/>
        </w:rPr>
        <w:t xml:space="preserve">you want to add an invoice to </w:t>
      </w:r>
      <w:r w:rsidR="000744DD">
        <w:rPr>
          <w:lang w:val="en-AU"/>
        </w:rPr>
        <w:t xml:space="preserve">by clicking the </w:t>
      </w:r>
      <w:r w:rsidR="00457F83">
        <w:rPr>
          <w:lang w:val="en-AU"/>
        </w:rPr>
        <w:t xml:space="preserve">associated </w:t>
      </w:r>
      <w:r w:rsidR="000744DD">
        <w:rPr>
          <w:lang w:val="en-AU"/>
        </w:rPr>
        <w:t xml:space="preserve">View Invoices </w:t>
      </w:r>
      <w:r w:rsidR="00457F83">
        <w:rPr>
          <w:lang w:val="en-AU"/>
        </w:rPr>
        <w:t>button. This will show the invoices for the associated customer.</w:t>
      </w:r>
      <w:r w:rsidR="00ED47F0">
        <w:rPr>
          <w:lang w:val="en-AU"/>
        </w:rPr>
        <w:t xml:space="preserve"> </w:t>
      </w:r>
      <w:r w:rsidR="008F3FC7">
        <w:rPr>
          <w:lang w:val="en-AU"/>
        </w:rPr>
        <w:t>Then you want to add a description of the invoice the cost of the invoice and the payment date which is already set two weeks in advance of today.</w:t>
      </w:r>
    </w:p>
    <w:p w:rsidR="00A62973" w:rsidRDefault="00666A3C" w:rsidP="00B242D9">
      <w:pPr>
        <w:tabs>
          <w:tab w:val="left" w:pos="6946"/>
        </w:tabs>
      </w:pPr>
      <w:r w:rsidRPr="00666A3C">
        <w:drawing>
          <wp:inline distT="0" distB="0" distL="0" distR="0" wp14:anchorId="1B666C82" wp14:editId="1B0D74B5">
            <wp:extent cx="4410075" cy="23138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08121" cy="2312851"/>
                    </a:xfrm>
                    <a:prstGeom prst="rect">
                      <a:avLst/>
                    </a:prstGeom>
                  </pic:spPr>
                </pic:pic>
              </a:graphicData>
            </a:graphic>
          </wp:inline>
        </w:drawing>
      </w:r>
    </w:p>
    <w:p w:rsidR="00666A3C" w:rsidRDefault="00666A3C" w:rsidP="00666A3C">
      <w:pPr>
        <w:rPr>
          <w:lang w:val="en-AU"/>
        </w:rPr>
      </w:pPr>
      <w:r>
        <w:rPr>
          <w:lang w:val="en-AU"/>
        </w:rPr>
        <w:t xml:space="preserve">The new </w:t>
      </w:r>
      <w:r>
        <w:rPr>
          <w:lang w:val="en-AU"/>
        </w:rPr>
        <w:t>invoice</w:t>
      </w:r>
      <w:r>
        <w:rPr>
          <w:lang w:val="en-AU"/>
        </w:rPr>
        <w:t xml:space="preserve"> then appears in the list and the text boxes are cleared for the next </w:t>
      </w:r>
      <w:r w:rsidR="00693163">
        <w:rPr>
          <w:lang w:val="en-AU"/>
        </w:rPr>
        <w:t>invoice</w:t>
      </w:r>
      <w:r>
        <w:rPr>
          <w:lang w:val="en-AU"/>
        </w:rPr>
        <w:t xml:space="preserve"> to be </w:t>
      </w:r>
      <w:r w:rsidR="0023572A">
        <w:rPr>
          <w:lang w:val="en-AU"/>
        </w:rPr>
        <w:t>added.</w:t>
      </w:r>
    </w:p>
    <w:p w:rsidR="00666A3C" w:rsidRDefault="0023572A" w:rsidP="00666A3C">
      <w:r w:rsidRPr="00B242D9">
        <w:drawing>
          <wp:inline distT="0" distB="0" distL="0" distR="0" wp14:anchorId="54BA3FE3" wp14:editId="0831DCE2">
            <wp:extent cx="4400550" cy="2087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400550" cy="2087880"/>
                    </a:xfrm>
                    <a:prstGeom prst="rect">
                      <a:avLst/>
                    </a:prstGeom>
                  </pic:spPr>
                </pic:pic>
              </a:graphicData>
            </a:graphic>
          </wp:inline>
        </w:drawing>
      </w:r>
    </w:p>
    <w:p w:rsidR="006503E8" w:rsidRDefault="008F138A" w:rsidP="008F138A">
      <w:pPr>
        <w:pStyle w:val="Heading2"/>
      </w:pPr>
      <w:r>
        <w:t>What is object-oriented programming?</w:t>
      </w:r>
    </w:p>
    <w:p w:rsidR="008F138A" w:rsidRDefault="008F138A" w:rsidP="008F138A">
      <w:pPr>
        <w:pStyle w:val="NoSpacing"/>
      </w:pPr>
    </w:p>
    <w:p w:rsidR="008F138A" w:rsidRDefault="008F138A" w:rsidP="008F138A">
      <w:pPr>
        <w:pStyle w:val="NoSpacing"/>
      </w:pPr>
      <w:r>
        <w:t>Object-oriented programming (OOP) refers to a type of computer programming (software design) in which programmers define not only the data type of a data structure, but also the types of operations (functions) that can be applied to the data structure.</w:t>
      </w:r>
    </w:p>
    <w:p w:rsidR="008F138A" w:rsidRDefault="008F138A" w:rsidP="008F138A">
      <w:pPr>
        <w:pStyle w:val="NoSpacing"/>
      </w:pPr>
      <w:r>
        <w:t>In this way, the data structure becomes an object that includes both data and functions. In addition, programmers can create relationships between one object and another. For example, objects can inherit characteristics from other objects.</w:t>
      </w:r>
    </w:p>
    <w:p w:rsidR="008F138A" w:rsidRDefault="008F138A" w:rsidP="008F138A">
      <w:pPr>
        <w:pStyle w:val="NoSpacing"/>
      </w:pPr>
      <w:r>
        <w:t>(</w:t>
      </w:r>
      <w:hyperlink r:id="rId10" w:history="1">
        <w:r w:rsidRPr="00F3755E">
          <w:rPr>
            <w:rStyle w:val="Hyperlink"/>
          </w:rPr>
          <w:t>http://www.webopedia.com/TERM/O/object_oriented_programming_OOP.html</w:t>
        </w:r>
      </w:hyperlink>
      <w:r>
        <w:t>)</w:t>
      </w:r>
    </w:p>
    <w:p w:rsidR="009E171B" w:rsidRDefault="009E171B" w:rsidP="009E171B">
      <w:pPr>
        <w:pStyle w:val="Heading2"/>
      </w:pPr>
      <w:r w:rsidRPr="009E171B">
        <w:lastRenderedPageBreak/>
        <w:t>What is on</w:t>
      </w:r>
      <w:r>
        <w:t>e open-source development tool?</w:t>
      </w:r>
    </w:p>
    <w:p w:rsidR="009E171B" w:rsidRDefault="009E171B" w:rsidP="009E171B">
      <w:pPr>
        <w:pStyle w:val="NoSpacing"/>
      </w:pPr>
    </w:p>
    <w:p w:rsidR="009E171B" w:rsidRDefault="009E171B" w:rsidP="009E171B">
      <w:pPr>
        <w:pStyle w:val="NoSpacing"/>
      </w:pPr>
      <w:r w:rsidRPr="009E171B">
        <w:t>Node.js</w:t>
      </w:r>
      <w:r w:rsidRPr="009E171B">
        <w:t xml:space="preserve"> is </w:t>
      </w:r>
      <w:proofErr w:type="gramStart"/>
      <w:r w:rsidRPr="009E171B">
        <w:t>a</w:t>
      </w:r>
      <w:proofErr w:type="gramEnd"/>
      <w:r w:rsidRPr="009E171B">
        <w:t xml:space="preserve"> </w:t>
      </w:r>
      <w:r>
        <w:t>open-source development tool</w:t>
      </w:r>
      <w:r>
        <w:t>.</w:t>
      </w:r>
    </w:p>
    <w:p w:rsidR="009E171B" w:rsidRDefault="009E171B" w:rsidP="009E171B">
      <w:pPr>
        <w:pStyle w:val="NoSpacing"/>
      </w:pPr>
      <w:r>
        <w:t>(</w:t>
      </w:r>
      <w:hyperlink r:id="rId11" w:history="1">
        <w:r w:rsidR="0026665A" w:rsidRPr="0026665A">
          <w:rPr>
            <w:rStyle w:val="Hyperlink"/>
          </w:rPr>
          <w:t>http://www.infoworld.com/article/2982920/open-source-tools/bossie-awards-2015-the-best-open-source-application-development-tools.html#slide3</w:t>
        </w:r>
      </w:hyperlink>
      <w:r>
        <w:t>)</w:t>
      </w:r>
    </w:p>
    <w:p w:rsidR="00864AF6" w:rsidRDefault="00864AF6" w:rsidP="009E171B">
      <w:pPr>
        <w:pStyle w:val="NoSpacing"/>
      </w:pPr>
    </w:p>
    <w:p w:rsidR="00864AF6" w:rsidRDefault="004A66D3" w:rsidP="004A66D3">
      <w:pPr>
        <w:pStyle w:val="Heading2"/>
      </w:pPr>
      <w:r>
        <w:t>D</w:t>
      </w:r>
      <w:r w:rsidRPr="004A66D3">
        <w:t>escribe the process of smal</w:t>
      </w:r>
      <w:r>
        <w:t>l-size application development</w:t>
      </w:r>
    </w:p>
    <w:p w:rsidR="004A66D3" w:rsidRDefault="004A66D3" w:rsidP="004A66D3">
      <w:pPr>
        <w:pStyle w:val="NoSpacing"/>
      </w:pPr>
    </w:p>
    <w:p w:rsidR="004A66D3" w:rsidRDefault="004A66D3" w:rsidP="004A66D3">
      <w:pPr>
        <w:pStyle w:val="NoSpacing"/>
      </w:pPr>
      <w:r>
        <w:t>The process of small size app development is</w:t>
      </w:r>
    </w:p>
    <w:p w:rsidR="004A66D3" w:rsidRDefault="00CC496D" w:rsidP="004A66D3">
      <w:pPr>
        <w:pStyle w:val="NoSpacing"/>
        <w:numPr>
          <w:ilvl w:val="0"/>
          <w:numId w:val="3"/>
        </w:numPr>
      </w:pPr>
      <w:r>
        <w:t>Requirement gathering and analysis</w:t>
      </w:r>
    </w:p>
    <w:p w:rsidR="00CC496D" w:rsidRDefault="00CC496D" w:rsidP="004A66D3">
      <w:pPr>
        <w:pStyle w:val="NoSpacing"/>
        <w:numPr>
          <w:ilvl w:val="0"/>
          <w:numId w:val="3"/>
        </w:numPr>
      </w:pPr>
      <w:r>
        <w:t>System analysis</w:t>
      </w:r>
    </w:p>
    <w:p w:rsidR="00CC496D" w:rsidRDefault="00CC496D" w:rsidP="004A66D3">
      <w:pPr>
        <w:pStyle w:val="NoSpacing"/>
        <w:numPr>
          <w:ilvl w:val="0"/>
          <w:numId w:val="3"/>
        </w:numPr>
      </w:pPr>
      <w:r>
        <w:t>System design</w:t>
      </w:r>
    </w:p>
    <w:p w:rsidR="00CC496D" w:rsidRDefault="00CC496D" w:rsidP="004A66D3">
      <w:pPr>
        <w:pStyle w:val="NoSpacing"/>
        <w:numPr>
          <w:ilvl w:val="0"/>
          <w:numId w:val="3"/>
        </w:numPr>
      </w:pPr>
      <w:r>
        <w:t>Coding</w:t>
      </w:r>
    </w:p>
    <w:p w:rsidR="00CC496D" w:rsidRDefault="00CC496D" w:rsidP="004A66D3">
      <w:pPr>
        <w:pStyle w:val="NoSpacing"/>
        <w:numPr>
          <w:ilvl w:val="0"/>
          <w:numId w:val="3"/>
        </w:numPr>
      </w:pPr>
      <w:r>
        <w:t>Testing</w:t>
      </w:r>
    </w:p>
    <w:p w:rsidR="00CC496D" w:rsidRPr="004A66D3" w:rsidRDefault="00CC496D" w:rsidP="004A66D3">
      <w:pPr>
        <w:pStyle w:val="NoSpacing"/>
        <w:numPr>
          <w:ilvl w:val="0"/>
          <w:numId w:val="3"/>
        </w:numPr>
      </w:pPr>
      <w:r>
        <w:t>Implementation</w:t>
      </w:r>
      <w:bookmarkStart w:id="0" w:name="_GoBack"/>
      <w:bookmarkEnd w:id="0"/>
    </w:p>
    <w:sectPr w:rsidR="00CC496D" w:rsidRPr="004A66D3" w:rsidSect="003D1CE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602D4"/>
    <w:multiLevelType w:val="hybridMultilevel"/>
    <w:tmpl w:val="5E1832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A970D65"/>
    <w:multiLevelType w:val="hybridMultilevel"/>
    <w:tmpl w:val="346EAE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7A96D80"/>
    <w:multiLevelType w:val="hybridMultilevel"/>
    <w:tmpl w:val="4FDE6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581"/>
    <w:rsid w:val="000744DD"/>
    <w:rsid w:val="000D1AAD"/>
    <w:rsid w:val="000E7BDE"/>
    <w:rsid w:val="0023572A"/>
    <w:rsid w:val="0026665A"/>
    <w:rsid w:val="00283EBF"/>
    <w:rsid w:val="003801B7"/>
    <w:rsid w:val="003C2E5B"/>
    <w:rsid w:val="003D1CEE"/>
    <w:rsid w:val="00457F83"/>
    <w:rsid w:val="00463997"/>
    <w:rsid w:val="00492581"/>
    <w:rsid w:val="004A66D3"/>
    <w:rsid w:val="00503FF2"/>
    <w:rsid w:val="00513FE3"/>
    <w:rsid w:val="006503E8"/>
    <w:rsid w:val="00660D0F"/>
    <w:rsid w:val="00666A3C"/>
    <w:rsid w:val="00693163"/>
    <w:rsid w:val="006C56A8"/>
    <w:rsid w:val="00712DC8"/>
    <w:rsid w:val="00824914"/>
    <w:rsid w:val="00836979"/>
    <w:rsid w:val="00864AF6"/>
    <w:rsid w:val="008F138A"/>
    <w:rsid w:val="008F3FC7"/>
    <w:rsid w:val="009E171B"/>
    <w:rsid w:val="00A62973"/>
    <w:rsid w:val="00AB6C63"/>
    <w:rsid w:val="00B07315"/>
    <w:rsid w:val="00B242D9"/>
    <w:rsid w:val="00C9678B"/>
    <w:rsid w:val="00CC496D"/>
    <w:rsid w:val="00CF2F5D"/>
    <w:rsid w:val="00DE11B9"/>
    <w:rsid w:val="00EB4B28"/>
    <w:rsid w:val="00ED47F0"/>
    <w:rsid w:val="00F15610"/>
    <w:rsid w:val="00F3755E"/>
    <w:rsid w:val="00F546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581"/>
    <w:rPr>
      <w:lang w:val="en-US"/>
    </w:rPr>
  </w:style>
  <w:style w:type="paragraph" w:styleId="Heading1">
    <w:name w:val="heading 1"/>
    <w:basedOn w:val="Normal"/>
    <w:next w:val="Normal"/>
    <w:link w:val="Heading1Char"/>
    <w:uiPriority w:val="9"/>
    <w:qFormat/>
    <w:rsid w:val="004925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25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581"/>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492581"/>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824914"/>
    <w:pPr>
      <w:ind w:left="720"/>
      <w:contextualSpacing/>
    </w:pPr>
  </w:style>
  <w:style w:type="paragraph" w:styleId="BalloonText">
    <w:name w:val="Balloon Text"/>
    <w:basedOn w:val="Normal"/>
    <w:link w:val="BalloonTextChar"/>
    <w:uiPriority w:val="99"/>
    <w:semiHidden/>
    <w:unhideWhenUsed/>
    <w:rsid w:val="00513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FE3"/>
    <w:rPr>
      <w:rFonts w:ascii="Tahoma" w:hAnsi="Tahoma" w:cs="Tahoma"/>
      <w:sz w:val="16"/>
      <w:szCs w:val="16"/>
      <w:lang w:val="en-US"/>
    </w:rPr>
  </w:style>
  <w:style w:type="paragraph" w:styleId="NoSpacing">
    <w:name w:val="No Spacing"/>
    <w:uiPriority w:val="1"/>
    <w:qFormat/>
    <w:rsid w:val="008F138A"/>
    <w:pPr>
      <w:spacing w:after="0" w:line="240" w:lineRule="auto"/>
    </w:pPr>
    <w:rPr>
      <w:lang w:val="en-US"/>
    </w:rPr>
  </w:style>
  <w:style w:type="character" w:styleId="Hyperlink">
    <w:name w:val="Hyperlink"/>
    <w:basedOn w:val="DefaultParagraphFont"/>
    <w:uiPriority w:val="99"/>
    <w:unhideWhenUsed/>
    <w:rsid w:val="00F3755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581"/>
    <w:rPr>
      <w:lang w:val="en-US"/>
    </w:rPr>
  </w:style>
  <w:style w:type="paragraph" w:styleId="Heading1">
    <w:name w:val="heading 1"/>
    <w:basedOn w:val="Normal"/>
    <w:next w:val="Normal"/>
    <w:link w:val="Heading1Char"/>
    <w:uiPriority w:val="9"/>
    <w:qFormat/>
    <w:rsid w:val="004925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25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581"/>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492581"/>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824914"/>
    <w:pPr>
      <w:ind w:left="720"/>
      <w:contextualSpacing/>
    </w:pPr>
  </w:style>
  <w:style w:type="paragraph" w:styleId="BalloonText">
    <w:name w:val="Balloon Text"/>
    <w:basedOn w:val="Normal"/>
    <w:link w:val="BalloonTextChar"/>
    <w:uiPriority w:val="99"/>
    <w:semiHidden/>
    <w:unhideWhenUsed/>
    <w:rsid w:val="00513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FE3"/>
    <w:rPr>
      <w:rFonts w:ascii="Tahoma" w:hAnsi="Tahoma" w:cs="Tahoma"/>
      <w:sz w:val="16"/>
      <w:szCs w:val="16"/>
      <w:lang w:val="en-US"/>
    </w:rPr>
  </w:style>
  <w:style w:type="paragraph" w:styleId="NoSpacing">
    <w:name w:val="No Spacing"/>
    <w:uiPriority w:val="1"/>
    <w:qFormat/>
    <w:rsid w:val="008F138A"/>
    <w:pPr>
      <w:spacing w:after="0" w:line="240" w:lineRule="auto"/>
    </w:pPr>
    <w:rPr>
      <w:lang w:val="en-US"/>
    </w:rPr>
  </w:style>
  <w:style w:type="character" w:styleId="Hyperlink">
    <w:name w:val="Hyperlink"/>
    <w:basedOn w:val="DefaultParagraphFont"/>
    <w:uiPriority w:val="99"/>
    <w:unhideWhenUsed/>
    <w:rsid w:val="00F375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94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infoworld.com/article/2982920/open-source-tools/bossie-awards-2015-the-best-open-source-application-development-tools.html%23slide3" TargetMode="External"/><Relationship Id="rId5" Type="http://schemas.openxmlformats.org/officeDocument/2006/relationships/webSettings" Target="webSettings.xml"/><Relationship Id="rId10" Type="http://schemas.openxmlformats.org/officeDocument/2006/relationships/hyperlink" Target="http://www.webopedia.com/TERM/O/object_oriented_programming_OOP.html"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George</cp:lastModifiedBy>
  <cp:revision>4</cp:revision>
  <dcterms:created xsi:type="dcterms:W3CDTF">2017-04-02T05:36:00Z</dcterms:created>
  <dcterms:modified xsi:type="dcterms:W3CDTF">2017-04-02T07:23:00Z</dcterms:modified>
</cp:coreProperties>
</file>