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F869BD" w:rsidTr="0076551A">
        <w:trPr>
          <w:trHeight w:val="1418"/>
        </w:trPr>
        <w:tc>
          <w:tcPr>
            <w:tcW w:w="9637" w:type="dxa"/>
            <w:shd w:val="clear" w:color="auto" w:fill="auto"/>
            <w:vAlign w:val="center"/>
          </w:tcPr>
          <w:p w:rsidR="00F869BD" w:rsidRDefault="00F869BD" w:rsidP="0076551A">
            <w:pPr>
              <w:spacing w:line="240" w:lineRule="auto"/>
              <w:ind w:left="-117"/>
              <w:jc w:val="center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br/>
              <w:t>«Новгородский государственный университет имени</w:t>
            </w:r>
            <w:r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br/>
              <w:t xml:space="preserve"> Ярослава Мудрого»</w:t>
            </w:r>
          </w:p>
          <w:p w:rsidR="00F869BD" w:rsidRDefault="00F869BD" w:rsidP="0076551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ar-SA"/>
              </w:rPr>
              <w:t xml:space="preserve">ПОЛИТЕХНИЧЕСКИЙ ИНСТИТУТ </w:t>
            </w:r>
          </w:p>
          <w:p w:rsidR="00F869BD" w:rsidRDefault="00F869BD" w:rsidP="007655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ar-SA"/>
              </w:rPr>
              <w:t>ПОЛИТЕХНИЧЕСКИЙ КОЛЛЕДЖ</w:t>
            </w:r>
          </w:p>
        </w:tc>
      </w:tr>
    </w:tbl>
    <w:p w:rsidR="00F869BD" w:rsidRDefault="00F869BD" w:rsidP="00F869BD">
      <w:pPr>
        <w:spacing w:after="0" w:line="240" w:lineRule="auto"/>
        <w:jc w:val="center"/>
        <w:rPr>
          <w:rFonts w:ascii="Times New Roman" w:eastAsia="Calibri" w:hAnsi="Times New Roman" w:cs="Times New Roman"/>
          <w:sz w:val="23"/>
          <w:szCs w:val="23"/>
          <w:lang w:eastAsia="ru-RU"/>
        </w:rPr>
      </w:pPr>
    </w:p>
    <w:tbl>
      <w:tblPr>
        <w:tblW w:w="3883" w:type="dxa"/>
        <w:jc w:val="right"/>
        <w:tblLayout w:type="fixed"/>
        <w:tblLook w:val="01E0" w:firstRow="1" w:lastRow="1" w:firstColumn="1" w:lastColumn="1" w:noHBand="0" w:noVBand="0"/>
      </w:tblPr>
      <w:tblGrid>
        <w:gridCol w:w="3883"/>
      </w:tblGrid>
      <w:tr w:rsidR="00F869BD" w:rsidTr="0076551A">
        <w:trPr>
          <w:jc w:val="right"/>
        </w:trPr>
        <w:tc>
          <w:tcPr>
            <w:tcW w:w="3883" w:type="dxa"/>
          </w:tcPr>
          <w:p w:rsidR="00F869BD" w:rsidRDefault="00F869BD" w:rsidP="00765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Утверждаю:</w:t>
            </w:r>
          </w:p>
        </w:tc>
      </w:tr>
      <w:tr w:rsidR="00F869BD" w:rsidTr="0076551A">
        <w:trPr>
          <w:jc w:val="right"/>
        </w:trPr>
        <w:tc>
          <w:tcPr>
            <w:tcW w:w="3883" w:type="dxa"/>
          </w:tcPr>
          <w:p w:rsidR="00F869BD" w:rsidRDefault="00F869BD" w:rsidP="0076551A">
            <w:pPr>
              <w:widowControl w:val="0"/>
              <w:tabs>
                <w:tab w:val="left" w:pos="7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Зам. директора по УМ и ВР</w:t>
            </w:r>
          </w:p>
          <w:p w:rsidR="00F869BD" w:rsidRDefault="00F869BD" w:rsidP="0076551A">
            <w:pPr>
              <w:widowControl w:val="0"/>
              <w:tabs>
                <w:tab w:val="left" w:pos="709"/>
                <w:tab w:val="left" w:pos="2268"/>
                <w:tab w:val="left" w:pos="297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</w:tbl>
    <w:p w:rsidR="00F869BD" w:rsidRDefault="00F869BD" w:rsidP="00F869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869BD" w:rsidRDefault="00F869BD" w:rsidP="00F869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869BD" w:rsidRDefault="00F869BD" w:rsidP="00F869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869BD" w:rsidRDefault="00F869BD" w:rsidP="00F869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ПРОИЗВОДСТВЕННАЯ ПРАКТИКА </w:t>
      </w:r>
    </w:p>
    <w:p w:rsidR="00F869BD" w:rsidRDefault="00F869BD" w:rsidP="00F869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3953" w:rsidRDefault="00F869BD" w:rsidP="005839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ПМ.05 ИНДИВИДУАЛЬНО</w:t>
      </w:r>
      <w:r w:rsidR="00583953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ЗАДАНИЕ </w:t>
      </w:r>
      <w:r w:rsidR="00583953">
        <w:rPr>
          <w:rFonts w:ascii="Times New Roman" w:eastAsia="Times New Roman" w:hAnsi="Times New Roman" w:cs="Times New Roman"/>
          <w:sz w:val="28"/>
          <w:szCs w:val="28"/>
          <w:lang w:eastAsia="ru-RU"/>
        </w:rPr>
        <w:t>«СИСТЕМА УПРАВЛЕНИЯ</w:t>
      </w:r>
    </w:p>
    <w:p w:rsidR="00583953" w:rsidRDefault="00583953" w:rsidP="005839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СЛУЖБОЙ ДОСТАВКИ»</w:t>
      </w:r>
    </w:p>
    <w:p w:rsidR="00583953" w:rsidRPr="00F869BD" w:rsidRDefault="00583953" w:rsidP="00F869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869BD" w:rsidRDefault="00F869BD" w:rsidP="00F869BD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09.02.07 Информационные системы и программирование</w:t>
      </w:r>
    </w:p>
    <w:p w:rsidR="00F869BD" w:rsidRDefault="00F869BD" w:rsidP="00F869BD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vertAlign w:val="superscript"/>
          <w:lang w:eastAsia="ru-RU"/>
        </w:rPr>
        <w:t>код и наименование специальности</w:t>
      </w:r>
    </w:p>
    <w:p w:rsidR="00F869BD" w:rsidRPr="00583953" w:rsidRDefault="00F869BD" w:rsidP="00F869BD">
      <w:pPr>
        <w:spacing w:before="360" w:after="7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</w:t>
      </w:r>
    </w:p>
    <w:p w:rsidR="00F869BD" w:rsidRDefault="00F869BD" w:rsidP="00F869BD">
      <w:pPr>
        <w:spacing w:before="360" w:after="7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869BD" w:rsidRDefault="00F869BD" w:rsidP="00F869BD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bookmarkStart w:id="0" w:name="_Hlk40390464"/>
      <w:r>
        <w:rPr>
          <w:rFonts w:ascii="Times New Roman" w:hAnsi="Times New Roman" w:cs="Times New Roman"/>
          <w:sz w:val="28"/>
          <w:szCs w:val="28"/>
        </w:rPr>
        <w:t>Руководитель от организации:</w:t>
      </w:r>
    </w:p>
    <w:p w:rsidR="00F869BD" w:rsidRDefault="00F869BD" w:rsidP="00F869BD">
      <w:pPr>
        <w:tabs>
          <w:tab w:val="left" w:pos="9355"/>
        </w:tabs>
        <w:spacing w:after="0" w:line="240" w:lineRule="auto"/>
        <w:ind w:left="567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F869BD" w:rsidRDefault="00F869BD" w:rsidP="00F869BD">
      <w:pPr>
        <w:tabs>
          <w:tab w:val="left" w:pos="6379"/>
          <w:tab w:val="left" w:pos="8080"/>
          <w:tab w:val="left" w:pos="8789"/>
        </w:tabs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г. </w:t>
      </w:r>
    </w:p>
    <w:p w:rsidR="00F869BD" w:rsidRDefault="00F869BD" w:rsidP="00F869BD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</w:p>
    <w:p w:rsidR="00F869BD" w:rsidRDefault="00F869BD" w:rsidP="00F869BD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от колледжа:</w:t>
      </w:r>
    </w:p>
    <w:p w:rsidR="00F869BD" w:rsidRDefault="00F869BD" w:rsidP="00F869BD">
      <w:pPr>
        <w:tabs>
          <w:tab w:val="left" w:pos="9355"/>
        </w:tabs>
        <w:spacing w:after="0" w:line="240" w:lineRule="auto"/>
        <w:ind w:left="567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F869BD" w:rsidRDefault="00F869BD" w:rsidP="00F869BD">
      <w:pPr>
        <w:tabs>
          <w:tab w:val="left" w:pos="6379"/>
          <w:tab w:val="left" w:pos="8080"/>
          <w:tab w:val="left" w:pos="8789"/>
        </w:tabs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г. </w:t>
      </w:r>
    </w:p>
    <w:p w:rsidR="00F869BD" w:rsidRDefault="00F869BD" w:rsidP="00F869BD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</w:p>
    <w:p w:rsidR="00F869BD" w:rsidRDefault="00F869BD" w:rsidP="00F869BD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F869BD" w:rsidRDefault="00F869BD" w:rsidP="00F869BD">
      <w:pPr>
        <w:tabs>
          <w:tab w:val="left" w:pos="8222"/>
        </w:tabs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bookmarkEnd w:id="0"/>
    </w:p>
    <w:p w:rsidR="00F869BD" w:rsidRDefault="00F869BD" w:rsidP="00F869BD">
      <w:pPr>
        <w:tabs>
          <w:tab w:val="left" w:pos="9355"/>
        </w:tabs>
        <w:spacing w:after="0" w:line="240" w:lineRule="auto"/>
        <w:ind w:left="567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CC761E" w:rsidRPr="00CC761E" w:rsidRDefault="00F869BD" w:rsidP="00CC761E">
      <w:pPr>
        <w:ind w:firstLine="5670"/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г. </w:t>
      </w:r>
      <w:r>
        <w:rPr>
          <w:b/>
          <w:color w:val="0F1115"/>
          <w:sz w:val="28"/>
          <w:szCs w:val="28"/>
        </w:rPr>
        <w:br w:type="page"/>
      </w:r>
      <w:bookmarkStart w:id="1" w:name="_GoBack"/>
      <w:bookmarkEnd w:id="1"/>
    </w:p>
    <w:p w:rsidR="0076551A" w:rsidRDefault="0076551A" w:rsidP="0076551A">
      <w:pPr>
        <w:tabs>
          <w:tab w:val="left" w:pos="142"/>
        </w:tabs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bookmarkStart w:id="2" w:name="_Toc233054372"/>
      <w:r w:rsidRPr="0076551A">
        <w:rPr>
          <w:rFonts w:ascii="Times New Roman" w:hAnsi="Times New Roman" w:cs="Times New Roman"/>
          <w:color w:val="0F1115"/>
          <w:sz w:val="28"/>
          <w:szCs w:val="28"/>
        </w:rPr>
        <w:lastRenderedPageBreak/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46118315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eastAsia="en-US"/>
        </w:rPr>
      </w:sdtEndPr>
      <w:sdtContent>
        <w:p w:rsidR="0076551A" w:rsidRPr="00D97B58" w:rsidRDefault="0076551A">
          <w:pPr>
            <w:pStyle w:val="a5"/>
            <w:rPr>
              <w:rFonts w:ascii="Times New Roman" w:hAnsi="Times New Roman" w:cs="Times New Roman"/>
              <w:sz w:val="28"/>
              <w:szCs w:val="28"/>
            </w:rPr>
          </w:pPr>
        </w:p>
        <w:p w:rsidR="00D97B58" w:rsidRPr="00D97B58" w:rsidRDefault="0076551A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97B5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97B5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97B5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3058971" w:history="1">
            <w:r w:rsidR="00D97B58"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 </w:t>
            </w:r>
            <w:r w:rsidR="00D97B58"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Анализ предметной области</w:t>
            </w:r>
            <w:r w:rsidR="00D97B58"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97B58"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97B58"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_Toc233058971 \h </w:instrText>
            </w:r>
            <w:r w:rsidR="00D97B58"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97B58"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7B58"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97B58"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72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 Роли пользователей и их функции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_Toc233058972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73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 Требования к системе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_Toc233058973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74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 Обоснование выбора архитектуры программного обеспечения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_Toc233058974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75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 Постановка задачи и блок-схема алгоритма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_Toc233058975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3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76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2.1 Информационная постановка задачи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_Toc233058976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77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 Расчетные формулы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_Toc233058977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78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 Реализация программного модуля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_Toc233058978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79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3.1 Выбор языка реализации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_Toc233058979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80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3.2 Демонстрация работы кода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_Toc233058980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81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 Проектирование базы данных и SQL-запросы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_Toc233058981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82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4.1 Реляционная схема базы данных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_Toc233058982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83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 Тестирование программного модуля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_Toc233058983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84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5.1 Классы эквивалентности для функции «Оформление заказа»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_Toc233058984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85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5.2 Таблица тест-кейсов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_Toc233058985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86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5.3 Баг-репорт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_Toc233058986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87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6 Проектная документация (ГОСТ 34.602-2020)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_Toc233058987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88" w:history="1">
            <w:r w:rsidRPr="00D97B58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>6.1 Требования к обновлению статуса в реальном времени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_Toc233058988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89" w:history="1">
            <w:r w:rsidRPr="00D97B58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>6.2 Требования к push-уведомлениям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_Toc233058989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90" w:history="1">
            <w:r w:rsidRPr="00D97B58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>6.3 Требования к отображению местоположения курьера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_Toc233058990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91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7 Оценка качества программного обеспечения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_Toc233058991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92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7.1 Матрица оценки качества по ISO/IEC 25010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_Toc233058992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93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7.2 Бизнес-процесс «Оформление и доставка заказа»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_Toc233058993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94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_Toc233058994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7B58" w:rsidRPr="00D97B58" w:rsidRDefault="00D97B58" w:rsidP="00D97B58">
          <w:pPr>
            <w:pStyle w:val="1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058995" w:history="1">
            <w:r w:rsidRPr="00D97B5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 А (Обязательное)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_Toc233058995 \h </w:instrTex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D97B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6551A" w:rsidRPr="00D97B58" w:rsidRDefault="0076551A" w:rsidP="00D97B58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97B5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76551A" w:rsidRPr="00D97B58" w:rsidRDefault="0076551A" w:rsidP="0076551A">
      <w:pPr>
        <w:tabs>
          <w:tab w:val="left" w:pos="142"/>
        </w:tabs>
        <w:jc w:val="center"/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28"/>
          <w:lang w:eastAsia="ru-RU"/>
        </w:rPr>
      </w:pPr>
      <w:r w:rsidRPr="00D97B58"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:rsidR="00F869BD" w:rsidRPr="00F869BD" w:rsidRDefault="00D97B58" w:rsidP="00D97B58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3" w:name="_Toc233058971"/>
      <w:r>
        <w:rPr>
          <w:b w:val="0"/>
          <w:color w:val="0F1115"/>
          <w:sz w:val="28"/>
          <w:szCs w:val="28"/>
          <w:lang w:val="en-US"/>
        </w:rPr>
        <w:lastRenderedPageBreak/>
        <w:t xml:space="preserve">1 </w:t>
      </w:r>
      <w:r w:rsidR="00CB545B" w:rsidRPr="001A3482">
        <w:rPr>
          <w:b w:val="0"/>
          <w:color w:val="0F1115"/>
          <w:sz w:val="28"/>
          <w:szCs w:val="28"/>
        </w:rPr>
        <w:t>Анализ предметной области</w:t>
      </w:r>
      <w:bookmarkEnd w:id="2"/>
      <w:bookmarkEnd w:id="3"/>
    </w:p>
    <w:p w:rsidR="001A3482" w:rsidRPr="001A3482" w:rsidRDefault="00CB545B" w:rsidP="001A3482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4" w:name="_Toc233054373"/>
      <w:bookmarkStart w:id="5" w:name="_Toc233058972"/>
      <w:r w:rsidRPr="001A3482">
        <w:rPr>
          <w:b w:val="0"/>
          <w:color w:val="0F1115"/>
          <w:sz w:val="28"/>
          <w:szCs w:val="28"/>
        </w:rPr>
        <w:t>1.1 Роли пользователей и их функции</w:t>
      </w:r>
      <w:bookmarkEnd w:id="4"/>
      <w:bookmarkEnd w:id="5"/>
    </w:p>
    <w:p w:rsidR="001A3482" w:rsidRDefault="001A3482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В разрабатываемой системе выделены следующие роли пользователей: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>1. Покупатель</w:t>
      </w:r>
    </w:p>
    <w:p w:rsidR="00CB545B" w:rsidRPr="001A3482" w:rsidRDefault="00CB545B" w:rsidP="001A3482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Регистрация и авторизация в системе</w:t>
      </w:r>
      <w:r w:rsidR="001A3482" w:rsidRPr="001A3482">
        <w:rPr>
          <w:color w:val="0F1115"/>
          <w:sz w:val="28"/>
          <w:szCs w:val="28"/>
        </w:rPr>
        <w:t>;</w:t>
      </w:r>
    </w:p>
    <w:p w:rsidR="00CB545B" w:rsidRPr="001A3482" w:rsidRDefault="00CB545B" w:rsidP="001A3482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Просмотр меню ресторанов с актуальными ценами</w:t>
      </w:r>
      <w:r w:rsidR="001A3482" w:rsidRPr="001A3482">
        <w:rPr>
          <w:color w:val="0F1115"/>
          <w:sz w:val="28"/>
          <w:szCs w:val="28"/>
        </w:rPr>
        <w:t>;</w:t>
      </w:r>
    </w:p>
    <w:p w:rsidR="00CB545B" w:rsidRPr="001A3482" w:rsidRDefault="00CB545B" w:rsidP="001A3482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Формирование корзины и оформление заказа</w:t>
      </w:r>
      <w:r w:rsidR="001A3482" w:rsidRPr="001A3482">
        <w:rPr>
          <w:color w:val="0F1115"/>
          <w:sz w:val="28"/>
          <w:szCs w:val="28"/>
        </w:rPr>
        <w:t>;</w:t>
      </w:r>
    </w:p>
    <w:p w:rsidR="00CB545B" w:rsidRPr="001A3482" w:rsidRDefault="00CB545B" w:rsidP="001A3482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Отслеживание статуса заказа в реальном времени</w:t>
      </w:r>
      <w:r w:rsidR="001A3482" w:rsidRPr="001A3482">
        <w:rPr>
          <w:color w:val="0F1115"/>
          <w:sz w:val="28"/>
          <w:szCs w:val="28"/>
        </w:rPr>
        <w:t>;</w:t>
      </w:r>
    </w:p>
    <w:p w:rsidR="00CB545B" w:rsidRPr="001A3482" w:rsidRDefault="00CB545B" w:rsidP="001A3482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Отмена заказа (до его принятия рестораном)</w:t>
      </w:r>
      <w:r w:rsidR="001A3482" w:rsidRPr="001A3482">
        <w:rPr>
          <w:color w:val="0F1115"/>
          <w:sz w:val="28"/>
          <w:szCs w:val="28"/>
        </w:rPr>
        <w:t>;</w:t>
      </w:r>
    </w:p>
    <w:p w:rsidR="00CB545B" w:rsidRPr="001A3482" w:rsidRDefault="00CB545B" w:rsidP="001A3482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Просмотр истории собственных заказов</w:t>
      </w:r>
      <w:r w:rsidR="001A3482">
        <w:rPr>
          <w:color w:val="0F1115"/>
          <w:sz w:val="28"/>
          <w:szCs w:val="28"/>
          <w:lang w:val="en-US"/>
        </w:rPr>
        <w:t>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>2. Менеджер ресторана</w:t>
      </w:r>
    </w:p>
    <w:p w:rsidR="00CB545B" w:rsidRPr="001A3482" w:rsidRDefault="00CB545B" w:rsidP="001A3482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Управление меню (добавление, редактирование, удаление блюд)</w:t>
      </w:r>
      <w:r w:rsidR="001A3482" w:rsidRPr="001A3482">
        <w:rPr>
          <w:color w:val="0F1115"/>
          <w:sz w:val="28"/>
          <w:szCs w:val="28"/>
        </w:rPr>
        <w:t>;</w:t>
      </w:r>
    </w:p>
    <w:p w:rsidR="00CB545B" w:rsidRPr="001A3482" w:rsidRDefault="00CB545B" w:rsidP="001A3482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Подтверждение вновь поступивших заказов</w:t>
      </w:r>
      <w:r w:rsidR="001A3482">
        <w:rPr>
          <w:color w:val="0F1115"/>
          <w:sz w:val="28"/>
          <w:szCs w:val="28"/>
          <w:lang w:val="en-US"/>
        </w:rPr>
        <w:t>;</w:t>
      </w:r>
    </w:p>
    <w:p w:rsidR="00CB545B" w:rsidRPr="001A3482" w:rsidRDefault="00CB545B" w:rsidP="001A3482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Обновление статуса готовности заказа</w:t>
      </w:r>
      <w:r w:rsidR="001A3482">
        <w:rPr>
          <w:color w:val="0F1115"/>
          <w:sz w:val="28"/>
          <w:szCs w:val="28"/>
          <w:lang w:val="en-US"/>
        </w:rPr>
        <w:t>;</w:t>
      </w:r>
    </w:p>
    <w:p w:rsidR="00CB545B" w:rsidRPr="001A3482" w:rsidRDefault="00CB545B" w:rsidP="001A3482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Управление ценами и специальными предложениями</w:t>
      </w:r>
      <w:r w:rsidR="001A3482" w:rsidRPr="001A3482">
        <w:rPr>
          <w:color w:val="0F1115"/>
          <w:sz w:val="28"/>
          <w:szCs w:val="28"/>
        </w:rPr>
        <w:t>;</w:t>
      </w:r>
    </w:p>
    <w:p w:rsidR="00CB545B" w:rsidRPr="001A3482" w:rsidRDefault="00CB545B" w:rsidP="001A3482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Просмотр статистики по заказам ресторана</w:t>
      </w:r>
      <w:r w:rsidR="001A3482" w:rsidRPr="001A3482">
        <w:rPr>
          <w:color w:val="0F1115"/>
          <w:sz w:val="28"/>
          <w:szCs w:val="28"/>
        </w:rPr>
        <w:t>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>3. Курьер</w:t>
      </w:r>
    </w:p>
    <w:p w:rsidR="00CB545B" w:rsidRPr="001A3482" w:rsidRDefault="00CB545B" w:rsidP="001A3482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Просмотр заказов, ожидающих доставки</w:t>
      </w:r>
      <w:r w:rsidR="001A3482">
        <w:rPr>
          <w:color w:val="0F1115"/>
          <w:sz w:val="28"/>
          <w:szCs w:val="28"/>
          <w:lang w:val="en-US"/>
        </w:rPr>
        <w:t>;</w:t>
      </w:r>
    </w:p>
    <w:p w:rsidR="00CB545B" w:rsidRPr="001A3482" w:rsidRDefault="00CB545B" w:rsidP="001A3482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Принятие заказа в работу</w:t>
      </w:r>
      <w:r w:rsidR="001A3482">
        <w:rPr>
          <w:color w:val="0F1115"/>
          <w:sz w:val="28"/>
          <w:szCs w:val="28"/>
          <w:lang w:val="en-US"/>
        </w:rPr>
        <w:t>;</w:t>
      </w:r>
    </w:p>
    <w:p w:rsidR="00CB545B" w:rsidRPr="001A3482" w:rsidRDefault="00CB545B" w:rsidP="001A3482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Обновление статуса доставки (в пути, доставлен)</w:t>
      </w:r>
      <w:r w:rsidR="001A3482" w:rsidRPr="001A3482">
        <w:rPr>
          <w:color w:val="0F1115"/>
          <w:sz w:val="28"/>
          <w:szCs w:val="28"/>
        </w:rPr>
        <w:t>;</w:t>
      </w:r>
    </w:p>
    <w:p w:rsidR="00CB545B" w:rsidRPr="001A3482" w:rsidRDefault="00CB545B" w:rsidP="001A3482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Отметка о завершении доставки</w:t>
      </w:r>
      <w:r w:rsidR="001A3482">
        <w:rPr>
          <w:color w:val="0F1115"/>
          <w:sz w:val="28"/>
          <w:szCs w:val="28"/>
          <w:lang w:val="en-US"/>
        </w:rPr>
        <w:t>;</w:t>
      </w:r>
    </w:p>
    <w:p w:rsidR="00CB545B" w:rsidRPr="001A3482" w:rsidRDefault="00CB545B" w:rsidP="001A3482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Просмотр маршрута доставки</w:t>
      </w:r>
      <w:r w:rsidR="001A3482">
        <w:rPr>
          <w:color w:val="0F1115"/>
          <w:sz w:val="28"/>
          <w:szCs w:val="28"/>
          <w:lang w:val="en-US"/>
        </w:rPr>
        <w:t>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>4. Оператор службы доставки</w:t>
      </w:r>
    </w:p>
    <w:p w:rsidR="00CB545B" w:rsidRPr="001A3482" w:rsidRDefault="00CB545B" w:rsidP="001A3482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Управление пользователями системы</w:t>
      </w:r>
      <w:r w:rsidR="001A3482">
        <w:rPr>
          <w:color w:val="0F1115"/>
          <w:sz w:val="28"/>
          <w:szCs w:val="28"/>
          <w:lang w:val="en-US"/>
        </w:rPr>
        <w:t>;</w:t>
      </w:r>
    </w:p>
    <w:p w:rsidR="00CB545B" w:rsidRPr="001A3482" w:rsidRDefault="00CB545B" w:rsidP="001A3482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Мониторинг всех заказов в системе</w:t>
      </w:r>
      <w:r w:rsidR="001A3482" w:rsidRPr="001A3482">
        <w:rPr>
          <w:color w:val="0F1115"/>
          <w:sz w:val="28"/>
          <w:szCs w:val="28"/>
        </w:rPr>
        <w:t>;</w:t>
      </w:r>
    </w:p>
    <w:p w:rsidR="00CB545B" w:rsidRPr="001A3482" w:rsidRDefault="00CB545B" w:rsidP="001A3482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Разрешение конфликтных ситуаций</w:t>
      </w:r>
      <w:r w:rsidR="001A3482">
        <w:rPr>
          <w:color w:val="0F1115"/>
          <w:sz w:val="28"/>
          <w:szCs w:val="28"/>
          <w:lang w:val="en-US"/>
        </w:rPr>
        <w:t>;</w:t>
      </w:r>
    </w:p>
    <w:p w:rsidR="00CB545B" w:rsidRPr="001A3482" w:rsidRDefault="00CB545B" w:rsidP="001A3482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Управление ресторанами-партнерами</w:t>
      </w:r>
      <w:r w:rsidR="001A3482">
        <w:rPr>
          <w:color w:val="0F1115"/>
          <w:sz w:val="28"/>
          <w:szCs w:val="28"/>
          <w:lang w:val="en-US"/>
        </w:rPr>
        <w:t>;</w:t>
      </w:r>
    </w:p>
    <w:p w:rsidR="00CB545B" w:rsidRPr="00AE3EB1" w:rsidRDefault="00CB545B" w:rsidP="001A3482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Генерация аналитических отчетов</w:t>
      </w:r>
      <w:r w:rsidR="001A3482">
        <w:rPr>
          <w:color w:val="0F1115"/>
          <w:sz w:val="28"/>
          <w:szCs w:val="28"/>
          <w:lang w:val="en-US"/>
        </w:rPr>
        <w:t>.</w:t>
      </w:r>
    </w:p>
    <w:p w:rsidR="00AE3EB1" w:rsidRPr="001A3482" w:rsidRDefault="00AE3EB1" w:rsidP="00AE3EB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CB545B" w:rsidRPr="001A3482" w:rsidRDefault="00CB545B" w:rsidP="001A3482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6" w:name="_Toc233054374"/>
      <w:bookmarkStart w:id="7" w:name="_Toc233058973"/>
      <w:r w:rsidRPr="001A3482">
        <w:rPr>
          <w:b w:val="0"/>
          <w:color w:val="0F1115"/>
          <w:sz w:val="28"/>
          <w:szCs w:val="28"/>
        </w:rPr>
        <w:lastRenderedPageBreak/>
        <w:t>1.2 Требования к системе</w:t>
      </w:r>
      <w:bookmarkEnd w:id="6"/>
      <w:bookmarkEnd w:id="7"/>
    </w:p>
    <w:p w:rsidR="00AE3EB1" w:rsidRDefault="00AE3EB1" w:rsidP="00AE3EB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CB545B" w:rsidRPr="001A3482" w:rsidRDefault="00CB545B" w:rsidP="001A3482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Система должна обеспечивать регистрацию и авторизацию пользователей с разграничением пра</w:t>
      </w:r>
      <w:r w:rsidR="001A3482">
        <w:rPr>
          <w:color w:val="0F1115"/>
          <w:sz w:val="28"/>
          <w:szCs w:val="28"/>
        </w:rPr>
        <w:t>в доступа в зависимости от роли;</w:t>
      </w:r>
    </w:p>
    <w:p w:rsidR="00CB545B" w:rsidRPr="001A3482" w:rsidRDefault="00CB545B" w:rsidP="001A3482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Система должна предоставлять актуальное меню ресторанов с указанием</w:t>
      </w:r>
      <w:r w:rsidR="001A3482">
        <w:rPr>
          <w:color w:val="0F1115"/>
          <w:sz w:val="28"/>
          <w:szCs w:val="28"/>
        </w:rPr>
        <w:t xml:space="preserve"> цен, описания и категорий блюд;</w:t>
      </w:r>
    </w:p>
    <w:p w:rsidR="00CB545B" w:rsidRPr="001A3482" w:rsidRDefault="00CB545B" w:rsidP="001A3482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Система должна автоматически рассчитывать итоговую стоимость заказа с учетом стоимости выбранных блюд, тип</w:t>
      </w:r>
      <w:r w:rsidR="001A3482">
        <w:rPr>
          <w:color w:val="0F1115"/>
          <w:sz w:val="28"/>
          <w:szCs w:val="28"/>
        </w:rPr>
        <w:t>а доставки и применяемых скидок;</w:t>
      </w:r>
    </w:p>
    <w:p w:rsidR="00CB545B" w:rsidRPr="001A3482" w:rsidRDefault="00CB545B" w:rsidP="001A3482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Система должна рассчитывать ожидаемое время доставки на основе расстояния до ресторан</w:t>
      </w:r>
      <w:r w:rsidR="001A3482">
        <w:rPr>
          <w:color w:val="0F1115"/>
          <w:sz w:val="28"/>
          <w:szCs w:val="28"/>
        </w:rPr>
        <w:t>а и загруженности в текущий час;</w:t>
      </w:r>
    </w:p>
    <w:p w:rsidR="00CB545B" w:rsidRPr="001A3482" w:rsidRDefault="00CB545B" w:rsidP="001A3482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Система должна обеспечивать отслеживание статуса заказа на всех этапах его выполнения с возможностью обновления</w:t>
      </w:r>
      <w:r w:rsidR="001A3482">
        <w:rPr>
          <w:color w:val="0F1115"/>
          <w:sz w:val="28"/>
          <w:szCs w:val="28"/>
        </w:rPr>
        <w:t xml:space="preserve"> статуса уполномоченными лицами;</w:t>
      </w:r>
    </w:p>
    <w:p w:rsidR="00CB545B" w:rsidRPr="001A3482" w:rsidRDefault="00CB545B" w:rsidP="001A3482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Система должна хранить историю всех заказов в базе данных для последующего ан</w:t>
      </w:r>
      <w:r w:rsidR="001A3482">
        <w:rPr>
          <w:color w:val="0F1115"/>
          <w:sz w:val="28"/>
          <w:szCs w:val="28"/>
        </w:rPr>
        <w:t>ализа и формирования отчетности;</w:t>
      </w:r>
    </w:p>
    <w:p w:rsidR="00CB545B" w:rsidRDefault="00CB545B" w:rsidP="001A3482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Система должна обеспечивать целостность данных на уровне базы данных с использованием транзакций.</w:t>
      </w:r>
    </w:p>
    <w:p w:rsidR="00AE3EB1" w:rsidRPr="001A3482" w:rsidRDefault="00AE3EB1" w:rsidP="00AE3EB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CB545B" w:rsidRPr="001A3482" w:rsidRDefault="00CB545B" w:rsidP="001A3482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8" w:name="_Toc233054375"/>
      <w:bookmarkStart w:id="9" w:name="_Toc233058974"/>
      <w:r w:rsidRPr="001A3482">
        <w:rPr>
          <w:b w:val="0"/>
          <w:color w:val="0F1115"/>
          <w:sz w:val="28"/>
          <w:szCs w:val="28"/>
        </w:rPr>
        <w:t>1.3 Обоснование выбора архитектуры программного обеспечения</w:t>
      </w:r>
      <w:bookmarkEnd w:id="8"/>
      <w:bookmarkEnd w:id="9"/>
    </w:p>
    <w:p w:rsidR="00AE3EB1" w:rsidRDefault="00AE3EB1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Для реализации системы выбрана монолитная архитектура с четким разделением на уровни:</w:t>
      </w:r>
    </w:p>
    <w:p w:rsidR="00CB545B" w:rsidRPr="001A3482" w:rsidRDefault="00CB545B" w:rsidP="001A348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Уровень представления — веб-интерфейс на основе </w:t>
      </w:r>
      <w:proofErr w:type="spellStart"/>
      <w:r w:rsidRPr="001A3482">
        <w:rPr>
          <w:color w:val="0F1115"/>
          <w:sz w:val="28"/>
          <w:szCs w:val="28"/>
        </w:rPr>
        <w:t>Flask</w:t>
      </w:r>
      <w:proofErr w:type="spellEnd"/>
      <w:r w:rsidRPr="001A3482">
        <w:rPr>
          <w:color w:val="0F1115"/>
          <w:sz w:val="28"/>
          <w:szCs w:val="28"/>
        </w:rPr>
        <w:t>-шаблонов, обеспечивающий</w:t>
      </w:r>
      <w:r w:rsidR="001A3482">
        <w:rPr>
          <w:color w:val="0F1115"/>
          <w:sz w:val="28"/>
          <w:szCs w:val="28"/>
        </w:rPr>
        <w:t xml:space="preserve"> взаимодействие с пользователем;</w:t>
      </w:r>
    </w:p>
    <w:p w:rsidR="00CB545B" w:rsidRPr="001A3482" w:rsidRDefault="00CB545B" w:rsidP="001A348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Уровень бизнес-логики — классы-модели, реализующие предмет</w:t>
      </w:r>
      <w:r w:rsidR="001A3482">
        <w:rPr>
          <w:color w:val="0F1115"/>
          <w:sz w:val="28"/>
          <w:szCs w:val="28"/>
        </w:rPr>
        <w:t xml:space="preserve">ную логику, </w:t>
      </w:r>
      <w:proofErr w:type="spellStart"/>
      <w:r w:rsidR="001A3482">
        <w:rPr>
          <w:color w:val="0F1115"/>
          <w:sz w:val="28"/>
          <w:szCs w:val="28"/>
        </w:rPr>
        <w:t>валидацию</w:t>
      </w:r>
      <w:proofErr w:type="spellEnd"/>
      <w:r w:rsidR="001A3482">
        <w:rPr>
          <w:color w:val="0F1115"/>
          <w:sz w:val="28"/>
          <w:szCs w:val="28"/>
        </w:rPr>
        <w:t xml:space="preserve"> и расчеты;</w:t>
      </w:r>
    </w:p>
    <w:p w:rsidR="00CB545B" w:rsidRPr="001A3482" w:rsidRDefault="00CB545B" w:rsidP="001A348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Уровень доступа к данным — менеджер базы данных, инкапсули</w:t>
      </w:r>
      <w:r w:rsidR="001A3482">
        <w:rPr>
          <w:color w:val="0F1115"/>
          <w:sz w:val="28"/>
          <w:szCs w:val="28"/>
        </w:rPr>
        <w:t>рующий SQL-запросы и транзакции.</w:t>
      </w:r>
    </w:p>
    <w:p w:rsidR="00AE3EB1" w:rsidRPr="001A3482" w:rsidRDefault="00CB545B" w:rsidP="00436C1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lastRenderedPageBreak/>
        <w:t>Обоснование выбора: простота разработки, тестирования и отладки для проекта малого масштаба; все компоненты работают в едином процессе, что упрощает управление транзакциями; отсутствие избыточной сложности, связанной с распределенными системами; легкость развертывания и поддержки.</w:t>
      </w:r>
    </w:p>
    <w:p w:rsidR="00AE3EB1" w:rsidRPr="00436C19" w:rsidRDefault="00436C19" w:rsidP="00436C1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10" w:name="_Toc233054376"/>
      <w:r w:rsidRPr="00436C19">
        <w:rPr>
          <w:rFonts w:ascii="Times New Roman" w:hAnsi="Times New Roman" w:cs="Times New Roman"/>
          <w:color w:val="0F1115"/>
          <w:sz w:val="28"/>
          <w:szCs w:val="28"/>
        </w:rPr>
        <w:t>1.3.1</w:t>
      </w:r>
      <w:r w:rsidR="00CB545B" w:rsidRPr="00436C19">
        <w:rPr>
          <w:rFonts w:ascii="Times New Roman" w:hAnsi="Times New Roman" w:cs="Times New Roman"/>
          <w:color w:val="0F1115"/>
          <w:sz w:val="28"/>
          <w:szCs w:val="28"/>
        </w:rPr>
        <w:t xml:space="preserve"> Обоснование выбора СУБД</w:t>
      </w:r>
      <w:bookmarkEnd w:id="10"/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В качестве системы управления базами данных выбрана </w:t>
      </w:r>
      <w:proofErr w:type="spellStart"/>
      <w:r w:rsidRPr="001A3482">
        <w:rPr>
          <w:color w:val="0F1115"/>
          <w:sz w:val="28"/>
          <w:szCs w:val="28"/>
        </w:rPr>
        <w:t>SQLite</w:t>
      </w:r>
      <w:proofErr w:type="spellEnd"/>
      <w:r w:rsidRPr="001A3482">
        <w:rPr>
          <w:color w:val="0F1115"/>
          <w:sz w:val="28"/>
          <w:szCs w:val="28"/>
        </w:rPr>
        <w:t>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Обоснование выбора: легковесность и отсутствие необходимости в отдельном серверном процессе; встроенная поддержка транзакций, обеспечивающих целостность данных; поддержка сложных аналитических запросов с использованием JOIN, GROUP BY, HAVING; возможность хранения </w:t>
      </w:r>
      <w:proofErr w:type="spellStart"/>
      <w:r w:rsidRPr="001A3482">
        <w:rPr>
          <w:color w:val="0F1115"/>
          <w:sz w:val="28"/>
          <w:szCs w:val="28"/>
        </w:rPr>
        <w:t>геоданных</w:t>
      </w:r>
      <w:proofErr w:type="spellEnd"/>
      <w:r w:rsidRPr="001A3482">
        <w:rPr>
          <w:color w:val="0F1115"/>
          <w:sz w:val="28"/>
          <w:szCs w:val="28"/>
        </w:rPr>
        <w:t xml:space="preserve"> для расчета расстояний; простота развертывания — база данных представляет собой один файл; кроссплатформенность и бесплатность использования.</w:t>
      </w:r>
    </w:p>
    <w:p w:rsidR="00AE3EB1" w:rsidRPr="001A3482" w:rsidRDefault="00AE3EB1" w:rsidP="00AE3EB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CB545B" w:rsidRPr="001A3482" w:rsidRDefault="00D97B58" w:rsidP="001A3482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11" w:name="_Toc233054378"/>
      <w:bookmarkStart w:id="12" w:name="_Toc233058975"/>
      <w:r>
        <w:rPr>
          <w:b w:val="0"/>
          <w:color w:val="0F1115"/>
          <w:sz w:val="28"/>
          <w:szCs w:val="28"/>
        </w:rPr>
        <w:t>2</w:t>
      </w:r>
      <w:r w:rsidR="00CB545B" w:rsidRPr="001A3482">
        <w:rPr>
          <w:b w:val="0"/>
          <w:color w:val="0F1115"/>
          <w:sz w:val="28"/>
          <w:szCs w:val="28"/>
        </w:rPr>
        <w:t xml:space="preserve"> Постановка задачи и блок-схема алгоритма</w:t>
      </w:r>
      <w:bookmarkEnd w:id="11"/>
      <w:bookmarkEnd w:id="12"/>
    </w:p>
    <w:p w:rsidR="00CB545B" w:rsidRPr="001A3482" w:rsidRDefault="00CB545B" w:rsidP="001A3482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13" w:name="_Toc233054379"/>
      <w:bookmarkStart w:id="14" w:name="_Toc233058976"/>
      <w:r w:rsidRPr="001A3482">
        <w:rPr>
          <w:b w:val="0"/>
          <w:color w:val="0F1115"/>
          <w:sz w:val="28"/>
          <w:szCs w:val="28"/>
        </w:rPr>
        <w:t>2.1 Информационная постановка задачи</w:t>
      </w:r>
      <w:bookmarkEnd w:id="13"/>
      <w:bookmarkEnd w:id="14"/>
    </w:p>
    <w:p w:rsidR="00AE3EB1" w:rsidRDefault="00AE3EB1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Наименование задачи: «Расчёт стоимости заказа и ожидаемого времени доставки (ETA)»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Цель задачи: Автоматическое вычисление итоговой стоимости заказа с учетом всех составляющих (сумма позиций, стоимость доставки, скидки), а также расчет прогнозируемого времени доставки на основе географических и временных факторов для информирования пользователя.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>Входные данные:</w:t>
      </w:r>
    </w:p>
    <w:p w:rsidR="00CB545B" w:rsidRPr="001A3482" w:rsidRDefault="00CB545B" w:rsidP="001A348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A3482">
        <w:rPr>
          <w:color w:val="0F1115"/>
          <w:sz w:val="28"/>
          <w:szCs w:val="28"/>
        </w:rPr>
        <w:t>items</w:t>
      </w:r>
      <w:proofErr w:type="spellEnd"/>
      <w:r w:rsidRPr="001A3482">
        <w:rPr>
          <w:color w:val="0F1115"/>
          <w:sz w:val="28"/>
          <w:szCs w:val="28"/>
        </w:rPr>
        <w:t xml:space="preserve"> — перечень выбранных блюд с идентификатором, названием, ценой </w:t>
      </w:r>
      <w:r w:rsidR="00AE3EB1">
        <w:rPr>
          <w:color w:val="0F1115"/>
          <w:sz w:val="28"/>
          <w:szCs w:val="28"/>
        </w:rPr>
        <w:t>и количеством (список словарей);</w:t>
      </w:r>
    </w:p>
    <w:p w:rsidR="00CB545B" w:rsidRPr="001A3482" w:rsidRDefault="00CB545B" w:rsidP="001A348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A3482">
        <w:rPr>
          <w:color w:val="0F1115"/>
          <w:sz w:val="28"/>
          <w:szCs w:val="28"/>
        </w:rPr>
        <w:t>restaurant_id</w:t>
      </w:r>
      <w:proofErr w:type="spellEnd"/>
      <w:r w:rsidRPr="001A3482">
        <w:rPr>
          <w:color w:val="0F1115"/>
          <w:sz w:val="28"/>
          <w:szCs w:val="28"/>
        </w:rPr>
        <w:t xml:space="preserve"> — уникальный идентификатор ресторана, в котором </w:t>
      </w:r>
      <w:r w:rsidR="00AE3EB1">
        <w:rPr>
          <w:color w:val="0F1115"/>
          <w:sz w:val="28"/>
          <w:szCs w:val="28"/>
        </w:rPr>
        <w:t>оформляется заказ (целое число);</w:t>
      </w:r>
    </w:p>
    <w:p w:rsidR="00CB545B" w:rsidRPr="001A3482" w:rsidRDefault="00CB545B" w:rsidP="001A348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A3482">
        <w:rPr>
          <w:color w:val="0F1115"/>
          <w:sz w:val="28"/>
          <w:szCs w:val="28"/>
        </w:rPr>
        <w:lastRenderedPageBreak/>
        <w:t>delivery_address</w:t>
      </w:r>
      <w:proofErr w:type="spellEnd"/>
      <w:r w:rsidRPr="001A3482">
        <w:rPr>
          <w:color w:val="0F1115"/>
          <w:sz w:val="28"/>
          <w:szCs w:val="28"/>
        </w:rPr>
        <w:t xml:space="preserve"> — текстовый адрес доставки, у</w:t>
      </w:r>
      <w:r w:rsidR="00436C19">
        <w:rPr>
          <w:color w:val="0F1115"/>
          <w:sz w:val="28"/>
          <w:szCs w:val="28"/>
        </w:rPr>
        <w:t>казанный пользователем (строка)</w:t>
      </w:r>
      <w:r w:rsidR="00436C19" w:rsidRPr="00436C19">
        <w:rPr>
          <w:color w:val="0F1115"/>
          <w:sz w:val="28"/>
          <w:szCs w:val="28"/>
        </w:rPr>
        <w:t>;</w:t>
      </w:r>
    </w:p>
    <w:p w:rsidR="00CB545B" w:rsidRPr="001A3482" w:rsidRDefault="00CB545B" w:rsidP="001A348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A3482">
        <w:rPr>
          <w:color w:val="0F1115"/>
          <w:sz w:val="28"/>
          <w:szCs w:val="28"/>
        </w:rPr>
        <w:t>delivery_type</w:t>
      </w:r>
      <w:proofErr w:type="spellEnd"/>
      <w:r w:rsidRPr="001A3482">
        <w:rPr>
          <w:color w:val="0F1115"/>
          <w:sz w:val="28"/>
          <w:szCs w:val="28"/>
        </w:rPr>
        <w:t xml:space="preserve"> — тип доставки: "</w:t>
      </w:r>
      <w:proofErr w:type="spellStart"/>
      <w:r w:rsidRPr="001A3482">
        <w:rPr>
          <w:color w:val="0F1115"/>
          <w:sz w:val="28"/>
          <w:szCs w:val="28"/>
        </w:rPr>
        <w:t>standard</w:t>
      </w:r>
      <w:proofErr w:type="spellEnd"/>
      <w:r w:rsidRPr="001A3482">
        <w:rPr>
          <w:color w:val="0F1115"/>
          <w:sz w:val="28"/>
          <w:szCs w:val="28"/>
        </w:rPr>
        <w:t>" (стандартная) ил</w:t>
      </w:r>
      <w:r w:rsidR="00AE3EB1">
        <w:rPr>
          <w:color w:val="0F1115"/>
          <w:sz w:val="28"/>
          <w:szCs w:val="28"/>
        </w:rPr>
        <w:t>и "</w:t>
      </w:r>
      <w:proofErr w:type="spellStart"/>
      <w:r w:rsidR="00AE3EB1">
        <w:rPr>
          <w:color w:val="0F1115"/>
          <w:sz w:val="28"/>
          <w:szCs w:val="28"/>
        </w:rPr>
        <w:t>express</w:t>
      </w:r>
      <w:proofErr w:type="spellEnd"/>
      <w:r w:rsidR="00AE3EB1">
        <w:rPr>
          <w:color w:val="0F1115"/>
          <w:sz w:val="28"/>
          <w:szCs w:val="28"/>
        </w:rPr>
        <w:t>" (экспресс) (строка);</w:t>
      </w:r>
    </w:p>
    <w:p w:rsidR="00CB545B" w:rsidRPr="001A3482" w:rsidRDefault="00CB545B" w:rsidP="001A348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A3482">
        <w:rPr>
          <w:color w:val="0F1115"/>
          <w:sz w:val="28"/>
          <w:szCs w:val="28"/>
        </w:rPr>
        <w:t>restaurant_lat</w:t>
      </w:r>
      <w:proofErr w:type="spellEnd"/>
      <w:r w:rsidRPr="001A3482">
        <w:rPr>
          <w:color w:val="0F1115"/>
          <w:sz w:val="28"/>
          <w:szCs w:val="28"/>
        </w:rPr>
        <w:t xml:space="preserve"> — географическая широта ресторана для расчета расстояния (вещественное ч</w:t>
      </w:r>
      <w:r w:rsidR="00AE3EB1">
        <w:rPr>
          <w:color w:val="0F1115"/>
          <w:sz w:val="28"/>
          <w:szCs w:val="28"/>
        </w:rPr>
        <w:t>исло);</w:t>
      </w:r>
    </w:p>
    <w:p w:rsidR="00CB545B" w:rsidRPr="001A3482" w:rsidRDefault="00CB545B" w:rsidP="001A348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A3482">
        <w:rPr>
          <w:color w:val="0F1115"/>
          <w:sz w:val="28"/>
          <w:szCs w:val="28"/>
        </w:rPr>
        <w:t>restaurant_lon</w:t>
      </w:r>
      <w:proofErr w:type="spellEnd"/>
      <w:r w:rsidRPr="001A3482">
        <w:rPr>
          <w:color w:val="0F1115"/>
          <w:sz w:val="28"/>
          <w:szCs w:val="28"/>
        </w:rPr>
        <w:t xml:space="preserve"> — географическая долгота</w:t>
      </w:r>
      <w:r w:rsidR="00AE3EB1">
        <w:rPr>
          <w:color w:val="0F1115"/>
          <w:sz w:val="28"/>
          <w:szCs w:val="28"/>
        </w:rPr>
        <w:t xml:space="preserve"> ресторана (вещественное число);</w:t>
      </w:r>
    </w:p>
    <w:p w:rsidR="00CB545B" w:rsidRPr="001A3482" w:rsidRDefault="00CB545B" w:rsidP="001A348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A3482">
        <w:rPr>
          <w:color w:val="0F1115"/>
          <w:sz w:val="28"/>
          <w:szCs w:val="28"/>
        </w:rPr>
        <w:t>user_lat</w:t>
      </w:r>
      <w:proofErr w:type="spellEnd"/>
      <w:r w:rsidRPr="001A3482">
        <w:rPr>
          <w:color w:val="0F1115"/>
          <w:sz w:val="28"/>
          <w:szCs w:val="28"/>
        </w:rPr>
        <w:t xml:space="preserve"> — географическая широта адрес</w:t>
      </w:r>
      <w:r w:rsidR="00AE3EB1">
        <w:rPr>
          <w:color w:val="0F1115"/>
          <w:sz w:val="28"/>
          <w:szCs w:val="28"/>
        </w:rPr>
        <w:t>а доставки (вещественное число);</w:t>
      </w:r>
    </w:p>
    <w:p w:rsidR="00CB545B" w:rsidRPr="001A3482" w:rsidRDefault="00CB545B" w:rsidP="001A348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A3482">
        <w:rPr>
          <w:color w:val="0F1115"/>
          <w:sz w:val="28"/>
          <w:szCs w:val="28"/>
        </w:rPr>
        <w:t>user_lon</w:t>
      </w:r>
      <w:proofErr w:type="spellEnd"/>
      <w:r w:rsidRPr="001A3482">
        <w:rPr>
          <w:color w:val="0F1115"/>
          <w:sz w:val="28"/>
          <w:szCs w:val="28"/>
        </w:rPr>
        <w:t xml:space="preserve"> — географическая долгота адреса доставки (вещественное число).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>Выходные данные:</w:t>
      </w:r>
    </w:p>
    <w:p w:rsidR="00CB545B" w:rsidRPr="001A3482" w:rsidRDefault="00CB545B" w:rsidP="001A348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A3482">
        <w:rPr>
          <w:color w:val="0F1115"/>
          <w:sz w:val="28"/>
          <w:szCs w:val="28"/>
        </w:rPr>
        <w:t>total_price</w:t>
      </w:r>
      <w:proofErr w:type="spellEnd"/>
      <w:r w:rsidRPr="001A3482">
        <w:rPr>
          <w:color w:val="0F1115"/>
          <w:sz w:val="28"/>
          <w:szCs w:val="28"/>
        </w:rPr>
        <w:t xml:space="preserve"> — итоговая стоимость заказа с округлением до д</w:t>
      </w:r>
      <w:r w:rsidR="00436C19">
        <w:rPr>
          <w:color w:val="0F1115"/>
          <w:sz w:val="28"/>
          <w:szCs w:val="28"/>
        </w:rPr>
        <w:t>вух знаков (вещественное число);</w:t>
      </w:r>
    </w:p>
    <w:p w:rsidR="00CB545B" w:rsidRPr="001A3482" w:rsidRDefault="00CB545B" w:rsidP="001A348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A3482">
        <w:rPr>
          <w:color w:val="0F1115"/>
          <w:sz w:val="28"/>
          <w:szCs w:val="28"/>
        </w:rPr>
        <w:t>eta_minutes</w:t>
      </w:r>
      <w:proofErr w:type="spellEnd"/>
      <w:r w:rsidRPr="001A3482">
        <w:rPr>
          <w:color w:val="0F1115"/>
          <w:sz w:val="28"/>
          <w:szCs w:val="28"/>
        </w:rPr>
        <w:t xml:space="preserve"> — ожидаемое время д</w:t>
      </w:r>
      <w:r w:rsidR="00436C19">
        <w:rPr>
          <w:color w:val="0F1115"/>
          <w:sz w:val="28"/>
          <w:szCs w:val="28"/>
        </w:rPr>
        <w:t>оставки в минутах (целое число);</w:t>
      </w:r>
    </w:p>
    <w:p w:rsidR="00CB545B" w:rsidRPr="001A3482" w:rsidRDefault="00CB545B" w:rsidP="001A348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A3482">
        <w:rPr>
          <w:color w:val="0F1115"/>
          <w:sz w:val="28"/>
          <w:szCs w:val="28"/>
        </w:rPr>
        <w:t>delivery_fee</w:t>
      </w:r>
      <w:proofErr w:type="spellEnd"/>
      <w:r w:rsidRPr="001A3482">
        <w:rPr>
          <w:color w:val="0F1115"/>
          <w:sz w:val="28"/>
          <w:szCs w:val="28"/>
        </w:rPr>
        <w:t xml:space="preserve"> — стоимост</w:t>
      </w:r>
      <w:r w:rsidR="00436C19">
        <w:rPr>
          <w:color w:val="0F1115"/>
          <w:sz w:val="28"/>
          <w:szCs w:val="28"/>
        </w:rPr>
        <w:t>ь доставки (вещественное число);</w:t>
      </w:r>
    </w:p>
    <w:p w:rsidR="00CB545B" w:rsidRPr="001A3482" w:rsidRDefault="00CB545B" w:rsidP="001A348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A3482">
        <w:rPr>
          <w:color w:val="0F1115"/>
          <w:sz w:val="28"/>
          <w:szCs w:val="28"/>
        </w:rPr>
        <w:t>subtotal</w:t>
      </w:r>
      <w:proofErr w:type="spellEnd"/>
      <w:r w:rsidRPr="001A3482">
        <w:rPr>
          <w:color w:val="0F1115"/>
          <w:sz w:val="28"/>
          <w:szCs w:val="28"/>
        </w:rPr>
        <w:t xml:space="preserve"> — стоимость блюд без учета доставки и скидок (веществ</w:t>
      </w:r>
      <w:r w:rsidR="00436C19">
        <w:rPr>
          <w:color w:val="0F1115"/>
          <w:sz w:val="28"/>
          <w:szCs w:val="28"/>
        </w:rPr>
        <w:t>енное число)</w:t>
      </w:r>
      <w:r w:rsidR="00436C19" w:rsidRPr="00436C19">
        <w:rPr>
          <w:color w:val="0F1115"/>
          <w:sz w:val="28"/>
          <w:szCs w:val="28"/>
        </w:rPr>
        <w:t>;</w:t>
      </w:r>
    </w:p>
    <w:p w:rsidR="00CB545B" w:rsidRDefault="00CB545B" w:rsidP="001A348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A3482">
        <w:rPr>
          <w:color w:val="0F1115"/>
          <w:sz w:val="28"/>
          <w:szCs w:val="28"/>
        </w:rPr>
        <w:t>discount</w:t>
      </w:r>
      <w:proofErr w:type="spellEnd"/>
      <w:r w:rsidRPr="001A3482">
        <w:rPr>
          <w:color w:val="0F1115"/>
          <w:sz w:val="28"/>
          <w:szCs w:val="28"/>
        </w:rPr>
        <w:t xml:space="preserve"> — размер примененной скидки (вещественное число).</w:t>
      </w:r>
    </w:p>
    <w:p w:rsidR="00AE3EB1" w:rsidRPr="001A3482" w:rsidRDefault="00AE3EB1" w:rsidP="00AE3EB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CB545B" w:rsidRPr="001A3482" w:rsidRDefault="00CB545B" w:rsidP="001A3482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15" w:name="_Toc233054380"/>
      <w:bookmarkStart w:id="16" w:name="_Toc233058977"/>
      <w:r w:rsidRPr="001A3482">
        <w:rPr>
          <w:b w:val="0"/>
          <w:color w:val="0F1115"/>
          <w:sz w:val="28"/>
          <w:szCs w:val="28"/>
        </w:rPr>
        <w:t>2.2 Расчетные формулы</w:t>
      </w:r>
      <w:bookmarkEnd w:id="15"/>
      <w:bookmarkEnd w:id="16"/>
    </w:p>
    <w:p w:rsidR="00AE3EB1" w:rsidRDefault="00AE3EB1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3"/>
          <w:b w:val="0"/>
          <w:color w:val="0F1115"/>
          <w:sz w:val="28"/>
          <w:szCs w:val="28"/>
        </w:rPr>
      </w:pP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>Расчет стоимости заказа: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1A3482">
        <w:rPr>
          <w:color w:val="0F1115"/>
          <w:sz w:val="28"/>
          <w:szCs w:val="28"/>
        </w:rPr>
        <w:t>subtotal</w:t>
      </w:r>
      <w:proofErr w:type="spellEnd"/>
      <w:r w:rsidRPr="001A3482">
        <w:rPr>
          <w:color w:val="0F1115"/>
          <w:sz w:val="28"/>
          <w:szCs w:val="28"/>
        </w:rPr>
        <w:t xml:space="preserve"> = сумма произведений цены каждого блюда на его количество.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Стоимость доставки определяется следующим образом: если </w:t>
      </w:r>
      <w:proofErr w:type="spellStart"/>
      <w:r w:rsidRPr="001A3482">
        <w:rPr>
          <w:color w:val="0F1115"/>
          <w:sz w:val="28"/>
          <w:szCs w:val="28"/>
        </w:rPr>
        <w:t>subtotal</w:t>
      </w:r>
      <w:proofErr w:type="spellEnd"/>
      <w:r w:rsidRPr="001A3482">
        <w:rPr>
          <w:color w:val="0F1115"/>
          <w:sz w:val="28"/>
          <w:szCs w:val="28"/>
        </w:rPr>
        <w:t xml:space="preserve"> больше или равен 1000 рублей, доставка бесплатна. В противном случае при экспресс-доставке стоимость составляет 200 рублей, при стандартной — 100 рублей.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lastRenderedPageBreak/>
        <w:t xml:space="preserve">Скидка составляет 10 процентов от </w:t>
      </w:r>
      <w:proofErr w:type="spellStart"/>
      <w:r w:rsidRPr="001A3482">
        <w:rPr>
          <w:color w:val="0F1115"/>
          <w:sz w:val="28"/>
          <w:szCs w:val="28"/>
        </w:rPr>
        <w:t>subtotal</w:t>
      </w:r>
      <w:proofErr w:type="spellEnd"/>
      <w:r w:rsidRPr="001A3482">
        <w:rPr>
          <w:color w:val="0F1115"/>
          <w:sz w:val="28"/>
          <w:szCs w:val="28"/>
        </w:rPr>
        <w:t xml:space="preserve">, если </w:t>
      </w:r>
      <w:proofErr w:type="spellStart"/>
      <w:r w:rsidRPr="001A3482">
        <w:rPr>
          <w:color w:val="0F1115"/>
          <w:sz w:val="28"/>
          <w:szCs w:val="28"/>
        </w:rPr>
        <w:t>subtotal</w:t>
      </w:r>
      <w:proofErr w:type="spellEnd"/>
      <w:r w:rsidRPr="001A3482">
        <w:rPr>
          <w:color w:val="0F1115"/>
          <w:sz w:val="28"/>
          <w:szCs w:val="28"/>
        </w:rPr>
        <w:t xml:space="preserve"> превышает 1500 рублей, в противном случае скидка равна нулю.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Итоговая стоимость заказа вычисляется как </w:t>
      </w:r>
      <w:proofErr w:type="spellStart"/>
      <w:r w:rsidRPr="001A3482">
        <w:rPr>
          <w:color w:val="0F1115"/>
          <w:sz w:val="28"/>
          <w:szCs w:val="28"/>
        </w:rPr>
        <w:t>subtotal</w:t>
      </w:r>
      <w:proofErr w:type="spellEnd"/>
      <w:r w:rsidRPr="001A3482">
        <w:rPr>
          <w:color w:val="0F1115"/>
          <w:sz w:val="28"/>
          <w:szCs w:val="28"/>
        </w:rPr>
        <w:t xml:space="preserve"> плюс стоимость доставки минус скидка.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>Расчет ожидаемого времени доставки (ETA):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Расстояние между рестораном и адресом доставки вычисляется по формуле </w:t>
      </w:r>
      <w:proofErr w:type="spellStart"/>
      <w:r w:rsidRPr="001A3482">
        <w:rPr>
          <w:color w:val="0F1115"/>
          <w:sz w:val="28"/>
          <w:szCs w:val="28"/>
        </w:rPr>
        <w:t>гаверсинусов</w:t>
      </w:r>
      <w:proofErr w:type="spellEnd"/>
      <w:r w:rsidRPr="001A3482">
        <w:rPr>
          <w:color w:val="0F1115"/>
          <w:sz w:val="28"/>
          <w:szCs w:val="28"/>
        </w:rPr>
        <w:t>: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1A3482">
        <w:rPr>
          <w:color w:val="0F1115"/>
          <w:sz w:val="28"/>
          <w:szCs w:val="28"/>
        </w:rPr>
        <w:t>distance</w:t>
      </w:r>
      <w:proofErr w:type="spellEnd"/>
      <w:r w:rsidRPr="001A3482">
        <w:rPr>
          <w:color w:val="0F1115"/>
          <w:sz w:val="28"/>
          <w:szCs w:val="28"/>
        </w:rPr>
        <w:t xml:space="preserve"> = 2 умножить на R умножить на арксинус от квадратного корня из суммы квадрата синуса половины разности широт и произведения косинусов широт на квадрат синуса половины разности долгот, где R = 6371 километр (радиус Земли).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Время в пути рассчитывается как расстояние умножить на 5 минут на километр плюс 10 минут на парковку и поиск адреса.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Базовое время приготовления заказа составляет 30 минут.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Коэффициент загруженности в часы пик (с 12:00 до 14:00 и с 19:00 до 21:00) равен 1,5, в остальное время — 1,0.</w:t>
      </w:r>
    </w:p>
    <w:p w:rsidR="00CB545B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Ожидаемое время доставки вычисляется как сумма базового времени и времени в пути, умноженная на коэффициент загруженности.</w:t>
      </w:r>
    </w:p>
    <w:p w:rsidR="00AE3EB1" w:rsidRDefault="00AE3EB1" w:rsidP="00CC761E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436C19" w:rsidRPr="001A3482" w:rsidRDefault="00436C19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CB545B" w:rsidRPr="001A3482" w:rsidRDefault="00D97B58" w:rsidP="001A3482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17" w:name="_Toc233054382"/>
      <w:bookmarkStart w:id="18" w:name="_Toc233058978"/>
      <w:r>
        <w:rPr>
          <w:b w:val="0"/>
          <w:color w:val="0F1115"/>
          <w:sz w:val="28"/>
          <w:szCs w:val="28"/>
        </w:rPr>
        <w:t>3</w:t>
      </w:r>
      <w:r w:rsidR="00CB545B" w:rsidRPr="001A3482">
        <w:rPr>
          <w:b w:val="0"/>
          <w:color w:val="0F1115"/>
          <w:sz w:val="28"/>
          <w:szCs w:val="28"/>
        </w:rPr>
        <w:t xml:space="preserve"> Реализация программного модуля</w:t>
      </w:r>
      <w:bookmarkEnd w:id="17"/>
      <w:bookmarkEnd w:id="18"/>
    </w:p>
    <w:p w:rsidR="00CB545B" w:rsidRPr="001A3482" w:rsidRDefault="00CB545B" w:rsidP="001A3482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19" w:name="_Toc233054383"/>
      <w:bookmarkStart w:id="20" w:name="_Toc233058979"/>
      <w:r w:rsidRPr="001A3482">
        <w:rPr>
          <w:b w:val="0"/>
          <w:color w:val="0F1115"/>
          <w:sz w:val="28"/>
          <w:szCs w:val="28"/>
        </w:rPr>
        <w:t>3.1 Выбор языка реализации</w:t>
      </w:r>
      <w:bookmarkEnd w:id="19"/>
      <w:bookmarkEnd w:id="20"/>
    </w:p>
    <w:p w:rsidR="00436C19" w:rsidRDefault="00436C19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Для реализации программного модуля выбран язык программирования </w:t>
      </w:r>
      <w:proofErr w:type="spellStart"/>
      <w:r w:rsidRPr="001A3482">
        <w:rPr>
          <w:color w:val="0F1115"/>
          <w:sz w:val="28"/>
          <w:szCs w:val="28"/>
        </w:rPr>
        <w:t>Python</w:t>
      </w:r>
      <w:proofErr w:type="spellEnd"/>
      <w:r w:rsidRPr="001A3482">
        <w:rPr>
          <w:color w:val="0F1115"/>
          <w:sz w:val="28"/>
          <w:szCs w:val="28"/>
        </w:rPr>
        <w:t>.</w:t>
      </w:r>
    </w:p>
    <w:p w:rsidR="00D97B58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Обоснование выбора: </w:t>
      </w:r>
    </w:p>
    <w:p w:rsidR="00D97B58" w:rsidRDefault="00CB545B" w:rsidP="00D97B58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поддержка всех принципов объектно-ориентированного программирования (инкапсуляция, наследование, полиморфизм);</w:t>
      </w:r>
    </w:p>
    <w:p w:rsidR="00D97B58" w:rsidRDefault="00CB545B" w:rsidP="00D97B58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простой и читаемый синтаксис, ускоряющий разработку;</w:t>
      </w:r>
    </w:p>
    <w:p w:rsidR="00D97B58" w:rsidRDefault="00CB545B" w:rsidP="00D97B58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встроенная поддержка </w:t>
      </w:r>
      <w:proofErr w:type="spellStart"/>
      <w:r w:rsidRPr="001A3482">
        <w:rPr>
          <w:color w:val="0F1115"/>
          <w:sz w:val="28"/>
          <w:szCs w:val="28"/>
        </w:rPr>
        <w:t>SQLite</w:t>
      </w:r>
      <w:proofErr w:type="spellEnd"/>
      <w:r w:rsidRPr="001A3482">
        <w:rPr>
          <w:color w:val="0F1115"/>
          <w:sz w:val="28"/>
          <w:szCs w:val="28"/>
        </w:rPr>
        <w:t xml:space="preserve"> через стандартную библиотеку;</w:t>
      </w:r>
    </w:p>
    <w:p w:rsidR="00D97B58" w:rsidRDefault="00CB545B" w:rsidP="00D97B58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lastRenderedPageBreak/>
        <w:t>наличие популярного веб-</w:t>
      </w:r>
      <w:proofErr w:type="spellStart"/>
      <w:r w:rsidRPr="001A3482">
        <w:rPr>
          <w:color w:val="0F1115"/>
          <w:sz w:val="28"/>
          <w:szCs w:val="28"/>
        </w:rPr>
        <w:t>фреймворка</w:t>
      </w:r>
      <w:proofErr w:type="spellEnd"/>
      <w:r w:rsidRPr="001A3482">
        <w:rPr>
          <w:color w:val="0F1115"/>
          <w:sz w:val="28"/>
          <w:szCs w:val="28"/>
        </w:rPr>
        <w:t xml:space="preserve"> </w:t>
      </w:r>
      <w:proofErr w:type="spellStart"/>
      <w:r w:rsidRPr="001A3482">
        <w:rPr>
          <w:color w:val="0F1115"/>
          <w:sz w:val="28"/>
          <w:szCs w:val="28"/>
        </w:rPr>
        <w:t>Flask</w:t>
      </w:r>
      <w:proofErr w:type="spellEnd"/>
      <w:r w:rsidRPr="001A3482">
        <w:rPr>
          <w:color w:val="0F1115"/>
          <w:sz w:val="28"/>
          <w:szCs w:val="28"/>
        </w:rPr>
        <w:t xml:space="preserve"> для создания интерфейса; кроссплатформенность и широкое сообщество разработчиков;</w:t>
      </w:r>
    </w:p>
    <w:p w:rsidR="00CB545B" w:rsidRPr="001A3482" w:rsidRDefault="00CB545B" w:rsidP="00D97B58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наличие средств для обработки исключений и </w:t>
      </w:r>
      <w:proofErr w:type="spellStart"/>
      <w:r w:rsidRPr="001A3482">
        <w:rPr>
          <w:color w:val="0F1115"/>
          <w:sz w:val="28"/>
          <w:szCs w:val="28"/>
        </w:rPr>
        <w:t>валидации</w:t>
      </w:r>
      <w:proofErr w:type="spellEnd"/>
      <w:r w:rsidRPr="001A3482">
        <w:rPr>
          <w:color w:val="0F1115"/>
          <w:sz w:val="28"/>
          <w:szCs w:val="28"/>
        </w:rPr>
        <w:t xml:space="preserve"> данных.</w:t>
      </w:r>
    </w:p>
    <w:p w:rsidR="00CB545B" w:rsidRPr="00436C19" w:rsidRDefault="00436C19" w:rsidP="00436C1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1" w:name="_Toc233054384"/>
      <w:r w:rsidRPr="00436C19">
        <w:rPr>
          <w:rFonts w:ascii="Times New Roman" w:hAnsi="Times New Roman" w:cs="Times New Roman"/>
          <w:color w:val="0F1115"/>
          <w:sz w:val="28"/>
          <w:szCs w:val="28"/>
        </w:rPr>
        <w:t>3.1.1</w:t>
      </w:r>
      <w:r w:rsidR="00CB545B" w:rsidRPr="00436C19">
        <w:rPr>
          <w:rFonts w:ascii="Times New Roman" w:hAnsi="Times New Roman" w:cs="Times New Roman"/>
          <w:color w:val="0F1115"/>
          <w:sz w:val="28"/>
          <w:szCs w:val="28"/>
        </w:rPr>
        <w:t xml:space="preserve"> Структура программного модуля</w:t>
      </w:r>
      <w:bookmarkEnd w:id="21"/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Программный модуль реализован с применением принципов объектно-ориентированного программирования и включает следующие основные классы:</w:t>
      </w:r>
    </w:p>
    <w:p w:rsidR="00CB545B" w:rsidRPr="001A3482" w:rsidRDefault="00CB545B" w:rsidP="001A3482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 xml:space="preserve">Перечисление </w:t>
      </w:r>
      <w:proofErr w:type="spellStart"/>
      <w:r w:rsidRPr="001A3482">
        <w:rPr>
          <w:rStyle w:val="a3"/>
          <w:b w:val="0"/>
          <w:color w:val="0F1115"/>
          <w:sz w:val="28"/>
          <w:szCs w:val="28"/>
        </w:rPr>
        <w:t>OrderStatus</w:t>
      </w:r>
      <w:proofErr w:type="spellEnd"/>
      <w:r w:rsidRPr="001A3482">
        <w:rPr>
          <w:color w:val="0F1115"/>
          <w:sz w:val="28"/>
          <w:szCs w:val="28"/>
        </w:rPr>
        <w:t xml:space="preserve"> определяет допустимые статусы заказа: Новый, Принят, </w:t>
      </w:r>
      <w:proofErr w:type="gramStart"/>
      <w:r w:rsidRPr="001A3482">
        <w:rPr>
          <w:color w:val="0F1115"/>
          <w:sz w:val="28"/>
          <w:szCs w:val="28"/>
        </w:rPr>
        <w:t>Готовится</w:t>
      </w:r>
      <w:proofErr w:type="gramEnd"/>
      <w:r w:rsidRPr="001A3482">
        <w:rPr>
          <w:color w:val="0F1115"/>
          <w:sz w:val="28"/>
          <w:szCs w:val="28"/>
        </w:rPr>
        <w:t xml:space="preserve">, Готов, В пути, Доставлен, Отменён. Обеспечивает </w:t>
      </w:r>
      <w:proofErr w:type="spellStart"/>
      <w:r w:rsidRPr="001A3482">
        <w:rPr>
          <w:color w:val="0F1115"/>
          <w:sz w:val="28"/>
          <w:szCs w:val="28"/>
        </w:rPr>
        <w:t>типобезопаснос</w:t>
      </w:r>
      <w:r w:rsidR="00D97B58">
        <w:rPr>
          <w:color w:val="0F1115"/>
          <w:sz w:val="28"/>
          <w:szCs w:val="28"/>
        </w:rPr>
        <w:t>ть</w:t>
      </w:r>
      <w:proofErr w:type="spellEnd"/>
      <w:r w:rsidR="00D97B58">
        <w:rPr>
          <w:color w:val="0F1115"/>
          <w:sz w:val="28"/>
          <w:szCs w:val="28"/>
        </w:rPr>
        <w:t xml:space="preserve"> при работе со статусами;</w:t>
      </w:r>
    </w:p>
    <w:p w:rsidR="00CB545B" w:rsidRPr="001A3482" w:rsidRDefault="00CB545B" w:rsidP="001A3482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 xml:space="preserve">Класс </w:t>
      </w:r>
      <w:proofErr w:type="spellStart"/>
      <w:r w:rsidRPr="001A3482">
        <w:rPr>
          <w:rStyle w:val="a3"/>
          <w:b w:val="0"/>
          <w:color w:val="0F1115"/>
          <w:sz w:val="28"/>
          <w:szCs w:val="28"/>
        </w:rPr>
        <w:t>OrderItem</w:t>
      </w:r>
      <w:proofErr w:type="spellEnd"/>
      <w:r w:rsidRPr="001A3482">
        <w:rPr>
          <w:color w:val="0F1115"/>
          <w:sz w:val="28"/>
          <w:szCs w:val="28"/>
        </w:rPr>
        <w:t> моделирует позицию заказа, содержащую идентификатор блюда, название, цену и количество. Реализует вычисление общей стоимос</w:t>
      </w:r>
      <w:r w:rsidR="00D97B58">
        <w:rPr>
          <w:color w:val="0F1115"/>
          <w:sz w:val="28"/>
          <w:szCs w:val="28"/>
        </w:rPr>
        <w:t xml:space="preserve">ти позиции через свойство </w:t>
      </w:r>
      <w:proofErr w:type="spellStart"/>
      <w:r w:rsidR="00D97B58">
        <w:rPr>
          <w:color w:val="0F1115"/>
          <w:sz w:val="28"/>
          <w:szCs w:val="28"/>
        </w:rPr>
        <w:t>total</w:t>
      </w:r>
      <w:proofErr w:type="spellEnd"/>
      <w:r w:rsidR="00D97B58">
        <w:rPr>
          <w:color w:val="0F1115"/>
          <w:sz w:val="28"/>
          <w:szCs w:val="28"/>
        </w:rPr>
        <w:t>;</w:t>
      </w:r>
    </w:p>
    <w:p w:rsidR="00CB545B" w:rsidRPr="001A3482" w:rsidRDefault="00CB545B" w:rsidP="001A3482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A3482">
        <w:rPr>
          <w:rStyle w:val="a3"/>
          <w:b w:val="0"/>
          <w:color w:val="0F1115"/>
          <w:sz w:val="28"/>
          <w:szCs w:val="28"/>
        </w:rPr>
        <w:t>Класс</w:t>
      </w:r>
      <w:proofErr w:type="spellEnd"/>
      <w:r w:rsidRPr="001A3482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1A3482">
        <w:rPr>
          <w:rStyle w:val="a3"/>
          <w:b w:val="0"/>
          <w:color w:val="0F1115"/>
          <w:sz w:val="28"/>
          <w:szCs w:val="28"/>
        </w:rPr>
        <w:t>DeliveryOrder</w:t>
      </w:r>
      <w:proofErr w:type="spellEnd"/>
      <w:r w:rsidRPr="001A3482">
        <w:rPr>
          <w:color w:val="0F1115"/>
          <w:sz w:val="28"/>
          <w:szCs w:val="28"/>
        </w:rPr>
        <w:t xml:space="preserve"> является основным классом, моделирующим заказ доставки. Инкапсулирует все данные заказа и реализует бизнес-логику: добавление и удаление позиций; </w:t>
      </w:r>
      <w:proofErr w:type="spellStart"/>
      <w:r w:rsidRPr="001A3482">
        <w:rPr>
          <w:color w:val="0F1115"/>
          <w:sz w:val="28"/>
          <w:szCs w:val="28"/>
        </w:rPr>
        <w:t>валидация</w:t>
      </w:r>
      <w:proofErr w:type="spellEnd"/>
      <w:r w:rsidRPr="001A3482">
        <w:rPr>
          <w:color w:val="0F1115"/>
          <w:sz w:val="28"/>
          <w:szCs w:val="28"/>
        </w:rPr>
        <w:t xml:space="preserve"> входных данных (количество, цена, адрес, тип доставки); расчет итоговой стоимости с учетом доставки и скидок; расчет ожидаемого времени доставки (ETA); управление статусом с </w:t>
      </w:r>
      <w:proofErr w:type="spellStart"/>
      <w:r w:rsidRPr="001A3482">
        <w:rPr>
          <w:color w:val="0F1115"/>
          <w:sz w:val="28"/>
          <w:szCs w:val="28"/>
        </w:rPr>
        <w:t>валидацией</w:t>
      </w:r>
      <w:proofErr w:type="spellEnd"/>
      <w:r w:rsidRPr="001A3482">
        <w:rPr>
          <w:color w:val="0F1115"/>
          <w:sz w:val="28"/>
          <w:szCs w:val="28"/>
        </w:rPr>
        <w:t xml:space="preserve"> допустимых переходов; преобразование в слова</w:t>
      </w:r>
      <w:r w:rsidR="00D97B58">
        <w:rPr>
          <w:color w:val="0F1115"/>
          <w:sz w:val="28"/>
          <w:szCs w:val="28"/>
        </w:rPr>
        <w:t>рь для передачи в веб-интерфейс;</w:t>
      </w:r>
    </w:p>
    <w:p w:rsidR="00CB545B" w:rsidRPr="001A3482" w:rsidRDefault="00CB545B" w:rsidP="001A3482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Инкапсуляция данных обеспечивается использованием закрытых атрибутов (с префиксом "_") и публичных свойств для контролируемого дост</w:t>
      </w:r>
      <w:r w:rsidR="00D97B58">
        <w:rPr>
          <w:color w:val="0F1115"/>
          <w:sz w:val="28"/>
          <w:szCs w:val="28"/>
        </w:rPr>
        <w:t>упа;</w:t>
      </w:r>
    </w:p>
    <w:p w:rsidR="00CB545B" w:rsidRPr="001A3482" w:rsidRDefault="00CB545B" w:rsidP="001A3482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A3482">
        <w:rPr>
          <w:color w:val="0F1115"/>
          <w:sz w:val="28"/>
          <w:szCs w:val="28"/>
        </w:rPr>
        <w:t>Валидация</w:t>
      </w:r>
      <w:proofErr w:type="spellEnd"/>
      <w:r w:rsidRPr="001A3482">
        <w:rPr>
          <w:color w:val="0F1115"/>
          <w:sz w:val="28"/>
          <w:szCs w:val="28"/>
        </w:rPr>
        <w:t xml:space="preserve"> входных данных реализована в следующих методах: при добавлении позиции проверяется положительность количества и цены; при установке адреса проверяется, что он не пустой; при установке типа доставки проверяется допустимость значения; при изменении статуса проверяе</w:t>
      </w:r>
      <w:r w:rsidR="00D97B58">
        <w:rPr>
          <w:color w:val="0F1115"/>
          <w:sz w:val="28"/>
          <w:szCs w:val="28"/>
        </w:rPr>
        <w:t>тся допустимость перехода;</w:t>
      </w:r>
    </w:p>
    <w:p w:rsidR="00CB545B" w:rsidRDefault="00CB545B" w:rsidP="001A3482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lastRenderedPageBreak/>
        <w:t xml:space="preserve">Обработка исключений реализована с использованием конструкции </w:t>
      </w:r>
      <w:proofErr w:type="spellStart"/>
      <w:r w:rsidRPr="001A3482">
        <w:rPr>
          <w:color w:val="0F1115"/>
          <w:sz w:val="28"/>
          <w:szCs w:val="28"/>
        </w:rPr>
        <w:t>try-except</w:t>
      </w:r>
      <w:proofErr w:type="spellEnd"/>
      <w:r w:rsidRPr="001A3482">
        <w:rPr>
          <w:color w:val="0F1115"/>
          <w:sz w:val="28"/>
          <w:szCs w:val="28"/>
        </w:rPr>
        <w:t xml:space="preserve">, перехватывающей ошибки </w:t>
      </w:r>
      <w:proofErr w:type="spellStart"/>
      <w:r w:rsidRPr="001A3482">
        <w:rPr>
          <w:color w:val="0F1115"/>
          <w:sz w:val="28"/>
          <w:szCs w:val="28"/>
        </w:rPr>
        <w:t>валидации</w:t>
      </w:r>
      <w:proofErr w:type="spellEnd"/>
      <w:r w:rsidRPr="001A3482">
        <w:rPr>
          <w:color w:val="0F1115"/>
          <w:sz w:val="28"/>
          <w:szCs w:val="28"/>
        </w:rPr>
        <w:t xml:space="preserve"> и ошибки базы данных.</w:t>
      </w:r>
    </w:p>
    <w:p w:rsidR="00436C19" w:rsidRPr="001A3482" w:rsidRDefault="00436C19" w:rsidP="00436C19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CB545B" w:rsidRPr="001A3482" w:rsidRDefault="00436C19" w:rsidP="001A3482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22" w:name="_Toc233054385"/>
      <w:bookmarkStart w:id="23" w:name="_Toc233058980"/>
      <w:r>
        <w:rPr>
          <w:b w:val="0"/>
          <w:color w:val="0F1115"/>
          <w:sz w:val="28"/>
          <w:szCs w:val="28"/>
        </w:rPr>
        <w:t>3.2</w:t>
      </w:r>
      <w:r w:rsidR="00CB545B" w:rsidRPr="001A3482">
        <w:rPr>
          <w:b w:val="0"/>
          <w:color w:val="0F1115"/>
          <w:sz w:val="28"/>
          <w:szCs w:val="28"/>
        </w:rPr>
        <w:t xml:space="preserve"> Демонстрация работы кода</w:t>
      </w:r>
      <w:bookmarkEnd w:id="22"/>
      <w:bookmarkEnd w:id="23"/>
    </w:p>
    <w:p w:rsidR="00436C19" w:rsidRDefault="00436C19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Программный модуль демонстрирует следующие сценарии работы.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Создание нового заказа с добавлением позиций из меню. Расчет стоимости заказа с автоматическим применением скидки при превышении порога. Расчет ожидаемого времени доставки с учетом расстояния и часов пик. Обновление статуса заказа с контролем допустимости переходов. Обработка ошибочных ситуаций (некорректный статус, пустой заказ, отрицательная цена).</w:t>
      </w:r>
    </w:p>
    <w:p w:rsidR="00CB545B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Веб-интерфейс, построенный на основе </w:t>
      </w:r>
      <w:proofErr w:type="spellStart"/>
      <w:r w:rsidRPr="001A3482">
        <w:rPr>
          <w:color w:val="0F1115"/>
          <w:sz w:val="28"/>
          <w:szCs w:val="28"/>
        </w:rPr>
        <w:t>Flask</w:t>
      </w:r>
      <w:proofErr w:type="spellEnd"/>
      <w:r w:rsidRPr="001A3482">
        <w:rPr>
          <w:color w:val="0F1115"/>
          <w:sz w:val="28"/>
          <w:szCs w:val="28"/>
        </w:rPr>
        <w:t>, позволяет взаимодействовать с системой через браузер, выполняя все перечисленные операции в наглядной форме.</w:t>
      </w:r>
    </w:p>
    <w:p w:rsidR="00CC761E" w:rsidRPr="001A3482" w:rsidRDefault="00CC761E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CB545B" w:rsidRPr="001A3482" w:rsidRDefault="00D97B58" w:rsidP="001A3482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24" w:name="_Toc233054386"/>
      <w:bookmarkStart w:id="25" w:name="_Toc233058981"/>
      <w:r>
        <w:rPr>
          <w:b w:val="0"/>
          <w:color w:val="0F1115"/>
          <w:sz w:val="28"/>
          <w:szCs w:val="28"/>
        </w:rPr>
        <w:t>4</w:t>
      </w:r>
      <w:r w:rsidR="00CB545B" w:rsidRPr="001A3482">
        <w:rPr>
          <w:b w:val="0"/>
          <w:color w:val="0F1115"/>
          <w:sz w:val="28"/>
          <w:szCs w:val="28"/>
        </w:rPr>
        <w:t xml:space="preserve"> Проектирование базы данных и SQL-запросы</w:t>
      </w:r>
      <w:bookmarkEnd w:id="24"/>
      <w:bookmarkEnd w:id="25"/>
    </w:p>
    <w:p w:rsidR="00CB545B" w:rsidRPr="001A3482" w:rsidRDefault="00CB545B" w:rsidP="001A3482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26" w:name="_Toc233054387"/>
      <w:bookmarkStart w:id="27" w:name="_Toc233058982"/>
      <w:r w:rsidRPr="001A3482">
        <w:rPr>
          <w:b w:val="0"/>
          <w:color w:val="0F1115"/>
          <w:sz w:val="28"/>
          <w:szCs w:val="28"/>
        </w:rPr>
        <w:t>4.1 Реляционная схема базы данных</w:t>
      </w:r>
      <w:bookmarkEnd w:id="26"/>
      <w:bookmarkEnd w:id="27"/>
    </w:p>
    <w:p w:rsidR="00CC761E" w:rsidRDefault="00CC761E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База данных содержит пять таблиц, связанных между собой отношениями.</w:t>
      </w:r>
    </w:p>
    <w:p w:rsidR="00CB545B" w:rsidRPr="001A3482" w:rsidRDefault="00CB545B" w:rsidP="001A348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 xml:space="preserve">Таблица </w:t>
      </w:r>
      <w:proofErr w:type="spellStart"/>
      <w:r w:rsidRPr="001A3482">
        <w:rPr>
          <w:rStyle w:val="a3"/>
          <w:b w:val="0"/>
          <w:color w:val="0F1115"/>
          <w:sz w:val="28"/>
          <w:szCs w:val="28"/>
        </w:rPr>
        <w:t>users</w:t>
      </w:r>
      <w:proofErr w:type="spellEnd"/>
      <w:r w:rsidRPr="001A3482">
        <w:rPr>
          <w:rStyle w:val="a3"/>
          <w:b w:val="0"/>
          <w:color w:val="0F1115"/>
          <w:sz w:val="28"/>
          <w:szCs w:val="28"/>
        </w:rPr>
        <w:t xml:space="preserve"> (Пользователи)</w:t>
      </w:r>
      <w:r w:rsidRPr="001A3482">
        <w:rPr>
          <w:color w:val="0F1115"/>
          <w:sz w:val="28"/>
          <w:szCs w:val="28"/>
        </w:rPr>
        <w:t xml:space="preserve"> содержит поля: </w:t>
      </w:r>
      <w:proofErr w:type="spellStart"/>
      <w:r w:rsidRPr="001A3482">
        <w:rPr>
          <w:color w:val="0F1115"/>
          <w:sz w:val="28"/>
          <w:szCs w:val="28"/>
        </w:rPr>
        <w:t>id</w:t>
      </w:r>
      <w:proofErr w:type="spellEnd"/>
      <w:r w:rsidRPr="001A3482">
        <w:rPr>
          <w:color w:val="0F1115"/>
          <w:sz w:val="28"/>
          <w:szCs w:val="28"/>
        </w:rPr>
        <w:t xml:space="preserve"> (первичный ключ, </w:t>
      </w:r>
      <w:proofErr w:type="spellStart"/>
      <w:r w:rsidRPr="001A3482">
        <w:rPr>
          <w:color w:val="0F1115"/>
          <w:sz w:val="28"/>
          <w:szCs w:val="28"/>
        </w:rPr>
        <w:t>автоинкремент</w:t>
      </w:r>
      <w:proofErr w:type="spellEnd"/>
      <w:r w:rsidRPr="001A3482">
        <w:rPr>
          <w:color w:val="0F1115"/>
          <w:sz w:val="28"/>
          <w:szCs w:val="28"/>
        </w:rPr>
        <w:t xml:space="preserve">), </w:t>
      </w:r>
      <w:proofErr w:type="spellStart"/>
      <w:r w:rsidRPr="001A3482">
        <w:rPr>
          <w:color w:val="0F1115"/>
          <w:sz w:val="28"/>
          <w:szCs w:val="28"/>
        </w:rPr>
        <w:t>name</w:t>
      </w:r>
      <w:proofErr w:type="spellEnd"/>
      <w:r w:rsidRPr="001A3482">
        <w:rPr>
          <w:color w:val="0F1115"/>
          <w:sz w:val="28"/>
          <w:szCs w:val="28"/>
        </w:rPr>
        <w:t xml:space="preserve"> (обязательное), </w:t>
      </w:r>
      <w:proofErr w:type="spellStart"/>
      <w:r w:rsidRPr="001A3482">
        <w:rPr>
          <w:color w:val="0F1115"/>
          <w:sz w:val="28"/>
          <w:szCs w:val="28"/>
        </w:rPr>
        <w:t>email</w:t>
      </w:r>
      <w:proofErr w:type="spellEnd"/>
      <w:r w:rsidRPr="001A3482">
        <w:rPr>
          <w:color w:val="0F1115"/>
          <w:sz w:val="28"/>
          <w:szCs w:val="28"/>
        </w:rPr>
        <w:t xml:space="preserve"> (уникальное, обязательное), </w:t>
      </w:r>
      <w:proofErr w:type="spellStart"/>
      <w:r w:rsidRPr="001A3482">
        <w:rPr>
          <w:color w:val="0F1115"/>
          <w:sz w:val="28"/>
          <w:szCs w:val="28"/>
        </w:rPr>
        <w:t>password_hash</w:t>
      </w:r>
      <w:proofErr w:type="spellEnd"/>
      <w:r w:rsidRPr="001A3482">
        <w:rPr>
          <w:color w:val="0F1115"/>
          <w:sz w:val="28"/>
          <w:szCs w:val="28"/>
        </w:rPr>
        <w:t xml:space="preserve"> (обязательное), </w:t>
      </w:r>
      <w:proofErr w:type="spellStart"/>
      <w:r w:rsidRPr="001A3482">
        <w:rPr>
          <w:color w:val="0F1115"/>
          <w:sz w:val="28"/>
          <w:szCs w:val="28"/>
        </w:rPr>
        <w:t>phone</w:t>
      </w:r>
      <w:proofErr w:type="spellEnd"/>
      <w:r w:rsidRPr="001A3482">
        <w:rPr>
          <w:color w:val="0F1115"/>
          <w:sz w:val="28"/>
          <w:szCs w:val="28"/>
        </w:rPr>
        <w:t xml:space="preserve">, </w:t>
      </w:r>
      <w:proofErr w:type="spellStart"/>
      <w:r w:rsidRPr="001A3482">
        <w:rPr>
          <w:color w:val="0F1115"/>
          <w:sz w:val="28"/>
          <w:szCs w:val="28"/>
        </w:rPr>
        <w:t>address</w:t>
      </w:r>
      <w:proofErr w:type="spellEnd"/>
      <w:r w:rsidRPr="001A3482">
        <w:rPr>
          <w:color w:val="0F1115"/>
          <w:sz w:val="28"/>
          <w:szCs w:val="28"/>
        </w:rPr>
        <w:t xml:space="preserve">, </w:t>
      </w:r>
      <w:proofErr w:type="spellStart"/>
      <w:r w:rsidRPr="001A3482">
        <w:rPr>
          <w:color w:val="0F1115"/>
          <w:sz w:val="28"/>
          <w:szCs w:val="28"/>
        </w:rPr>
        <w:t>role</w:t>
      </w:r>
      <w:proofErr w:type="spellEnd"/>
      <w:r w:rsidRPr="001A3482">
        <w:rPr>
          <w:color w:val="0F1115"/>
          <w:sz w:val="28"/>
          <w:szCs w:val="28"/>
        </w:rPr>
        <w:t xml:space="preserve"> (по умолчанию '</w:t>
      </w:r>
      <w:proofErr w:type="spellStart"/>
      <w:r w:rsidRPr="001A3482">
        <w:rPr>
          <w:color w:val="0F1115"/>
          <w:sz w:val="28"/>
          <w:szCs w:val="28"/>
        </w:rPr>
        <w:t>customer</w:t>
      </w:r>
      <w:proofErr w:type="spellEnd"/>
      <w:r w:rsidRPr="001A3482">
        <w:rPr>
          <w:color w:val="0F1115"/>
          <w:sz w:val="28"/>
          <w:szCs w:val="28"/>
        </w:rPr>
        <w:t xml:space="preserve">'), </w:t>
      </w:r>
      <w:proofErr w:type="spellStart"/>
      <w:r w:rsidRPr="001A3482">
        <w:rPr>
          <w:color w:val="0F1115"/>
          <w:sz w:val="28"/>
          <w:szCs w:val="28"/>
        </w:rPr>
        <w:t>created</w:t>
      </w:r>
      <w:r w:rsidR="00D97B58">
        <w:rPr>
          <w:color w:val="0F1115"/>
          <w:sz w:val="28"/>
          <w:szCs w:val="28"/>
        </w:rPr>
        <w:t>_at</w:t>
      </w:r>
      <w:proofErr w:type="spellEnd"/>
      <w:r w:rsidR="00D97B58">
        <w:rPr>
          <w:color w:val="0F1115"/>
          <w:sz w:val="28"/>
          <w:szCs w:val="28"/>
        </w:rPr>
        <w:t xml:space="preserve"> (по умолчанию текущая дата);</w:t>
      </w:r>
    </w:p>
    <w:p w:rsidR="00CB545B" w:rsidRPr="001A3482" w:rsidRDefault="00CB545B" w:rsidP="001A348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 xml:space="preserve">Таблица </w:t>
      </w:r>
      <w:proofErr w:type="spellStart"/>
      <w:r w:rsidRPr="001A3482">
        <w:rPr>
          <w:rStyle w:val="a3"/>
          <w:b w:val="0"/>
          <w:color w:val="0F1115"/>
          <w:sz w:val="28"/>
          <w:szCs w:val="28"/>
        </w:rPr>
        <w:t>restaurants</w:t>
      </w:r>
      <w:proofErr w:type="spellEnd"/>
      <w:r w:rsidRPr="001A3482">
        <w:rPr>
          <w:rStyle w:val="a3"/>
          <w:b w:val="0"/>
          <w:color w:val="0F1115"/>
          <w:sz w:val="28"/>
          <w:szCs w:val="28"/>
        </w:rPr>
        <w:t xml:space="preserve"> (Рестораны)</w:t>
      </w:r>
      <w:r w:rsidRPr="001A3482">
        <w:rPr>
          <w:color w:val="0F1115"/>
          <w:sz w:val="28"/>
          <w:szCs w:val="28"/>
        </w:rPr>
        <w:t xml:space="preserve"> содержит поля: </w:t>
      </w:r>
      <w:proofErr w:type="spellStart"/>
      <w:r w:rsidRPr="001A3482">
        <w:rPr>
          <w:color w:val="0F1115"/>
          <w:sz w:val="28"/>
          <w:szCs w:val="28"/>
        </w:rPr>
        <w:t>id</w:t>
      </w:r>
      <w:proofErr w:type="spellEnd"/>
      <w:r w:rsidRPr="001A3482">
        <w:rPr>
          <w:color w:val="0F1115"/>
          <w:sz w:val="28"/>
          <w:szCs w:val="28"/>
        </w:rPr>
        <w:t xml:space="preserve"> (первичный ключ, </w:t>
      </w:r>
      <w:proofErr w:type="spellStart"/>
      <w:r w:rsidRPr="001A3482">
        <w:rPr>
          <w:color w:val="0F1115"/>
          <w:sz w:val="28"/>
          <w:szCs w:val="28"/>
        </w:rPr>
        <w:t>автоинкремент</w:t>
      </w:r>
      <w:proofErr w:type="spellEnd"/>
      <w:r w:rsidRPr="001A3482">
        <w:rPr>
          <w:color w:val="0F1115"/>
          <w:sz w:val="28"/>
          <w:szCs w:val="28"/>
        </w:rPr>
        <w:t xml:space="preserve">), </w:t>
      </w:r>
      <w:proofErr w:type="spellStart"/>
      <w:r w:rsidRPr="001A3482">
        <w:rPr>
          <w:color w:val="0F1115"/>
          <w:sz w:val="28"/>
          <w:szCs w:val="28"/>
        </w:rPr>
        <w:t>name</w:t>
      </w:r>
      <w:proofErr w:type="spellEnd"/>
      <w:r w:rsidRPr="001A3482">
        <w:rPr>
          <w:color w:val="0F1115"/>
          <w:sz w:val="28"/>
          <w:szCs w:val="28"/>
        </w:rPr>
        <w:t xml:space="preserve"> (обязательное), </w:t>
      </w:r>
      <w:proofErr w:type="spellStart"/>
      <w:r w:rsidRPr="001A3482">
        <w:rPr>
          <w:color w:val="0F1115"/>
          <w:sz w:val="28"/>
          <w:szCs w:val="28"/>
        </w:rPr>
        <w:t>address</w:t>
      </w:r>
      <w:proofErr w:type="spellEnd"/>
      <w:r w:rsidRPr="001A3482">
        <w:rPr>
          <w:color w:val="0F1115"/>
          <w:sz w:val="28"/>
          <w:szCs w:val="28"/>
        </w:rPr>
        <w:t xml:space="preserve"> (обязательное), </w:t>
      </w:r>
      <w:proofErr w:type="spellStart"/>
      <w:r w:rsidRPr="001A3482">
        <w:rPr>
          <w:color w:val="0F1115"/>
          <w:sz w:val="28"/>
          <w:szCs w:val="28"/>
        </w:rPr>
        <w:t>phone</w:t>
      </w:r>
      <w:proofErr w:type="spellEnd"/>
      <w:r w:rsidRPr="001A3482">
        <w:rPr>
          <w:color w:val="0F1115"/>
          <w:sz w:val="28"/>
          <w:szCs w:val="28"/>
        </w:rPr>
        <w:t xml:space="preserve">, </w:t>
      </w:r>
      <w:proofErr w:type="spellStart"/>
      <w:r w:rsidRPr="001A3482">
        <w:rPr>
          <w:color w:val="0F1115"/>
          <w:sz w:val="28"/>
          <w:szCs w:val="28"/>
        </w:rPr>
        <w:t>cuisine</w:t>
      </w:r>
      <w:proofErr w:type="spellEnd"/>
      <w:r w:rsidRPr="001A3482">
        <w:rPr>
          <w:color w:val="0F1115"/>
          <w:sz w:val="28"/>
          <w:szCs w:val="28"/>
        </w:rPr>
        <w:t xml:space="preserve">, </w:t>
      </w:r>
      <w:proofErr w:type="spellStart"/>
      <w:r w:rsidRPr="001A3482">
        <w:rPr>
          <w:color w:val="0F1115"/>
          <w:sz w:val="28"/>
          <w:szCs w:val="28"/>
        </w:rPr>
        <w:t>rating</w:t>
      </w:r>
      <w:proofErr w:type="spellEnd"/>
      <w:r w:rsidRPr="001A3482">
        <w:rPr>
          <w:color w:val="0F1115"/>
          <w:sz w:val="28"/>
          <w:szCs w:val="28"/>
        </w:rPr>
        <w:t xml:space="preserve"> (по умолчанию 0), </w:t>
      </w:r>
      <w:proofErr w:type="spellStart"/>
      <w:r w:rsidRPr="001A3482">
        <w:rPr>
          <w:color w:val="0F1115"/>
          <w:sz w:val="28"/>
          <w:szCs w:val="28"/>
        </w:rPr>
        <w:t>latitude</w:t>
      </w:r>
      <w:proofErr w:type="spellEnd"/>
      <w:r w:rsidRPr="001A3482">
        <w:rPr>
          <w:color w:val="0F1115"/>
          <w:sz w:val="28"/>
          <w:szCs w:val="28"/>
        </w:rPr>
        <w:t xml:space="preserve">, </w:t>
      </w:r>
      <w:proofErr w:type="spellStart"/>
      <w:r w:rsidRPr="001A3482">
        <w:rPr>
          <w:color w:val="0F1115"/>
          <w:sz w:val="28"/>
          <w:szCs w:val="28"/>
        </w:rPr>
        <w:t>longitude</w:t>
      </w:r>
      <w:proofErr w:type="spellEnd"/>
      <w:r w:rsidRPr="001A3482">
        <w:rPr>
          <w:color w:val="0F1115"/>
          <w:sz w:val="28"/>
          <w:szCs w:val="28"/>
        </w:rPr>
        <w:t xml:space="preserve">, </w:t>
      </w:r>
      <w:proofErr w:type="spellStart"/>
      <w:r w:rsidRPr="001A3482">
        <w:rPr>
          <w:color w:val="0F1115"/>
          <w:sz w:val="28"/>
          <w:szCs w:val="28"/>
        </w:rPr>
        <w:t>created</w:t>
      </w:r>
      <w:r w:rsidR="00D97B58">
        <w:rPr>
          <w:color w:val="0F1115"/>
          <w:sz w:val="28"/>
          <w:szCs w:val="28"/>
        </w:rPr>
        <w:t>_at</w:t>
      </w:r>
      <w:proofErr w:type="spellEnd"/>
      <w:r w:rsidR="00D97B58">
        <w:rPr>
          <w:color w:val="0F1115"/>
          <w:sz w:val="28"/>
          <w:szCs w:val="28"/>
        </w:rPr>
        <w:t xml:space="preserve"> (по умолчанию текущая дата);</w:t>
      </w:r>
    </w:p>
    <w:p w:rsidR="00CB545B" w:rsidRPr="001A3482" w:rsidRDefault="00CB545B" w:rsidP="001A348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lastRenderedPageBreak/>
        <w:t xml:space="preserve">Таблица </w:t>
      </w:r>
      <w:proofErr w:type="spellStart"/>
      <w:r w:rsidRPr="001A3482">
        <w:rPr>
          <w:rStyle w:val="a3"/>
          <w:b w:val="0"/>
          <w:color w:val="0F1115"/>
          <w:sz w:val="28"/>
          <w:szCs w:val="28"/>
        </w:rPr>
        <w:t>menu_items</w:t>
      </w:r>
      <w:proofErr w:type="spellEnd"/>
      <w:r w:rsidRPr="001A3482">
        <w:rPr>
          <w:rStyle w:val="a3"/>
          <w:b w:val="0"/>
          <w:color w:val="0F1115"/>
          <w:sz w:val="28"/>
          <w:szCs w:val="28"/>
        </w:rPr>
        <w:t xml:space="preserve"> (Пункты меню)</w:t>
      </w:r>
      <w:r w:rsidRPr="001A3482">
        <w:rPr>
          <w:color w:val="0F1115"/>
          <w:sz w:val="28"/>
          <w:szCs w:val="28"/>
        </w:rPr>
        <w:t xml:space="preserve"> содержит поля: </w:t>
      </w:r>
      <w:proofErr w:type="spellStart"/>
      <w:r w:rsidRPr="001A3482">
        <w:rPr>
          <w:color w:val="0F1115"/>
          <w:sz w:val="28"/>
          <w:szCs w:val="28"/>
        </w:rPr>
        <w:t>id</w:t>
      </w:r>
      <w:proofErr w:type="spellEnd"/>
      <w:r w:rsidRPr="001A3482">
        <w:rPr>
          <w:color w:val="0F1115"/>
          <w:sz w:val="28"/>
          <w:szCs w:val="28"/>
        </w:rPr>
        <w:t xml:space="preserve"> (первичный ключ, </w:t>
      </w:r>
      <w:proofErr w:type="spellStart"/>
      <w:r w:rsidRPr="001A3482">
        <w:rPr>
          <w:color w:val="0F1115"/>
          <w:sz w:val="28"/>
          <w:szCs w:val="28"/>
        </w:rPr>
        <w:t>автоинкремент</w:t>
      </w:r>
      <w:proofErr w:type="spellEnd"/>
      <w:r w:rsidRPr="001A3482">
        <w:rPr>
          <w:color w:val="0F1115"/>
          <w:sz w:val="28"/>
          <w:szCs w:val="28"/>
        </w:rPr>
        <w:t xml:space="preserve">), </w:t>
      </w:r>
      <w:proofErr w:type="spellStart"/>
      <w:r w:rsidRPr="001A3482">
        <w:rPr>
          <w:color w:val="0F1115"/>
          <w:sz w:val="28"/>
          <w:szCs w:val="28"/>
        </w:rPr>
        <w:t>restaurant_id</w:t>
      </w:r>
      <w:proofErr w:type="spellEnd"/>
      <w:r w:rsidRPr="001A3482">
        <w:rPr>
          <w:color w:val="0F1115"/>
          <w:sz w:val="28"/>
          <w:szCs w:val="28"/>
        </w:rPr>
        <w:t xml:space="preserve"> (внешний ключ к </w:t>
      </w:r>
      <w:proofErr w:type="spellStart"/>
      <w:r w:rsidRPr="001A3482">
        <w:rPr>
          <w:color w:val="0F1115"/>
          <w:sz w:val="28"/>
          <w:szCs w:val="28"/>
        </w:rPr>
        <w:t>restaurants</w:t>
      </w:r>
      <w:proofErr w:type="spellEnd"/>
      <w:r w:rsidRPr="001A3482">
        <w:rPr>
          <w:color w:val="0F1115"/>
          <w:sz w:val="28"/>
          <w:szCs w:val="28"/>
        </w:rPr>
        <w:t xml:space="preserve">), </w:t>
      </w:r>
      <w:proofErr w:type="spellStart"/>
      <w:r w:rsidRPr="001A3482">
        <w:rPr>
          <w:color w:val="0F1115"/>
          <w:sz w:val="28"/>
          <w:szCs w:val="28"/>
        </w:rPr>
        <w:t>name</w:t>
      </w:r>
      <w:proofErr w:type="spellEnd"/>
      <w:r w:rsidRPr="001A3482">
        <w:rPr>
          <w:color w:val="0F1115"/>
          <w:sz w:val="28"/>
          <w:szCs w:val="28"/>
        </w:rPr>
        <w:t xml:space="preserve"> (обязательное), </w:t>
      </w:r>
      <w:proofErr w:type="spellStart"/>
      <w:r w:rsidRPr="001A3482">
        <w:rPr>
          <w:color w:val="0F1115"/>
          <w:sz w:val="28"/>
          <w:szCs w:val="28"/>
        </w:rPr>
        <w:t>description</w:t>
      </w:r>
      <w:proofErr w:type="spellEnd"/>
      <w:r w:rsidRPr="001A3482">
        <w:rPr>
          <w:color w:val="0F1115"/>
          <w:sz w:val="28"/>
          <w:szCs w:val="28"/>
        </w:rPr>
        <w:t xml:space="preserve">, </w:t>
      </w:r>
      <w:proofErr w:type="spellStart"/>
      <w:r w:rsidRPr="001A3482">
        <w:rPr>
          <w:color w:val="0F1115"/>
          <w:sz w:val="28"/>
          <w:szCs w:val="28"/>
        </w:rPr>
        <w:t>price</w:t>
      </w:r>
      <w:proofErr w:type="spellEnd"/>
      <w:r w:rsidRPr="001A3482">
        <w:rPr>
          <w:color w:val="0F1115"/>
          <w:sz w:val="28"/>
          <w:szCs w:val="28"/>
        </w:rPr>
        <w:t xml:space="preserve"> (обязательное), </w:t>
      </w:r>
      <w:proofErr w:type="spellStart"/>
      <w:r w:rsidRPr="001A3482">
        <w:rPr>
          <w:color w:val="0F1115"/>
          <w:sz w:val="28"/>
          <w:szCs w:val="28"/>
        </w:rPr>
        <w:t>category</w:t>
      </w:r>
      <w:proofErr w:type="spellEnd"/>
      <w:r w:rsidRPr="001A3482">
        <w:rPr>
          <w:color w:val="0F1115"/>
          <w:sz w:val="28"/>
          <w:szCs w:val="28"/>
        </w:rPr>
        <w:t xml:space="preserve">, </w:t>
      </w:r>
      <w:proofErr w:type="spellStart"/>
      <w:r w:rsidRPr="001A3482">
        <w:rPr>
          <w:color w:val="0F1115"/>
          <w:sz w:val="28"/>
          <w:szCs w:val="28"/>
        </w:rPr>
        <w:t>is_available</w:t>
      </w:r>
      <w:proofErr w:type="spellEnd"/>
      <w:r w:rsidRPr="001A3482">
        <w:rPr>
          <w:color w:val="0F1115"/>
          <w:sz w:val="28"/>
          <w:szCs w:val="28"/>
        </w:rPr>
        <w:t xml:space="preserve"> (по умолчанию 1), </w:t>
      </w:r>
      <w:proofErr w:type="spellStart"/>
      <w:r w:rsidRPr="001A3482">
        <w:rPr>
          <w:color w:val="0F1115"/>
          <w:sz w:val="28"/>
          <w:szCs w:val="28"/>
        </w:rPr>
        <w:t>created</w:t>
      </w:r>
      <w:r w:rsidR="00D97B58">
        <w:rPr>
          <w:color w:val="0F1115"/>
          <w:sz w:val="28"/>
          <w:szCs w:val="28"/>
        </w:rPr>
        <w:t>_at</w:t>
      </w:r>
      <w:proofErr w:type="spellEnd"/>
      <w:r w:rsidR="00D97B58">
        <w:rPr>
          <w:color w:val="0F1115"/>
          <w:sz w:val="28"/>
          <w:szCs w:val="28"/>
        </w:rPr>
        <w:t xml:space="preserve"> (по умолчанию текущая дата);</w:t>
      </w:r>
    </w:p>
    <w:p w:rsidR="00CB545B" w:rsidRPr="001A3482" w:rsidRDefault="00CB545B" w:rsidP="001A348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1A3482">
        <w:rPr>
          <w:rStyle w:val="a3"/>
          <w:b w:val="0"/>
          <w:color w:val="0F1115"/>
          <w:sz w:val="28"/>
          <w:szCs w:val="28"/>
        </w:rPr>
        <w:t xml:space="preserve">Таблица </w:t>
      </w:r>
      <w:proofErr w:type="spellStart"/>
      <w:r w:rsidRPr="001A3482">
        <w:rPr>
          <w:rStyle w:val="a3"/>
          <w:b w:val="0"/>
          <w:color w:val="0F1115"/>
          <w:sz w:val="28"/>
          <w:szCs w:val="28"/>
        </w:rPr>
        <w:t>orders</w:t>
      </w:r>
      <w:proofErr w:type="spellEnd"/>
      <w:r w:rsidRPr="001A3482">
        <w:rPr>
          <w:rStyle w:val="a3"/>
          <w:b w:val="0"/>
          <w:color w:val="0F1115"/>
          <w:sz w:val="28"/>
          <w:szCs w:val="28"/>
        </w:rPr>
        <w:t xml:space="preserve"> (Заказы)</w:t>
      </w:r>
      <w:r w:rsidRPr="001A3482">
        <w:rPr>
          <w:color w:val="0F1115"/>
          <w:sz w:val="28"/>
          <w:szCs w:val="28"/>
        </w:rPr>
        <w:t xml:space="preserve"> содержит поля: </w:t>
      </w:r>
      <w:proofErr w:type="spellStart"/>
      <w:r w:rsidRPr="001A3482">
        <w:rPr>
          <w:color w:val="0F1115"/>
          <w:sz w:val="28"/>
          <w:szCs w:val="28"/>
        </w:rPr>
        <w:t>id</w:t>
      </w:r>
      <w:proofErr w:type="spellEnd"/>
      <w:r w:rsidRPr="001A3482">
        <w:rPr>
          <w:color w:val="0F1115"/>
          <w:sz w:val="28"/>
          <w:szCs w:val="28"/>
        </w:rPr>
        <w:t xml:space="preserve"> (первичный ключ, </w:t>
      </w:r>
      <w:proofErr w:type="spellStart"/>
      <w:r w:rsidRPr="001A3482">
        <w:rPr>
          <w:color w:val="0F1115"/>
          <w:sz w:val="28"/>
          <w:szCs w:val="28"/>
        </w:rPr>
        <w:t>автоинкремент</w:t>
      </w:r>
      <w:proofErr w:type="spellEnd"/>
      <w:r w:rsidRPr="001A3482">
        <w:rPr>
          <w:color w:val="0F1115"/>
          <w:sz w:val="28"/>
          <w:szCs w:val="28"/>
        </w:rPr>
        <w:t xml:space="preserve">), </w:t>
      </w:r>
      <w:proofErr w:type="spellStart"/>
      <w:r w:rsidRPr="001A3482">
        <w:rPr>
          <w:color w:val="0F1115"/>
          <w:sz w:val="28"/>
          <w:szCs w:val="28"/>
        </w:rPr>
        <w:t>user_id</w:t>
      </w:r>
      <w:proofErr w:type="spellEnd"/>
      <w:r w:rsidRPr="001A3482">
        <w:rPr>
          <w:color w:val="0F1115"/>
          <w:sz w:val="28"/>
          <w:szCs w:val="28"/>
        </w:rPr>
        <w:t xml:space="preserve"> (внешний ключ к </w:t>
      </w:r>
      <w:proofErr w:type="spellStart"/>
      <w:r w:rsidRPr="001A3482">
        <w:rPr>
          <w:color w:val="0F1115"/>
          <w:sz w:val="28"/>
          <w:szCs w:val="28"/>
        </w:rPr>
        <w:t>users</w:t>
      </w:r>
      <w:proofErr w:type="spellEnd"/>
      <w:r w:rsidRPr="001A3482">
        <w:rPr>
          <w:color w:val="0F1115"/>
          <w:sz w:val="28"/>
          <w:szCs w:val="28"/>
        </w:rPr>
        <w:t xml:space="preserve">), </w:t>
      </w:r>
      <w:proofErr w:type="spellStart"/>
      <w:r w:rsidRPr="001A3482">
        <w:rPr>
          <w:color w:val="0F1115"/>
          <w:sz w:val="28"/>
          <w:szCs w:val="28"/>
        </w:rPr>
        <w:t>restaurant_id</w:t>
      </w:r>
      <w:proofErr w:type="spellEnd"/>
      <w:r w:rsidRPr="001A3482">
        <w:rPr>
          <w:color w:val="0F1115"/>
          <w:sz w:val="28"/>
          <w:szCs w:val="28"/>
        </w:rPr>
        <w:t xml:space="preserve"> (внешний ключ к </w:t>
      </w:r>
      <w:proofErr w:type="spellStart"/>
      <w:r w:rsidRPr="001A3482">
        <w:rPr>
          <w:color w:val="0F1115"/>
          <w:sz w:val="28"/>
          <w:szCs w:val="28"/>
        </w:rPr>
        <w:t>restaurants</w:t>
      </w:r>
      <w:proofErr w:type="spellEnd"/>
      <w:r w:rsidRPr="001A3482">
        <w:rPr>
          <w:color w:val="0F1115"/>
          <w:sz w:val="28"/>
          <w:szCs w:val="28"/>
        </w:rPr>
        <w:t xml:space="preserve">), </w:t>
      </w:r>
      <w:proofErr w:type="spellStart"/>
      <w:r w:rsidRPr="001A3482">
        <w:rPr>
          <w:color w:val="0F1115"/>
          <w:sz w:val="28"/>
          <w:szCs w:val="28"/>
        </w:rPr>
        <w:t>status</w:t>
      </w:r>
      <w:proofErr w:type="spellEnd"/>
      <w:r w:rsidRPr="001A3482">
        <w:rPr>
          <w:color w:val="0F1115"/>
          <w:sz w:val="28"/>
          <w:szCs w:val="28"/>
        </w:rPr>
        <w:t xml:space="preserve"> (по умолчанию '</w:t>
      </w:r>
      <w:proofErr w:type="spellStart"/>
      <w:r w:rsidRPr="001A3482">
        <w:rPr>
          <w:color w:val="0F1115"/>
          <w:sz w:val="28"/>
          <w:szCs w:val="28"/>
        </w:rPr>
        <w:t>new</w:t>
      </w:r>
      <w:proofErr w:type="spellEnd"/>
      <w:r w:rsidRPr="001A3482">
        <w:rPr>
          <w:color w:val="0F1115"/>
          <w:sz w:val="28"/>
          <w:szCs w:val="28"/>
        </w:rPr>
        <w:t xml:space="preserve">'), </w:t>
      </w:r>
      <w:proofErr w:type="spellStart"/>
      <w:r w:rsidRPr="001A3482">
        <w:rPr>
          <w:color w:val="0F1115"/>
          <w:sz w:val="28"/>
          <w:szCs w:val="28"/>
        </w:rPr>
        <w:t>total_price</w:t>
      </w:r>
      <w:proofErr w:type="spellEnd"/>
      <w:r w:rsidRPr="001A3482">
        <w:rPr>
          <w:color w:val="0F1115"/>
          <w:sz w:val="28"/>
          <w:szCs w:val="28"/>
        </w:rPr>
        <w:t xml:space="preserve"> (обязательное), </w:t>
      </w:r>
      <w:proofErr w:type="spellStart"/>
      <w:r w:rsidRPr="001A3482">
        <w:rPr>
          <w:color w:val="0F1115"/>
          <w:sz w:val="28"/>
          <w:szCs w:val="28"/>
        </w:rPr>
        <w:t>delivery_fee</w:t>
      </w:r>
      <w:proofErr w:type="spellEnd"/>
      <w:r w:rsidRPr="001A3482">
        <w:rPr>
          <w:color w:val="0F1115"/>
          <w:sz w:val="28"/>
          <w:szCs w:val="28"/>
        </w:rPr>
        <w:t xml:space="preserve"> (по умолчанию 0), </w:t>
      </w:r>
      <w:proofErr w:type="spellStart"/>
      <w:r w:rsidRPr="001A3482">
        <w:rPr>
          <w:color w:val="0F1115"/>
          <w:sz w:val="28"/>
          <w:szCs w:val="28"/>
        </w:rPr>
        <w:t>delivery_address</w:t>
      </w:r>
      <w:proofErr w:type="spellEnd"/>
      <w:r w:rsidRPr="001A3482">
        <w:rPr>
          <w:color w:val="0F1115"/>
          <w:sz w:val="28"/>
          <w:szCs w:val="28"/>
        </w:rPr>
        <w:t xml:space="preserve"> (обязательное), </w:t>
      </w:r>
      <w:proofErr w:type="spellStart"/>
      <w:r w:rsidRPr="001A3482">
        <w:rPr>
          <w:color w:val="0F1115"/>
          <w:sz w:val="28"/>
          <w:szCs w:val="28"/>
        </w:rPr>
        <w:t>delivery_type</w:t>
      </w:r>
      <w:proofErr w:type="spellEnd"/>
      <w:r w:rsidRPr="001A3482">
        <w:rPr>
          <w:color w:val="0F1115"/>
          <w:sz w:val="28"/>
          <w:szCs w:val="28"/>
        </w:rPr>
        <w:t xml:space="preserve"> (по умолчанию </w:t>
      </w:r>
      <w:r w:rsidRPr="001A3482">
        <w:rPr>
          <w:color w:val="0F1115"/>
          <w:sz w:val="28"/>
          <w:szCs w:val="28"/>
          <w:lang w:val="en-US"/>
        </w:rPr>
        <w:t xml:space="preserve">'standard'), </w:t>
      </w:r>
      <w:proofErr w:type="spellStart"/>
      <w:r w:rsidRPr="001A3482">
        <w:rPr>
          <w:color w:val="0F1115"/>
          <w:sz w:val="28"/>
          <w:szCs w:val="28"/>
          <w:lang w:val="en-US"/>
        </w:rPr>
        <w:t>eta_minutes</w:t>
      </w:r>
      <w:proofErr w:type="spellEnd"/>
      <w:r w:rsidRPr="001A3482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1A3482">
        <w:rPr>
          <w:color w:val="0F1115"/>
          <w:sz w:val="28"/>
          <w:szCs w:val="28"/>
          <w:lang w:val="en-US"/>
        </w:rPr>
        <w:t>created_at</w:t>
      </w:r>
      <w:proofErr w:type="spellEnd"/>
      <w:r w:rsidRPr="001A3482">
        <w:rPr>
          <w:color w:val="0F1115"/>
          <w:sz w:val="28"/>
          <w:szCs w:val="28"/>
          <w:lang w:val="en-US"/>
        </w:rPr>
        <w:t xml:space="preserve"> (</w:t>
      </w:r>
      <w:r w:rsidRPr="001A3482">
        <w:rPr>
          <w:color w:val="0F1115"/>
          <w:sz w:val="28"/>
          <w:szCs w:val="28"/>
        </w:rPr>
        <w:t>по</w:t>
      </w:r>
      <w:r w:rsidRPr="001A3482">
        <w:rPr>
          <w:color w:val="0F1115"/>
          <w:sz w:val="28"/>
          <w:szCs w:val="28"/>
          <w:lang w:val="en-US"/>
        </w:rPr>
        <w:t xml:space="preserve"> </w:t>
      </w:r>
      <w:r w:rsidRPr="001A3482">
        <w:rPr>
          <w:color w:val="0F1115"/>
          <w:sz w:val="28"/>
          <w:szCs w:val="28"/>
        </w:rPr>
        <w:t>умолчанию</w:t>
      </w:r>
      <w:r w:rsidRPr="001A3482">
        <w:rPr>
          <w:color w:val="0F1115"/>
          <w:sz w:val="28"/>
          <w:szCs w:val="28"/>
          <w:lang w:val="en-US"/>
        </w:rPr>
        <w:t xml:space="preserve"> </w:t>
      </w:r>
      <w:r w:rsidRPr="001A3482">
        <w:rPr>
          <w:color w:val="0F1115"/>
          <w:sz w:val="28"/>
          <w:szCs w:val="28"/>
        </w:rPr>
        <w:t>текущая</w:t>
      </w:r>
      <w:r w:rsidRPr="001A3482">
        <w:rPr>
          <w:color w:val="0F1115"/>
          <w:sz w:val="28"/>
          <w:szCs w:val="28"/>
          <w:lang w:val="en-US"/>
        </w:rPr>
        <w:t xml:space="preserve"> </w:t>
      </w:r>
      <w:r w:rsidRPr="001A3482">
        <w:rPr>
          <w:color w:val="0F1115"/>
          <w:sz w:val="28"/>
          <w:szCs w:val="28"/>
        </w:rPr>
        <w:t>дата</w:t>
      </w:r>
      <w:r w:rsidR="00D97B58">
        <w:rPr>
          <w:color w:val="0F1115"/>
          <w:sz w:val="28"/>
          <w:szCs w:val="28"/>
          <w:lang w:val="en-US"/>
        </w:rPr>
        <w:t xml:space="preserve">), </w:t>
      </w:r>
      <w:proofErr w:type="spellStart"/>
      <w:r w:rsidR="00D97B58">
        <w:rPr>
          <w:color w:val="0F1115"/>
          <w:sz w:val="28"/>
          <w:szCs w:val="28"/>
          <w:lang w:val="en-US"/>
        </w:rPr>
        <w:t>delivered_at</w:t>
      </w:r>
      <w:proofErr w:type="spellEnd"/>
      <w:r w:rsidR="00D97B58">
        <w:rPr>
          <w:color w:val="0F1115"/>
          <w:sz w:val="28"/>
          <w:szCs w:val="28"/>
          <w:lang w:val="en-US"/>
        </w:rPr>
        <w:t>;</w:t>
      </w:r>
    </w:p>
    <w:p w:rsidR="00CB545B" w:rsidRPr="00D97B58" w:rsidRDefault="00CB545B" w:rsidP="001A348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1A3482">
        <w:rPr>
          <w:rStyle w:val="a3"/>
          <w:b w:val="0"/>
          <w:color w:val="0F1115"/>
          <w:sz w:val="28"/>
          <w:szCs w:val="28"/>
        </w:rPr>
        <w:t>Таблица</w:t>
      </w:r>
      <w:r w:rsidRPr="00D97B58">
        <w:rPr>
          <w:rStyle w:val="a3"/>
          <w:b w:val="0"/>
          <w:color w:val="0F1115"/>
          <w:sz w:val="28"/>
          <w:szCs w:val="28"/>
          <w:lang w:val="en-US"/>
        </w:rPr>
        <w:t xml:space="preserve"> </w:t>
      </w:r>
      <w:proofErr w:type="spellStart"/>
      <w:r w:rsidRPr="00D97B58">
        <w:rPr>
          <w:rStyle w:val="a3"/>
          <w:b w:val="0"/>
          <w:color w:val="0F1115"/>
          <w:sz w:val="28"/>
          <w:szCs w:val="28"/>
          <w:lang w:val="en-US"/>
        </w:rPr>
        <w:t>order_items</w:t>
      </w:r>
      <w:proofErr w:type="spellEnd"/>
      <w:r w:rsidRPr="00D97B58">
        <w:rPr>
          <w:rStyle w:val="a3"/>
          <w:b w:val="0"/>
          <w:color w:val="0F1115"/>
          <w:sz w:val="28"/>
          <w:szCs w:val="28"/>
          <w:lang w:val="en-US"/>
        </w:rPr>
        <w:t xml:space="preserve"> (</w:t>
      </w:r>
      <w:r w:rsidRPr="001A3482">
        <w:rPr>
          <w:rStyle w:val="a3"/>
          <w:b w:val="0"/>
          <w:color w:val="0F1115"/>
          <w:sz w:val="28"/>
          <w:szCs w:val="28"/>
        </w:rPr>
        <w:t>Позиции</w:t>
      </w:r>
      <w:r w:rsidRPr="00D97B58">
        <w:rPr>
          <w:rStyle w:val="a3"/>
          <w:b w:val="0"/>
          <w:color w:val="0F1115"/>
          <w:sz w:val="28"/>
          <w:szCs w:val="28"/>
          <w:lang w:val="en-US"/>
        </w:rPr>
        <w:t xml:space="preserve"> </w:t>
      </w:r>
      <w:r w:rsidRPr="001A3482">
        <w:rPr>
          <w:rStyle w:val="a3"/>
          <w:b w:val="0"/>
          <w:color w:val="0F1115"/>
          <w:sz w:val="28"/>
          <w:szCs w:val="28"/>
        </w:rPr>
        <w:t>заказа</w:t>
      </w:r>
      <w:r w:rsidRPr="00D97B58">
        <w:rPr>
          <w:rStyle w:val="a3"/>
          <w:b w:val="0"/>
          <w:color w:val="0F1115"/>
          <w:sz w:val="28"/>
          <w:szCs w:val="28"/>
          <w:lang w:val="en-US"/>
        </w:rPr>
        <w:t>)</w:t>
      </w:r>
      <w:r w:rsidRPr="00D97B58">
        <w:rPr>
          <w:color w:val="0F1115"/>
          <w:sz w:val="28"/>
          <w:szCs w:val="28"/>
          <w:lang w:val="en-US"/>
        </w:rPr>
        <w:t> </w:t>
      </w:r>
      <w:r w:rsidRPr="001A3482">
        <w:rPr>
          <w:color w:val="0F1115"/>
          <w:sz w:val="28"/>
          <w:szCs w:val="28"/>
        </w:rPr>
        <w:t>содержит</w:t>
      </w:r>
      <w:r w:rsidRPr="00D97B58">
        <w:rPr>
          <w:color w:val="0F1115"/>
          <w:sz w:val="28"/>
          <w:szCs w:val="28"/>
          <w:lang w:val="en-US"/>
        </w:rPr>
        <w:t xml:space="preserve"> </w:t>
      </w:r>
      <w:r w:rsidRPr="001A3482">
        <w:rPr>
          <w:color w:val="0F1115"/>
          <w:sz w:val="28"/>
          <w:szCs w:val="28"/>
        </w:rPr>
        <w:t>поля</w:t>
      </w:r>
      <w:r w:rsidRPr="00D97B58">
        <w:rPr>
          <w:color w:val="0F1115"/>
          <w:sz w:val="28"/>
          <w:szCs w:val="28"/>
          <w:lang w:val="en-US"/>
        </w:rPr>
        <w:t>: id (</w:t>
      </w:r>
      <w:r w:rsidRPr="001A3482">
        <w:rPr>
          <w:color w:val="0F1115"/>
          <w:sz w:val="28"/>
          <w:szCs w:val="28"/>
        </w:rPr>
        <w:t>первичный</w:t>
      </w:r>
      <w:r w:rsidRPr="00D97B58">
        <w:rPr>
          <w:color w:val="0F1115"/>
          <w:sz w:val="28"/>
          <w:szCs w:val="28"/>
          <w:lang w:val="en-US"/>
        </w:rPr>
        <w:t xml:space="preserve"> </w:t>
      </w:r>
      <w:r w:rsidRPr="001A3482">
        <w:rPr>
          <w:color w:val="0F1115"/>
          <w:sz w:val="28"/>
          <w:szCs w:val="28"/>
        </w:rPr>
        <w:t>ключ</w:t>
      </w:r>
      <w:r w:rsidRPr="00D97B58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1A3482">
        <w:rPr>
          <w:color w:val="0F1115"/>
          <w:sz w:val="28"/>
          <w:szCs w:val="28"/>
        </w:rPr>
        <w:t>автоинкремент</w:t>
      </w:r>
      <w:proofErr w:type="spellEnd"/>
      <w:r w:rsidRPr="00D97B58">
        <w:rPr>
          <w:color w:val="0F1115"/>
          <w:sz w:val="28"/>
          <w:szCs w:val="28"/>
          <w:lang w:val="en-US"/>
        </w:rPr>
        <w:t xml:space="preserve">), </w:t>
      </w:r>
      <w:proofErr w:type="spellStart"/>
      <w:r w:rsidRPr="00D97B58">
        <w:rPr>
          <w:color w:val="0F1115"/>
          <w:sz w:val="28"/>
          <w:szCs w:val="28"/>
          <w:lang w:val="en-US"/>
        </w:rPr>
        <w:t>order_id</w:t>
      </w:r>
      <w:proofErr w:type="spellEnd"/>
      <w:r w:rsidRPr="00D97B58">
        <w:rPr>
          <w:color w:val="0F1115"/>
          <w:sz w:val="28"/>
          <w:szCs w:val="28"/>
          <w:lang w:val="en-US"/>
        </w:rPr>
        <w:t xml:space="preserve"> (</w:t>
      </w:r>
      <w:r w:rsidRPr="001A3482">
        <w:rPr>
          <w:color w:val="0F1115"/>
          <w:sz w:val="28"/>
          <w:szCs w:val="28"/>
        </w:rPr>
        <w:t>внешний</w:t>
      </w:r>
      <w:r w:rsidRPr="00D97B58">
        <w:rPr>
          <w:color w:val="0F1115"/>
          <w:sz w:val="28"/>
          <w:szCs w:val="28"/>
          <w:lang w:val="en-US"/>
        </w:rPr>
        <w:t xml:space="preserve"> </w:t>
      </w:r>
      <w:r w:rsidRPr="001A3482">
        <w:rPr>
          <w:color w:val="0F1115"/>
          <w:sz w:val="28"/>
          <w:szCs w:val="28"/>
        </w:rPr>
        <w:t>ключ</w:t>
      </w:r>
      <w:r w:rsidRPr="00D97B58">
        <w:rPr>
          <w:color w:val="0F1115"/>
          <w:sz w:val="28"/>
          <w:szCs w:val="28"/>
          <w:lang w:val="en-US"/>
        </w:rPr>
        <w:t xml:space="preserve"> </w:t>
      </w:r>
      <w:r w:rsidRPr="001A3482">
        <w:rPr>
          <w:color w:val="0F1115"/>
          <w:sz w:val="28"/>
          <w:szCs w:val="28"/>
        </w:rPr>
        <w:t>к</w:t>
      </w:r>
      <w:r w:rsidRPr="00D97B58">
        <w:rPr>
          <w:color w:val="0F1115"/>
          <w:sz w:val="28"/>
          <w:szCs w:val="28"/>
          <w:lang w:val="en-US"/>
        </w:rPr>
        <w:t xml:space="preserve"> orders), </w:t>
      </w:r>
      <w:proofErr w:type="spellStart"/>
      <w:r w:rsidRPr="00D97B58">
        <w:rPr>
          <w:color w:val="0F1115"/>
          <w:sz w:val="28"/>
          <w:szCs w:val="28"/>
          <w:lang w:val="en-US"/>
        </w:rPr>
        <w:t>menu_item_id</w:t>
      </w:r>
      <w:proofErr w:type="spellEnd"/>
      <w:r w:rsidRPr="00D97B58">
        <w:rPr>
          <w:color w:val="0F1115"/>
          <w:sz w:val="28"/>
          <w:szCs w:val="28"/>
          <w:lang w:val="en-US"/>
        </w:rPr>
        <w:t xml:space="preserve"> (</w:t>
      </w:r>
      <w:r w:rsidRPr="001A3482">
        <w:rPr>
          <w:color w:val="0F1115"/>
          <w:sz w:val="28"/>
          <w:szCs w:val="28"/>
        </w:rPr>
        <w:t>внешний</w:t>
      </w:r>
      <w:r w:rsidRPr="00D97B58">
        <w:rPr>
          <w:color w:val="0F1115"/>
          <w:sz w:val="28"/>
          <w:szCs w:val="28"/>
          <w:lang w:val="en-US"/>
        </w:rPr>
        <w:t xml:space="preserve"> </w:t>
      </w:r>
      <w:r w:rsidRPr="001A3482">
        <w:rPr>
          <w:color w:val="0F1115"/>
          <w:sz w:val="28"/>
          <w:szCs w:val="28"/>
        </w:rPr>
        <w:t>ключ</w:t>
      </w:r>
      <w:r w:rsidRPr="00D97B58">
        <w:rPr>
          <w:color w:val="0F1115"/>
          <w:sz w:val="28"/>
          <w:szCs w:val="28"/>
          <w:lang w:val="en-US"/>
        </w:rPr>
        <w:t xml:space="preserve"> </w:t>
      </w:r>
      <w:r w:rsidRPr="001A3482">
        <w:rPr>
          <w:color w:val="0F1115"/>
          <w:sz w:val="28"/>
          <w:szCs w:val="28"/>
        </w:rPr>
        <w:t>к</w:t>
      </w:r>
      <w:r w:rsidRPr="00D97B58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D97B58">
        <w:rPr>
          <w:color w:val="0F1115"/>
          <w:sz w:val="28"/>
          <w:szCs w:val="28"/>
          <w:lang w:val="en-US"/>
        </w:rPr>
        <w:t>menu_items</w:t>
      </w:r>
      <w:proofErr w:type="spellEnd"/>
      <w:r w:rsidRPr="00D97B58">
        <w:rPr>
          <w:color w:val="0F1115"/>
          <w:sz w:val="28"/>
          <w:szCs w:val="28"/>
          <w:lang w:val="en-US"/>
        </w:rPr>
        <w:t>), quantity (</w:t>
      </w:r>
      <w:r w:rsidRPr="001A3482">
        <w:rPr>
          <w:color w:val="0F1115"/>
          <w:sz w:val="28"/>
          <w:szCs w:val="28"/>
        </w:rPr>
        <w:t>обязательное</w:t>
      </w:r>
      <w:r w:rsidRPr="00D97B58">
        <w:rPr>
          <w:color w:val="0F1115"/>
          <w:sz w:val="28"/>
          <w:szCs w:val="28"/>
          <w:lang w:val="en-US"/>
        </w:rPr>
        <w:t xml:space="preserve">, </w:t>
      </w:r>
      <w:r w:rsidRPr="001A3482">
        <w:rPr>
          <w:color w:val="0F1115"/>
          <w:sz w:val="28"/>
          <w:szCs w:val="28"/>
        </w:rPr>
        <w:t>больше</w:t>
      </w:r>
      <w:r w:rsidRPr="00D97B58">
        <w:rPr>
          <w:color w:val="0F1115"/>
          <w:sz w:val="28"/>
          <w:szCs w:val="28"/>
          <w:lang w:val="en-US"/>
        </w:rPr>
        <w:t xml:space="preserve"> 0)</w:t>
      </w:r>
      <w:r w:rsidR="00D97B58" w:rsidRPr="00D97B58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="00D97B58" w:rsidRPr="00D97B58">
        <w:rPr>
          <w:color w:val="0F1115"/>
          <w:sz w:val="28"/>
          <w:szCs w:val="28"/>
          <w:lang w:val="en-US"/>
        </w:rPr>
        <w:t>price_at_order</w:t>
      </w:r>
      <w:proofErr w:type="spellEnd"/>
      <w:r w:rsidR="00D97B58" w:rsidRPr="00D97B58">
        <w:rPr>
          <w:color w:val="0F1115"/>
          <w:sz w:val="28"/>
          <w:szCs w:val="28"/>
          <w:lang w:val="en-US"/>
        </w:rPr>
        <w:t xml:space="preserve"> (</w:t>
      </w:r>
      <w:r w:rsidR="00D97B58">
        <w:rPr>
          <w:color w:val="0F1115"/>
          <w:sz w:val="28"/>
          <w:szCs w:val="28"/>
        </w:rPr>
        <w:t>обязательное</w:t>
      </w:r>
      <w:r w:rsidR="00D97B58" w:rsidRPr="00D97B58">
        <w:rPr>
          <w:color w:val="0F1115"/>
          <w:sz w:val="28"/>
          <w:szCs w:val="28"/>
          <w:lang w:val="en-US"/>
        </w:rPr>
        <w:t>).</w:t>
      </w:r>
    </w:p>
    <w:p w:rsidR="00CB545B" w:rsidRPr="00436C19" w:rsidRDefault="00CB545B" w:rsidP="00436C1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8" w:name="_Toc233054388"/>
      <w:r w:rsidRPr="00436C19">
        <w:rPr>
          <w:rFonts w:ascii="Times New Roman" w:hAnsi="Times New Roman" w:cs="Times New Roman"/>
          <w:color w:val="0F1115"/>
          <w:sz w:val="28"/>
          <w:szCs w:val="28"/>
        </w:rPr>
        <w:t>4.2</w:t>
      </w:r>
      <w:r w:rsidR="00436C19" w:rsidRPr="00436C19">
        <w:rPr>
          <w:rFonts w:ascii="Times New Roman" w:hAnsi="Times New Roman" w:cs="Times New Roman"/>
          <w:color w:val="0F1115"/>
          <w:sz w:val="28"/>
          <w:szCs w:val="28"/>
        </w:rPr>
        <w:t>.1</w:t>
      </w:r>
      <w:r w:rsidRPr="00436C19">
        <w:rPr>
          <w:rFonts w:ascii="Times New Roman" w:hAnsi="Times New Roman" w:cs="Times New Roman"/>
          <w:color w:val="0F1115"/>
          <w:sz w:val="28"/>
          <w:szCs w:val="28"/>
        </w:rPr>
        <w:t xml:space="preserve"> SQL-запросы для аналитической информации</w:t>
      </w:r>
      <w:bookmarkEnd w:id="28"/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>Запрос 1: Выборка с объединением таблиц (JOIN)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Назначение: получение всех заказов с детальной информацией о пользователях и ресторанах за последние 7 дней.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Запрос выполняет соединение таблиц </w:t>
      </w:r>
      <w:proofErr w:type="spellStart"/>
      <w:r w:rsidRPr="001A3482">
        <w:rPr>
          <w:color w:val="0F1115"/>
          <w:sz w:val="28"/>
          <w:szCs w:val="28"/>
        </w:rPr>
        <w:t>orders</w:t>
      </w:r>
      <w:proofErr w:type="spellEnd"/>
      <w:r w:rsidRPr="001A3482">
        <w:rPr>
          <w:color w:val="0F1115"/>
          <w:sz w:val="28"/>
          <w:szCs w:val="28"/>
        </w:rPr>
        <w:t xml:space="preserve">, </w:t>
      </w:r>
      <w:proofErr w:type="spellStart"/>
      <w:r w:rsidRPr="001A3482">
        <w:rPr>
          <w:color w:val="0F1115"/>
          <w:sz w:val="28"/>
          <w:szCs w:val="28"/>
        </w:rPr>
        <w:t>users</w:t>
      </w:r>
      <w:proofErr w:type="spellEnd"/>
      <w:r w:rsidRPr="001A3482">
        <w:rPr>
          <w:color w:val="0F1115"/>
          <w:sz w:val="28"/>
          <w:szCs w:val="28"/>
        </w:rPr>
        <w:t xml:space="preserve"> и </w:t>
      </w:r>
      <w:proofErr w:type="spellStart"/>
      <w:r w:rsidRPr="001A3482">
        <w:rPr>
          <w:color w:val="0F1115"/>
          <w:sz w:val="28"/>
          <w:szCs w:val="28"/>
        </w:rPr>
        <w:t>restaurants</w:t>
      </w:r>
      <w:proofErr w:type="spellEnd"/>
      <w:r w:rsidRPr="001A3482">
        <w:rPr>
          <w:color w:val="0F1115"/>
          <w:sz w:val="28"/>
          <w:szCs w:val="28"/>
        </w:rPr>
        <w:t xml:space="preserve"> по внешним ключам. Выбираются идентификатор заказа, имя и контактные данные пользователя, название и тип кухни ресторана, сумма, стоимость доставки, статус, дата создания, ожидаемое время доставки и адрес. Результат сортируется по дате создания в убывающем порядке. Условие фильтрации ограничивает выборку заказами за последние 7 дней.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>Запрос 2: Агрегация с группировкой (GROUP BY)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Назначение: получение статистики по каждому ресторану за последние 30 дней.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Запрос выполняет левое соединение таблиц </w:t>
      </w:r>
      <w:proofErr w:type="spellStart"/>
      <w:r w:rsidRPr="001A3482">
        <w:rPr>
          <w:color w:val="0F1115"/>
          <w:sz w:val="28"/>
          <w:szCs w:val="28"/>
        </w:rPr>
        <w:t>restaurants</w:t>
      </w:r>
      <w:proofErr w:type="spellEnd"/>
      <w:r w:rsidRPr="001A3482">
        <w:rPr>
          <w:color w:val="0F1115"/>
          <w:sz w:val="28"/>
          <w:szCs w:val="28"/>
        </w:rPr>
        <w:t xml:space="preserve"> и </w:t>
      </w:r>
      <w:proofErr w:type="spellStart"/>
      <w:r w:rsidRPr="001A3482">
        <w:rPr>
          <w:color w:val="0F1115"/>
          <w:sz w:val="28"/>
          <w:szCs w:val="28"/>
        </w:rPr>
        <w:t>orders</w:t>
      </w:r>
      <w:proofErr w:type="spellEnd"/>
      <w:r w:rsidRPr="001A3482">
        <w:rPr>
          <w:color w:val="0F1115"/>
          <w:sz w:val="28"/>
          <w:szCs w:val="28"/>
        </w:rPr>
        <w:t xml:space="preserve">. Группировка выполняется по идентификатору и названию ресторана. Для каждой группы вычисляются: количество заказов, общая выручка, средняя </w:t>
      </w:r>
      <w:r w:rsidRPr="001A3482">
        <w:rPr>
          <w:color w:val="0F1115"/>
          <w:sz w:val="28"/>
          <w:szCs w:val="28"/>
        </w:rPr>
        <w:lastRenderedPageBreak/>
        <w:t>стоимость заказа, общая сумма доставки. Результат сортируется по общей выручке в убывающем порядке. Условие фильтрации исключает отменённые заказы и ограничивает период последними 30 днями.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>Запрос 3: Фильтрация групп (HAVING)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Назначение: выявление ресторанов со средним чеком выше заданного порога (1000 рублей).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Запрос выполняет соединение таблиц </w:t>
      </w:r>
      <w:proofErr w:type="spellStart"/>
      <w:r w:rsidRPr="001A3482">
        <w:rPr>
          <w:color w:val="0F1115"/>
          <w:sz w:val="28"/>
          <w:szCs w:val="28"/>
        </w:rPr>
        <w:t>restaurants</w:t>
      </w:r>
      <w:proofErr w:type="spellEnd"/>
      <w:r w:rsidRPr="001A3482">
        <w:rPr>
          <w:color w:val="0F1115"/>
          <w:sz w:val="28"/>
          <w:szCs w:val="28"/>
        </w:rPr>
        <w:t xml:space="preserve"> и </w:t>
      </w:r>
      <w:proofErr w:type="spellStart"/>
      <w:r w:rsidRPr="001A3482">
        <w:rPr>
          <w:color w:val="0F1115"/>
          <w:sz w:val="28"/>
          <w:szCs w:val="28"/>
        </w:rPr>
        <w:t>orders</w:t>
      </w:r>
      <w:proofErr w:type="spellEnd"/>
      <w:r w:rsidRPr="001A3482">
        <w:rPr>
          <w:color w:val="0F1115"/>
          <w:sz w:val="28"/>
          <w:szCs w:val="28"/>
        </w:rPr>
        <w:t>. Группировка выполняется по идентификатору и названию ресторана. Для каждой группы вычисляются: количество заказов, средняя цена заказа, общая выручка. Условие WHERE ограничивает выборку доставленными заказами за последние 30 дней. Условие HAVING отбирает только те группы, у которых средняя цена заказа превышает 1000 рублей. Результат сортируется по средней цене в убывающем порядке.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>Запрос 4: Работа с отсутствующими связями (LEFT JOIN)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Назначение: нахождение ресторанов, у которых не было заказов за последние 7 дней.</w:t>
      </w:r>
    </w:p>
    <w:p w:rsidR="00CB545B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Запрос выполняет левое соединение таблиц </w:t>
      </w:r>
      <w:proofErr w:type="spellStart"/>
      <w:r w:rsidRPr="001A3482">
        <w:rPr>
          <w:color w:val="0F1115"/>
          <w:sz w:val="28"/>
          <w:szCs w:val="28"/>
        </w:rPr>
        <w:t>restaurants</w:t>
      </w:r>
      <w:proofErr w:type="spellEnd"/>
      <w:r w:rsidRPr="001A3482">
        <w:rPr>
          <w:color w:val="0F1115"/>
          <w:sz w:val="28"/>
          <w:szCs w:val="28"/>
        </w:rPr>
        <w:t xml:space="preserve"> и </w:t>
      </w:r>
      <w:proofErr w:type="spellStart"/>
      <w:r w:rsidRPr="001A3482">
        <w:rPr>
          <w:color w:val="0F1115"/>
          <w:sz w:val="28"/>
          <w:szCs w:val="28"/>
        </w:rPr>
        <w:t>orders</w:t>
      </w:r>
      <w:proofErr w:type="spellEnd"/>
      <w:r w:rsidRPr="001A3482">
        <w:rPr>
          <w:color w:val="0F1115"/>
          <w:sz w:val="28"/>
          <w:szCs w:val="28"/>
        </w:rPr>
        <w:t>. Группировка выполняется по всем полям ресторана. Для каждой группы вычисляется количество заказов. Условие соединения ограничивает заказы последними 7 днями. Условие HAVING отбирает только те группы, у которых количество заказов равно нулю. Результат сортируется по названию ресторана.</w:t>
      </w:r>
    </w:p>
    <w:p w:rsidR="00CC761E" w:rsidRPr="001A3482" w:rsidRDefault="00CC761E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CB545B" w:rsidRPr="001A3482" w:rsidRDefault="00D97B58" w:rsidP="001A3482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29" w:name="_Toc233054389"/>
      <w:bookmarkStart w:id="30" w:name="_Toc233058983"/>
      <w:r>
        <w:rPr>
          <w:b w:val="0"/>
          <w:color w:val="0F1115"/>
          <w:sz w:val="28"/>
          <w:szCs w:val="28"/>
        </w:rPr>
        <w:t>5</w:t>
      </w:r>
      <w:r w:rsidR="00CB545B" w:rsidRPr="001A3482">
        <w:rPr>
          <w:b w:val="0"/>
          <w:color w:val="0F1115"/>
          <w:sz w:val="28"/>
          <w:szCs w:val="28"/>
        </w:rPr>
        <w:t xml:space="preserve"> Тестирование программного модуля</w:t>
      </w:r>
      <w:bookmarkEnd w:id="29"/>
      <w:bookmarkEnd w:id="30"/>
    </w:p>
    <w:p w:rsidR="00CC761E" w:rsidRPr="00436C19" w:rsidRDefault="00CB545B" w:rsidP="00436C19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31" w:name="_Toc233054390"/>
      <w:bookmarkStart w:id="32" w:name="_Toc233058984"/>
      <w:r w:rsidRPr="001A3482">
        <w:rPr>
          <w:b w:val="0"/>
          <w:color w:val="0F1115"/>
          <w:sz w:val="28"/>
          <w:szCs w:val="28"/>
        </w:rPr>
        <w:t>5.1 Классы эквивалентности для функции «Оформление заказа»</w:t>
      </w:r>
      <w:bookmarkEnd w:id="31"/>
      <w:bookmarkEnd w:id="32"/>
    </w:p>
    <w:p w:rsidR="00436C19" w:rsidRDefault="00436C19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Для функции оформления заказа определены следующие классы эквивалентности входных данных.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По параметру </w:t>
      </w:r>
      <w:proofErr w:type="spellStart"/>
      <w:r w:rsidRPr="001A3482">
        <w:rPr>
          <w:color w:val="0F1115"/>
          <w:sz w:val="28"/>
          <w:szCs w:val="28"/>
        </w:rPr>
        <w:t>items</w:t>
      </w:r>
      <w:proofErr w:type="spellEnd"/>
      <w:r w:rsidRPr="001A3482">
        <w:rPr>
          <w:color w:val="0F1115"/>
          <w:sz w:val="28"/>
          <w:szCs w:val="28"/>
        </w:rPr>
        <w:t xml:space="preserve"> (список позиций) допустимыми значениями являются непустой список, каждый элемент которого содержит </w:t>
      </w:r>
      <w:r w:rsidRPr="001A3482">
        <w:rPr>
          <w:color w:val="0F1115"/>
          <w:sz w:val="28"/>
          <w:szCs w:val="28"/>
        </w:rPr>
        <w:lastRenderedPageBreak/>
        <w:t>идентификатор блюда (целое число больше нуля), название (непустая строка), цену (вещественное число больше нуля) и количество (целое число больше нуля). Недопустимыми значениями являются пустой список, отрицательная цена, нулевое или отрицательное количество, отсутствие обязательных полей.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По параметру </w:t>
      </w:r>
      <w:proofErr w:type="spellStart"/>
      <w:r w:rsidRPr="001A3482">
        <w:rPr>
          <w:color w:val="0F1115"/>
          <w:sz w:val="28"/>
          <w:szCs w:val="28"/>
        </w:rPr>
        <w:t>delivery_type</w:t>
      </w:r>
      <w:proofErr w:type="spellEnd"/>
      <w:r w:rsidRPr="001A3482">
        <w:rPr>
          <w:color w:val="0F1115"/>
          <w:sz w:val="28"/>
          <w:szCs w:val="28"/>
        </w:rPr>
        <w:t xml:space="preserve"> (тип доставки) допустимыми значениями являются строки "</w:t>
      </w:r>
      <w:proofErr w:type="spellStart"/>
      <w:r w:rsidRPr="001A3482">
        <w:rPr>
          <w:color w:val="0F1115"/>
          <w:sz w:val="28"/>
          <w:szCs w:val="28"/>
        </w:rPr>
        <w:t>standard</w:t>
      </w:r>
      <w:proofErr w:type="spellEnd"/>
      <w:r w:rsidRPr="001A3482">
        <w:rPr>
          <w:color w:val="0F1115"/>
          <w:sz w:val="28"/>
          <w:szCs w:val="28"/>
        </w:rPr>
        <w:t>" и "</w:t>
      </w:r>
      <w:proofErr w:type="spellStart"/>
      <w:r w:rsidRPr="001A3482">
        <w:rPr>
          <w:color w:val="0F1115"/>
          <w:sz w:val="28"/>
          <w:szCs w:val="28"/>
        </w:rPr>
        <w:t>express</w:t>
      </w:r>
      <w:proofErr w:type="spellEnd"/>
      <w:r w:rsidRPr="001A3482">
        <w:rPr>
          <w:color w:val="0F1115"/>
          <w:sz w:val="28"/>
          <w:szCs w:val="28"/>
        </w:rPr>
        <w:t>". Недопустимыми значениями являются любые другие строки, пустая строка.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По параметру </w:t>
      </w:r>
      <w:proofErr w:type="spellStart"/>
      <w:r w:rsidRPr="001A3482">
        <w:rPr>
          <w:color w:val="0F1115"/>
          <w:sz w:val="28"/>
          <w:szCs w:val="28"/>
        </w:rPr>
        <w:t>address</w:t>
      </w:r>
      <w:proofErr w:type="spellEnd"/>
      <w:r w:rsidRPr="001A3482">
        <w:rPr>
          <w:color w:val="0F1115"/>
          <w:sz w:val="28"/>
          <w:szCs w:val="28"/>
        </w:rPr>
        <w:t xml:space="preserve"> (адрес доставки) допустимыми значениями являются непустые строки с текстовым адресом. Недопустимыми значениями являются пустая строка, </w:t>
      </w:r>
      <w:proofErr w:type="gramStart"/>
      <w:r w:rsidRPr="001A3482">
        <w:rPr>
          <w:color w:val="0F1115"/>
          <w:sz w:val="28"/>
          <w:szCs w:val="28"/>
        </w:rPr>
        <w:t>строка</w:t>
      </w:r>
      <w:proofErr w:type="gramEnd"/>
      <w:r w:rsidRPr="001A3482">
        <w:rPr>
          <w:color w:val="0F1115"/>
          <w:sz w:val="28"/>
          <w:szCs w:val="28"/>
        </w:rPr>
        <w:t xml:space="preserve"> состоящая только из пробелов.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По параметрам </w:t>
      </w:r>
      <w:proofErr w:type="spellStart"/>
      <w:r w:rsidRPr="001A3482">
        <w:rPr>
          <w:color w:val="0F1115"/>
          <w:sz w:val="28"/>
          <w:szCs w:val="28"/>
        </w:rPr>
        <w:t>user_id</w:t>
      </w:r>
      <w:proofErr w:type="spellEnd"/>
      <w:r w:rsidRPr="001A3482">
        <w:rPr>
          <w:color w:val="0F1115"/>
          <w:sz w:val="28"/>
          <w:szCs w:val="28"/>
        </w:rPr>
        <w:t xml:space="preserve"> и </w:t>
      </w:r>
      <w:proofErr w:type="spellStart"/>
      <w:r w:rsidRPr="001A3482">
        <w:rPr>
          <w:color w:val="0F1115"/>
          <w:sz w:val="28"/>
          <w:szCs w:val="28"/>
        </w:rPr>
        <w:t>restaurant_id</w:t>
      </w:r>
      <w:proofErr w:type="spellEnd"/>
      <w:r w:rsidRPr="001A3482">
        <w:rPr>
          <w:color w:val="0F1115"/>
          <w:sz w:val="28"/>
          <w:szCs w:val="28"/>
        </w:rPr>
        <w:t xml:space="preserve"> допустимыми значениями являются целые числа, соответствующие существующим записям в базе данных. Недопустимыми значениями являются отрицательные числа, нуль, несуществующие идентификаторы.</w:t>
      </w:r>
    </w:p>
    <w:p w:rsidR="00CB545B" w:rsidRPr="001A3482" w:rsidRDefault="00CB545B" w:rsidP="001A3482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33" w:name="_Toc233054391"/>
      <w:bookmarkStart w:id="34" w:name="_Toc233058985"/>
      <w:r w:rsidRPr="001A3482">
        <w:rPr>
          <w:b w:val="0"/>
          <w:color w:val="0F1115"/>
          <w:sz w:val="28"/>
          <w:szCs w:val="28"/>
        </w:rPr>
        <w:t>5.2 Таблица тест-кейсов</w:t>
      </w:r>
      <w:bookmarkEnd w:id="33"/>
      <w:bookmarkEnd w:id="34"/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В таблице 1 представлены тестовые сценарии для функции «Оформление заказа».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Таблица 1 — Тест-кейсы функции «Оформление заказа»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286"/>
        <w:gridCol w:w="3047"/>
        <w:gridCol w:w="2883"/>
      </w:tblGrid>
      <w:tr w:rsidR="00CB545B" w:rsidRPr="001A3482" w:rsidTr="00CB545B">
        <w:trPr>
          <w:tblHeader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CB545B" w:rsidRPr="001A3482" w:rsidTr="00CB545B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TC-001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Успешное создание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 xml:space="preserve">Позиция: Пицца (цена 450, количество 2), тип доставки </w:t>
            </w:r>
            <w:proofErr w:type="spellStart"/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standard</w:t>
            </w:r>
            <w:proofErr w:type="spellEnd"/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, адрес "ул. Тверская 15"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Заказ создан, статус "</w:t>
            </w:r>
            <w:proofErr w:type="spellStart"/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", стоимость рассчитана, ETA больше нуля</w:t>
            </w:r>
          </w:p>
        </w:tc>
      </w:tr>
      <w:tr w:rsidR="00CB545B" w:rsidRPr="001A3482" w:rsidTr="00CB545B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TC-002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Заказ с несколькими позициями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 xml:space="preserve">Пицца (450, 2) и Паста (380, 1), </w:t>
            </w:r>
            <w:r w:rsidRPr="001A34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стандартная доставка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Общая стоимость 1280 рублей, доставка бесплатна</w:t>
            </w:r>
          </w:p>
        </w:tc>
      </w:tr>
      <w:tr w:rsidR="00CB545B" w:rsidRPr="001A3482" w:rsidTr="00CB545B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TC-003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Экспресс-доставка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 xml:space="preserve">Тип доставки </w:t>
            </w:r>
            <w:proofErr w:type="spellStart"/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express</w:t>
            </w:r>
            <w:proofErr w:type="spellEnd"/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, сумма заказа 800 рублей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Стоимость доставки 200 рублей</w:t>
            </w:r>
          </w:p>
        </w:tc>
      </w:tr>
      <w:tr w:rsidR="00CB545B" w:rsidRPr="001A3482" w:rsidTr="00CB545B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TC-004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Бесплатная доставка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Сумма заказа 1000 рублей и более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Стоимость доставки равна нулю</w:t>
            </w:r>
          </w:p>
        </w:tc>
      </w:tr>
      <w:tr w:rsidR="00CB545B" w:rsidRPr="001A3482" w:rsidTr="00CB545B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TC-005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Применение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Сумма заказа более 1500 рублей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Скидка 10 процентов от суммы</w:t>
            </w:r>
          </w:p>
        </w:tc>
      </w:tr>
      <w:tr w:rsidR="00CB545B" w:rsidRPr="001A3482" w:rsidTr="00CB545B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TC-006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Пустой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Список позиций пуст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Исключение "Заказ не может быть пустым"</w:t>
            </w:r>
          </w:p>
        </w:tc>
      </w:tr>
      <w:tr w:rsidR="00CB545B" w:rsidRPr="001A3482" w:rsidTr="00CB545B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TC-007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Отрицательная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Позиция с ценой минус 100 рублей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Исключение "Цена не может быть отрицательной"</w:t>
            </w:r>
          </w:p>
        </w:tc>
      </w:tr>
      <w:tr w:rsidR="00CB545B" w:rsidRPr="001A3482" w:rsidTr="00CB545B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TC-008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Нулевое 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Позиция с количеством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Исключение "Количество должно быть больше 0"</w:t>
            </w:r>
          </w:p>
        </w:tc>
      </w:tr>
      <w:tr w:rsidR="00CB545B" w:rsidRPr="001A3482" w:rsidTr="00CB545B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TC-009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Некорректный тип доставки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Тип доставки "</w:t>
            </w:r>
            <w:proofErr w:type="spellStart"/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premium</w:t>
            </w:r>
            <w:proofErr w:type="spellEnd"/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Исключение "Некорректный тип доставки"</w:t>
            </w:r>
          </w:p>
        </w:tc>
      </w:tr>
      <w:tr w:rsidR="00CB545B" w:rsidRPr="001A3482" w:rsidTr="00583953">
        <w:trPr>
          <w:trHeight w:val="1038"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TC-010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Некорректный переход статуса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Попытка перейти из "Доставлен" в "Новый"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545B" w:rsidRPr="001A3482" w:rsidRDefault="00CB545B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A3482">
              <w:rPr>
                <w:rFonts w:ascii="Times New Roman" w:hAnsi="Times New Roman" w:cs="Times New Roman"/>
                <w:sz w:val="28"/>
                <w:szCs w:val="28"/>
              </w:rPr>
              <w:t>Исключение "Недопустимый переход статуса"</w:t>
            </w:r>
          </w:p>
        </w:tc>
      </w:tr>
    </w:tbl>
    <w:p w:rsidR="00583953" w:rsidRDefault="00583953" w:rsidP="00583953">
      <w:pPr>
        <w:rPr>
          <w:b/>
          <w:color w:val="0F1115"/>
          <w:sz w:val="28"/>
          <w:szCs w:val="28"/>
        </w:rPr>
      </w:pPr>
    </w:p>
    <w:p w:rsidR="00583953" w:rsidRPr="001A3482" w:rsidRDefault="00CB545B" w:rsidP="0058395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35" w:name="_Toc233054392"/>
      <w:bookmarkStart w:id="36" w:name="_Toc233058986"/>
      <w:r w:rsidRPr="001A3482">
        <w:rPr>
          <w:b w:val="0"/>
          <w:color w:val="0F1115"/>
          <w:sz w:val="28"/>
          <w:szCs w:val="28"/>
        </w:rPr>
        <w:t>5.3 Баг-репорт</w:t>
      </w:r>
      <w:bookmarkEnd w:id="35"/>
      <w:bookmarkEnd w:id="36"/>
    </w:p>
    <w:p w:rsidR="00583953" w:rsidRDefault="00583953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3"/>
          <w:b w:val="0"/>
          <w:color w:val="0F1115"/>
          <w:sz w:val="28"/>
          <w:szCs w:val="28"/>
        </w:rPr>
      </w:pPr>
    </w:p>
    <w:p w:rsidR="00CB545B" w:rsidRPr="00583953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>BUG-001: Неверный расчет стоимости доставки при сумме заказа ровно 1000 рублей</w:t>
      </w:r>
    </w:p>
    <w:p w:rsidR="00CB545B" w:rsidRPr="001A3482" w:rsidRDefault="00CC761E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Идентификатор: BUG-001:</w:t>
      </w:r>
    </w:p>
    <w:p w:rsidR="00CB545B" w:rsidRPr="001A3482" w:rsidRDefault="00CC761E" w:rsidP="00CC761E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Серьезность: высокая;</w:t>
      </w:r>
    </w:p>
    <w:p w:rsidR="00CB545B" w:rsidRPr="001A3482" w:rsidRDefault="00CC761E" w:rsidP="00CC761E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Приоритет: высокий;</w:t>
      </w:r>
    </w:p>
    <w:p w:rsidR="00CB545B" w:rsidRPr="001A3482" w:rsidRDefault="00CB545B" w:rsidP="00CC761E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Комп</w:t>
      </w:r>
      <w:r w:rsidR="00CC761E">
        <w:rPr>
          <w:color w:val="0F1115"/>
          <w:sz w:val="28"/>
          <w:szCs w:val="28"/>
        </w:rPr>
        <w:t>онент: модуль расчета стоимости;</w:t>
      </w:r>
    </w:p>
    <w:p w:rsidR="00CB545B" w:rsidRPr="001A3482" w:rsidRDefault="00CB545B" w:rsidP="00CC761E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Среда: все окружения.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Шаги воспроизведения: создать заказ с суммой ровно 1000 рублей; проверить стоимость доставки.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Ожидаемый результат: доставка бесплатная (условие "больше или равно 1000").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Фактический результат: доставка 100 рублей (условие работает как "больше", а не "больше или равно").</w:t>
      </w:r>
    </w:p>
    <w:p w:rsidR="00CB545B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Рекомендация: изменить условие с "</w:t>
      </w:r>
      <w:proofErr w:type="spellStart"/>
      <w:r w:rsidRPr="001A3482">
        <w:rPr>
          <w:color w:val="0F1115"/>
          <w:sz w:val="28"/>
          <w:szCs w:val="28"/>
        </w:rPr>
        <w:t>subtotal</w:t>
      </w:r>
      <w:proofErr w:type="spellEnd"/>
      <w:r w:rsidRPr="001A3482">
        <w:rPr>
          <w:color w:val="0F1115"/>
          <w:sz w:val="28"/>
          <w:szCs w:val="28"/>
        </w:rPr>
        <w:t xml:space="preserve"> больше 1000" на "</w:t>
      </w:r>
      <w:proofErr w:type="spellStart"/>
      <w:r w:rsidRPr="001A3482">
        <w:rPr>
          <w:color w:val="0F1115"/>
          <w:sz w:val="28"/>
          <w:szCs w:val="28"/>
        </w:rPr>
        <w:t>subtotal</w:t>
      </w:r>
      <w:proofErr w:type="spellEnd"/>
      <w:r w:rsidRPr="001A3482">
        <w:rPr>
          <w:color w:val="0F1115"/>
          <w:sz w:val="28"/>
          <w:szCs w:val="28"/>
        </w:rPr>
        <w:t xml:space="preserve"> больше или равно 1000".</w:t>
      </w:r>
    </w:p>
    <w:p w:rsidR="00CC761E" w:rsidRPr="001A3482" w:rsidRDefault="00CC761E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CC761E" w:rsidRPr="00CC761E" w:rsidRDefault="00D97B58" w:rsidP="00CC761E">
      <w:pPr>
        <w:pStyle w:val="1"/>
        <w:spacing w:before="0" w:beforeAutospacing="0" w:after="0" w:afterAutospacing="0" w:line="360" w:lineRule="auto"/>
        <w:ind w:firstLine="709"/>
        <w:jc w:val="both"/>
        <w:rPr>
          <w:rStyle w:val="a3"/>
          <w:bCs/>
          <w:color w:val="0F1115"/>
          <w:sz w:val="28"/>
          <w:szCs w:val="28"/>
        </w:rPr>
      </w:pPr>
      <w:bookmarkStart w:id="37" w:name="_Toc233054393"/>
      <w:bookmarkStart w:id="38" w:name="_Toc233058987"/>
      <w:r>
        <w:rPr>
          <w:b w:val="0"/>
          <w:color w:val="0F1115"/>
          <w:sz w:val="28"/>
          <w:szCs w:val="28"/>
        </w:rPr>
        <w:t>6</w:t>
      </w:r>
      <w:r w:rsidR="00CB545B" w:rsidRPr="001A3482">
        <w:rPr>
          <w:b w:val="0"/>
          <w:color w:val="0F1115"/>
          <w:sz w:val="28"/>
          <w:szCs w:val="28"/>
        </w:rPr>
        <w:t xml:space="preserve"> Проектная документация (ГОСТ 34.602-2020)</w:t>
      </w:r>
      <w:bookmarkEnd w:id="37"/>
      <w:bookmarkEnd w:id="38"/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0"/>
        <w:rPr>
          <w:color w:val="0F1115"/>
          <w:sz w:val="28"/>
          <w:szCs w:val="28"/>
        </w:rPr>
      </w:pPr>
      <w:bookmarkStart w:id="39" w:name="_Toc233054394"/>
      <w:bookmarkStart w:id="40" w:name="_Toc233058988"/>
      <w:r w:rsidRPr="001A3482">
        <w:rPr>
          <w:rStyle w:val="a3"/>
          <w:b w:val="0"/>
          <w:color w:val="0F1115"/>
          <w:sz w:val="28"/>
          <w:szCs w:val="28"/>
        </w:rPr>
        <w:t>6.1 Требования к обновлению статуса в реальном времени</w:t>
      </w:r>
      <w:bookmarkEnd w:id="39"/>
      <w:bookmarkEnd w:id="40"/>
    </w:p>
    <w:p w:rsidR="00CC761E" w:rsidRDefault="00CC761E" w:rsidP="00CC761E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CB545B" w:rsidRPr="001A3482" w:rsidRDefault="00CB545B" w:rsidP="001A3482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TR-01. Система должна обеспечивать обновление статуса заказа в реальном времени с максимальной задержкой не более 2 секунд с момента изменения статуса уполномоченным </w:t>
      </w:r>
      <w:r w:rsidR="00CC761E">
        <w:rPr>
          <w:color w:val="0F1115"/>
          <w:sz w:val="28"/>
          <w:szCs w:val="28"/>
        </w:rPr>
        <w:t>лицом в административной панели</w:t>
      </w:r>
      <w:r w:rsidR="00CC761E" w:rsidRPr="00CC761E">
        <w:rPr>
          <w:color w:val="0F1115"/>
          <w:sz w:val="28"/>
          <w:szCs w:val="28"/>
        </w:rPr>
        <w:t>;</w:t>
      </w:r>
    </w:p>
    <w:p w:rsidR="00CB545B" w:rsidRDefault="00CB545B" w:rsidP="001A3482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TR-02. Система должна автоматически передавать клиенту обновление статуса через </w:t>
      </w:r>
      <w:proofErr w:type="spellStart"/>
      <w:r w:rsidRPr="001A3482">
        <w:rPr>
          <w:color w:val="0F1115"/>
          <w:sz w:val="28"/>
          <w:szCs w:val="28"/>
        </w:rPr>
        <w:t>WebSocket</w:t>
      </w:r>
      <w:proofErr w:type="spellEnd"/>
      <w:r w:rsidRPr="001A3482">
        <w:rPr>
          <w:color w:val="0F1115"/>
          <w:sz w:val="28"/>
          <w:szCs w:val="28"/>
        </w:rPr>
        <w:t xml:space="preserve">-соединение. При потере соединения должна выполняться повторная попытка подключения через интервал не более 5 секунд, </w:t>
      </w:r>
      <w:r w:rsidR="00CC761E">
        <w:rPr>
          <w:color w:val="0F1115"/>
          <w:sz w:val="28"/>
          <w:szCs w:val="28"/>
        </w:rPr>
        <w:t>количество попыток — не более 5.</w:t>
      </w:r>
    </w:p>
    <w:p w:rsidR="00CC761E" w:rsidRPr="001A3482" w:rsidRDefault="00CC761E" w:rsidP="00CC761E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0"/>
        <w:rPr>
          <w:color w:val="0F1115"/>
          <w:sz w:val="28"/>
          <w:szCs w:val="28"/>
        </w:rPr>
      </w:pPr>
      <w:bookmarkStart w:id="41" w:name="_Toc233054395"/>
      <w:bookmarkStart w:id="42" w:name="_Toc233058989"/>
      <w:r w:rsidRPr="001A3482">
        <w:rPr>
          <w:rStyle w:val="a3"/>
          <w:b w:val="0"/>
          <w:color w:val="0F1115"/>
          <w:sz w:val="28"/>
          <w:szCs w:val="28"/>
        </w:rPr>
        <w:lastRenderedPageBreak/>
        <w:t xml:space="preserve">6.2 Требования к </w:t>
      </w:r>
      <w:proofErr w:type="spellStart"/>
      <w:r w:rsidRPr="001A3482">
        <w:rPr>
          <w:rStyle w:val="a3"/>
          <w:b w:val="0"/>
          <w:color w:val="0F1115"/>
          <w:sz w:val="28"/>
          <w:szCs w:val="28"/>
        </w:rPr>
        <w:t>push</w:t>
      </w:r>
      <w:proofErr w:type="spellEnd"/>
      <w:r w:rsidRPr="001A3482">
        <w:rPr>
          <w:rStyle w:val="a3"/>
          <w:b w:val="0"/>
          <w:color w:val="0F1115"/>
          <w:sz w:val="28"/>
          <w:szCs w:val="28"/>
        </w:rPr>
        <w:t>-уведомлениям</w:t>
      </w:r>
      <w:bookmarkEnd w:id="41"/>
      <w:bookmarkEnd w:id="42"/>
    </w:p>
    <w:p w:rsidR="00CC761E" w:rsidRDefault="00CC761E" w:rsidP="00CC761E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CB545B" w:rsidRPr="001A3482" w:rsidRDefault="00CB545B" w:rsidP="001A348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PN-01. При создании нового заказа система должна отправлять </w:t>
      </w:r>
      <w:proofErr w:type="spellStart"/>
      <w:r w:rsidRPr="001A3482">
        <w:rPr>
          <w:color w:val="0F1115"/>
          <w:sz w:val="28"/>
          <w:szCs w:val="28"/>
        </w:rPr>
        <w:t>push</w:t>
      </w:r>
      <w:proofErr w:type="spellEnd"/>
      <w:r w:rsidRPr="001A3482">
        <w:rPr>
          <w:color w:val="0F1115"/>
          <w:sz w:val="28"/>
          <w:szCs w:val="28"/>
        </w:rPr>
        <w:t>-уведомление менеджеру ресторана в течение 10 сек</w:t>
      </w:r>
      <w:r w:rsidR="00CC761E">
        <w:rPr>
          <w:color w:val="0F1115"/>
          <w:sz w:val="28"/>
          <w:szCs w:val="28"/>
        </w:rPr>
        <w:t>унд с момента оформления заказа;</w:t>
      </w:r>
    </w:p>
    <w:p w:rsidR="00CB545B" w:rsidRPr="001A3482" w:rsidRDefault="00CB545B" w:rsidP="001A348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PN-02. При изменении статуса заказа на "Принят", "Готов" и "В пути" система должна отправлять </w:t>
      </w:r>
      <w:proofErr w:type="spellStart"/>
      <w:r w:rsidRPr="001A3482">
        <w:rPr>
          <w:color w:val="0F1115"/>
          <w:sz w:val="28"/>
          <w:szCs w:val="28"/>
        </w:rPr>
        <w:t>push</w:t>
      </w:r>
      <w:proofErr w:type="spellEnd"/>
      <w:r w:rsidRPr="001A3482">
        <w:rPr>
          <w:color w:val="0F1115"/>
          <w:sz w:val="28"/>
          <w:szCs w:val="28"/>
        </w:rPr>
        <w:t>-уведомление пользователю, оформи</w:t>
      </w:r>
      <w:r w:rsidR="00CC761E">
        <w:rPr>
          <w:color w:val="0F1115"/>
          <w:sz w:val="28"/>
          <w:szCs w:val="28"/>
        </w:rPr>
        <w:t>вшему заказ, в течение 5 секунд;</w:t>
      </w:r>
    </w:p>
    <w:p w:rsidR="00CB545B" w:rsidRDefault="00CB545B" w:rsidP="001A3482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PN-03. При превышении фактического времени доставки над расчетным ETA более чем на 10 минут система должна отправлять предупреждающее уведомление пользователю и оператору службы поддержки.</w:t>
      </w:r>
    </w:p>
    <w:p w:rsidR="00CC761E" w:rsidRPr="001A3482" w:rsidRDefault="00CC761E" w:rsidP="00CC761E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0"/>
        <w:rPr>
          <w:color w:val="0F1115"/>
          <w:sz w:val="28"/>
          <w:szCs w:val="28"/>
        </w:rPr>
      </w:pPr>
      <w:bookmarkStart w:id="43" w:name="_Toc233054396"/>
      <w:bookmarkStart w:id="44" w:name="_Toc233058990"/>
      <w:r w:rsidRPr="001A3482">
        <w:rPr>
          <w:rStyle w:val="a3"/>
          <w:b w:val="0"/>
          <w:color w:val="0F1115"/>
          <w:sz w:val="28"/>
          <w:szCs w:val="28"/>
        </w:rPr>
        <w:t>6.3 Требования к отображению местоположения курьера</w:t>
      </w:r>
      <w:bookmarkEnd w:id="43"/>
      <w:bookmarkEnd w:id="44"/>
    </w:p>
    <w:p w:rsidR="00CC761E" w:rsidRDefault="00CC761E" w:rsidP="00CC761E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CB545B" w:rsidRPr="001A3482" w:rsidRDefault="00CB545B" w:rsidP="001A3482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LM-01. Система должна отображать текущее местоположение курьера на интерактивной карте с периодичностью обновления не более 5 сек</w:t>
      </w:r>
      <w:r w:rsidR="00CC761E">
        <w:rPr>
          <w:color w:val="0F1115"/>
          <w:sz w:val="28"/>
          <w:szCs w:val="28"/>
        </w:rPr>
        <w:t>унд при статусе заказа "В пути";</w:t>
      </w:r>
    </w:p>
    <w:p w:rsidR="001A3482" w:rsidRDefault="00CB545B" w:rsidP="001A3482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LM-02. Система должна пересчитывать и отображать прогнозируемое время прибытия курьера на основе его текущей </w:t>
      </w:r>
      <w:proofErr w:type="spellStart"/>
      <w:r w:rsidRPr="001A3482">
        <w:rPr>
          <w:color w:val="0F1115"/>
          <w:sz w:val="28"/>
          <w:szCs w:val="28"/>
        </w:rPr>
        <w:t>геопозиции</w:t>
      </w:r>
      <w:proofErr w:type="spellEnd"/>
      <w:r w:rsidRPr="001A3482">
        <w:rPr>
          <w:color w:val="0F1115"/>
          <w:sz w:val="28"/>
          <w:szCs w:val="28"/>
        </w:rPr>
        <w:t xml:space="preserve"> с обновлением данных каждые 30 секунд.</w:t>
      </w:r>
    </w:p>
    <w:p w:rsidR="00D97B58" w:rsidRPr="00436C19" w:rsidRDefault="00D97B58" w:rsidP="00D97B5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CB545B" w:rsidRPr="001A3482" w:rsidRDefault="00CB545B" w:rsidP="001A3482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45" w:name="_Toc233054397"/>
      <w:bookmarkStart w:id="46" w:name="_Toc233058991"/>
      <w:r w:rsidRPr="001A3482">
        <w:rPr>
          <w:b w:val="0"/>
          <w:color w:val="0F1115"/>
          <w:sz w:val="28"/>
          <w:szCs w:val="28"/>
        </w:rPr>
        <w:t>7 Оценка качества программного обеспечения</w:t>
      </w:r>
      <w:bookmarkEnd w:id="45"/>
      <w:bookmarkEnd w:id="46"/>
    </w:p>
    <w:p w:rsidR="001A3482" w:rsidRPr="001A3482" w:rsidRDefault="00CB545B" w:rsidP="001A3482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47" w:name="_Toc233054398"/>
      <w:bookmarkStart w:id="48" w:name="_Toc233058992"/>
      <w:r w:rsidRPr="001A3482">
        <w:rPr>
          <w:b w:val="0"/>
          <w:color w:val="0F1115"/>
          <w:sz w:val="28"/>
          <w:szCs w:val="28"/>
        </w:rPr>
        <w:t>7.1 Матрица оценки качества по ISO/IEC 25010</w:t>
      </w:r>
      <w:bookmarkEnd w:id="47"/>
      <w:bookmarkEnd w:id="48"/>
    </w:p>
    <w:p w:rsidR="001A3482" w:rsidRDefault="001A3482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1A3482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Для оценки качества программного модуля выбраны пять характеристик согласно ISO/IEC 25010. Каждой характеристике присвоен весовой коэффициент, сумма которых равна 1,0. Оценки в</w:t>
      </w:r>
      <w:r w:rsidR="001A3482" w:rsidRPr="001A3482">
        <w:rPr>
          <w:color w:val="0F1115"/>
          <w:sz w:val="28"/>
          <w:szCs w:val="28"/>
        </w:rPr>
        <w:t>ыставлены по пятибалльной шкале:</w:t>
      </w:r>
    </w:p>
    <w:p w:rsidR="00CB545B" w:rsidRPr="001A3482" w:rsidRDefault="00CB545B" w:rsidP="001A3482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lastRenderedPageBreak/>
        <w:t>Функциональная пригодность</w:t>
      </w:r>
      <w:r w:rsidRPr="001A3482">
        <w:rPr>
          <w:color w:val="0F1115"/>
          <w:sz w:val="28"/>
          <w:szCs w:val="28"/>
        </w:rPr>
        <w:t> (вес 0,25, оценка 5). Обоснование: реализованы все основные функции, предусмотренные техническим заданием: создание заказа, расчет стоимости, отслеживание статусов. Полнота и корректность реали</w:t>
      </w:r>
      <w:r w:rsidR="00CC761E">
        <w:rPr>
          <w:color w:val="0F1115"/>
          <w:sz w:val="28"/>
          <w:szCs w:val="28"/>
        </w:rPr>
        <w:t>зации соответствует требованиям;</w:t>
      </w:r>
    </w:p>
    <w:p w:rsidR="00CB545B" w:rsidRPr="001A3482" w:rsidRDefault="00CB545B" w:rsidP="001A3482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>Надежность</w:t>
      </w:r>
      <w:r w:rsidRPr="001A3482">
        <w:rPr>
          <w:color w:val="0F1115"/>
          <w:sz w:val="28"/>
          <w:szCs w:val="28"/>
        </w:rPr>
        <w:t xml:space="preserve"> (вес 0,20, оценка 4). Обоснование: реализована обработка исключительных ситуаций и </w:t>
      </w:r>
      <w:proofErr w:type="spellStart"/>
      <w:r w:rsidRPr="001A3482">
        <w:rPr>
          <w:color w:val="0F1115"/>
          <w:sz w:val="28"/>
          <w:szCs w:val="28"/>
        </w:rPr>
        <w:t>валидация</w:t>
      </w:r>
      <w:proofErr w:type="spellEnd"/>
      <w:r w:rsidRPr="001A3482">
        <w:rPr>
          <w:color w:val="0F1115"/>
          <w:sz w:val="28"/>
          <w:szCs w:val="28"/>
        </w:rPr>
        <w:t xml:space="preserve"> входных данных. В промышленной эксплуатации требуется более глубокая обработка сбоев б</w:t>
      </w:r>
      <w:r w:rsidR="00CC761E">
        <w:rPr>
          <w:color w:val="0F1115"/>
          <w:sz w:val="28"/>
          <w:szCs w:val="28"/>
        </w:rPr>
        <w:t>азы данных и сетевых соединений;</w:t>
      </w:r>
    </w:p>
    <w:p w:rsidR="00CB545B" w:rsidRPr="001A3482" w:rsidRDefault="00CB545B" w:rsidP="001A3482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>Эффективность производительности</w:t>
      </w:r>
      <w:r w:rsidRPr="001A3482">
        <w:rPr>
          <w:color w:val="0F1115"/>
          <w:sz w:val="28"/>
          <w:szCs w:val="28"/>
        </w:rPr>
        <w:t> (вес 0,15, оценка 4). Обоснование: алгоритмы расчета стоимости и ETA выполняются быстро. При значительном увеличении количества заказов (более 10 000) требуется опт</w:t>
      </w:r>
      <w:r w:rsidR="00CC761E">
        <w:rPr>
          <w:color w:val="0F1115"/>
          <w:sz w:val="28"/>
          <w:szCs w:val="28"/>
        </w:rPr>
        <w:t>имизация запросов и кэширование;</w:t>
      </w:r>
    </w:p>
    <w:p w:rsidR="00CB545B" w:rsidRPr="001A3482" w:rsidRDefault="00CB545B" w:rsidP="001A3482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>Удобство использования</w:t>
      </w:r>
      <w:r w:rsidRPr="001A3482">
        <w:rPr>
          <w:color w:val="0F1115"/>
          <w:sz w:val="28"/>
          <w:szCs w:val="28"/>
        </w:rPr>
        <w:t> (вес 0,20, оценка 4). Обоснование: интерфейс интуитивно понятен, сообщения об ошибках информативны. Требуется дополнительное тестирование с реальными п</w:t>
      </w:r>
      <w:r w:rsidR="00CC761E">
        <w:rPr>
          <w:color w:val="0F1115"/>
          <w:sz w:val="28"/>
          <w:szCs w:val="28"/>
        </w:rPr>
        <w:t>ользователями для полной оценки;</w:t>
      </w:r>
    </w:p>
    <w:p w:rsidR="00CB545B" w:rsidRPr="001A3482" w:rsidRDefault="00CB545B" w:rsidP="001A3482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A3482">
        <w:rPr>
          <w:rStyle w:val="a3"/>
          <w:b w:val="0"/>
          <w:color w:val="0F1115"/>
          <w:sz w:val="28"/>
          <w:szCs w:val="28"/>
        </w:rPr>
        <w:t>Сопровождаемость</w:t>
      </w:r>
      <w:proofErr w:type="spellEnd"/>
      <w:r w:rsidRPr="001A3482">
        <w:rPr>
          <w:color w:val="0F1115"/>
          <w:sz w:val="28"/>
          <w:szCs w:val="28"/>
        </w:rPr>
        <w:t> (вес 0,20, оценка 5). Обоснование: код написан с применением объектно-ориентированного программирования, имеет четкую структуру и документирование. Легко расширяется при добавлении новых статусов, типов доставки и способов расчета.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Интегральный показатель качества вычисляется как сумма произведений весовых коэффициентов на соответствующие оценки и составляет 4,45 из 5,0.</w:t>
      </w:r>
    </w:p>
    <w:p w:rsidR="00583953" w:rsidRPr="00436C19" w:rsidRDefault="00436C19" w:rsidP="00436C1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49" w:name="_Toc233054399"/>
      <w:r w:rsidRPr="00436C19">
        <w:rPr>
          <w:rFonts w:ascii="Times New Roman" w:hAnsi="Times New Roman" w:cs="Times New Roman"/>
          <w:color w:val="0F1115"/>
          <w:sz w:val="28"/>
          <w:szCs w:val="28"/>
        </w:rPr>
        <w:t>7.1.1</w:t>
      </w:r>
      <w:r w:rsidR="00CB545B" w:rsidRPr="00436C19">
        <w:rPr>
          <w:rFonts w:ascii="Times New Roman" w:hAnsi="Times New Roman" w:cs="Times New Roman"/>
          <w:color w:val="0F1115"/>
          <w:sz w:val="28"/>
          <w:szCs w:val="28"/>
        </w:rPr>
        <w:t xml:space="preserve"> Вывод о пригодности к эксплуатации</w:t>
      </w:r>
      <w:bookmarkEnd w:id="49"/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На основе проведенной оценки качества по ISO/IEC 25010 программный модуль признается пригодным к эксплуатации с интегральным показателем качества 4,45 из 5,0 (что соответствует 89 процентам). Система представляет собой минимальный жизнеспособный продукт, полностью реализующий требуемый функционал управления заказами доставки еды.</w:t>
      </w:r>
    </w:p>
    <w:p w:rsidR="001A3482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Рекомендации по улучшению: </w:t>
      </w:r>
    </w:p>
    <w:p w:rsidR="001A3482" w:rsidRPr="001A3482" w:rsidRDefault="001A3482" w:rsidP="00436C19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lastRenderedPageBreak/>
        <w:t>В</w:t>
      </w:r>
      <w:r w:rsidR="00CB545B" w:rsidRPr="001A3482">
        <w:rPr>
          <w:color w:val="0F1115"/>
          <w:sz w:val="28"/>
          <w:szCs w:val="28"/>
        </w:rPr>
        <w:t xml:space="preserve">недрение системы </w:t>
      </w:r>
      <w:proofErr w:type="spellStart"/>
      <w:r w:rsidR="00CB545B" w:rsidRPr="001A3482">
        <w:rPr>
          <w:color w:val="0F1115"/>
          <w:sz w:val="28"/>
          <w:szCs w:val="28"/>
        </w:rPr>
        <w:t>логирования</w:t>
      </w:r>
      <w:proofErr w:type="spellEnd"/>
      <w:r w:rsidR="00CB545B" w:rsidRPr="001A3482">
        <w:rPr>
          <w:color w:val="0F1115"/>
          <w:sz w:val="28"/>
          <w:szCs w:val="28"/>
        </w:rPr>
        <w:t xml:space="preserve"> для отслеживания ошибок в промышленной среде; </w:t>
      </w:r>
    </w:p>
    <w:p w:rsidR="001A3482" w:rsidRPr="001A3482" w:rsidRDefault="001A3482" w:rsidP="00436C19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Д</w:t>
      </w:r>
      <w:r w:rsidR="00CB545B" w:rsidRPr="001A3482">
        <w:rPr>
          <w:color w:val="0F1115"/>
          <w:sz w:val="28"/>
          <w:szCs w:val="28"/>
        </w:rPr>
        <w:t>обавление веб-интерфейса с адаптивным дизайном для мобильных устройств;</w:t>
      </w:r>
    </w:p>
    <w:p w:rsidR="001A3482" w:rsidRPr="001A3482" w:rsidRDefault="001A3482" w:rsidP="00436C19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И</w:t>
      </w:r>
      <w:r w:rsidR="00CB545B" w:rsidRPr="001A3482">
        <w:rPr>
          <w:color w:val="0F1115"/>
          <w:sz w:val="28"/>
          <w:szCs w:val="28"/>
        </w:rPr>
        <w:t>нтеграция с платежными системами; расширение тестового покрытия, включая нагрузочное тестирование.</w:t>
      </w:r>
    </w:p>
    <w:p w:rsidR="00CB545B" w:rsidRPr="001A3482" w:rsidRDefault="00CB545B" w:rsidP="001A348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1A3482" w:rsidRPr="001A3482" w:rsidRDefault="00D97B58" w:rsidP="001A3482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bookmarkStart w:id="50" w:name="_Toc233054400"/>
      <w:bookmarkStart w:id="51" w:name="_Toc233058993"/>
      <w:r>
        <w:rPr>
          <w:b w:val="0"/>
          <w:color w:val="0F1115"/>
          <w:sz w:val="28"/>
          <w:szCs w:val="28"/>
        </w:rPr>
        <w:t>7.</w:t>
      </w:r>
      <w:r w:rsidRPr="00D97B58">
        <w:rPr>
          <w:b w:val="0"/>
          <w:color w:val="0F1115"/>
          <w:sz w:val="28"/>
          <w:szCs w:val="28"/>
        </w:rPr>
        <w:t>2</w:t>
      </w:r>
      <w:r w:rsidR="00CB545B" w:rsidRPr="001A3482">
        <w:rPr>
          <w:b w:val="0"/>
          <w:color w:val="0F1115"/>
          <w:sz w:val="28"/>
          <w:szCs w:val="28"/>
        </w:rPr>
        <w:t xml:space="preserve"> Бизнес-процесс «Оформление и доставка заказа»</w:t>
      </w:r>
      <w:bookmarkEnd w:id="50"/>
      <w:bookmarkEnd w:id="51"/>
    </w:p>
    <w:p w:rsidR="001A3482" w:rsidRDefault="001A3482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Бизнес-процес</w:t>
      </w:r>
      <w:r w:rsidR="001A3482" w:rsidRPr="001A3482">
        <w:rPr>
          <w:color w:val="0F1115"/>
          <w:sz w:val="28"/>
          <w:szCs w:val="28"/>
        </w:rPr>
        <w:t>с включает шесть основных шагов:</w:t>
      </w:r>
    </w:p>
    <w:p w:rsidR="00CB545B" w:rsidRPr="001A3482" w:rsidRDefault="00CB545B" w:rsidP="001A3482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На первом шаге покупатель выбирает блюда из меню и добавляет их в корзину. Ожидаемое время выполнения — от 5 до 15 минут. Результат </w:t>
      </w:r>
      <w:r w:rsidR="00CC761E">
        <w:rPr>
          <w:color w:val="0F1115"/>
          <w:sz w:val="28"/>
          <w:szCs w:val="28"/>
        </w:rPr>
        <w:t>— сформированная корзина заказа;</w:t>
      </w:r>
    </w:p>
    <w:p w:rsidR="00CB545B" w:rsidRPr="001A3482" w:rsidRDefault="00CB545B" w:rsidP="001A3482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На втором шаге покупатель оформляет заказ с указанием адреса и типа доставки. Ожидаемое время выполнения — 2 минуты. Результат — з</w:t>
      </w:r>
      <w:r w:rsidR="00CC761E">
        <w:rPr>
          <w:color w:val="0F1115"/>
          <w:sz w:val="28"/>
          <w:szCs w:val="28"/>
        </w:rPr>
        <w:t>аказ создан со статусом "Новый";</w:t>
      </w:r>
    </w:p>
    <w:p w:rsidR="00CB545B" w:rsidRPr="001A3482" w:rsidRDefault="00CB545B" w:rsidP="001A3482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На третьем шаге менеджер ресторана подтверждает заказ. Ожидаемое время выполнения — не более 5 минут. Результат — за</w:t>
      </w:r>
      <w:r w:rsidR="00CC761E">
        <w:rPr>
          <w:color w:val="0F1115"/>
          <w:sz w:val="28"/>
          <w:szCs w:val="28"/>
        </w:rPr>
        <w:t>каз принят со статусом "Принят";</w:t>
      </w:r>
    </w:p>
    <w:p w:rsidR="00CB545B" w:rsidRPr="001A3482" w:rsidRDefault="00CB545B" w:rsidP="001A3482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На четвертом шаге повар приступает к приготовлению блюд. Ожидаемое время выполнения — от 15 до 30 минут. Результат — </w:t>
      </w:r>
      <w:r w:rsidR="00CC761E">
        <w:rPr>
          <w:color w:val="0F1115"/>
          <w:sz w:val="28"/>
          <w:szCs w:val="28"/>
        </w:rPr>
        <w:t>заказ готов со статусом "Готов";</w:t>
      </w:r>
    </w:p>
    <w:p w:rsidR="00CB545B" w:rsidRPr="001A3482" w:rsidRDefault="00CB545B" w:rsidP="001A3482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На пятом шаге менеджер передает заказ курьеру, и курьер начинает доставку. Ожидаемое время выполнения — 5 минут. Результат — за</w:t>
      </w:r>
      <w:r w:rsidR="00CC761E">
        <w:rPr>
          <w:color w:val="0F1115"/>
          <w:sz w:val="28"/>
          <w:szCs w:val="28"/>
        </w:rPr>
        <w:t>каз в пути со статусом "В пути";</w:t>
      </w:r>
    </w:p>
    <w:p w:rsidR="00CB545B" w:rsidRPr="001A3482" w:rsidRDefault="00CB545B" w:rsidP="001A3482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На шестом шаге курьер доставляет заказ получателю. Ожидаемое время выполнения — от 15 до 45 минут. Результат — заказ до</w:t>
      </w:r>
      <w:r w:rsidR="00CC761E">
        <w:rPr>
          <w:color w:val="0F1115"/>
          <w:sz w:val="28"/>
          <w:szCs w:val="28"/>
        </w:rPr>
        <w:t>ставлен со статусом "Доставлен".</w:t>
      </w:r>
    </w:p>
    <w:p w:rsidR="00CB545B" w:rsidRPr="00436C19" w:rsidRDefault="00D97B58" w:rsidP="00436C1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52" w:name="_Toc233054401"/>
      <w:r>
        <w:rPr>
          <w:rFonts w:ascii="Times New Roman" w:hAnsi="Times New Roman" w:cs="Times New Roman"/>
          <w:color w:val="0F1115"/>
          <w:sz w:val="28"/>
          <w:szCs w:val="28"/>
        </w:rPr>
        <w:t>7.2</w:t>
      </w:r>
      <w:r w:rsidR="00436C19" w:rsidRPr="00436C19">
        <w:rPr>
          <w:rFonts w:ascii="Times New Roman" w:hAnsi="Times New Roman" w:cs="Times New Roman"/>
          <w:color w:val="0F1115"/>
          <w:sz w:val="28"/>
          <w:szCs w:val="28"/>
        </w:rPr>
        <w:t>.1</w:t>
      </w:r>
      <w:r w:rsidR="00CB545B" w:rsidRPr="00436C19">
        <w:rPr>
          <w:rFonts w:ascii="Times New Roman" w:hAnsi="Times New Roman" w:cs="Times New Roman"/>
          <w:color w:val="0F1115"/>
          <w:sz w:val="28"/>
          <w:szCs w:val="28"/>
        </w:rPr>
        <w:t xml:space="preserve"> Ключевые показатели эффективности (KPI)</w:t>
      </w:r>
      <w:bookmarkEnd w:id="52"/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lastRenderedPageBreak/>
        <w:t>Среднее время доставки</w:t>
      </w:r>
      <w:r w:rsidRPr="001A3482">
        <w:rPr>
          <w:color w:val="0F1115"/>
          <w:sz w:val="28"/>
          <w:szCs w:val="28"/>
        </w:rPr>
        <w:t> рассчитывается как отношение суммы фактического времени доставки всех заказов к количеству доставленных заказов. Нормативное значение составляет менее 45 минут.</w:t>
      </w: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>Процент отменённых заказов</w:t>
      </w:r>
      <w:r w:rsidRPr="001A3482">
        <w:rPr>
          <w:color w:val="0F1115"/>
          <w:sz w:val="28"/>
          <w:szCs w:val="28"/>
        </w:rPr>
        <w:t> рассчитывается как отношение количества отменённых заказов к общему количеству заказов, умноженное на 100 процентов. Нормативное значение составляет менее 5 процентов.</w:t>
      </w:r>
    </w:p>
    <w:p w:rsidR="00CB545B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rStyle w:val="a3"/>
          <w:b w:val="0"/>
          <w:color w:val="0F1115"/>
          <w:sz w:val="28"/>
          <w:szCs w:val="28"/>
        </w:rPr>
        <w:t>NPS (</w:t>
      </w:r>
      <w:proofErr w:type="spellStart"/>
      <w:r w:rsidRPr="001A3482">
        <w:rPr>
          <w:rStyle w:val="a3"/>
          <w:b w:val="0"/>
          <w:color w:val="0F1115"/>
          <w:sz w:val="28"/>
          <w:szCs w:val="28"/>
        </w:rPr>
        <w:t>Net</w:t>
      </w:r>
      <w:proofErr w:type="spellEnd"/>
      <w:r w:rsidRPr="001A3482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1A3482">
        <w:rPr>
          <w:rStyle w:val="a3"/>
          <w:b w:val="0"/>
          <w:color w:val="0F1115"/>
          <w:sz w:val="28"/>
          <w:szCs w:val="28"/>
        </w:rPr>
        <w:t>Promoter</w:t>
      </w:r>
      <w:proofErr w:type="spellEnd"/>
      <w:r w:rsidRPr="001A3482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1A3482">
        <w:rPr>
          <w:rStyle w:val="a3"/>
          <w:b w:val="0"/>
          <w:color w:val="0F1115"/>
          <w:sz w:val="28"/>
          <w:szCs w:val="28"/>
        </w:rPr>
        <w:t>Score</w:t>
      </w:r>
      <w:proofErr w:type="spellEnd"/>
      <w:r w:rsidRPr="001A3482">
        <w:rPr>
          <w:rStyle w:val="a3"/>
          <w:b w:val="0"/>
          <w:color w:val="0F1115"/>
          <w:sz w:val="28"/>
          <w:szCs w:val="28"/>
        </w:rPr>
        <w:t>)</w:t>
      </w:r>
      <w:r w:rsidRPr="001A3482">
        <w:rPr>
          <w:color w:val="0F1115"/>
          <w:sz w:val="28"/>
          <w:szCs w:val="28"/>
        </w:rPr>
        <w:t> рассчитывается как разница между долей промоутеров (поставивших оценку 9-10) и долей критиков (поставивших оценку 0-6). Нормативное значение составляет более 50.</w:t>
      </w:r>
    </w:p>
    <w:p w:rsidR="001A3482" w:rsidRPr="001A3482" w:rsidRDefault="001A3482" w:rsidP="001A348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:rsidR="00CB545B" w:rsidRDefault="00CB545B" w:rsidP="001A3482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color w:val="0F1115"/>
          <w:sz w:val="28"/>
          <w:szCs w:val="28"/>
        </w:rPr>
      </w:pPr>
      <w:bookmarkStart w:id="53" w:name="_Toc233054402"/>
      <w:bookmarkStart w:id="54" w:name="_Toc233058994"/>
      <w:r w:rsidRPr="001A3482">
        <w:rPr>
          <w:b w:val="0"/>
          <w:color w:val="0F1115"/>
          <w:sz w:val="28"/>
          <w:szCs w:val="28"/>
        </w:rPr>
        <w:lastRenderedPageBreak/>
        <w:t>Заключение</w:t>
      </w:r>
      <w:bookmarkEnd w:id="53"/>
      <w:bookmarkEnd w:id="54"/>
    </w:p>
    <w:p w:rsidR="001A3482" w:rsidRPr="001A3482" w:rsidRDefault="001A3482" w:rsidP="00436C19">
      <w:pPr>
        <w:rPr>
          <w:b/>
          <w:color w:val="0F1115"/>
          <w:sz w:val="28"/>
          <w:szCs w:val="28"/>
        </w:rPr>
      </w:pPr>
    </w:p>
    <w:p w:rsidR="00CB545B" w:rsidRPr="001A3482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>В рамках проекта разработана «Система управления службой доставки еды», представляющая собой программный модуль информационной системы, реализующий полный цикл управления заказами: от выбора блюд до отслеживания статуса доставки.</w:t>
      </w:r>
    </w:p>
    <w:p w:rsidR="00C72F17" w:rsidRDefault="00CB545B" w:rsidP="001A34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3482">
        <w:rPr>
          <w:color w:val="0F1115"/>
          <w:sz w:val="28"/>
          <w:szCs w:val="28"/>
        </w:rPr>
        <w:t xml:space="preserve">Разработанная система соответствует всем требованиям технического задания. Проведен анализ предметной области с выделением четырех ролей пользователей. Сформулированы семь функциональных требований. Обоснован выбор монолитной архитектуры и СУБД </w:t>
      </w:r>
      <w:proofErr w:type="spellStart"/>
      <w:r w:rsidRPr="001A3482">
        <w:rPr>
          <w:color w:val="0F1115"/>
          <w:sz w:val="28"/>
          <w:szCs w:val="28"/>
        </w:rPr>
        <w:t>SQLite</w:t>
      </w:r>
      <w:proofErr w:type="spellEnd"/>
      <w:r w:rsidRPr="001A3482">
        <w:rPr>
          <w:color w:val="0F1115"/>
          <w:sz w:val="28"/>
          <w:szCs w:val="28"/>
        </w:rPr>
        <w:t>. Спроектирована ER-диаграмма с пятью основными сущностями. Реализован алгоритм расчета стоимости заказа и ETA. Разработан программный модуль с применением принципов объектно-ориентированного программирования. Создана реляционная база данных и четыре аналитических SQL-запроса. Проведено тестирование с десятью тест-кейсами и баг-репортом. Составлена проектная документация по ГОСТ 34.602-2020. Произведена оценка качества по ISO/IEC 25010.</w:t>
      </w:r>
    </w:p>
    <w:p w:rsidR="004C5AD8" w:rsidRDefault="004C5AD8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:rsidR="004C5AD8" w:rsidRDefault="0076551A" w:rsidP="0076551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42"/>
        <w:jc w:val="center"/>
        <w:outlineLvl w:val="0"/>
        <w:rPr>
          <w:color w:val="0F1115"/>
          <w:sz w:val="28"/>
          <w:szCs w:val="28"/>
        </w:rPr>
      </w:pPr>
      <w:bookmarkStart w:id="55" w:name="_Toc233058995"/>
      <w:r>
        <w:rPr>
          <w:color w:val="0F1115"/>
          <w:sz w:val="28"/>
          <w:szCs w:val="28"/>
        </w:rPr>
        <w:lastRenderedPageBreak/>
        <w:t>Приложение А</w:t>
      </w:r>
      <w:r>
        <w:rPr>
          <w:color w:val="0F1115"/>
          <w:sz w:val="28"/>
          <w:szCs w:val="28"/>
        </w:rPr>
        <w:br/>
        <w:t>(Обязательное)</w:t>
      </w:r>
      <w:bookmarkEnd w:id="55"/>
    </w:p>
    <w:p w:rsidR="0076551A" w:rsidRDefault="00071D52" w:rsidP="004C5AD8">
      <w:pPr>
        <w:pStyle w:val="ds-markdown-paragraph"/>
        <w:shd w:val="clear" w:color="auto" w:fill="FFFFFF"/>
        <w:spacing w:before="0" w:beforeAutospacing="0" w:after="0" w:afterAutospacing="0" w:line="360" w:lineRule="auto"/>
        <w:ind w:hanging="142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5EE852D0" wp14:editId="3CEC7002">
            <wp:extent cx="5334000" cy="7867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D52" w:rsidRPr="0076551A" w:rsidRDefault="0076551A" w:rsidP="0076551A">
      <w:pPr>
        <w:tabs>
          <w:tab w:val="left" w:pos="3870"/>
        </w:tabs>
        <w:ind w:left="1985" w:hanging="2411"/>
        <w:jc w:val="center"/>
        <w:rPr>
          <w:lang w:eastAsia="ru-RU"/>
        </w:rPr>
      </w:pPr>
      <w:r>
        <w:rPr>
          <w:lang w:eastAsia="ru-RU"/>
        </w:rPr>
        <w:t xml:space="preserve">Рисунок А.1 – </w:t>
      </w:r>
      <w:r>
        <w:rPr>
          <w:lang w:val="en-US" w:eastAsia="ru-RU"/>
        </w:rPr>
        <w:t>ER</w:t>
      </w:r>
      <w:r w:rsidRPr="0076551A">
        <w:rPr>
          <w:lang w:eastAsia="ru-RU"/>
        </w:rPr>
        <w:t xml:space="preserve">- </w:t>
      </w:r>
      <w:r>
        <w:rPr>
          <w:lang w:eastAsia="ru-RU"/>
        </w:rPr>
        <w:t>диаграмма основных сущностей</w:t>
      </w:r>
    </w:p>
    <w:sectPr w:rsidR="00071D52" w:rsidRPr="007655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0C1F"/>
    <w:multiLevelType w:val="multilevel"/>
    <w:tmpl w:val="5C76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C2D80"/>
    <w:multiLevelType w:val="multilevel"/>
    <w:tmpl w:val="9B06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950"/>
    <w:multiLevelType w:val="hybridMultilevel"/>
    <w:tmpl w:val="35CE7306"/>
    <w:lvl w:ilvl="0" w:tplc="D4185E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F2DF8"/>
    <w:multiLevelType w:val="multilevel"/>
    <w:tmpl w:val="F7D8BCA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41FF1"/>
    <w:multiLevelType w:val="multilevel"/>
    <w:tmpl w:val="21F4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1224C"/>
    <w:multiLevelType w:val="hybridMultilevel"/>
    <w:tmpl w:val="BD26E66A"/>
    <w:lvl w:ilvl="0" w:tplc="A092A7B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EBA3429"/>
    <w:multiLevelType w:val="hybridMultilevel"/>
    <w:tmpl w:val="8AC66424"/>
    <w:lvl w:ilvl="0" w:tplc="D4185E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73217"/>
    <w:multiLevelType w:val="multilevel"/>
    <w:tmpl w:val="B0BCA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134B22"/>
    <w:multiLevelType w:val="multilevel"/>
    <w:tmpl w:val="5D68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C3457"/>
    <w:multiLevelType w:val="multilevel"/>
    <w:tmpl w:val="6F10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B149F"/>
    <w:multiLevelType w:val="multilevel"/>
    <w:tmpl w:val="B542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14029"/>
    <w:multiLevelType w:val="multilevel"/>
    <w:tmpl w:val="58F2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A5E94"/>
    <w:multiLevelType w:val="hybridMultilevel"/>
    <w:tmpl w:val="2ABE19E8"/>
    <w:lvl w:ilvl="0" w:tplc="D4185E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B4C3C"/>
    <w:multiLevelType w:val="multilevel"/>
    <w:tmpl w:val="B8A2C4A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ED7BF8"/>
    <w:multiLevelType w:val="hybridMultilevel"/>
    <w:tmpl w:val="50B6C02A"/>
    <w:lvl w:ilvl="0" w:tplc="D4185E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E53B4"/>
    <w:multiLevelType w:val="multilevel"/>
    <w:tmpl w:val="ED0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4119F"/>
    <w:multiLevelType w:val="multilevel"/>
    <w:tmpl w:val="74C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92744"/>
    <w:multiLevelType w:val="hybridMultilevel"/>
    <w:tmpl w:val="DCAE7B12"/>
    <w:lvl w:ilvl="0" w:tplc="EB689E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5681CD6"/>
    <w:multiLevelType w:val="multilevel"/>
    <w:tmpl w:val="482899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3D0C03"/>
    <w:multiLevelType w:val="hybridMultilevel"/>
    <w:tmpl w:val="14DA4E96"/>
    <w:lvl w:ilvl="0" w:tplc="D4185E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E906767"/>
    <w:multiLevelType w:val="hybridMultilevel"/>
    <w:tmpl w:val="4EFC7506"/>
    <w:lvl w:ilvl="0" w:tplc="D4185E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111A4"/>
    <w:multiLevelType w:val="multilevel"/>
    <w:tmpl w:val="AACA7D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B461E"/>
    <w:multiLevelType w:val="multilevel"/>
    <w:tmpl w:val="357C4A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04AFA"/>
    <w:multiLevelType w:val="multilevel"/>
    <w:tmpl w:val="A0AEA41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241AA"/>
    <w:multiLevelType w:val="hybridMultilevel"/>
    <w:tmpl w:val="D722DDF8"/>
    <w:lvl w:ilvl="0" w:tplc="D4185E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64292B"/>
    <w:multiLevelType w:val="multilevel"/>
    <w:tmpl w:val="4C0A8C4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85A0A"/>
    <w:multiLevelType w:val="multilevel"/>
    <w:tmpl w:val="F41A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BF5249"/>
    <w:multiLevelType w:val="hybridMultilevel"/>
    <w:tmpl w:val="23E8E536"/>
    <w:lvl w:ilvl="0" w:tplc="D4185E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9D094B"/>
    <w:multiLevelType w:val="hybridMultilevel"/>
    <w:tmpl w:val="60D67AE8"/>
    <w:lvl w:ilvl="0" w:tplc="D4185E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F844AA0"/>
    <w:multiLevelType w:val="hybridMultilevel"/>
    <w:tmpl w:val="1B2E1792"/>
    <w:lvl w:ilvl="0" w:tplc="D4185E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C21133"/>
    <w:multiLevelType w:val="multilevel"/>
    <w:tmpl w:val="FAB8FCB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303D1A"/>
    <w:multiLevelType w:val="multilevel"/>
    <w:tmpl w:val="C5EEE12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7574CF"/>
    <w:multiLevelType w:val="multilevel"/>
    <w:tmpl w:val="365E14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14A51"/>
    <w:multiLevelType w:val="multilevel"/>
    <w:tmpl w:val="557E3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6C70BF"/>
    <w:multiLevelType w:val="multilevel"/>
    <w:tmpl w:val="4688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E517B"/>
    <w:multiLevelType w:val="multilevel"/>
    <w:tmpl w:val="8012AE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14B4A"/>
    <w:multiLevelType w:val="multilevel"/>
    <w:tmpl w:val="692425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922397"/>
    <w:multiLevelType w:val="multilevel"/>
    <w:tmpl w:val="F6D83D6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975B8"/>
    <w:multiLevelType w:val="hybridMultilevel"/>
    <w:tmpl w:val="CAA237D8"/>
    <w:lvl w:ilvl="0" w:tplc="D4185E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C97772"/>
    <w:multiLevelType w:val="hybridMultilevel"/>
    <w:tmpl w:val="382C6432"/>
    <w:lvl w:ilvl="0" w:tplc="D4185E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A5E49EE"/>
    <w:multiLevelType w:val="multilevel"/>
    <w:tmpl w:val="DDE4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F2ABE"/>
    <w:multiLevelType w:val="hybridMultilevel"/>
    <w:tmpl w:val="F0929B52"/>
    <w:lvl w:ilvl="0" w:tplc="D4185E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4D7C2F"/>
    <w:multiLevelType w:val="multilevel"/>
    <w:tmpl w:val="23D0546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6"/>
  </w:num>
  <w:num w:numId="3">
    <w:abstractNumId w:val="25"/>
  </w:num>
  <w:num w:numId="4">
    <w:abstractNumId w:val="23"/>
  </w:num>
  <w:num w:numId="5">
    <w:abstractNumId w:val="13"/>
  </w:num>
  <w:num w:numId="6">
    <w:abstractNumId w:val="32"/>
  </w:num>
  <w:num w:numId="7">
    <w:abstractNumId w:val="37"/>
  </w:num>
  <w:num w:numId="8">
    <w:abstractNumId w:val="42"/>
  </w:num>
  <w:num w:numId="9">
    <w:abstractNumId w:val="33"/>
  </w:num>
  <w:num w:numId="10">
    <w:abstractNumId w:val="4"/>
  </w:num>
  <w:num w:numId="11">
    <w:abstractNumId w:val="40"/>
  </w:num>
  <w:num w:numId="12">
    <w:abstractNumId w:val="16"/>
  </w:num>
  <w:num w:numId="13">
    <w:abstractNumId w:val="0"/>
  </w:num>
  <w:num w:numId="14">
    <w:abstractNumId w:val="26"/>
  </w:num>
  <w:num w:numId="15">
    <w:abstractNumId w:val="7"/>
  </w:num>
  <w:num w:numId="16">
    <w:abstractNumId w:val="9"/>
  </w:num>
  <w:num w:numId="17">
    <w:abstractNumId w:val="10"/>
  </w:num>
  <w:num w:numId="18">
    <w:abstractNumId w:val="11"/>
  </w:num>
  <w:num w:numId="19">
    <w:abstractNumId w:val="8"/>
  </w:num>
  <w:num w:numId="20">
    <w:abstractNumId w:val="34"/>
  </w:num>
  <w:num w:numId="21">
    <w:abstractNumId w:val="1"/>
  </w:num>
  <w:num w:numId="22">
    <w:abstractNumId w:val="15"/>
  </w:num>
  <w:num w:numId="23">
    <w:abstractNumId w:val="31"/>
  </w:num>
  <w:num w:numId="24">
    <w:abstractNumId w:val="3"/>
  </w:num>
  <w:num w:numId="25">
    <w:abstractNumId w:val="21"/>
  </w:num>
  <w:num w:numId="26">
    <w:abstractNumId w:val="35"/>
  </w:num>
  <w:num w:numId="27">
    <w:abstractNumId w:val="30"/>
  </w:num>
  <w:num w:numId="28">
    <w:abstractNumId w:val="18"/>
  </w:num>
  <w:num w:numId="29">
    <w:abstractNumId w:val="2"/>
  </w:num>
  <w:num w:numId="30">
    <w:abstractNumId w:val="38"/>
  </w:num>
  <w:num w:numId="31">
    <w:abstractNumId w:val="29"/>
  </w:num>
  <w:num w:numId="32">
    <w:abstractNumId w:val="24"/>
  </w:num>
  <w:num w:numId="33">
    <w:abstractNumId w:val="14"/>
  </w:num>
  <w:num w:numId="34">
    <w:abstractNumId w:val="20"/>
  </w:num>
  <w:num w:numId="35">
    <w:abstractNumId w:val="41"/>
  </w:num>
  <w:num w:numId="36">
    <w:abstractNumId w:val="27"/>
  </w:num>
  <w:num w:numId="37">
    <w:abstractNumId w:val="6"/>
  </w:num>
  <w:num w:numId="38">
    <w:abstractNumId w:val="12"/>
  </w:num>
  <w:num w:numId="39">
    <w:abstractNumId w:val="17"/>
  </w:num>
  <w:num w:numId="40">
    <w:abstractNumId w:val="28"/>
  </w:num>
  <w:num w:numId="41">
    <w:abstractNumId w:val="39"/>
  </w:num>
  <w:num w:numId="42">
    <w:abstractNumId w:val="19"/>
  </w:num>
  <w:num w:numId="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45B"/>
    <w:rsid w:val="00071D52"/>
    <w:rsid w:val="001A3482"/>
    <w:rsid w:val="002A4377"/>
    <w:rsid w:val="00436C19"/>
    <w:rsid w:val="004C5AD8"/>
    <w:rsid w:val="00583953"/>
    <w:rsid w:val="0076551A"/>
    <w:rsid w:val="00AE3EB1"/>
    <w:rsid w:val="00C72F17"/>
    <w:rsid w:val="00CB545B"/>
    <w:rsid w:val="00CC761E"/>
    <w:rsid w:val="00D97B58"/>
    <w:rsid w:val="00F8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763DC"/>
  <w15:chartTrackingRefBased/>
  <w15:docId w15:val="{34A1777C-055A-40BF-A9ED-89E322182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B54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B54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B54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545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B545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B54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CB5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B5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B545B"/>
    <w:rPr>
      <w:b/>
      <w:bCs/>
    </w:rPr>
  </w:style>
  <w:style w:type="character" w:customStyle="1" w:styleId="d813de27">
    <w:name w:val="d813de27"/>
    <w:basedOn w:val="a0"/>
    <w:rsid w:val="00CB545B"/>
  </w:style>
  <w:style w:type="paragraph" w:styleId="HTML">
    <w:name w:val="HTML Preformatted"/>
    <w:basedOn w:val="a"/>
    <w:link w:val="HTML0"/>
    <w:uiPriority w:val="99"/>
    <w:semiHidden/>
    <w:unhideWhenUsed/>
    <w:rsid w:val="00CB54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545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B545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B545B"/>
  </w:style>
  <w:style w:type="paragraph" w:styleId="a4">
    <w:name w:val="List Paragraph"/>
    <w:basedOn w:val="a"/>
    <w:uiPriority w:val="34"/>
    <w:qFormat/>
    <w:rsid w:val="00CB545B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CC761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97B58"/>
    <w:pPr>
      <w:tabs>
        <w:tab w:val="right" w:leader="dot" w:pos="9345"/>
      </w:tabs>
      <w:spacing w:after="0" w:line="360" w:lineRule="auto"/>
    </w:pPr>
  </w:style>
  <w:style w:type="paragraph" w:styleId="31">
    <w:name w:val="toc 3"/>
    <w:basedOn w:val="a"/>
    <w:next w:val="a"/>
    <w:autoRedefine/>
    <w:uiPriority w:val="39"/>
    <w:unhideWhenUsed/>
    <w:rsid w:val="00CC761E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CC76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8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28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9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3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580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3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7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9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7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692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1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0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3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815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4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0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693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4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4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265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1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4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84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02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77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1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8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8869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6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9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3051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9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0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0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683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2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5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9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65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09D15-26D8-4DE0-8510-FC4C767C1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20</Pages>
  <Words>3724</Words>
  <Characters>21229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Oz1</dc:creator>
  <cp:keywords/>
  <dc:description/>
  <cp:lastModifiedBy>Oz1</cp:lastModifiedBy>
  <cp:revision>1</cp:revision>
  <dcterms:created xsi:type="dcterms:W3CDTF">2026-06-22T16:52:00Z</dcterms:created>
  <dcterms:modified xsi:type="dcterms:W3CDTF">2026-06-22T19:19:00Z</dcterms:modified>
</cp:coreProperties>
</file>