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93DB" w14:textId="5BCBF7CC" w:rsidR="00F400FF" w:rsidRDefault="00A959B6" w:rsidP="00F400FF">
      <w:pPr>
        <w:jc w:val="center"/>
        <w:rPr>
          <w:rFonts w:ascii="Times New Roman" w:hAnsi="Times New Roman" w:cs="Times New Roman"/>
          <w:b/>
          <w:bCs/>
          <w:i/>
          <w:iCs/>
          <w:sz w:val="32"/>
          <w:szCs w:val="32"/>
        </w:rPr>
      </w:pPr>
      <w:r>
        <w:rPr>
          <w:rFonts w:ascii="Times New Roman" w:hAnsi="Times New Roman" w:cs="Times New Roman"/>
          <w:b/>
          <w:bCs/>
          <w:i/>
          <w:iCs/>
          <w:sz w:val="32"/>
          <w:szCs w:val="32"/>
        </w:rPr>
        <w:t xml:space="preserve">Analysis Between </w:t>
      </w:r>
      <w:r w:rsidR="00F400FF" w:rsidRPr="00F400FF">
        <w:rPr>
          <w:rFonts w:ascii="Times New Roman" w:hAnsi="Times New Roman" w:cs="Times New Roman"/>
          <w:b/>
          <w:bCs/>
          <w:i/>
          <w:iCs/>
          <w:sz w:val="32"/>
          <w:szCs w:val="32"/>
        </w:rPr>
        <w:t>Programming and Scripting Languages</w:t>
      </w:r>
    </w:p>
    <w:p w14:paraId="5BA194D1" w14:textId="0D3C892F" w:rsidR="00F400FF" w:rsidRDefault="00F82EFE" w:rsidP="00F400FF">
      <w:pPr>
        <w:rPr>
          <w:rFonts w:ascii="Times New Roman" w:hAnsi="Times New Roman" w:cs="Times New Roman"/>
        </w:rPr>
      </w:pPr>
      <w:r w:rsidRPr="00F82EFE">
        <w:rPr>
          <w:rFonts w:ascii="Times New Roman" w:hAnsi="Times New Roman" w:cs="Times New Roman"/>
        </w:rPr>
        <w:t>After</w:t>
      </w:r>
      <w:r>
        <w:rPr>
          <w:rFonts w:ascii="Times New Roman" w:hAnsi="Times New Roman" w:cs="Times New Roman"/>
        </w:rPr>
        <w:t xml:space="preserve"> looking into programming and scripting languages, I realized the difference is not as sharp as it first appears. Programming languages like C, C++, Java, Rust, and GO are compiled before they run. That extra step tends to make them faster and better for large systems like Operating Systems or Business Software. Scripting languages such as Python, JavaScript, PHP, RUBY, and Bash are interpreted as they go, which makes them quicker to write and useful for smaller or repetitive jobs (Doyle, 2023; </w:t>
      </w:r>
      <w:proofErr w:type="gramStart"/>
      <w:r>
        <w:rPr>
          <w:rFonts w:ascii="Times New Roman" w:hAnsi="Times New Roman" w:cs="Times New Roman"/>
        </w:rPr>
        <w:t>Indeed</w:t>
      </w:r>
      <w:proofErr w:type="gramEnd"/>
      <w:r>
        <w:rPr>
          <w:rFonts w:ascii="Times New Roman" w:hAnsi="Times New Roman" w:cs="Times New Roman"/>
        </w:rPr>
        <w:t xml:space="preserve"> Editorial Team, 2025).</w:t>
      </w:r>
    </w:p>
    <w:p w14:paraId="2FBDC0E6" w14:textId="15E64F4A" w:rsidR="00F82EFE" w:rsidRDefault="00F82EFE" w:rsidP="00F400FF">
      <w:pPr>
        <w:rPr>
          <w:rFonts w:ascii="Times New Roman" w:hAnsi="Times New Roman" w:cs="Times New Roman"/>
        </w:rPr>
      </w:pPr>
      <w:r>
        <w:rPr>
          <w:rFonts w:ascii="Times New Roman" w:hAnsi="Times New Roman" w:cs="Times New Roman"/>
        </w:rPr>
        <w:t xml:space="preserve">There is a real overlap between the two. Every Scripting Language is still a programming language. Tools like Python and JavaScript are </w:t>
      </w:r>
      <w:proofErr w:type="gramStart"/>
      <w:r>
        <w:rPr>
          <w:rFonts w:ascii="Times New Roman" w:hAnsi="Times New Roman" w:cs="Times New Roman"/>
        </w:rPr>
        <w:t>no</w:t>
      </w:r>
      <w:proofErr w:type="gramEnd"/>
      <w:r>
        <w:rPr>
          <w:rFonts w:ascii="Times New Roman" w:hAnsi="Times New Roman" w:cs="Times New Roman"/>
        </w:rPr>
        <w:t xml:space="preserve"> used for full applications and not just short scripts. The main trade-off is development speed versus</w:t>
      </w:r>
      <w:r w:rsidR="00D035FA">
        <w:rPr>
          <w:rFonts w:ascii="Times New Roman" w:hAnsi="Times New Roman" w:cs="Times New Roman"/>
        </w:rPr>
        <w:t xml:space="preserve"> runtime speed. Compiled languages generally run faster and catch errors </w:t>
      </w:r>
      <w:proofErr w:type="gramStart"/>
      <w:r w:rsidR="00D035FA">
        <w:rPr>
          <w:rFonts w:ascii="Times New Roman" w:hAnsi="Times New Roman" w:cs="Times New Roman"/>
        </w:rPr>
        <w:t>earlier</w:t>
      </w:r>
      <w:proofErr w:type="gramEnd"/>
      <w:r w:rsidR="00D035FA">
        <w:rPr>
          <w:rFonts w:ascii="Times New Roman" w:hAnsi="Times New Roman" w:cs="Times New Roman"/>
        </w:rPr>
        <w:t xml:space="preserve"> but they take longer to learn. Scripting languages are easier to pick up and change, though they can be slower when the program is running (Lum, 2025; </w:t>
      </w:r>
      <w:proofErr w:type="spellStart"/>
      <w:r w:rsidR="00D035FA">
        <w:rPr>
          <w:rFonts w:ascii="Times New Roman" w:hAnsi="Times New Roman" w:cs="Times New Roman"/>
        </w:rPr>
        <w:t>Unosquare</w:t>
      </w:r>
      <w:proofErr w:type="spellEnd"/>
      <w:r w:rsidR="00D035FA">
        <w:rPr>
          <w:rFonts w:ascii="Times New Roman" w:hAnsi="Times New Roman" w:cs="Times New Roman"/>
        </w:rPr>
        <w:t>, 2026).</w:t>
      </w:r>
    </w:p>
    <w:p w14:paraId="25A886AF" w14:textId="6D4191F2" w:rsidR="00D035FA" w:rsidRDefault="00D035FA" w:rsidP="00F400FF">
      <w:pPr>
        <w:rPr>
          <w:rFonts w:ascii="Times New Roman" w:hAnsi="Times New Roman" w:cs="Times New Roman"/>
        </w:rPr>
      </w:pPr>
      <w:r>
        <w:rPr>
          <w:rFonts w:ascii="Times New Roman" w:hAnsi="Times New Roman" w:cs="Times New Roman"/>
        </w:rPr>
        <w:t xml:space="preserve">In practice, Programming languages are used when building something from scratch, such as a game or complex software application. Scripting languages </w:t>
      </w:r>
      <w:proofErr w:type="gramStart"/>
      <w:r>
        <w:rPr>
          <w:rFonts w:ascii="Times New Roman" w:hAnsi="Times New Roman" w:cs="Times New Roman"/>
        </w:rPr>
        <w:t>show</w:t>
      </w:r>
      <w:proofErr w:type="gramEnd"/>
      <w:r>
        <w:rPr>
          <w:rFonts w:ascii="Times New Roman" w:hAnsi="Times New Roman" w:cs="Times New Roman"/>
        </w:rPr>
        <w:t xml:space="preserve"> up more often for automating tasks, managing systems, working with data, or adding interactive features to websites (Coursera, 2022).</w:t>
      </w:r>
    </w:p>
    <w:p w14:paraId="2BA53CED" w14:textId="0BDD21B7" w:rsidR="00D035FA" w:rsidRDefault="00D035FA" w:rsidP="00F400FF">
      <w:pPr>
        <w:rPr>
          <w:rFonts w:ascii="Times New Roman" w:hAnsi="Times New Roman" w:cs="Times New Roman"/>
        </w:rPr>
      </w:pPr>
      <w:r>
        <w:rPr>
          <w:rFonts w:ascii="Times New Roman" w:hAnsi="Times New Roman" w:cs="Times New Roman"/>
        </w:rPr>
        <w:t>Server side</w:t>
      </w:r>
      <w:r w:rsidR="00181B28">
        <w:rPr>
          <w:rFonts w:ascii="Times New Roman" w:hAnsi="Times New Roman" w:cs="Times New Roman"/>
        </w:rPr>
        <w:t>d</w:t>
      </w:r>
      <w:r>
        <w:rPr>
          <w:rFonts w:ascii="Times New Roman" w:hAnsi="Times New Roman" w:cs="Times New Roman"/>
        </w:rPr>
        <w:t xml:space="preserve"> scripting happens on the web server instead of in the user’s browser. The server </w:t>
      </w:r>
      <w:proofErr w:type="gramStart"/>
      <w:r>
        <w:rPr>
          <w:rFonts w:ascii="Times New Roman" w:hAnsi="Times New Roman" w:cs="Times New Roman"/>
        </w:rPr>
        <w:t>takes</w:t>
      </w:r>
      <w:proofErr w:type="gramEnd"/>
      <w:r>
        <w:rPr>
          <w:rFonts w:ascii="Times New Roman" w:hAnsi="Times New Roman" w:cs="Times New Roman"/>
        </w:rPr>
        <w:t xml:space="preserve"> a request, runs code that can talk to a database or check permissions, and then sends back the finished pages. PHP and Python are two common languages that are used for this (MDN Web Docs, 2026).</w:t>
      </w:r>
    </w:p>
    <w:p w14:paraId="3066C665" w14:textId="1CBCA39B" w:rsidR="00D035FA" w:rsidRDefault="00181B28" w:rsidP="00F400FF">
      <w:pPr>
        <w:rPr>
          <w:rFonts w:ascii="Times New Roman" w:hAnsi="Times New Roman" w:cs="Times New Roman"/>
        </w:rPr>
      </w:pPr>
      <w:r>
        <w:rPr>
          <w:rFonts w:ascii="Times New Roman" w:hAnsi="Times New Roman" w:cs="Times New Roman"/>
        </w:rPr>
        <w:t xml:space="preserve">As I </w:t>
      </w:r>
      <w:proofErr w:type="gramStart"/>
      <w:r>
        <w:rPr>
          <w:rFonts w:ascii="Times New Roman" w:hAnsi="Times New Roman" w:cs="Times New Roman"/>
        </w:rPr>
        <w:t>have started</w:t>
      </w:r>
      <w:proofErr w:type="gramEnd"/>
      <w:r>
        <w:rPr>
          <w:rFonts w:ascii="Times New Roman" w:hAnsi="Times New Roman" w:cs="Times New Roman"/>
        </w:rPr>
        <w:t xml:space="preserve"> learning a Programming Language this semester, I chose Python</w:t>
      </w:r>
      <w:r w:rsidR="00D035FA">
        <w:rPr>
          <w:rFonts w:ascii="Times New Roman" w:hAnsi="Times New Roman" w:cs="Times New Roman"/>
        </w:rPr>
        <w:t xml:space="preserve">. </w:t>
      </w:r>
      <w:r>
        <w:rPr>
          <w:rFonts w:ascii="Times New Roman" w:hAnsi="Times New Roman" w:cs="Times New Roman"/>
        </w:rPr>
        <w:t>I chose Python because i</w:t>
      </w:r>
      <w:r w:rsidR="00D035FA">
        <w:rPr>
          <w:rFonts w:ascii="Times New Roman" w:hAnsi="Times New Roman" w:cs="Times New Roman"/>
        </w:rPr>
        <w:t>t is used in Data Science, Artificial Intelligence, Automations, and Web Work, and the syntax is clear enough so that someone returning to school later in life</w:t>
      </w:r>
      <w:r>
        <w:rPr>
          <w:rFonts w:ascii="Times New Roman" w:hAnsi="Times New Roman" w:cs="Times New Roman"/>
        </w:rPr>
        <w:t>, like me,</w:t>
      </w:r>
      <w:r w:rsidR="00D035FA">
        <w:rPr>
          <w:rFonts w:ascii="Times New Roman" w:hAnsi="Times New Roman" w:cs="Times New Roman"/>
        </w:rPr>
        <w:t xml:space="preserve"> can easily make steady progress. Current rankings also show strong demand for it (TIOBE Index, 2026; Second Talent, 2026).</w:t>
      </w:r>
    </w:p>
    <w:p w14:paraId="7EBA7620" w14:textId="77777777" w:rsidR="00D035FA" w:rsidRPr="00D035FA" w:rsidRDefault="00D035FA" w:rsidP="00D035FA">
      <w:pPr>
        <w:spacing w:before="360" w:after="120"/>
        <w:jc w:val="center"/>
        <w:rPr>
          <w:u w:val="single"/>
        </w:rPr>
      </w:pPr>
      <w:r w:rsidRPr="00D035FA">
        <w:rPr>
          <w:rFonts w:ascii="Times New Roman" w:eastAsia="Times New Roman" w:hAnsi="Times New Roman" w:cs="Times New Roman"/>
          <w:b/>
          <w:bCs/>
          <w:u w:val="single"/>
        </w:rPr>
        <w:t>References</w:t>
      </w:r>
    </w:p>
    <w:p w14:paraId="5252B597" w14:textId="18193391" w:rsidR="00D035FA" w:rsidRDefault="00D035FA" w:rsidP="00D035FA">
      <w:pPr>
        <w:spacing w:after="120"/>
        <w:ind w:left="720" w:hanging="720"/>
      </w:pPr>
      <w:r>
        <w:rPr>
          <w:rFonts w:ascii="Times New Roman" w:eastAsia="Times New Roman" w:hAnsi="Times New Roman" w:cs="Times New Roman"/>
          <w:sz w:val="22"/>
          <w:szCs w:val="22"/>
        </w:rPr>
        <w:t xml:space="preserve">Coursera. (2022). </w:t>
      </w:r>
      <w:r w:rsidRPr="00D035FA">
        <w:rPr>
          <w:rFonts w:ascii="Times New Roman" w:eastAsia="Times New Roman" w:hAnsi="Times New Roman" w:cs="Times New Roman"/>
          <w:i/>
          <w:iCs/>
          <w:sz w:val="22"/>
          <w:szCs w:val="22"/>
          <w:u w:val="single"/>
        </w:rPr>
        <w:t>What are scripting languages? (And why should I learn one?)</w:t>
      </w:r>
      <w:r>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https://www.coursera.org/articles/scripting-language</w:t>
      </w:r>
    </w:p>
    <w:p w14:paraId="4A0D4762" w14:textId="77777777" w:rsidR="00D035FA" w:rsidRDefault="00D035FA" w:rsidP="00D035FA">
      <w:pPr>
        <w:spacing w:after="120"/>
        <w:ind w:left="720" w:hanging="720"/>
      </w:pPr>
      <w:r>
        <w:rPr>
          <w:rFonts w:ascii="Times New Roman" w:eastAsia="Times New Roman" w:hAnsi="Times New Roman" w:cs="Times New Roman"/>
          <w:sz w:val="22"/>
          <w:szCs w:val="22"/>
        </w:rPr>
        <w:t xml:space="preserve">Doyle, K. (2023, October 17). </w:t>
      </w:r>
      <w:r w:rsidRPr="00D035FA">
        <w:rPr>
          <w:rFonts w:ascii="Times New Roman" w:eastAsia="Times New Roman" w:hAnsi="Times New Roman" w:cs="Times New Roman"/>
          <w:i/>
          <w:iCs/>
          <w:sz w:val="22"/>
          <w:szCs w:val="22"/>
          <w:u w:val="single"/>
        </w:rPr>
        <w:t>Scripting vs. programming languages: Where they differ</w:t>
      </w:r>
      <w:r w:rsidRPr="00D035FA">
        <w:rPr>
          <w:rFonts w:ascii="Times New Roman" w:eastAsia="Times New Roman" w:hAnsi="Times New Roman" w:cs="Times New Roman"/>
          <w:sz w:val="22"/>
          <w:szCs w:val="22"/>
          <w:u w:val="single"/>
        </w:rPr>
        <w:t>.</w:t>
      </w:r>
      <w:r>
        <w:rPr>
          <w:rFonts w:ascii="Times New Roman" w:eastAsia="Times New Roman" w:hAnsi="Times New Roman" w:cs="Times New Roman"/>
          <w:sz w:val="22"/>
          <w:szCs w:val="22"/>
        </w:rPr>
        <w:t xml:space="preserve"> TechTarget. https://www.techtarget.com/searchapparchitecture/tip/Scripting-vs-programming-languages-Where-they-differ</w:t>
      </w:r>
    </w:p>
    <w:p w14:paraId="7A785928" w14:textId="77777777" w:rsidR="00D035FA" w:rsidRDefault="00D035FA" w:rsidP="00D035FA">
      <w:pPr>
        <w:spacing w:after="120"/>
        <w:ind w:left="720" w:hanging="720"/>
      </w:pPr>
      <w:proofErr w:type="gramStart"/>
      <w:r>
        <w:rPr>
          <w:rFonts w:ascii="Times New Roman" w:eastAsia="Times New Roman" w:hAnsi="Times New Roman" w:cs="Times New Roman"/>
          <w:sz w:val="22"/>
          <w:szCs w:val="22"/>
        </w:rPr>
        <w:t>Indeed</w:t>
      </w:r>
      <w:proofErr w:type="gramEnd"/>
      <w:r>
        <w:rPr>
          <w:rFonts w:ascii="Times New Roman" w:eastAsia="Times New Roman" w:hAnsi="Times New Roman" w:cs="Times New Roman"/>
          <w:sz w:val="22"/>
          <w:szCs w:val="22"/>
        </w:rPr>
        <w:t xml:space="preserve"> Editorial Team. (2025). </w:t>
      </w:r>
      <w:r w:rsidRPr="00D035FA">
        <w:rPr>
          <w:rFonts w:ascii="Times New Roman" w:eastAsia="Times New Roman" w:hAnsi="Times New Roman" w:cs="Times New Roman"/>
          <w:i/>
          <w:iCs/>
          <w:sz w:val="22"/>
          <w:szCs w:val="22"/>
          <w:u w:val="single"/>
        </w:rPr>
        <w:t xml:space="preserve">Scripting vs. programming languages: What's the </w:t>
      </w:r>
      <w:proofErr w:type="gramStart"/>
      <w:r w:rsidRPr="00D035FA">
        <w:rPr>
          <w:rFonts w:ascii="Times New Roman" w:eastAsia="Times New Roman" w:hAnsi="Times New Roman" w:cs="Times New Roman"/>
          <w:i/>
          <w:iCs/>
          <w:sz w:val="22"/>
          <w:szCs w:val="22"/>
          <w:u w:val="single"/>
        </w:rPr>
        <w:t>difference?</w:t>
      </w:r>
      <w:r w:rsidRPr="00D035FA">
        <w:rPr>
          <w:rFonts w:ascii="Times New Roman" w:eastAsia="Times New Roman" w:hAnsi="Times New Roman" w:cs="Times New Roman"/>
          <w:sz w:val="22"/>
          <w:szCs w:val="22"/>
          <w:u w:val="single"/>
        </w:rPr>
        <w:t>.</w:t>
      </w:r>
      <w:proofErr w:type="gramEnd"/>
      <w:r>
        <w:rPr>
          <w:rFonts w:ascii="Times New Roman" w:eastAsia="Times New Roman" w:hAnsi="Times New Roman" w:cs="Times New Roman"/>
          <w:sz w:val="22"/>
          <w:szCs w:val="22"/>
        </w:rPr>
        <w:t xml:space="preserve"> Indeed. https://www.indeed.com/career-advice/career-development/scripting-vs-programming</w:t>
      </w:r>
    </w:p>
    <w:p w14:paraId="76015C92" w14:textId="77777777" w:rsidR="00D035FA" w:rsidRDefault="00D035FA" w:rsidP="00D035FA">
      <w:pPr>
        <w:spacing w:after="120"/>
        <w:ind w:left="720" w:hanging="720"/>
      </w:pPr>
      <w:r>
        <w:rPr>
          <w:rFonts w:ascii="Times New Roman" w:eastAsia="Times New Roman" w:hAnsi="Times New Roman" w:cs="Times New Roman"/>
          <w:sz w:val="22"/>
          <w:szCs w:val="22"/>
        </w:rPr>
        <w:lastRenderedPageBreak/>
        <w:t xml:space="preserve">Lum, D. (2025). </w:t>
      </w:r>
      <w:bookmarkStart w:id="0" w:name="_Int_vWrUgX2d"/>
      <w:r w:rsidRPr="00D035FA">
        <w:rPr>
          <w:rFonts w:ascii="Times New Roman" w:eastAsia="Times New Roman" w:hAnsi="Times New Roman" w:cs="Times New Roman"/>
          <w:i/>
          <w:iCs/>
          <w:sz w:val="22"/>
          <w:szCs w:val="22"/>
          <w:u w:val="single"/>
        </w:rPr>
        <w:t>Programming languages vs. scripting languages: The celebrity beef that isn’t</w:t>
      </w:r>
      <w:r w:rsidRPr="00D035FA">
        <w:rPr>
          <w:rFonts w:ascii="Times New Roman" w:eastAsia="Times New Roman" w:hAnsi="Times New Roman" w:cs="Times New Roman"/>
          <w:sz w:val="22"/>
          <w:szCs w:val="22"/>
          <w:u w:val="single"/>
        </w:rPr>
        <w:t>.</w:t>
      </w:r>
      <w:bookmarkEnd w:id="0"/>
      <w:r>
        <w:rPr>
          <w:rFonts w:ascii="Times New Roman" w:eastAsia="Times New Roman" w:hAnsi="Times New Roman" w:cs="Times New Roman"/>
          <w:sz w:val="22"/>
          <w:szCs w:val="22"/>
        </w:rPr>
        <w:t xml:space="preserve"> Medium. https://medium.com/@DaveLumAI/programming-languages-vs-scripting-languages-the-celebrity-beef-that-isnt-19bf6fdd4154</w:t>
      </w:r>
    </w:p>
    <w:p w14:paraId="2D4955C9" w14:textId="77777777" w:rsidR="00D035FA" w:rsidRDefault="00D035FA" w:rsidP="00D035FA">
      <w:pPr>
        <w:spacing w:after="120"/>
        <w:ind w:left="720" w:hanging="720"/>
      </w:pPr>
      <w:r>
        <w:rPr>
          <w:rFonts w:ascii="Times New Roman" w:eastAsia="Times New Roman" w:hAnsi="Times New Roman" w:cs="Times New Roman"/>
          <w:sz w:val="22"/>
          <w:szCs w:val="22"/>
        </w:rPr>
        <w:t xml:space="preserve">MDN Web Docs. (2026). </w:t>
      </w:r>
      <w:r w:rsidRPr="00D035FA">
        <w:rPr>
          <w:rFonts w:ascii="Times New Roman" w:eastAsia="Times New Roman" w:hAnsi="Times New Roman" w:cs="Times New Roman"/>
          <w:i/>
          <w:iCs/>
          <w:sz w:val="22"/>
          <w:szCs w:val="22"/>
          <w:u w:val="single"/>
        </w:rPr>
        <w:t>Introduction to the server side</w:t>
      </w:r>
      <w:r w:rsidRPr="00D035FA">
        <w:rPr>
          <w:rFonts w:ascii="Times New Roman" w:eastAsia="Times New Roman" w:hAnsi="Times New Roman" w:cs="Times New Roman"/>
          <w:sz w:val="22"/>
          <w:szCs w:val="22"/>
          <w:u w:val="single"/>
        </w:rPr>
        <w:t>.</w:t>
      </w:r>
      <w:r>
        <w:rPr>
          <w:rFonts w:ascii="Times New Roman" w:eastAsia="Times New Roman" w:hAnsi="Times New Roman" w:cs="Times New Roman"/>
          <w:sz w:val="22"/>
          <w:szCs w:val="22"/>
        </w:rPr>
        <w:t xml:space="preserve"> Mozilla. https://developer.mozilla.org/en-US/docs/Learn_web_development/Extensions/Server-side/First_steps/Introduction</w:t>
      </w:r>
    </w:p>
    <w:p w14:paraId="716CC686" w14:textId="77777777" w:rsidR="00D035FA" w:rsidRDefault="00D035FA" w:rsidP="00D035FA">
      <w:pPr>
        <w:spacing w:after="120"/>
        <w:ind w:left="720" w:hanging="720"/>
      </w:pPr>
      <w:r>
        <w:rPr>
          <w:rFonts w:ascii="Times New Roman" w:eastAsia="Times New Roman" w:hAnsi="Times New Roman" w:cs="Times New Roman"/>
          <w:sz w:val="22"/>
          <w:szCs w:val="22"/>
        </w:rPr>
        <w:t xml:space="preserve">Second Talent. (2026). </w:t>
      </w:r>
      <w:r w:rsidRPr="00D035FA">
        <w:rPr>
          <w:rFonts w:ascii="Times New Roman" w:eastAsia="Times New Roman" w:hAnsi="Times New Roman" w:cs="Times New Roman"/>
          <w:i/>
          <w:iCs/>
          <w:sz w:val="22"/>
          <w:szCs w:val="22"/>
          <w:u w:val="single"/>
        </w:rPr>
        <w:t>Top 15 programming languages by usage statistics [2026]</w:t>
      </w:r>
      <w:r w:rsidRPr="00D035FA">
        <w:rPr>
          <w:rFonts w:ascii="Times New Roman" w:eastAsia="Times New Roman" w:hAnsi="Times New Roman" w:cs="Times New Roman"/>
          <w:sz w:val="22"/>
          <w:szCs w:val="22"/>
          <w:u w:val="single"/>
        </w:rPr>
        <w:t>.</w:t>
      </w:r>
      <w:r>
        <w:rPr>
          <w:rFonts w:ascii="Times New Roman" w:eastAsia="Times New Roman" w:hAnsi="Times New Roman" w:cs="Times New Roman"/>
          <w:sz w:val="22"/>
          <w:szCs w:val="22"/>
        </w:rPr>
        <w:t xml:space="preserve"> https://www.secondtalent.com/resources/top-programming-usage-statistics/</w:t>
      </w:r>
    </w:p>
    <w:p w14:paraId="7508FFF5" w14:textId="77777777" w:rsidR="00D035FA" w:rsidRDefault="00D035FA" w:rsidP="00D035FA">
      <w:pPr>
        <w:spacing w:after="120"/>
        <w:ind w:left="720" w:hanging="720"/>
      </w:pPr>
      <w:r>
        <w:rPr>
          <w:rFonts w:ascii="Times New Roman" w:eastAsia="Times New Roman" w:hAnsi="Times New Roman" w:cs="Times New Roman"/>
          <w:sz w:val="22"/>
          <w:szCs w:val="22"/>
        </w:rPr>
        <w:t xml:space="preserve">TIOBE Index. (2026, September). </w:t>
      </w:r>
      <w:r w:rsidRPr="00D035FA">
        <w:rPr>
          <w:rFonts w:ascii="Times New Roman" w:eastAsia="Times New Roman" w:hAnsi="Times New Roman" w:cs="Times New Roman"/>
          <w:i/>
          <w:iCs/>
          <w:sz w:val="22"/>
          <w:szCs w:val="22"/>
          <w:u w:val="single"/>
        </w:rPr>
        <w:t>TIOBE programming community index</w:t>
      </w:r>
      <w:r w:rsidRPr="00D035FA">
        <w:rPr>
          <w:rFonts w:ascii="Times New Roman" w:eastAsia="Times New Roman" w:hAnsi="Times New Roman" w:cs="Times New Roman"/>
          <w:sz w:val="22"/>
          <w:szCs w:val="22"/>
          <w:u w:val="single"/>
        </w:rPr>
        <w:t>.</w:t>
      </w:r>
      <w:r>
        <w:rPr>
          <w:rFonts w:ascii="Times New Roman" w:eastAsia="Times New Roman" w:hAnsi="Times New Roman" w:cs="Times New Roman"/>
          <w:sz w:val="22"/>
          <w:szCs w:val="22"/>
        </w:rPr>
        <w:t xml:space="preserve"> https://www.tiobe.com/tiobe-index/</w:t>
      </w:r>
    </w:p>
    <w:p w14:paraId="75504ED0" w14:textId="77777777" w:rsidR="00D035FA" w:rsidRDefault="00D035FA" w:rsidP="00D035FA">
      <w:pPr>
        <w:spacing w:after="120"/>
        <w:ind w:left="720" w:hanging="720"/>
      </w:pPr>
      <w:proofErr w:type="spellStart"/>
      <w:r>
        <w:rPr>
          <w:rFonts w:ascii="Times New Roman" w:eastAsia="Times New Roman" w:hAnsi="Times New Roman" w:cs="Times New Roman"/>
          <w:sz w:val="22"/>
          <w:szCs w:val="22"/>
        </w:rPr>
        <w:t>Unosquare</w:t>
      </w:r>
      <w:proofErr w:type="spellEnd"/>
      <w:r>
        <w:rPr>
          <w:rFonts w:ascii="Times New Roman" w:eastAsia="Times New Roman" w:hAnsi="Times New Roman" w:cs="Times New Roman"/>
          <w:sz w:val="22"/>
          <w:szCs w:val="22"/>
        </w:rPr>
        <w:t xml:space="preserve">. (2026). </w:t>
      </w:r>
      <w:r w:rsidRPr="00D035FA">
        <w:rPr>
          <w:rFonts w:ascii="Times New Roman" w:eastAsia="Times New Roman" w:hAnsi="Times New Roman" w:cs="Times New Roman"/>
          <w:i/>
          <w:iCs/>
          <w:sz w:val="22"/>
          <w:szCs w:val="22"/>
          <w:u w:val="single"/>
        </w:rPr>
        <w:t xml:space="preserve">Scripting vs programming languages: What </w:t>
      </w:r>
      <w:proofErr w:type="gramStart"/>
      <w:r w:rsidRPr="00D035FA">
        <w:rPr>
          <w:rFonts w:ascii="Times New Roman" w:eastAsia="Times New Roman" w:hAnsi="Times New Roman" w:cs="Times New Roman"/>
          <w:i/>
          <w:iCs/>
          <w:sz w:val="22"/>
          <w:szCs w:val="22"/>
          <w:u w:val="single"/>
        </w:rPr>
        <w:t>actually matters</w:t>
      </w:r>
      <w:proofErr w:type="gramEnd"/>
      <w:r w:rsidRPr="00D035FA">
        <w:rPr>
          <w:rFonts w:ascii="Times New Roman" w:eastAsia="Times New Roman" w:hAnsi="Times New Roman" w:cs="Times New Roman"/>
          <w:i/>
          <w:iCs/>
          <w:sz w:val="22"/>
          <w:szCs w:val="22"/>
          <w:u w:val="single"/>
        </w:rPr>
        <w:t xml:space="preserve"> in 2026</w:t>
      </w:r>
      <w:r w:rsidRPr="00D035FA">
        <w:rPr>
          <w:rFonts w:ascii="Times New Roman" w:eastAsia="Times New Roman" w:hAnsi="Times New Roman" w:cs="Times New Roman"/>
          <w:sz w:val="22"/>
          <w:szCs w:val="22"/>
          <w:u w:val="single"/>
        </w:rPr>
        <w:t>.</w:t>
      </w:r>
      <w:r>
        <w:rPr>
          <w:rFonts w:ascii="Times New Roman" w:eastAsia="Times New Roman" w:hAnsi="Times New Roman" w:cs="Times New Roman"/>
          <w:sz w:val="22"/>
          <w:szCs w:val="22"/>
        </w:rPr>
        <w:t xml:space="preserve"> https://www.unosquare.com/blog/scripting-vs-programming-languages-what-actually-matters-in-2026/</w:t>
      </w:r>
    </w:p>
    <w:p w14:paraId="1B8CBDE4" w14:textId="29B0CD23" w:rsidR="00D035FA" w:rsidRPr="00D035FA" w:rsidRDefault="00D035FA" w:rsidP="00D035FA">
      <w:pPr>
        <w:jc w:val="center"/>
        <w:rPr>
          <w:rFonts w:ascii="Times New Roman" w:hAnsi="Times New Roman" w:cs="Times New Roman"/>
          <w:i/>
          <w:iCs/>
          <w:u w:val="single"/>
        </w:rPr>
      </w:pPr>
    </w:p>
    <w:sectPr w:rsidR="00D035FA" w:rsidRPr="00D035F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30AA2" w14:textId="77777777" w:rsidR="00D81196" w:rsidRDefault="00D81196" w:rsidP="005C17FB">
      <w:pPr>
        <w:spacing w:after="0" w:line="240" w:lineRule="auto"/>
      </w:pPr>
      <w:r>
        <w:separator/>
      </w:r>
    </w:p>
  </w:endnote>
  <w:endnote w:type="continuationSeparator" w:id="0">
    <w:p w14:paraId="40E49C40" w14:textId="77777777" w:rsidR="00D81196" w:rsidRDefault="00D81196" w:rsidP="005C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893800"/>
      <w:docPartObj>
        <w:docPartGallery w:val="Page Numbers (Bottom of Page)"/>
        <w:docPartUnique/>
      </w:docPartObj>
    </w:sdtPr>
    <w:sdtEndPr>
      <w:rPr>
        <w:noProof/>
      </w:rPr>
    </w:sdtEndPr>
    <w:sdtContent>
      <w:p w14:paraId="053CBED8" w14:textId="64B3D210" w:rsidR="00C54725" w:rsidRDefault="00C547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3AF1DC" w14:textId="77777777" w:rsidR="00C54725" w:rsidRDefault="00C54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B89F5" w14:textId="77777777" w:rsidR="00D81196" w:rsidRDefault="00D81196" w:rsidP="005C17FB">
      <w:pPr>
        <w:spacing w:after="0" w:line="240" w:lineRule="auto"/>
      </w:pPr>
      <w:r>
        <w:separator/>
      </w:r>
    </w:p>
  </w:footnote>
  <w:footnote w:type="continuationSeparator" w:id="0">
    <w:p w14:paraId="5B5541F4" w14:textId="77777777" w:rsidR="00D81196" w:rsidRDefault="00D81196" w:rsidP="005C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5FAB" w14:textId="2C35ED4F" w:rsidR="005C17FB" w:rsidRPr="00F400FF" w:rsidRDefault="00F400FF" w:rsidP="00F400FF">
    <w:pPr>
      <w:pBdr>
        <w:bottom w:val="single" w:sz="6" w:space="4" w:color="000000"/>
      </w:pBdr>
      <w:tabs>
        <w:tab w:val="right" w:pos="9360"/>
      </w:tabs>
      <w:spacing w:after="120"/>
    </w:pPr>
    <w:r>
      <w:rPr>
        <w:rFonts w:ascii="Times New Roman" w:eastAsia="Times New Roman" w:hAnsi="Times New Roman" w:cs="Times New Roman"/>
        <w:sz w:val="20"/>
        <w:szCs w:val="20"/>
      </w:rPr>
      <w:t>Greg A. Watkins II</w:t>
    </w:r>
    <w:r>
      <w:rPr>
        <w:rFonts w:ascii="Times New Roman" w:eastAsia="Times New Roman" w:hAnsi="Times New Roman" w:cs="Times New Roman"/>
        <w:sz w:val="20"/>
        <w:szCs w:val="20"/>
      </w:rPr>
      <w:tab/>
      <w:t>September 19,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FB"/>
    <w:rsid w:val="00181B28"/>
    <w:rsid w:val="002471A4"/>
    <w:rsid w:val="005C17FB"/>
    <w:rsid w:val="008A75AA"/>
    <w:rsid w:val="00A959B6"/>
    <w:rsid w:val="00C54725"/>
    <w:rsid w:val="00D035FA"/>
    <w:rsid w:val="00D36A43"/>
    <w:rsid w:val="00D81196"/>
    <w:rsid w:val="00F175C8"/>
    <w:rsid w:val="00F2249C"/>
    <w:rsid w:val="00F400FF"/>
    <w:rsid w:val="00F82EFE"/>
    <w:rsid w:val="00FA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C5CC"/>
  <w15:chartTrackingRefBased/>
  <w15:docId w15:val="{BA3A2496-D086-4D78-8743-440E3E4E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5C1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7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7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7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7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7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7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7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7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7FB"/>
    <w:rPr>
      <w:rFonts w:eastAsiaTheme="majorEastAsia" w:cstheme="majorBidi"/>
      <w:color w:val="272727" w:themeColor="text1" w:themeTint="D8"/>
    </w:rPr>
  </w:style>
  <w:style w:type="paragraph" w:styleId="Title">
    <w:name w:val="Title"/>
    <w:basedOn w:val="Normal"/>
    <w:next w:val="Normal"/>
    <w:link w:val="TitleChar"/>
    <w:uiPriority w:val="10"/>
    <w:qFormat/>
    <w:rsid w:val="005C1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7FB"/>
    <w:pPr>
      <w:spacing w:before="160"/>
      <w:jc w:val="center"/>
    </w:pPr>
    <w:rPr>
      <w:i/>
      <w:iCs/>
      <w:color w:val="404040" w:themeColor="text1" w:themeTint="BF"/>
    </w:rPr>
  </w:style>
  <w:style w:type="character" w:customStyle="1" w:styleId="QuoteChar">
    <w:name w:val="Quote Char"/>
    <w:basedOn w:val="DefaultParagraphFont"/>
    <w:link w:val="Quote"/>
    <w:uiPriority w:val="29"/>
    <w:rsid w:val="005C17FB"/>
    <w:rPr>
      <w:i/>
      <w:iCs/>
      <w:color w:val="404040" w:themeColor="text1" w:themeTint="BF"/>
    </w:rPr>
  </w:style>
  <w:style w:type="paragraph" w:styleId="ListParagraph">
    <w:name w:val="List Paragraph"/>
    <w:basedOn w:val="Normal"/>
    <w:uiPriority w:val="34"/>
    <w:qFormat/>
    <w:rsid w:val="005C17FB"/>
    <w:pPr>
      <w:ind w:left="720"/>
      <w:contextualSpacing/>
    </w:pPr>
  </w:style>
  <w:style w:type="character" w:styleId="IntenseEmphasis">
    <w:name w:val="Intense Emphasis"/>
    <w:basedOn w:val="DefaultParagraphFont"/>
    <w:uiPriority w:val="21"/>
    <w:qFormat/>
    <w:rsid w:val="005C17FB"/>
    <w:rPr>
      <w:i/>
      <w:iCs/>
      <w:color w:val="2F5496" w:themeColor="accent1" w:themeShade="BF"/>
    </w:rPr>
  </w:style>
  <w:style w:type="paragraph" w:styleId="IntenseQuote">
    <w:name w:val="Intense Quote"/>
    <w:basedOn w:val="Normal"/>
    <w:next w:val="Normal"/>
    <w:link w:val="IntenseQuoteChar"/>
    <w:uiPriority w:val="30"/>
    <w:qFormat/>
    <w:rsid w:val="005C1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7FB"/>
    <w:rPr>
      <w:i/>
      <w:iCs/>
      <w:color w:val="2F5496" w:themeColor="accent1" w:themeShade="BF"/>
    </w:rPr>
  </w:style>
  <w:style w:type="character" w:styleId="IntenseReference">
    <w:name w:val="Intense Reference"/>
    <w:basedOn w:val="DefaultParagraphFont"/>
    <w:uiPriority w:val="32"/>
    <w:qFormat/>
    <w:rsid w:val="005C17FB"/>
    <w:rPr>
      <w:b/>
      <w:bCs/>
      <w:smallCaps/>
      <w:color w:val="2F5496" w:themeColor="accent1" w:themeShade="BF"/>
      <w:spacing w:val="5"/>
    </w:rPr>
  </w:style>
  <w:style w:type="paragraph" w:styleId="Header">
    <w:name w:val="header"/>
    <w:basedOn w:val="Normal"/>
    <w:link w:val="HeaderChar"/>
    <w:uiPriority w:val="99"/>
    <w:unhideWhenUsed/>
    <w:rsid w:val="005C17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7FB"/>
  </w:style>
  <w:style w:type="paragraph" w:styleId="Footer">
    <w:name w:val="footer"/>
    <w:basedOn w:val="Normal"/>
    <w:link w:val="FooterChar"/>
    <w:uiPriority w:val="99"/>
    <w:unhideWhenUsed/>
    <w:rsid w:val="005C17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Watkins</dc:creator>
  <cp:keywords/>
  <dc:description/>
  <cp:lastModifiedBy>Greg Watkins</cp:lastModifiedBy>
  <cp:revision>6</cp:revision>
  <dcterms:created xsi:type="dcterms:W3CDTF">2026-09-20T02:30:00Z</dcterms:created>
  <dcterms:modified xsi:type="dcterms:W3CDTF">2026-09-20T03:29:00Z</dcterms:modified>
</cp:coreProperties>
</file>