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714F1" w14:textId="77777777" w:rsidR="00123FE4" w:rsidRDefault="00123FE4">
      <w:pPr>
        <w:jc w:val="left"/>
        <w:rPr>
          <w:sz w:val="44"/>
          <w:szCs w:val="44"/>
        </w:rPr>
      </w:pPr>
    </w:p>
    <w:p w14:paraId="106B2D88" w14:textId="77777777" w:rsidR="00123FE4" w:rsidRDefault="00000000">
      <w:pPr>
        <w:jc w:val="center"/>
        <w:rPr>
          <w:sz w:val="44"/>
          <w:szCs w:val="44"/>
        </w:rPr>
      </w:pPr>
      <w:r>
        <w:rPr>
          <w:noProof/>
        </w:rPr>
        <mc:AlternateContent>
          <mc:Choice Requires="wpg">
            <w:drawing>
              <wp:inline distT="0" distB="0" distL="0" distR="0" wp14:anchorId="46287EC8" wp14:editId="1A949F3E">
                <wp:extent cx="1723984" cy="170109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59539" name=""/>
                        <pic:cNvPicPr>
                          <a:picLocks noChangeAspect="1"/>
                        </pic:cNvPicPr>
                      </pic:nvPicPr>
                      <pic:blipFill>
                        <a:blip r:embed="rId7"/>
                        <a:stretch/>
                      </pic:blipFill>
                      <pic:spPr bwMode="auto">
                        <a:xfrm>
                          <a:off x="0" y="0"/>
                          <a:ext cx="1723984" cy="1701099"/>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35.75pt;height:133.94pt;mso-wrap-distance-left:0.00pt;mso-wrap-distance-top:0.00pt;mso-wrap-distance-right:0.00pt;mso-wrap-distance-bottom:0.00pt;z-index:1;" stroked="false">
                <v:imagedata r:id="rId13" o:title=""/>
                <o:lock v:ext="edit" rotation="t"/>
              </v:shape>
            </w:pict>
          </mc:Fallback>
        </mc:AlternateContent>
      </w:r>
    </w:p>
    <w:p w14:paraId="7ABE74EC" w14:textId="77777777" w:rsidR="00123FE4" w:rsidRDefault="00123FE4">
      <w:pPr>
        <w:jc w:val="center"/>
        <w:rPr>
          <w:sz w:val="44"/>
          <w:szCs w:val="44"/>
        </w:rPr>
      </w:pPr>
    </w:p>
    <w:p w14:paraId="77987C9D" w14:textId="77777777" w:rsidR="00123FE4" w:rsidRDefault="00123FE4">
      <w:pPr>
        <w:jc w:val="left"/>
        <w:rPr>
          <w:sz w:val="44"/>
          <w:szCs w:val="44"/>
        </w:rPr>
      </w:pPr>
    </w:p>
    <w:p w14:paraId="2FF18F0B" w14:textId="77777777" w:rsidR="00123FE4" w:rsidRDefault="00000000">
      <w:pPr>
        <w:jc w:val="center"/>
        <w:rPr>
          <w:sz w:val="44"/>
          <w:szCs w:val="44"/>
        </w:rPr>
      </w:pPr>
      <w:r>
        <w:rPr>
          <w:sz w:val="44"/>
          <w:szCs w:val="44"/>
        </w:rPr>
        <w:t>Техническое задание на разработку сервиса «</w:t>
      </w:r>
      <w:proofErr w:type="spellStart"/>
      <w:r>
        <w:rPr>
          <w:sz w:val="44"/>
          <w:szCs w:val="44"/>
        </w:rPr>
        <w:t>Horizon</w:t>
      </w:r>
      <w:proofErr w:type="spellEnd"/>
      <w:r>
        <w:rPr>
          <w:sz w:val="44"/>
          <w:szCs w:val="44"/>
        </w:rPr>
        <w:t>»</w:t>
      </w:r>
      <w:r>
        <w:rPr>
          <w:sz w:val="44"/>
          <w:szCs w:val="44"/>
        </w:rPr>
        <w:br/>
      </w:r>
    </w:p>
    <w:p w14:paraId="61096426" w14:textId="77777777" w:rsidR="00123FE4" w:rsidRDefault="00123FE4">
      <w:pPr>
        <w:jc w:val="left"/>
        <w:rPr>
          <w:sz w:val="44"/>
          <w:szCs w:val="44"/>
        </w:rPr>
      </w:pPr>
    </w:p>
    <w:p w14:paraId="4053E6C3" w14:textId="77777777" w:rsidR="00123FE4" w:rsidRDefault="00123FE4">
      <w:pPr>
        <w:jc w:val="left"/>
        <w:rPr>
          <w:sz w:val="44"/>
          <w:szCs w:val="44"/>
        </w:rPr>
      </w:pPr>
    </w:p>
    <w:p w14:paraId="6DC8A253" w14:textId="77777777" w:rsidR="00123FE4" w:rsidRDefault="00123FE4">
      <w:pPr>
        <w:jc w:val="left"/>
        <w:rPr>
          <w:sz w:val="44"/>
          <w:szCs w:val="44"/>
        </w:rPr>
      </w:pPr>
    </w:p>
    <w:p w14:paraId="4508420A" w14:textId="77777777" w:rsidR="00123FE4" w:rsidRDefault="00123FE4">
      <w:pPr>
        <w:jc w:val="left"/>
        <w:rPr>
          <w:sz w:val="44"/>
          <w:szCs w:val="44"/>
        </w:rPr>
      </w:pPr>
    </w:p>
    <w:p w14:paraId="68DA4515" w14:textId="77777777" w:rsidR="00123FE4" w:rsidRDefault="00123FE4">
      <w:pPr>
        <w:jc w:val="left"/>
        <w:rPr>
          <w:sz w:val="44"/>
          <w:szCs w:val="44"/>
        </w:rPr>
      </w:pPr>
    </w:p>
    <w:p w14:paraId="18993376" w14:textId="77777777" w:rsidR="00123FE4" w:rsidRDefault="00123FE4">
      <w:pPr>
        <w:jc w:val="left"/>
        <w:rPr>
          <w:sz w:val="44"/>
          <w:szCs w:val="44"/>
        </w:rPr>
      </w:pPr>
    </w:p>
    <w:p w14:paraId="485800DF" w14:textId="77777777" w:rsidR="00123FE4" w:rsidRDefault="00123FE4">
      <w:pPr>
        <w:jc w:val="left"/>
        <w:rPr>
          <w:sz w:val="44"/>
          <w:szCs w:val="44"/>
        </w:rPr>
      </w:pPr>
    </w:p>
    <w:p w14:paraId="73263E08" w14:textId="77777777" w:rsidR="00123FE4" w:rsidRDefault="00000000">
      <w:pPr>
        <w:jc w:val="right"/>
        <w:rPr>
          <w:sz w:val="28"/>
          <w:szCs w:val="28"/>
        </w:rPr>
      </w:pPr>
      <w:r>
        <w:rPr>
          <w:sz w:val="28"/>
          <w:szCs w:val="28"/>
        </w:rPr>
        <w:t>Версия 1.3</w:t>
      </w:r>
    </w:p>
    <w:p w14:paraId="1D269CA3" w14:textId="77777777" w:rsidR="00123FE4" w:rsidRDefault="00000000">
      <w:pPr>
        <w:jc w:val="right"/>
        <w:rPr>
          <w:sz w:val="44"/>
          <w:szCs w:val="44"/>
        </w:rPr>
      </w:pPr>
      <w:r>
        <w:rPr>
          <w:sz w:val="28"/>
          <w:szCs w:val="28"/>
        </w:rPr>
        <w:t>2025</w:t>
      </w:r>
      <w:r>
        <w:br w:type="page" w:clear="all"/>
      </w:r>
    </w:p>
    <w:p w14:paraId="6D53EA0F" w14:textId="77777777" w:rsidR="00123FE4" w:rsidRDefault="00000000">
      <w:pPr>
        <w:jc w:val="left"/>
      </w:pPr>
      <w:r>
        <w:lastRenderedPageBreak/>
        <w:t>История изменения документа</w:t>
      </w:r>
    </w:p>
    <w:tbl>
      <w:tblPr>
        <w:tblStyle w:val="a3"/>
        <w:tblW w:w="0" w:type="auto"/>
        <w:tblLayout w:type="fixed"/>
        <w:tblLook w:val="04A0" w:firstRow="1" w:lastRow="0" w:firstColumn="1" w:lastColumn="0" w:noHBand="0" w:noVBand="1"/>
      </w:tblPr>
      <w:tblGrid>
        <w:gridCol w:w="992"/>
        <w:gridCol w:w="1417"/>
        <w:gridCol w:w="1701"/>
        <w:gridCol w:w="5795"/>
      </w:tblGrid>
      <w:tr w:rsidR="00123FE4" w14:paraId="12BF84AD" w14:textId="77777777">
        <w:trPr>
          <w:trHeight w:val="360"/>
        </w:trPr>
        <w:tc>
          <w:tcPr>
            <w:tcW w:w="992" w:type="dxa"/>
          </w:tcPr>
          <w:p w14:paraId="47474147" w14:textId="77777777" w:rsidR="00123FE4" w:rsidRDefault="00000000">
            <w:pPr>
              <w:jc w:val="left"/>
            </w:pPr>
            <w:r>
              <w:t>Версия</w:t>
            </w:r>
          </w:p>
        </w:tc>
        <w:tc>
          <w:tcPr>
            <w:tcW w:w="1417" w:type="dxa"/>
          </w:tcPr>
          <w:p w14:paraId="13A01624" w14:textId="77777777" w:rsidR="00123FE4" w:rsidRDefault="00000000">
            <w:pPr>
              <w:jc w:val="left"/>
            </w:pPr>
            <w:r>
              <w:t>Дата</w:t>
            </w:r>
          </w:p>
        </w:tc>
        <w:tc>
          <w:tcPr>
            <w:tcW w:w="1701" w:type="dxa"/>
          </w:tcPr>
          <w:p w14:paraId="7F7E1248" w14:textId="77777777" w:rsidR="00123FE4" w:rsidRDefault="00000000">
            <w:pPr>
              <w:jc w:val="left"/>
            </w:pPr>
            <w:r>
              <w:t>Автор</w:t>
            </w:r>
          </w:p>
        </w:tc>
        <w:tc>
          <w:tcPr>
            <w:tcW w:w="5795" w:type="dxa"/>
          </w:tcPr>
          <w:p w14:paraId="22903EA2" w14:textId="77777777" w:rsidR="00123FE4" w:rsidRDefault="00000000">
            <w:pPr>
              <w:jc w:val="left"/>
            </w:pPr>
            <w:r>
              <w:t>Изменения</w:t>
            </w:r>
          </w:p>
        </w:tc>
      </w:tr>
      <w:tr w:rsidR="00123FE4" w14:paraId="4F269B58" w14:textId="77777777">
        <w:trPr>
          <w:trHeight w:val="392"/>
        </w:trPr>
        <w:tc>
          <w:tcPr>
            <w:tcW w:w="992" w:type="dxa"/>
          </w:tcPr>
          <w:p w14:paraId="5851A0AF" w14:textId="77777777" w:rsidR="00123FE4" w:rsidRDefault="00000000">
            <w:pPr>
              <w:jc w:val="left"/>
            </w:pPr>
            <w:r>
              <w:t>1.0</w:t>
            </w:r>
          </w:p>
        </w:tc>
        <w:tc>
          <w:tcPr>
            <w:tcW w:w="1417" w:type="dxa"/>
          </w:tcPr>
          <w:p w14:paraId="4E8E507C" w14:textId="77777777" w:rsidR="00123FE4" w:rsidRDefault="00000000">
            <w:pPr>
              <w:jc w:val="left"/>
            </w:pPr>
            <w:r>
              <w:t>29.09.2025</w:t>
            </w:r>
          </w:p>
        </w:tc>
        <w:tc>
          <w:tcPr>
            <w:tcW w:w="1701" w:type="dxa"/>
          </w:tcPr>
          <w:p w14:paraId="44B28900" w14:textId="63862F2D" w:rsidR="00123FE4" w:rsidRDefault="00577B5D">
            <w:pPr>
              <w:jc w:val="left"/>
            </w:pPr>
            <w:proofErr w:type="spellStart"/>
            <w:r>
              <w:t>Леснов</w:t>
            </w:r>
            <w:proofErr w:type="spellEnd"/>
            <w:r>
              <w:t xml:space="preserve"> С.А</w:t>
            </w:r>
          </w:p>
        </w:tc>
        <w:tc>
          <w:tcPr>
            <w:tcW w:w="5795" w:type="dxa"/>
          </w:tcPr>
          <w:p w14:paraId="103EAAAE" w14:textId="77777777" w:rsidR="00123FE4" w:rsidRDefault="00000000">
            <w:pPr>
              <w:jc w:val="left"/>
            </w:pPr>
            <w:r>
              <w:t>Начало написания документа</w:t>
            </w:r>
          </w:p>
        </w:tc>
      </w:tr>
      <w:tr w:rsidR="00123FE4" w14:paraId="7380D3A5" w14:textId="77777777">
        <w:trPr>
          <w:trHeight w:val="360"/>
        </w:trPr>
        <w:tc>
          <w:tcPr>
            <w:tcW w:w="992" w:type="dxa"/>
            <w:vMerge w:val="restart"/>
          </w:tcPr>
          <w:p w14:paraId="17225969" w14:textId="77777777" w:rsidR="00123FE4" w:rsidRDefault="00000000">
            <w:pPr>
              <w:jc w:val="left"/>
            </w:pPr>
            <w:r>
              <w:t>1.1</w:t>
            </w:r>
          </w:p>
        </w:tc>
        <w:tc>
          <w:tcPr>
            <w:tcW w:w="1417" w:type="dxa"/>
            <w:vMerge w:val="restart"/>
          </w:tcPr>
          <w:p w14:paraId="1BCCCDD7" w14:textId="77777777" w:rsidR="00123FE4" w:rsidRDefault="00000000">
            <w:pPr>
              <w:jc w:val="left"/>
            </w:pPr>
            <w:r>
              <w:t>30.09.2025</w:t>
            </w:r>
          </w:p>
        </w:tc>
        <w:tc>
          <w:tcPr>
            <w:tcW w:w="1701" w:type="dxa"/>
            <w:vMerge w:val="restart"/>
          </w:tcPr>
          <w:p w14:paraId="1B016987" w14:textId="286994D4" w:rsidR="00123FE4" w:rsidRDefault="00577B5D">
            <w:pPr>
              <w:jc w:val="left"/>
            </w:pPr>
            <w:proofErr w:type="spellStart"/>
            <w:r>
              <w:t>Леснов</w:t>
            </w:r>
            <w:proofErr w:type="spellEnd"/>
            <w:r>
              <w:t xml:space="preserve"> С.А</w:t>
            </w:r>
          </w:p>
        </w:tc>
        <w:tc>
          <w:tcPr>
            <w:tcW w:w="5795" w:type="dxa"/>
            <w:vMerge w:val="restart"/>
          </w:tcPr>
          <w:p w14:paraId="203A3144" w14:textId="77777777" w:rsidR="00123FE4" w:rsidRDefault="00000000">
            <w:pPr>
              <w:jc w:val="left"/>
            </w:pPr>
            <w:r>
              <w:t>Добавлена часть функциональных требований</w:t>
            </w:r>
          </w:p>
        </w:tc>
      </w:tr>
      <w:tr w:rsidR="00123FE4" w14:paraId="073A9DF6" w14:textId="77777777">
        <w:trPr>
          <w:trHeight w:val="360"/>
        </w:trPr>
        <w:tc>
          <w:tcPr>
            <w:tcW w:w="992" w:type="dxa"/>
            <w:vMerge w:val="restart"/>
          </w:tcPr>
          <w:p w14:paraId="304447E5" w14:textId="77777777" w:rsidR="00123FE4" w:rsidRDefault="00000000">
            <w:pPr>
              <w:jc w:val="left"/>
            </w:pPr>
            <w:r>
              <w:t>1.2</w:t>
            </w:r>
          </w:p>
        </w:tc>
        <w:tc>
          <w:tcPr>
            <w:tcW w:w="1417" w:type="dxa"/>
            <w:vMerge w:val="restart"/>
          </w:tcPr>
          <w:p w14:paraId="4686E5D9" w14:textId="77777777" w:rsidR="00123FE4" w:rsidRDefault="00000000">
            <w:pPr>
              <w:jc w:val="left"/>
            </w:pPr>
            <w:r>
              <w:t>01.10.2025</w:t>
            </w:r>
          </w:p>
        </w:tc>
        <w:tc>
          <w:tcPr>
            <w:tcW w:w="1701" w:type="dxa"/>
            <w:vMerge w:val="restart"/>
          </w:tcPr>
          <w:p w14:paraId="402C7E83" w14:textId="3184CE4D" w:rsidR="00123FE4" w:rsidRDefault="00577B5D">
            <w:pPr>
              <w:jc w:val="left"/>
            </w:pPr>
            <w:proofErr w:type="spellStart"/>
            <w:r>
              <w:t>Леснов</w:t>
            </w:r>
            <w:proofErr w:type="spellEnd"/>
            <w:r>
              <w:t xml:space="preserve"> С.А</w:t>
            </w:r>
          </w:p>
        </w:tc>
        <w:tc>
          <w:tcPr>
            <w:tcW w:w="5795" w:type="dxa"/>
            <w:vMerge w:val="restart"/>
          </w:tcPr>
          <w:p w14:paraId="05FE48C7" w14:textId="77777777" w:rsidR="00123FE4" w:rsidRDefault="00000000">
            <w:pPr>
              <w:jc w:val="left"/>
            </w:pPr>
            <w:r>
              <w:t>Добавлены новые функциональные требования</w:t>
            </w:r>
          </w:p>
        </w:tc>
      </w:tr>
      <w:tr w:rsidR="00123FE4" w14:paraId="77780EC6" w14:textId="77777777">
        <w:trPr>
          <w:trHeight w:val="360"/>
        </w:trPr>
        <w:tc>
          <w:tcPr>
            <w:tcW w:w="992" w:type="dxa"/>
            <w:vMerge w:val="restart"/>
          </w:tcPr>
          <w:p w14:paraId="6ECAAB86" w14:textId="77777777" w:rsidR="00123FE4" w:rsidRDefault="00000000">
            <w:pPr>
              <w:jc w:val="left"/>
            </w:pPr>
            <w:r>
              <w:t>1.3</w:t>
            </w:r>
          </w:p>
        </w:tc>
        <w:tc>
          <w:tcPr>
            <w:tcW w:w="1417" w:type="dxa"/>
            <w:vMerge w:val="restart"/>
          </w:tcPr>
          <w:p w14:paraId="7023269E" w14:textId="77777777" w:rsidR="00123FE4" w:rsidRDefault="00000000">
            <w:pPr>
              <w:jc w:val="left"/>
            </w:pPr>
            <w:r>
              <w:t>07.10.2025</w:t>
            </w:r>
          </w:p>
        </w:tc>
        <w:tc>
          <w:tcPr>
            <w:tcW w:w="1701" w:type="dxa"/>
            <w:vMerge w:val="restart"/>
          </w:tcPr>
          <w:p w14:paraId="0F8D6DD1" w14:textId="42506489" w:rsidR="00123FE4" w:rsidRDefault="00577B5D">
            <w:pPr>
              <w:jc w:val="left"/>
            </w:pPr>
            <w:proofErr w:type="spellStart"/>
            <w:r>
              <w:t>Леснов</w:t>
            </w:r>
            <w:proofErr w:type="spellEnd"/>
            <w:r>
              <w:t xml:space="preserve"> С.А</w:t>
            </w:r>
          </w:p>
        </w:tc>
        <w:tc>
          <w:tcPr>
            <w:tcW w:w="5795" w:type="dxa"/>
            <w:vMerge w:val="restart"/>
          </w:tcPr>
          <w:p w14:paraId="3FBAAC7D" w14:textId="77777777" w:rsidR="00123FE4" w:rsidRDefault="00000000">
            <w:pPr>
              <w:jc w:val="left"/>
            </w:pPr>
            <w:r>
              <w:t>Переработано оформление документа</w:t>
            </w:r>
          </w:p>
        </w:tc>
      </w:tr>
    </w:tbl>
    <w:p w14:paraId="53DBBA30" w14:textId="77777777" w:rsidR="00123FE4" w:rsidRDefault="00000000">
      <w:r>
        <w:br w:type="page" w:clear="all"/>
      </w:r>
    </w:p>
    <w:sdt>
      <w:sdtPr>
        <w:id w:val="1934779519"/>
        <w:placeholder>
          <w:docPart w:val="DefaultPlaceholder_TEXT"/>
        </w:placeholder>
        <w:docPartObj>
          <w:docPartGallery w:val="Table of Contents"/>
          <w:docPartUnique/>
        </w:docPartObj>
      </w:sdtPr>
      <w:sdtContent>
        <w:p w14:paraId="2F82B1CF" w14:textId="77777777" w:rsidR="00123FE4" w:rsidRDefault="00000000">
          <w:pPr>
            <w:pStyle w:val="12"/>
            <w:tabs>
              <w:tab w:val="right" w:leader="dot" w:pos="9890"/>
            </w:tabs>
          </w:pPr>
          <w:r>
            <w:fldChar w:fldCharType="begin"/>
          </w:r>
          <w:r>
            <w:instrText xml:space="preserve">TOC \o "1-9" \h </w:instrText>
          </w:r>
          <w:r>
            <w:fldChar w:fldCharType="separate"/>
          </w:r>
          <w:hyperlink w:anchor="_Toc1" w:tooltip="#_Toc1" w:history="1">
            <w:r>
              <w:rPr>
                <w:rStyle w:val="afc"/>
              </w:rPr>
              <w:t>Общие сведения</w:t>
            </w:r>
            <w:r>
              <w:tab/>
            </w:r>
            <w:r>
              <w:fldChar w:fldCharType="begin"/>
            </w:r>
            <w:r>
              <w:instrText>PAGEREF _Toc1 \h</w:instrText>
            </w:r>
            <w:r>
              <w:fldChar w:fldCharType="separate"/>
            </w:r>
            <w:r>
              <w:t>4</w:t>
            </w:r>
            <w:r>
              <w:fldChar w:fldCharType="end"/>
            </w:r>
          </w:hyperlink>
        </w:p>
        <w:p w14:paraId="43EC1B08" w14:textId="77777777" w:rsidR="00123FE4" w:rsidRDefault="00000000">
          <w:pPr>
            <w:pStyle w:val="24"/>
            <w:tabs>
              <w:tab w:val="right" w:leader="dot" w:pos="9890"/>
            </w:tabs>
          </w:pPr>
          <w:hyperlink w:anchor="_Toc2" w:tooltip="#_Toc2" w:history="1">
            <w:r>
              <w:rPr>
                <w:rStyle w:val="afc"/>
              </w:rPr>
              <w:t>Плановые сроки начала и окончания работы по созданию системы</w:t>
            </w:r>
            <w:r>
              <w:tab/>
            </w:r>
            <w:r>
              <w:fldChar w:fldCharType="begin"/>
            </w:r>
            <w:r>
              <w:instrText>PAGEREF _Toc2 \h</w:instrText>
            </w:r>
            <w:r>
              <w:fldChar w:fldCharType="separate"/>
            </w:r>
            <w:r>
              <w:t>4</w:t>
            </w:r>
            <w:r>
              <w:fldChar w:fldCharType="end"/>
            </w:r>
          </w:hyperlink>
        </w:p>
        <w:p w14:paraId="53D5CAA9" w14:textId="77777777" w:rsidR="00123FE4" w:rsidRDefault="00000000">
          <w:pPr>
            <w:pStyle w:val="12"/>
            <w:tabs>
              <w:tab w:val="right" w:leader="dot" w:pos="9890"/>
            </w:tabs>
          </w:pPr>
          <w:hyperlink w:anchor="_Toc3" w:tooltip="#_Toc3" w:history="1">
            <w:r>
              <w:rPr>
                <w:rStyle w:val="afc"/>
              </w:rPr>
              <w:t>Назначение и цели создания системы</w:t>
            </w:r>
            <w:r>
              <w:tab/>
            </w:r>
            <w:r>
              <w:fldChar w:fldCharType="begin"/>
            </w:r>
            <w:r>
              <w:instrText>PAGEREF _Toc3 \h</w:instrText>
            </w:r>
            <w:r>
              <w:fldChar w:fldCharType="separate"/>
            </w:r>
            <w:r>
              <w:t>4</w:t>
            </w:r>
            <w:r>
              <w:fldChar w:fldCharType="end"/>
            </w:r>
          </w:hyperlink>
        </w:p>
        <w:p w14:paraId="4BCC9D8B" w14:textId="77777777" w:rsidR="00123FE4" w:rsidRDefault="00000000">
          <w:pPr>
            <w:pStyle w:val="12"/>
            <w:tabs>
              <w:tab w:val="right" w:leader="dot" w:pos="9890"/>
            </w:tabs>
          </w:pPr>
          <w:hyperlink w:anchor="_Toc4" w:tooltip="#_Toc4" w:history="1">
            <w:r>
              <w:rPr>
                <w:rStyle w:val="afc"/>
              </w:rPr>
              <w:t>Требования к системе</w:t>
            </w:r>
            <w:r>
              <w:tab/>
            </w:r>
            <w:r>
              <w:fldChar w:fldCharType="begin"/>
            </w:r>
            <w:r>
              <w:instrText>PAGEREF _Toc4 \h</w:instrText>
            </w:r>
            <w:r>
              <w:fldChar w:fldCharType="separate"/>
            </w:r>
            <w:r>
              <w:t>4</w:t>
            </w:r>
            <w:r>
              <w:fldChar w:fldCharType="end"/>
            </w:r>
          </w:hyperlink>
        </w:p>
        <w:p w14:paraId="03C4C9C5" w14:textId="77777777" w:rsidR="00123FE4" w:rsidRDefault="00000000">
          <w:pPr>
            <w:pStyle w:val="24"/>
            <w:tabs>
              <w:tab w:val="right" w:leader="dot" w:pos="9890"/>
            </w:tabs>
          </w:pPr>
          <w:hyperlink w:anchor="_Toc5" w:tooltip="#_Toc5" w:history="1">
            <w:r>
              <w:rPr>
                <w:rStyle w:val="afc"/>
              </w:rPr>
              <w:t>Требования к структуре и функционированию системы</w:t>
            </w:r>
            <w:r>
              <w:tab/>
            </w:r>
            <w:r>
              <w:fldChar w:fldCharType="begin"/>
            </w:r>
            <w:r>
              <w:instrText>PAGEREF _Toc5 \h</w:instrText>
            </w:r>
            <w:r>
              <w:fldChar w:fldCharType="separate"/>
            </w:r>
            <w:r>
              <w:t>4</w:t>
            </w:r>
            <w:r>
              <w:fldChar w:fldCharType="end"/>
            </w:r>
          </w:hyperlink>
        </w:p>
        <w:p w14:paraId="2F7D501A" w14:textId="77777777" w:rsidR="00123FE4" w:rsidRDefault="00000000">
          <w:pPr>
            <w:pStyle w:val="24"/>
            <w:tabs>
              <w:tab w:val="right" w:leader="dot" w:pos="9890"/>
            </w:tabs>
          </w:pPr>
          <w:hyperlink w:anchor="_Toc6" w:tooltip="#_Toc6" w:history="1">
            <w:r>
              <w:rPr>
                <w:rStyle w:val="afc"/>
              </w:rPr>
              <w:t>Требования к численности и квалификации персонала системы</w:t>
            </w:r>
            <w:r>
              <w:tab/>
            </w:r>
            <w:r>
              <w:fldChar w:fldCharType="begin"/>
            </w:r>
            <w:r>
              <w:instrText>PAGEREF _Toc6 \h</w:instrText>
            </w:r>
            <w:r>
              <w:fldChar w:fldCharType="separate"/>
            </w:r>
            <w:r>
              <w:t>5</w:t>
            </w:r>
            <w:r>
              <w:fldChar w:fldCharType="end"/>
            </w:r>
          </w:hyperlink>
        </w:p>
        <w:p w14:paraId="7576BE7F" w14:textId="77777777" w:rsidR="00123FE4" w:rsidRDefault="00000000">
          <w:pPr>
            <w:pStyle w:val="24"/>
            <w:tabs>
              <w:tab w:val="right" w:leader="dot" w:pos="9890"/>
            </w:tabs>
            <w:rPr>
              <w:rStyle w:val="20"/>
            </w:rPr>
          </w:pPr>
          <w:hyperlink w:anchor="_Toc7" w:tooltip="#_Toc7" w:history="1">
            <w:r>
              <w:rPr>
                <w:rStyle w:val="afc"/>
              </w:rPr>
              <w:t>Требования к безопасности</w:t>
            </w:r>
            <w:r>
              <w:tab/>
            </w:r>
            <w:r>
              <w:fldChar w:fldCharType="begin"/>
            </w:r>
            <w:r>
              <w:instrText>PAGEREF _Toc7 \h</w:instrText>
            </w:r>
            <w:r>
              <w:fldChar w:fldCharType="separate"/>
            </w:r>
            <w:r>
              <w:t>5</w:t>
            </w:r>
            <w:r>
              <w:fldChar w:fldCharType="end"/>
            </w:r>
          </w:hyperlink>
        </w:p>
        <w:p w14:paraId="67771229" w14:textId="77777777" w:rsidR="00123FE4" w:rsidRDefault="00000000">
          <w:pPr>
            <w:pStyle w:val="24"/>
            <w:tabs>
              <w:tab w:val="right" w:leader="dot" w:pos="9890"/>
            </w:tabs>
          </w:pPr>
          <w:hyperlink w:anchor="_Toc8" w:tooltip="#_Toc8" w:history="1">
            <w:r>
              <w:rPr>
                <w:rStyle w:val="afc"/>
              </w:rPr>
              <w:t>Основные функциональные требования</w:t>
            </w:r>
            <w:r>
              <w:tab/>
            </w:r>
            <w:r>
              <w:fldChar w:fldCharType="begin"/>
            </w:r>
            <w:r>
              <w:instrText>PAGEREF _Toc8 \h</w:instrText>
            </w:r>
            <w:r>
              <w:fldChar w:fldCharType="separate"/>
            </w:r>
            <w:r>
              <w:t>5</w:t>
            </w:r>
            <w:r>
              <w:fldChar w:fldCharType="end"/>
            </w:r>
          </w:hyperlink>
        </w:p>
        <w:p w14:paraId="5E008AD4" w14:textId="77777777" w:rsidR="00123FE4" w:rsidRDefault="00000000">
          <w:pPr>
            <w:pStyle w:val="24"/>
            <w:tabs>
              <w:tab w:val="right" w:leader="dot" w:pos="9890"/>
            </w:tabs>
          </w:pPr>
          <w:hyperlink w:anchor="_Toc9" w:tooltip="#_Toc9" w:history="1">
            <w:r>
              <w:rPr>
                <w:rStyle w:val="afc"/>
              </w:rPr>
              <w:t>Нефункциональные требования</w:t>
            </w:r>
            <w:r>
              <w:tab/>
            </w:r>
            <w:r>
              <w:fldChar w:fldCharType="begin"/>
            </w:r>
            <w:r>
              <w:instrText>PAGEREF _Toc9 \h</w:instrText>
            </w:r>
            <w:r>
              <w:fldChar w:fldCharType="separate"/>
            </w:r>
            <w:r>
              <w:t>8</w:t>
            </w:r>
            <w:r>
              <w:fldChar w:fldCharType="end"/>
            </w:r>
          </w:hyperlink>
        </w:p>
        <w:p w14:paraId="55DAE259" w14:textId="77777777" w:rsidR="00123FE4" w:rsidRDefault="00000000">
          <w:pPr>
            <w:pStyle w:val="12"/>
            <w:tabs>
              <w:tab w:val="right" w:leader="dot" w:pos="9890"/>
            </w:tabs>
          </w:pPr>
          <w:hyperlink w:anchor="_Toc10" w:tooltip="#_Toc10" w:history="1">
            <w:r>
              <w:rPr>
                <w:rStyle w:val="afc"/>
              </w:rPr>
              <w:t>Модель данных системы</w:t>
            </w:r>
            <w:r>
              <w:tab/>
            </w:r>
            <w:r>
              <w:fldChar w:fldCharType="begin"/>
            </w:r>
            <w:r>
              <w:instrText>PAGEREF _Toc10 \h</w:instrText>
            </w:r>
            <w:r>
              <w:fldChar w:fldCharType="separate"/>
            </w:r>
            <w:r>
              <w:t>8</w:t>
            </w:r>
            <w:r>
              <w:fldChar w:fldCharType="end"/>
            </w:r>
          </w:hyperlink>
        </w:p>
        <w:p w14:paraId="492A496C" w14:textId="77777777" w:rsidR="00123FE4" w:rsidRDefault="00000000">
          <w:pPr>
            <w:pStyle w:val="12"/>
            <w:tabs>
              <w:tab w:val="right" w:leader="dot" w:pos="9890"/>
            </w:tabs>
          </w:pPr>
          <w:hyperlink w:anchor="_Toc11" w:tooltip="#_Toc11" w:history="1">
            <w:r>
              <w:rPr>
                <w:rStyle w:val="afc"/>
              </w:rPr>
              <w:t>Карта сайта</w:t>
            </w:r>
            <w:r>
              <w:tab/>
            </w:r>
            <w:r>
              <w:fldChar w:fldCharType="begin"/>
            </w:r>
            <w:r>
              <w:instrText>PAGEREF _Toc11 \h</w:instrText>
            </w:r>
            <w:r>
              <w:fldChar w:fldCharType="separate"/>
            </w:r>
            <w:r>
              <w:t>8</w:t>
            </w:r>
            <w:r>
              <w:fldChar w:fldCharType="end"/>
            </w:r>
          </w:hyperlink>
        </w:p>
        <w:p w14:paraId="764F8CF2" w14:textId="77777777" w:rsidR="00123FE4" w:rsidRDefault="00000000">
          <w:pPr>
            <w:pStyle w:val="12"/>
            <w:tabs>
              <w:tab w:val="right" w:leader="dot" w:pos="9890"/>
            </w:tabs>
          </w:pPr>
          <w:hyperlink w:anchor="_Toc12" w:tooltip="#_Toc12" w:history="1">
            <w:r>
              <w:rPr>
                <w:rStyle w:val="afc"/>
              </w:rPr>
              <w:t>Архитектура системы</w:t>
            </w:r>
            <w:r>
              <w:tab/>
            </w:r>
            <w:r>
              <w:fldChar w:fldCharType="begin"/>
            </w:r>
            <w:r>
              <w:instrText>PAGEREF _Toc12 \h</w:instrText>
            </w:r>
            <w:r>
              <w:fldChar w:fldCharType="separate"/>
            </w:r>
            <w:r>
              <w:t>8</w:t>
            </w:r>
            <w:r>
              <w:fldChar w:fldCharType="end"/>
            </w:r>
          </w:hyperlink>
        </w:p>
        <w:p w14:paraId="64DF2283" w14:textId="77777777" w:rsidR="00123FE4" w:rsidRDefault="00000000">
          <w:pPr>
            <w:pStyle w:val="12"/>
            <w:tabs>
              <w:tab w:val="right" w:leader="dot" w:pos="9890"/>
            </w:tabs>
          </w:pPr>
          <w:hyperlink w:anchor="_Toc13" w:tooltip="#_Toc13" w:history="1">
            <w:r>
              <w:rPr>
                <w:rStyle w:val="afc"/>
              </w:rPr>
              <w:t>Интерфейс системы</w:t>
            </w:r>
            <w:r>
              <w:tab/>
            </w:r>
            <w:r>
              <w:fldChar w:fldCharType="begin"/>
            </w:r>
            <w:r>
              <w:instrText>PAGEREF _Toc13 \h</w:instrText>
            </w:r>
            <w:r>
              <w:fldChar w:fldCharType="separate"/>
            </w:r>
            <w:r>
              <w:t>8</w:t>
            </w:r>
            <w:r>
              <w:fldChar w:fldCharType="end"/>
            </w:r>
          </w:hyperlink>
        </w:p>
        <w:p w14:paraId="5F3BEC81" w14:textId="77777777" w:rsidR="00123FE4" w:rsidRDefault="00000000">
          <w:r>
            <w:fldChar w:fldCharType="end"/>
          </w:r>
        </w:p>
      </w:sdtContent>
    </w:sdt>
    <w:p w14:paraId="18ED06CE" w14:textId="77777777" w:rsidR="00123FE4" w:rsidRDefault="00000000">
      <w:r>
        <w:br w:type="page" w:clear="all"/>
      </w:r>
    </w:p>
    <w:p w14:paraId="582ABC90" w14:textId="77777777" w:rsidR="00123FE4" w:rsidRDefault="00000000">
      <w:pPr>
        <w:pStyle w:val="1"/>
      </w:pPr>
      <w:bookmarkStart w:id="0" w:name="_Toc1"/>
      <w:r>
        <w:lastRenderedPageBreak/>
        <w:t>Общие сведения</w:t>
      </w:r>
      <w:bookmarkEnd w:id="0"/>
    </w:p>
    <w:p w14:paraId="7A90D533" w14:textId="37E44FA6" w:rsidR="00123FE4" w:rsidRDefault="00000000">
      <w:r>
        <w:t>Система – веб-сайт «</w:t>
      </w:r>
      <w:r w:rsidR="00533518">
        <w:rPr>
          <w:lang w:val="en-US"/>
        </w:rPr>
        <w:t>Rewatch</w:t>
      </w:r>
      <w:r>
        <w:t>», сервис который представляет собой универсальный инструмент для ведения списков фильмов, сериалов, игр</w:t>
      </w:r>
      <w:r w:rsidR="00533518">
        <w:t xml:space="preserve"> и мультфильмов</w:t>
      </w:r>
      <w:r>
        <w:t xml:space="preserve">. В отличие от существующих решений, ориентированных на один тип медиа, </w:t>
      </w:r>
      <w:r w:rsidR="00533518">
        <w:rPr>
          <w:lang w:val="en-US"/>
        </w:rPr>
        <w:t>Rewatch</w:t>
      </w:r>
      <w:r>
        <w:t xml:space="preserve"> объединяет их в едином пространстве, позволяя пользователям отмечать желаемое и просмотренное, выставлять оценки, вести статистику и отслеживать прогресс.</w:t>
      </w:r>
    </w:p>
    <w:p w14:paraId="214FED28" w14:textId="5F8D790D" w:rsidR="00123FE4" w:rsidRDefault="00000000">
      <w:r>
        <w:t>Заказчиком и исполнителем выступает</w:t>
      </w:r>
      <w:r w:rsidR="00533518">
        <w:t xml:space="preserve"> </w:t>
      </w:r>
      <w:proofErr w:type="spellStart"/>
      <w:r w:rsidR="00533518">
        <w:t>Леснов</w:t>
      </w:r>
      <w:proofErr w:type="spellEnd"/>
      <w:r w:rsidR="00533518">
        <w:t xml:space="preserve"> Семён Алексеевич</w:t>
      </w:r>
      <w:r>
        <w:t>.</w:t>
      </w:r>
    </w:p>
    <w:p w14:paraId="1249D31A" w14:textId="77777777" w:rsidR="00123FE4" w:rsidRDefault="00000000">
      <w:pPr>
        <w:pStyle w:val="2"/>
      </w:pPr>
      <w:bookmarkStart w:id="1" w:name="_Toc2"/>
      <w:r>
        <w:t>Плановые сроки начала и окончания работы по созданию системы</w:t>
      </w:r>
      <w:bookmarkEnd w:id="1"/>
    </w:p>
    <w:p w14:paraId="35344F6F" w14:textId="77777777" w:rsidR="00123FE4" w:rsidRDefault="00000000">
      <w:r>
        <w:t>Этапы создания информационной системы с плановыми сроками представлены в таблице.</w:t>
      </w:r>
    </w:p>
    <w:tbl>
      <w:tblPr>
        <w:tblStyle w:val="a3"/>
        <w:tblW w:w="0" w:type="auto"/>
        <w:tblLook w:val="04A0" w:firstRow="1" w:lastRow="0" w:firstColumn="1" w:lastColumn="0" w:noHBand="0" w:noVBand="1"/>
      </w:tblPr>
      <w:tblGrid>
        <w:gridCol w:w="4941"/>
        <w:gridCol w:w="4939"/>
      </w:tblGrid>
      <w:tr w:rsidR="00123FE4" w14:paraId="1C5BB52F" w14:textId="77777777">
        <w:tc>
          <w:tcPr>
            <w:tcW w:w="4945" w:type="dxa"/>
          </w:tcPr>
          <w:p w14:paraId="32D817A3" w14:textId="77777777" w:rsidR="00123FE4" w:rsidRDefault="00000000">
            <w:r>
              <w:rPr>
                <w:b/>
                <w:bCs/>
              </w:rPr>
              <w:t>Этап</w:t>
            </w:r>
          </w:p>
        </w:tc>
        <w:tc>
          <w:tcPr>
            <w:tcW w:w="4945" w:type="dxa"/>
          </w:tcPr>
          <w:p w14:paraId="270F988A" w14:textId="77777777" w:rsidR="00123FE4" w:rsidRDefault="00000000">
            <w:r>
              <w:rPr>
                <w:b/>
                <w:bCs/>
              </w:rPr>
              <w:t>Сроки</w:t>
            </w:r>
          </w:p>
        </w:tc>
      </w:tr>
      <w:tr w:rsidR="00123FE4" w14:paraId="1D406644" w14:textId="77777777">
        <w:trPr>
          <w:trHeight w:val="244"/>
        </w:trPr>
        <w:tc>
          <w:tcPr>
            <w:tcW w:w="4945" w:type="dxa"/>
          </w:tcPr>
          <w:p w14:paraId="054297C1" w14:textId="77777777" w:rsidR="00123FE4" w:rsidRDefault="00000000">
            <w:r>
              <w:t>Планирование и анализ требований</w:t>
            </w:r>
          </w:p>
        </w:tc>
        <w:tc>
          <w:tcPr>
            <w:tcW w:w="4945" w:type="dxa"/>
          </w:tcPr>
          <w:p w14:paraId="66C48C1F" w14:textId="77777777" w:rsidR="00123FE4" w:rsidRDefault="00000000">
            <w:r>
              <w:t>15 сентября – 28 сентября (2 недели)</w:t>
            </w:r>
          </w:p>
        </w:tc>
      </w:tr>
      <w:tr w:rsidR="00123FE4" w14:paraId="69740151" w14:textId="77777777">
        <w:tc>
          <w:tcPr>
            <w:tcW w:w="4945" w:type="dxa"/>
          </w:tcPr>
          <w:p w14:paraId="4AA012D9" w14:textId="77777777" w:rsidR="00123FE4" w:rsidRDefault="00000000">
            <w:r>
              <w:t>Определение требований</w:t>
            </w:r>
          </w:p>
        </w:tc>
        <w:tc>
          <w:tcPr>
            <w:tcW w:w="4945" w:type="dxa"/>
          </w:tcPr>
          <w:p w14:paraId="79FFE7FE" w14:textId="77777777" w:rsidR="00123FE4" w:rsidRDefault="00000000">
            <w:r>
              <w:t>29 сентября – 5 октября (1 неделя)</w:t>
            </w:r>
          </w:p>
        </w:tc>
      </w:tr>
      <w:tr w:rsidR="00123FE4" w14:paraId="6EFD4EB0" w14:textId="77777777">
        <w:tc>
          <w:tcPr>
            <w:tcW w:w="4945" w:type="dxa"/>
          </w:tcPr>
          <w:p w14:paraId="22637EFB" w14:textId="77777777" w:rsidR="00123FE4" w:rsidRDefault="00000000">
            <w:r>
              <w:t>Проектирование системы</w:t>
            </w:r>
          </w:p>
        </w:tc>
        <w:tc>
          <w:tcPr>
            <w:tcW w:w="4945" w:type="dxa"/>
          </w:tcPr>
          <w:p w14:paraId="5E0B3501" w14:textId="77777777" w:rsidR="00123FE4" w:rsidRDefault="00000000">
            <w:r>
              <w:t>6 октября – 26 октября (3 недели)</w:t>
            </w:r>
          </w:p>
        </w:tc>
      </w:tr>
      <w:tr w:rsidR="00123FE4" w14:paraId="5B9A45DB" w14:textId="77777777">
        <w:tc>
          <w:tcPr>
            <w:tcW w:w="4945" w:type="dxa"/>
          </w:tcPr>
          <w:p w14:paraId="06C0A24A" w14:textId="77777777" w:rsidR="00123FE4" w:rsidRDefault="00000000">
            <w:r>
              <w:t>Разработка системы</w:t>
            </w:r>
          </w:p>
        </w:tc>
        <w:tc>
          <w:tcPr>
            <w:tcW w:w="4945" w:type="dxa"/>
          </w:tcPr>
          <w:p w14:paraId="271E972C" w14:textId="77777777" w:rsidR="00123FE4" w:rsidRDefault="00000000">
            <w:r>
              <w:t>27 октября – 27 декабря (8 недель)</w:t>
            </w:r>
          </w:p>
        </w:tc>
      </w:tr>
      <w:tr w:rsidR="00123FE4" w14:paraId="2F6570DE" w14:textId="77777777">
        <w:trPr>
          <w:trHeight w:val="253"/>
        </w:trPr>
        <w:tc>
          <w:tcPr>
            <w:tcW w:w="4945" w:type="dxa"/>
            <w:vMerge w:val="restart"/>
          </w:tcPr>
          <w:p w14:paraId="4876B85A" w14:textId="77777777" w:rsidR="00123FE4" w:rsidRDefault="00000000">
            <w:r>
              <w:t>Тестирование системы</w:t>
            </w:r>
          </w:p>
        </w:tc>
        <w:tc>
          <w:tcPr>
            <w:tcW w:w="4945" w:type="dxa"/>
            <w:vMerge w:val="restart"/>
          </w:tcPr>
          <w:p w14:paraId="0D8B2DB7" w14:textId="77777777" w:rsidR="00123FE4" w:rsidRDefault="00000000">
            <w:r>
              <w:t>24 ноября – 21 декабря (4 недели)</w:t>
            </w:r>
          </w:p>
        </w:tc>
      </w:tr>
      <w:tr w:rsidR="00123FE4" w14:paraId="53652A7C" w14:textId="77777777">
        <w:trPr>
          <w:trHeight w:val="253"/>
        </w:trPr>
        <w:tc>
          <w:tcPr>
            <w:tcW w:w="4945" w:type="dxa"/>
            <w:vMerge w:val="restart"/>
          </w:tcPr>
          <w:p w14:paraId="61A7AEA4" w14:textId="77777777" w:rsidR="00123FE4" w:rsidRDefault="00000000">
            <w:r>
              <w:t xml:space="preserve">Развертывание системы </w:t>
            </w:r>
          </w:p>
        </w:tc>
        <w:tc>
          <w:tcPr>
            <w:tcW w:w="4945" w:type="dxa"/>
            <w:vMerge w:val="restart"/>
          </w:tcPr>
          <w:p w14:paraId="78E3BA0B" w14:textId="77777777" w:rsidR="00123FE4" w:rsidRDefault="00000000">
            <w:r>
              <w:t>12 января – 31 января (3 недели)</w:t>
            </w:r>
          </w:p>
        </w:tc>
      </w:tr>
    </w:tbl>
    <w:p w14:paraId="6B1BC5DD" w14:textId="77777777" w:rsidR="00123FE4" w:rsidRDefault="00123FE4"/>
    <w:p w14:paraId="2382A1ED" w14:textId="77777777" w:rsidR="00123FE4" w:rsidRDefault="00000000">
      <w:r>
        <w:t>Стоимость разработки системы включает в себя заработную плату разработчику и затраты на инфраструктуру развертывания, общая стоимость составляет 211 300 рублей.</w:t>
      </w:r>
    </w:p>
    <w:p w14:paraId="658AD7A3" w14:textId="77777777" w:rsidR="00123FE4" w:rsidRDefault="00000000">
      <w:pPr>
        <w:pStyle w:val="1"/>
        <w:spacing w:before="360"/>
      </w:pPr>
      <w:bookmarkStart w:id="2" w:name="_Toc3"/>
      <w:r>
        <w:t>Назначение и цели создания системы</w:t>
      </w:r>
      <w:bookmarkEnd w:id="2"/>
    </w:p>
    <w:p w14:paraId="1A7F808D" w14:textId="5169C3E2" w:rsidR="00123FE4" w:rsidRDefault="00000000">
      <w:r>
        <w:t>Система предназначена для автоматизации процесса формирования статистики потребленного медиа пользователей по их требованиям.</w:t>
      </w:r>
    </w:p>
    <w:p w14:paraId="28737020" w14:textId="77777777" w:rsidR="00123FE4" w:rsidRDefault="00000000">
      <w:r>
        <w:t>Цели создания системы с точки зрения заказчика и пользователей:</w:t>
      </w:r>
    </w:p>
    <w:p w14:paraId="6FA1395D" w14:textId="3C6439B3" w:rsidR="00123FE4" w:rsidRDefault="00000000">
      <w:pPr>
        <w:pStyle w:val="aff2"/>
        <w:numPr>
          <w:ilvl w:val="0"/>
          <w:numId w:val="9"/>
        </w:numPr>
      </w:pPr>
      <w:r>
        <w:t>Сформировать базу данных различных медиа, таких как фильмы, сериалы, игры, , которые будут объединены в серии и франшизы.</w:t>
      </w:r>
    </w:p>
    <w:p w14:paraId="17229867" w14:textId="77777777" w:rsidR="00123FE4" w:rsidRDefault="00000000">
      <w:pPr>
        <w:pStyle w:val="aff2"/>
        <w:numPr>
          <w:ilvl w:val="0"/>
          <w:numId w:val="9"/>
        </w:numPr>
      </w:pPr>
      <w:r>
        <w:t>Предоставить возможность пользователям видеть списки их медиа с расширенными возможностями сортировки и фильтрации.</w:t>
      </w:r>
    </w:p>
    <w:p w14:paraId="253D6563" w14:textId="77777777" w:rsidR="00123FE4" w:rsidRDefault="00000000">
      <w:pPr>
        <w:pStyle w:val="aff2"/>
        <w:numPr>
          <w:ilvl w:val="0"/>
          <w:numId w:val="9"/>
        </w:numPr>
      </w:pPr>
      <w:r>
        <w:t>Упростить пользователям видение своих списков медиа, объединив различные типы медиа внутри одного сервиса.</w:t>
      </w:r>
    </w:p>
    <w:p w14:paraId="3F6742C2" w14:textId="77777777" w:rsidR="00123FE4" w:rsidRDefault="00000000">
      <w:pPr>
        <w:pStyle w:val="aff2"/>
        <w:numPr>
          <w:ilvl w:val="0"/>
          <w:numId w:val="9"/>
        </w:numPr>
      </w:pPr>
      <w:r>
        <w:t>Обеспечить необходимые инструменты для добавления, удаления и редактирования медиа в базе данных сервиса.</w:t>
      </w:r>
    </w:p>
    <w:p w14:paraId="7778E45D" w14:textId="77777777" w:rsidR="00123FE4" w:rsidRDefault="00000000">
      <w:pPr>
        <w:pStyle w:val="1"/>
      </w:pPr>
      <w:bookmarkStart w:id="3" w:name="_Toc4"/>
      <w:r>
        <w:t>Требования к системе</w:t>
      </w:r>
      <w:bookmarkEnd w:id="3"/>
    </w:p>
    <w:p w14:paraId="73DDC675" w14:textId="77777777" w:rsidR="00123FE4" w:rsidRDefault="00000000">
      <w:pPr>
        <w:pStyle w:val="2"/>
      </w:pPr>
      <w:bookmarkStart w:id="4" w:name="_Toc5"/>
      <w:r>
        <w:t>Требования к структуре и функционированию системы</w:t>
      </w:r>
      <w:bookmarkEnd w:id="4"/>
    </w:p>
    <w:p w14:paraId="1E136E51" w14:textId="77777777" w:rsidR="00123FE4" w:rsidRDefault="00000000">
      <w:pPr>
        <w:pStyle w:val="aff2"/>
        <w:numPr>
          <w:ilvl w:val="0"/>
          <w:numId w:val="10"/>
        </w:numPr>
        <w:spacing w:after="144" w:line="312" w:lineRule="auto"/>
        <w:jc w:val="left"/>
      </w:pPr>
      <w:r>
        <w:t xml:space="preserve">Описание перечня подсистем, их назначение, компоненты системы и их информационное взаимодействие между собой </w:t>
      </w:r>
      <w:r>
        <w:rPr>
          <w:highlight w:val="lightGray"/>
        </w:rPr>
        <w:t>представлено в приложении «Архитектура системы»</w:t>
      </w:r>
      <w:r>
        <w:t>.</w:t>
      </w:r>
    </w:p>
    <w:p w14:paraId="6A7BDDFC" w14:textId="45C97808" w:rsidR="00123FE4" w:rsidRDefault="00000000">
      <w:pPr>
        <w:pStyle w:val="aff2"/>
        <w:numPr>
          <w:ilvl w:val="0"/>
          <w:numId w:val="10"/>
        </w:numPr>
        <w:spacing w:after="144" w:line="312" w:lineRule="auto"/>
        <w:jc w:val="left"/>
      </w:pPr>
      <w:r>
        <w:lastRenderedPageBreak/>
        <w:t xml:space="preserve">Система взаимодействует с внешними системами, такими как сторонние базы данных, </w:t>
      </w:r>
      <w:r w:rsidR="00533518">
        <w:t xml:space="preserve">интеграции </w:t>
      </w:r>
      <w:r w:rsidR="00533518">
        <w:rPr>
          <w:lang w:val="en-US"/>
        </w:rPr>
        <w:t>Telegram</w:t>
      </w:r>
      <w:r w:rsidR="00533518" w:rsidRPr="00533518">
        <w:t xml:space="preserve"> </w:t>
      </w:r>
      <w:r w:rsidR="00533518">
        <w:rPr>
          <w:lang w:val="en-US"/>
        </w:rPr>
        <w:t>Bot</w:t>
      </w:r>
      <w:r>
        <w:t>, посредством API по необходимости.</w:t>
      </w:r>
    </w:p>
    <w:p w14:paraId="2CFFEE1B" w14:textId="77777777" w:rsidR="00123FE4" w:rsidRDefault="00000000">
      <w:pPr>
        <w:pStyle w:val="aff2"/>
        <w:numPr>
          <w:ilvl w:val="0"/>
          <w:numId w:val="10"/>
        </w:numPr>
        <w:spacing w:after="144" w:line="312" w:lineRule="auto"/>
        <w:jc w:val="left"/>
      </w:pPr>
      <w:r>
        <w:t>Система должна быть доступна 24/7 с редкими профилактическими остановками.</w:t>
      </w:r>
    </w:p>
    <w:p w14:paraId="715E4850" w14:textId="77777777" w:rsidR="00123FE4" w:rsidRDefault="00000000">
      <w:pPr>
        <w:pStyle w:val="2"/>
      </w:pPr>
      <w:bookmarkStart w:id="5" w:name="_Toc6"/>
      <w:r>
        <w:t>Требо</w:t>
      </w:r>
      <w:r>
        <w:rPr>
          <w:rStyle w:val="20"/>
        </w:rPr>
        <w:t>вания к численности и квалификации персонала системы</w:t>
      </w:r>
      <w:bookmarkEnd w:id="5"/>
    </w:p>
    <w:p w14:paraId="49092258" w14:textId="77777777" w:rsidR="00123FE4" w:rsidRDefault="00000000">
      <w:pPr>
        <w:pStyle w:val="aff2"/>
        <w:numPr>
          <w:ilvl w:val="0"/>
          <w:numId w:val="11"/>
        </w:numPr>
      </w:pPr>
      <w:r>
        <w:t>Заказчик системы единолично имеет полный доступ ко всем возможностям системы и имеет полную квалификацию для этого.</w:t>
      </w:r>
    </w:p>
    <w:p w14:paraId="7E77586A" w14:textId="77777777" w:rsidR="00123FE4" w:rsidRDefault="00000000">
      <w:pPr>
        <w:pStyle w:val="aff2"/>
        <w:numPr>
          <w:ilvl w:val="0"/>
          <w:numId w:val="11"/>
        </w:numPr>
      </w:pPr>
      <w:r>
        <w:t>В качестве дополнительного персонала могут выступать модераторы базы данных и модераторы франшиз:</w:t>
      </w:r>
    </w:p>
    <w:p w14:paraId="4387E187" w14:textId="77777777" w:rsidR="00123FE4" w:rsidRDefault="00000000">
      <w:pPr>
        <w:pStyle w:val="aff2"/>
        <w:numPr>
          <w:ilvl w:val="0"/>
          <w:numId w:val="11"/>
        </w:numPr>
      </w:pPr>
      <w:r>
        <w:t>Модератор базы данных должен обладать компетентностью по работе с CRUD баз данных и обладать понимаем принципов работы с медиа.</w:t>
      </w:r>
    </w:p>
    <w:p w14:paraId="4EE3DE2B" w14:textId="77777777" w:rsidR="00123FE4" w:rsidRDefault="00000000">
      <w:pPr>
        <w:pStyle w:val="aff2"/>
        <w:numPr>
          <w:ilvl w:val="0"/>
          <w:numId w:val="11"/>
        </w:numPr>
      </w:pPr>
      <w:r>
        <w:t>Модератор франшиз должен обладать компетентностью в рамках выбранной им франшизы.</w:t>
      </w:r>
    </w:p>
    <w:p w14:paraId="16CF0791" w14:textId="77777777" w:rsidR="00123FE4" w:rsidRDefault="00000000">
      <w:pPr>
        <w:pStyle w:val="aff2"/>
        <w:numPr>
          <w:ilvl w:val="0"/>
          <w:numId w:val="11"/>
        </w:numPr>
      </w:pPr>
      <w:r>
        <w:t>Требований к режиму работы персонала нет.</w:t>
      </w:r>
    </w:p>
    <w:p w14:paraId="1F620764" w14:textId="77777777" w:rsidR="00123FE4" w:rsidRDefault="00000000">
      <w:pPr>
        <w:pStyle w:val="2"/>
        <w:rPr>
          <w:rStyle w:val="20"/>
        </w:rPr>
      </w:pPr>
      <w:bookmarkStart w:id="6" w:name="_Toc7"/>
      <w:r>
        <w:t>Т</w:t>
      </w:r>
      <w:r>
        <w:rPr>
          <w:rStyle w:val="20"/>
        </w:rPr>
        <w:t>ребования к безопасности</w:t>
      </w:r>
      <w:bookmarkEnd w:id="6"/>
    </w:p>
    <w:p w14:paraId="0EC24645" w14:textId="77777777" w:rsidR="00123FE4" w:rsidRDefault="00000000">
      <w:pPr>
        <w:pStyle w:val="aff2"/>
        <w:numPr>
          <w:ilvl w:val="0"/>
          <w:numId w:val="14"/>
        </w:numPr>
        <w:spacing w:after="144" w:line="312" w:lineRule="auto"/>
        <w:jc w:val="left"/>
      </w:pPr>
      <w:r>
        <w:t>Все пароли пользователей должны храниться в зашифрованном виде.</w:t>
      </w:r>
    </w:p>
    <w:p w14:paraId="4E0E8EB8" w14:textId="77777777" w:rsidR="00123FE4" w:rsidRDefault="00000000">
      <w:pPr>
        <w:pStyle w:val="aff2"/>
        <w:numPr>
          <w:ilvl w:val="0"/>
          <w:numId w:val="14"/>
        </w:numPr>
        <w:spacing w:after="144" w:line="312" w:lineRule="auto"/>
        <w:jc w:val="left"/>
      </w:pPr>
      <w:r>
        <w:t>Для регистрации пользователей требуется электронная почта.</w:t>
      </w:r>
    </w:p>
    <w:p w14:paraId="1F8617E4" w14:textId="77777777" w:rsidR="00123FE4" w:rsidRDefault="00000000">
      <w:pPr>
        <w:pStyle w:val="aff2"/>
        <w:numPr>
          <w:ilvl w:val="0"/>
          <w:numId w:val="14"/>
        </w:numPr>
        <w:spacing w:after="144" w:line="312" w:lineRule="auto"/>
        <w:jc w:val="left"/>
      </w:pPr>
      <w:r>
        <w:t>База данных медиа располагается на выделенном защищенном сервере с периодической репликацией в облачное хранилище.</w:t>
      </w:r>
    </w:p>
    <w:p w14:paraId="764F40A5" w14:textId="77777777" w:rsidR="00123FE4" w:rsidRDefault="00000000">
      <w:pPr>
        <w:pStyle w:val="2"/>
      </w:pPr>
      <w:bookmarkStart w:id="7" w:name="_Toc8"/>
      <w:r>
        <w:t>Основные функциональные требования</w:t>
      </w:r>
      <w:bookmarkEnd w:id="7"/>
    </w:p>
    <w:p w14:paraId="596FEA55" w14:textId="77777777" w:rsidR="00123FE4" w:rsidRDefault="00000000">
      <w:pPr>
        <w:spacing w:after="144" w:line="312" w:lineRule="auto"/>
        <w:contextualSpacing/>
        <w:jc w:val="left"/>
        <w:rPr>
          <w:b/>
        </w:rPr>
      </w:pPr>
      <w:r>
        <w:rPr>
          <w:b/>
          <w:bCs/>
        </w:rPr>
        <w:t>Создание нового медиа в базе данных</w:t>
      </w:r>
    </w:p>
    <w:p w14:paraId="357DAA67" w14:textId="77777777" w:rsidR="00123FE4" w:rsidRDefault="00000000">
      <w:pPr>
        <w:pStyle w:val="aff2"/>
        <w:numPr>
          <w:ilvl w:val="0"/>
          <w:numId w:val="15"/>
        </w:numPr>
        <w:spacing w:after="144" w:line="312" w:lineRule="auto"/>
        <w:jc w:val="left"/>
      </w:pPr>
      <w:r>
        <w:t>Любой пользователь имеет возможность создать новое медиа в базе данных.</w:t>
      </w:r>
    </w:p>
    <w:p w14:paraId="30FEFDFF" w14:textId="77777777" w:rsidR="00123FE4" w:rsidRDefault="00000000">
      <w:pPr>
        <w:pStyle w:val="aff2"/>
        <w:numPr>
          <w:ilvl w:val="0"/>
          <w:numId w:val="15"/>
        </w:numPr>
        <w:spacing w:after="144" w:line="312" w:lineRule="auto"/>
        <w:jc w:val="left"/>
      </w:pPr>
      <w:r>
        <w:t>При создании нового медиа пользователь должен внести данные в поля формы создания нового медиа:</w:t>
      </w:r>
    </w:p>
    <w:p w14:paraId="4162EB8A" w14:textId="77777777" w:rsidR="00123FE4" w:rsidRDefault="00000000">
      <w:pPr>
        <w:pStyle w:val="aff2"/>
        <w:numPr>
          <w:ilvl w:val="1"/>
          <w:numId w:val="15"/>
        </w:numPr>
        <w:spacing w:after="144" w:line="312" w:lineRule="auto"/>
        <w:jc w:val="left"/>
      </w:pPr>
      <w:r>
        <w:t xml:space="preserve">Внести </w:t>
      </w:r>
      <w:r>
        <w:rPr>
          <w:i/>
          <w:iCs/>
        </w:rPr>
        <w:t>название</w:t>
      </w:r>
      <w:r>
        <w:t xml:space="preserve"> медиа строго на английском языке.</w:t>
      </w:r>
    </w:p>
    <w:p w14:paraId="0AF2E70D" w14:textId="77777777" w:rsidR="00123FE4" w:rsidRDefault="00000000">
      <w:pPr>
        <w:pStyle w:val="aff2"/>
        <w:numPr>
          <w:ilvl w:val="1"/>
          <w:numId w:val="15"/>
        </w:numPr>
        <w:spacing w:after="144" w:line="312" w:lineRule="auto"/>
        <w:jc w:val="left"/>
      </w:pPr>
      <w:r>
        <w:t xml:space="preserve">Внести </w:t>
      </w:r>
      <w:r>
        <w:rPr>
          <w:i/>
          <w:iCs/>
        </w:rPr>
        <w:t>оригинальное название</w:t>
      </w:r>
      <w:r>
        <w:t xml:space="preserve"> медиа на языке оригинала этого медиа.</w:t>
      </w:r>
    </w:p>
    <w:p w14:paraId="23969000" w14:textId="77777777" w:rsidR="00123FE4" w:rsidRDefault="00000000">
      <w:pPr>
        <w:pStyle w:val="aff2"/>
        <w:numPr>
          <w:ilvl w:val="1"/>
          <w:numId w:val="15"/>
        </w:numPr>
        <w:spacing w:after="144" w:line="312" w:lineRule="auto"/>
        <w:jc w:val="left"/>
      </w:pPr>
      <w:r>
        <w:t xml:space="preserve">Внести </w:t>
      </w:r>
      <w:r>
        <w:rPr>
          <w:i/>
          <w:iCs/>
        </w:rPr>
        <w:t>описание</w:t>
      </w:r>
      <w:r>
        <w:t xml:space="preserve"> медиа строго на английском языке.</w:t>
      </w:r>
    </w:p>
    <w:p w14:paraId="621F2544" w14:textId="77777777" w:rsidR="00123FE4" w:rsidRDefault="00000000">
      <w:pPr>
        <w:pStyle w:val="aff2"/>
        <w:numPr>
          <w:ilvl w:val="1"/>
          <w:numId w:val="15"/>
        </w:numPr>
        <w:spacing w:after="144" w:line="312" w:lineRule="auto"/>
        <w:jc w:val="left"/>
      </w:pPr>
      <w:r>
        <w:t xml:space="preserve">Добавить </w:t>
      </w:r>
      <w:r>
        <w:rPr>
          <w:i/>
          <w:iCs/>
        </w:rPr>
        <w:t xml:space="preserve">постер </w:t>
      </w:r>
      <w:r>
        <w:t>медиа, без особых требований.</w:t>
      </w:r>
    </w:p>
    <w:p w14:paraId="5FE596AA" w14:textId="77777777" w:rsidR="00123FE4" w:rsidRDefault="00000000">
      <w:pPr>
        <w:pStyle w:val="aff2"/>
        <w:numPr>
          <w:ilvl w:val="1"/>
          <w:numId w:val="15"/>
        </w:numPr>
        <w:spacing w:after="144" w:line="312" w:lineRule="auto"/>
        <w:jc w:val="left"/>
      </w:pPr>
      <w:r>
        <w:t xml:space="preserve">Указать первую </w:t>
      </w:r>
      <w:r>
        <w:rPr>
          <w:i/>
          <w:iCs/>
        </w:rPr>
        <w:t>дату выхода</w:t>
      </w:r>
      <w:r>
        <w:t xml:space="preserve"> медиа.</w:t>
      </w:r>
    </w:p>
    <w:p w14:paraId="05D1E65B" w14:textId="77777777" w:rsidR="00123FE4" w:rsidRDefault="00000000">
      <w:pPr>
        <w:pStyle w:val="aff2"/>
        <w:numPr>
          <w:ilvl w:val="1"/>
          <w:numId w:val="15"/>
        </w:numPr>
        <w:spacing w:after="144" w:line="312" w:lineRule="auto"/>
        <w:jc w:val="left"/>
      </w:pPr>
      <w:r>
        <w:t xml:space="preserve">Указать </w:t>
      </w:r>
      <w:r>
        <w:rPr>
          <w:i/>
          <w:iCs/>
        </w:rPr>
        <w:t>тип медиа</w:t>
      </w:r>
      <w:r>
        <w:t xml:space="preserve"> из заданного списка.</w:t>
      </w:r>
    </w:p>
    <w:p w14:paraId="607EE86E" w14:textId="77777777" w:rsidR="00123FE4" w:rsidRDefault="00000000">
      <w:pPr>
        <w:pStyle w:val="aff2"/>
        <w:numPr>
          <w:ilvl w:val="1"/>
          <w:numId w:val="15"/>
        </w:numPr>
        <w:spacing w:after="144" w:line="312" w:lineRule="auto"/>
        <w:jc w:val="left"/>
      </w:pPr>
      <w:r>
        <w:t xml:space="preserve">Привязать </w:t>
      </w:r>
      <w:r>
        <w:rPr>
          <w:i/>
          <w:iCs/>
        </w:rPr>
        <w:t>серию (франшизу)</w:t>
      </w:r>
      <w:r>
        <w:t xml:space="preserve"> к создаваемому медиа. Если нужная серия (франшиза) отсутствует, то у пользователя есть возможность добавить новую серию (франшизу) в этом же окне, указав название серии (франшизы) строго на английском языке и родительской серии (франшизы) при наличии.</w:t>
      </w:r>
    </w:p>
    <w:p w14:paraId="7FA7A6B6" w14:textId="77777777" w:rsidR="00123FE4" w:rsidRDefault="00000000">
      <w:pPr>
        <w:pStyle w:val="aff2"/>
        <w:numPr>
          <w:ilvl w:val="1"/>
          <w:numId w:val="15"/>
        </w:numPr>
        <w:spacing w:after="144" w:line="312" w:lineRule="auto"/>
        <w:jc w:val="left"/>
      </w:pPr>
      <w:r>
        <w:t xml:space="preserve">Выбрать </w:t>
      </w:r>
      <w:r>
        <w:rPr>
          <w:i/>
          <w:iCs/>
        </w:rPr>
        <w:t>жанры</w:t>
      </w:r>
      <w:r>
        <w:t xml:space="preserve"> (хотя бы один) из заданного списка.</w:t>
      </w:r>
    </w:p>
    <w:p w14:paraId="5DB3A3C1" w14:textId="77777777" w:rsidR="00123FE4" w:rsidRDefault="00000000">
      <w:pPr>
        <w:pStyle w:val="aff2"/>
        <w:numPr>
          <w:ilvl w:val="1"/>
          <w:numId w:val="15"/>
        </w:numPr>
        <w:spacing w:after="144" w:line="312" w:lineRule="auto"/>
        <w:jc w:val="left"/>
      </w:pPr>
      <w:r>
        <w:t xml:space="preserve">Привязать </w:t>
      </w:r>
      <w:r>
        <w:rPr>
          <w:i/>
          <w:iCs/>
        </w:rPr>
        <w:t xml:space="preserve">компании </w:t>
      </w:r>
      <w:r>
        <w:t xml:space="preserve">с их </w:t>
      </w:r>
      <w:r>
        <w:rPr>
          <w:i/>
          <w:iCs/>
        </w:rPr>
        <w:t>ролями</w:t>
      </w:r>
      <w:r>
        <w:t xml:space="preserve"> к медиа. Поле не является обязательным. Если нужная компания отсутствует, то у пользователя есть возможность добавить новую компанию, указав международное название в этом же окне.</w:t>
      </w:r>
    </w:p>
    <w:p w14:paraId="4F9E04E5" w14:textId="77777777" w:rsidR="00123FE4" w:rsidRDefault="00000000">
      <w:pPr>
        <w:pStyle w:val="aff2"/>
        <w:numPr>
          <w:ilvl w:val="1"/>
          <w:numId w:val="15"/>
        </w:numPr>
        <w:spacing w:after="144" w:line="312" w:lineRule="auto"/>
        <w:jc w:val="left"/>
      </w:pPr>
      <w:r>
        <w:t xml:space="preserve">Привязать </w:t>
      </w:r>
      <w:r>
        <w:rPr>
          <w:i/>
          <w:iCs/>
        </w:rPr>
        <w:t xml:space="preserve">персоны </w:t>
      </w:r>
      <w:r>
        <w:t xml:space="preserve">с их </w:t>
      </w:r>
      <w:r>
        <w:rPr>
          <w:i/>
          <w:iCs/>
        </w:rPr>
        <w:t xml:space="preserve">ролями </w:t>
      </w:r>
      <w:r>
        <w:t>к медиа. Поле не является обязательным. Если нужная персона отсутствует, то у пользователя есть возможность добавить новую персону, указав имя в этом же окне.</w:t>
      </w:r>
    </w:p>
    <w:p w14:paraId="7C2EA09A" w14:textId="77777777" w:rsidR="00123FE4" w:rsidRDefault="00000000">
      <w:pPr>
        <w:pStyle w:val="aff2"/>
        <w:numPr>
          <w:ilvl w:val="0"/>
          <w:numId w:val="15"/>
        </w:numPr>
        <w:spacing w:after="144" w:line="312" w:lineRule="auto"/>
        <w:jc w:val="left"/>
      </w:pPr>
      <w:r>
        <w:lastRenderedPageBreak/>
        <w:t>Система проверяет заполнение всех обязательных полей (все, кроме компаний и персон). Если какие-то поля не заполнены, то система выдает соответствующее сообщение пользователю.</w:t>
      </w:r>
    </w:p>
    <w:p w14:paraId="23D424DD" w14:textId="77777777" w:rsidR="00123FE4" w:rsidRDefault="00000000">
      <w:pPr>
        <w:pStyle w:val="aff2"/>
        <w:numPr>
          <w:ilvl w:val="0"/>
          <w:numId w:val="15"/>
        </w:numPr>
        <w:spacing w:after="144" w:line="312" w:lineRule="auto"/>
        <w:jc w:val="left"/>
        <w:rPr>
          <w:highlight w:val="yellow"/>
        </w:rPr>
      </w:pPr>
      <w:r>
        <w:rPr>
          <w:highlight w:val="yellow"/>
        </w:rPr>
        <w:t>Пользователь может заполнить данные по новому медиа, используя инструмент поиска по внешним базам данных через специальную форму поиска. В форме поиска необходимо указать название и тип медиа, после чего запустить процедуру поиска. Если система найдет совпадения, то выведет их списком для пользователя. Пользователь может выбрать искомое медиа при наличии, после чего система автоматически заполнит поля формы создания нового медиа. Пользователю необходимо проверить корректность заполненных данных.</w:t>
      </w:r>
    </w:p>
    <w:p w14:paraId="1C9701F0" w14:textId="77777777" w:rsidR="00123FE4" w:rsidRDefault="00000000">
      <w:pPr>
        <w:pStyle w:val="aff2"/>
        <w:numPr>
          <w:ilvl w:val="0"/>
          <w:numId w:val="15"/>
        </w:numPr>
        <w:spacing w:after="144" w:line="312" w:lineRule="auto"/>
        <w:jc w:val="left"/>
      </w:pPr>
      <w:r>
        <w:t>Если все данные заполнены корректно, то система создает новую запись в базе данных автоматически без дополнительной модерации.</w:t>
      </w:r>
    </w:p>
    <w:p w14:paraId="68320AE2" w14:textId="77777777" w:rsidR="00123FE4" w:rsidRDefault="00000000">
      <w:pPr>
        <w:spacing w:after="144" w:line="312" w:lineRule="auto"/>
        <w:contextualSpacing/>
        <w:jc w:val="left"/>
        <w:rPr>
          <w:b/>
        </w:rPr>
      </w:pPr>
      <w:r>
        <w:rPr>
          <w:b/>
          <w:bCs/>
        </w:rPr>
        <w:t>Редактирование существующего медиа</w:t>
      </w:r>
    </w:p>
    <w:p w14:paraId="62D870DE" w14:textId="77777777" w:rsidR="00123FE4" w:rsidRDefault="00000000">
      <w:pPr>
        <w:pStyle w:val="aff2"/>
        <w:numPr>
          <w:ilvl w:val="0"/>
          <w:numId w:val="16"/>
        </w:numPr>
        <w:spacing w:after="144" w:line="312" w:lineRule="auto"/>
        <w:jc w:val="left"/>
      </w:pPr>
      <w:r>
        <w:t>Любой пользователь имеет возможность внести изменения в любое существующее медиа, выбрав соответствующую опцию у нужного медиа.</w:t>
      </w:r>
    </w:p>
    <w:p w14:paraId="246EDCA7" w14:textId="77777777" w:rsidR="00123FE4" w:rsidRDefault="00000000">
      <w:pPr>
        <w:pStyle w:val="aff2"/>
        <w:numPr>
          <w:ilvl w:val="0"/>
          <w:numId w:val="16"/>
        </w:numPr>
        <w:spacing w:after="144" w:line="312" w:lineRule="auto"/>
        <w:jc w:val="left"/>
      </w:pPr>
      <w:r>
        <w:t>Форма редактирования медиа аналогична форме создания нового медиа за исключением инструмента поиска по внешним базам данных.</w:t>
      </w:r>
    </w:p>
    <w:p w14:paraId="4C13AAA4" w14:textId="77777777" w:rsidR="00123FE4" w:rsidRDefault="00000000">
      <w:pPr>
        <w:pStyle w:val="aff2"/>
        <w:numPr>
          <w:ilvl w:val="0"/>
          <w:numId w:val="16"/>
        </w:numPr>
        <w:spacing w:after="144" w:line="312" w:lineRule="auto"/>
        <w:jc w:val="left"/>
      </w:pPr>
      <w:r>
        <w:t>После редактирования пользователь отправляет изменения на модерацию через соответствующую кнопку. Без модерации редактирование записи в базе данных не происходит.</w:t>
      </w:r>
    </w:p>
    <w:p w14:paraId="2986235B" w14:textId="77777777" w:rsidR="00123FE4" w:rsidRDefault="00000000">
      <w:pPr>
        <w:pStyle w:val="aff2"/>
        <w:numPr>
          <w:ilvl w:val="0"/>
          <w:numId w:val="16"/>
        </w:numPr>
        <w:spacing w:after="144" w:line="312" w:lineRule="auto"/>
        <w:jc w:val="left"/>
      </w:pPr>
      <w:r>
        <w:t>Модератор получает заявки на изменения данных по медиа в панели администратора.</w:t>
      </w:r>
    </w:p>
    <w:p w14:paraId="1A07225E" w14:textId="77777777" w:rsidR="00123FE4" w:rsidRDefault="00000000">
      <w:pPr>
        <w:pStyle w:val="aff2"/>
        <w:numPr>
          <w:ilvl w:val="0"/>
          <w:numId w:val="16"/>
        </w:numPr>
        <w:spacing w:after="144" w:line="312" w:lineRule="auto"/>
        <w:jc w:val="left"/>
      </w:pPr>
      <w:r>
        <w:t>Модератор вручную проверят корректность внесенных изменений. Если данные корректны, то через соответствующую кнопку отправляет системе запрос на редактирование соответствующей записи в базе данных. Иначе, отклоняет изменения через соответствующую кнопку.</w:t>
      </w:r>
    </w:p>
    <w:p w14:paraId="1EBE2E7E" w14:textId="77777777" w:rsidR="00123FE4" w:rsidRDefault="00000000">
      <w:pPr>
        <w:spacing w:after="144" w:line="312" w:lineRule="auto"/>
        <w:contextualSpacing/>
        <w:jc w:val="left"/>
        <w:rPr>
          <w:b/>
        </w:rPr>
      </w:pPr>
      <w:r>
        <w:rPr>
          <w:b/>
          <w:bCs/>
        </w:rPr>
        <w:t>Добавление нового медиа в списки пользователя</w:t>
      </w:r>
    </w:p>
    <w:p w14:paraId="010A500C" w14:textId="77777777" w:rsidR="00123FE4" w:rsidRDefault="00000000">
      <w:pPr>
        <w:pStyle w:val="aff2"/>
        <w:numPr>
          <w:ilvl w:val="0"/>
          <w:numId w:val="17"/>
        </w:numPr>
        <w:spacing w:after="144" w:line="312" w:lineRule="auto"/>
        <w:jc w:val="left"/>
        <w:rPr>
          <w:i/>
        </w:rPr>
      </w:pPr>
      <w:r>
        <w:t>Для добавления нового медиа в списки пользователя необходимо на странице выбранного типа медиа в профиле пользователя в строке поиска найти необходимое медиа.</w:t>
      </w:r>
    </w:p>
    <w:p w14:paraId="03AD9FA6" w14:textId="77777777" w:rsidR="00123FE4" w:rsidRDefault="00000000">
      <w:pPr>
        <w:pStyle w:val="aff2"/>
        <w:numPr>
          <w:ilvl w:val="0"/>
          <w:numId w:val="17"/>
        </w:numPr>
        <w:spacing w:after="144" w:line="312" w:lineRule="auto"/>
        <w:jc w:val="left"/>
        <w:rPr>
          <w:i/>
        </w:rPr>
      </w:pPr>
      <w:r>
        <w:t xml:space="preserve">При добавлении нового медиа в свои списки, пользователь указывает </w:t>
      </w:r>
      <w:r>
        <w:rPr>
          <w:i/>
          <w:iCs/>
        </w:rPr>
        <w:t xml:space="preserve">дату </w:t>
      </w:r>
      <w:r>
        <w:t xml:space="preserve">(обязательно, можно указать только год или месяц и год или день, месяц и год), </w:t>
      </w:r>
      <w:r>
        <w:rPr>
          <w:i/>
          <w:iCs/>
        </w:rPr>
        <w:t xml:space="preserve">статус </w:t>
      </w:r>
      <w:r>
        <w:t xml:space="preserve">(обязательно) и </w:t>
      </w:r>
      <w:r>
        <w:rPr>
          <w:i/>
          <w:iCs/>
        </w:rPr>
        <w:t xml:space="preserve">оценку </w:t>
      </w:r>
      <w:r>
        <w:t>(необязательно).</w:t>
      </w:r>
    </w:p>
    <w:p w14:paraId="36D25B21" w14:textId="77777777" w:rsidR="00123FE4" w:rsidRDefault="00000000">
      <w:pPr>
        <w:pStyle w:val="aff2"/>
        <w:numPr>
          <w:ilvl w:val="0"/>
          <w:numId w:val="17"/>
        </w:numPr>
        <w:spacing w:after="144" w:line="312" w:lineRule="auto"/>
        <w:jc w:val="left"/>
        <w:rPr>
          <w:bCs/>
          <w:i/>
        </w:rPr>
      </w:pPr>
      <w:r>
        <w:t>Если необходимое медиа не было найдено, то система предложит создать новое в базе данных.</w:t>
      </w:r>
    </w:p>
    <w:p w14:paraId="3EFECC53" w14:textId="77777777" w:rsidR="00123FE4" w:rsidRDefault="00000000">
      <w:pPr>
        <w:pStyle w:val="aff2"/>
        <w:numPr>
          <w:ilvl w:val="0"/>
          <w:numId w:val="17"/>
        </w:numPr>
        <w:spacing w:after="144" w:line="312" w:lineRule="auto"/>
        <w:jc w:val="left"/>
        <w:rPr>
          <w:bCs/>
          <w:i/>
        </w:rPr>
      </w:pPr>
      <w:r>
        <w:t>Если пользователь обнаружит некорректные данные в найденном медиа, то он имеет возможность войти в режим редактирования этого медиа.</w:t>
      </w:r>
    </w:p>
    <w:p w14:paraId="4FF163BE" w14:textId="77777777" w:rsidR="00123FE4" w:rsidRDefault="00000000">
      <w:pPr>
        <w:spacing w:after="144" w:line="312" w:lineRule="auto"/>
        <w:contextualSpacing/>
        <w:jc w:val="left"/>
        <w:rPr>
          <w:b/>
        </w:rPr>
      </w:pPr>
      <w:r>
        <w:rPr>
          <w:b/>
          <w:bCs/>
        </w:rPr>
        <w:t>Просмотр списков медиа в профиле пользователя</w:t>
      </w:r>
    </w:p>
    <w:p w14:paraId="7A8C56D2" w14:textId="77777777" w:rsidR="00123FE4" w:rsidRDefault="00000000">
      <w:pPr>
        <w:pStyle w:val="aff2"/>
        <w:numPr>
          <w:ilvl w:val="0"/>
          <w:numId w:val="18"/>
        </w:numPr>
        <w:spacing w:after="144" w:line="312" w:lineRule="auto"/>
        <w:jc w:val="left"/>
      </w:pPr>
      <w:r>
        <w:t>По умолчанию система отображает списки медиа по дате добавления от новых к старым.</w:t>
      </w:r>
    </w:p>
    <w:p w14:paraId="74EBBE95" w14:textId="77777777" w:rsidR="00123FE4" w:rsidRDefault="00000000">
      <w:pPr>
        <w:pStyle w:val="aff2"/>
        <w:numPr>
          <w:ilvl w:val="0"/>
          <w:numId w:val="18"/>
        </w:numPr>
        <w:spacing w:after="144" w:line="312" w:lineRule="auto"/>
        <w:jc w:val="left"/>
      </w:pPr>
      <w:r>
        <w:lastRenderedPageBreak/>
        <w:t>Списки по различным типам медиа отображаются в профиле пользователя на отдельных соответствующих страницах.</w:t>
      </w:r>
    </w:p>
    <w:p w14:paraId="12FB438E" w14:textId="77777777" w:rsidR="00123FE4" w:rsidRDefault="00000000">
      <w:pPr>
        <w:pStyle w:val="aff2"/>
        <w:numPr>
          <w:ilvl w:val="0"/>
          <w:numId w:val="18"/>
        </w:numPr>
        <w:spacing w:after="144" w:line="312" w:lineRule="auto"/>
        <w:jc w:val="left"/>
      </w:pPr>
      <w:r>
        <w:t>Списки медиа отображаются в виде таблиц со всеми необходимыми данными по этим медиа.</w:t>
      </w:r>
    </w:p>
    <w:p w14:paraId="4C5B67F1" w14:textId="77777777" w:rsidR="00123FE4" w:rsidRDefault="00000000">
      <w:pPr>
        <w:pStyle w:val="aff2"/>
        <w:numPr>
          <w:ilvl w:val="0"/>
          <w:numId w:val="18"/>
        </w:numPr>
        <w:spacing w:after="144" w:line="312" w:lineRule="auto"/>
        <w:jc w:val="left"/>
      </w:pPr>
      <w:r>
        <w:t>Пользователь имеет возможность применять различные варианты сортировок и фильтров внутри таблиц.</w:t>
      </w:r>
    </w:p>
    <w:p w14:paraId="69AF5BB8" w14:textId="77777777" w:rsidR="00123FE4" w:rsidRDefault="00000000">
      <w:pPr>
        <w:spacing w:after="144" w:line="312" w:lineRule="auto"/>
        <w:contextualSpacing/>
        <w:jc w:val="left"/>
        <w:rPr>
          <w:b/>
        </w:rPr>
      </w:pPr>
      <w:r>
        <w:rPr>
          <w:b/>
          <w:bCs/>
        </w:rPr>
        <w:t>Редактирование списков медиа пользователя</w:t>
      </w:r>
    </w:p>
    <w:p w14:paraId="075E9384" w14:textId="77777777" w:rsidR="00123FE4" w:rsidRDefault="00000000">
      <w:pPr>
        <w:pStyle w:val="aff2"/>
        <w:numPr>
          <w:ilvl w:val="0"/>
          <w:numId w:val="19"/>
        </w:numPr>
        <w:spacing w:after="144" w:line="312" w:lineRule="auto"/>
        <w:jc w:val="left"/>
      </w:pPr>
      <w:r>
        <w:t>Пользователь имеет возможность редактировать внесенные данные по своим медиа через соответствующий инструмент.</w:t>
      </w:r>
    </w:p>
    <w:p w14:paraId="524DD11F" w14:textId="77777777" w:rsidR="00123FE4" w:rsidRDefault="00000000">
      <w:pPr>
        <w:pStyle w:val="aff2"/>
        <w:numPr>
          <w:ilvl w:val="0"/>
          <w:numId w:val="19"/>
        </w:numPr>
        <w:spacing w:after="144" w:line="312" w:lineRule="auto"/>
        <w:jc w:val="left"/>
      </w:pPr>
      <w:r>
        <w:t xml:space="preserve">Пользователь может изменить </w:t>
      </w:r>
      <w:r>
        <w:rPr>
          <w:i/>
          <w:iCs/>
        </w:rPr>
        <w:t>дату</w:t>
      </w:r>
      <w:r>
        <w:t xml:space="preserve">, </w:t>
      </w:r>
      <w:r>
        <w:rPr>
          <w:i/>
          <w:iCs/>
        </w:rPr>
        <w:t xml:space="preserve">статус </w:t>
      </w:r>
      <w:r>
        <w:t xml:space="preserve">и </w:t>
      </w:r>
      <w:r>
        <w:rPr>
          <w:i/>
          <w:iCs/>
        </w:rPr>
        <w:t xml:space="preserve">оценку </w:t>
      </w:r>
      <w:r>
        <w:t>у добавленного в свои списки медиа.</w:t>
      </w:r>
    </w:p>
    <w:p w14:paraId="0E5C6583" w14:textId="77777777" w:rsidR="00123FE4" w:rsidRDefault="00000000">
      <w:pPr>
        <w:spacing w:after="144" w:line="312" w:lineRule="auto"/>
        <w:contextualSpacing/>
        <w:jc w:val="left"/>
        <w:rPr>
          <w:b/>
        </w:rPr>
      </w:pPr>
      <w:r>
        <w:rPr>
          <w:b/>
          <w:bCs/>
        </w:rPr>
        <w:t>Удаление медиа из списков пользователя</w:t>
      </w:r>
    </w:p>
    <w:p w14:paraId="09AEFE80" w14:textId="77777777" w:rsidR="00123FE4" w:rsidRDefault="00000000">
      <w:pPr>
        <w:pStyle w:val="aff2"/>
        <w:numPr>
          <w:ilvl w:val="0"/>
          <w:numId w:val="20"/>
        </w:numPr>
        <w:spacing w:after="144" w:line="312" w:lineRule="auto"/>
        <w:jc w:val="left"/>
      </w:pPr>
      <w:r>
        <w:t>Пользователь имеет возможность удалить любое медиа из своих списков через соответствующий инструмент.</w:t>
      </w:r>
    </w:p>
    <w:p w14:paraId="196638EA" w14:textId="77777777" w:rsidR="00123FE4" w:rsidRDefault="00000000">
      <w:pPr>
        <w:spacing w:after="144" w:line="312" w:lineRule="auto"/>
        <w:contextualSpacing/>
        <w:jc w:val="left"/>
        <w:rPr>
          <w:b/>
          <w:bCs/>
        </w:rPr>
      </w:pPr>
      <w:r>
        <w:rPr>
          <w:b/>
          <w:bCs/>
        </w:rPr>
        <w:t>Выставление пользовательской оценки для медиа</w:t>
      </w:r>
    </w:p>
    <w:p w14:paraId="01A21645" w14:textId="77777777" w:rsidR="00123FE4" w:rsidRDefault="00000000">
      <w:pPr>
        <w:pStyle w:val="aff2"/>
        <w:numPr>
          <w:ilvl w:val="0"/>
          <w:numId w:val="21"/>
        </w:numPr>
        <w:spacing w:after="144" w:line="312" w:lineRule="auto"/>
        <w:jc w:val="left"/>
      </w:pPr>
      <w:r>
        <w:t>Пользователь имеет возможность выставить оценку любому медиа по заданной системе оценивания.</w:t>
      </w:r>
    </w:p>
    <w:p w14:paraId="423CFD74" w14:textId="77777777" w:rsidR="00123FE4" w:rsidRDefault="00000000">
      <w:pPr>
        <w:pStyle w:val="aff2"/>
        <w:numPr>
          <w:ilvl w:val="0"/>
          <w:numId w:val="21"/>
        </w:numPr>
        <w:spacing w:after="144" w:line="312" w:lineRule="auto"/>
        <w:jc w:val="left"/>
        <w:rPr>
          <w:highlight w:val="yellow"/>
        </w:rPr>
      </w:pPr>
      <w:r>
        <w:rPr>
          <w:highlight w:val="yellow"/>
        </w:rPr>
        <w:t>Система оценивания представляет собой десятибалльную шкалу.</w:t>
      </w:r>
    </w:p>
    <w:p w14:paraId="38D4214F" w14:textId="77777777" w:rsidR="00123FE4" w:rsidRDefault="00000000">
      <w:pPr>
        <w:spacing w:after="144" w:line="312" w:lineRule="auto"/>
        <w:contextualSpacing/>
        <w:jc w:val="left"/>
        <w:rPr>
          <w:b/>
        </w:rPr>
      </w:pPr>
      <w:r>
        <w:rPr>
          <w:b/>
          <w:bCs/>
        </w:rPr>
        <w:t>Ручное наполнение базы данных</w:t>
      </w:r>
    </w:p>
    <w:p w14:paraId="3D0EB4A8" w14:textId="77777777" w:rsidR="00123FE4" w:rsidRDefault="00000000">
      <w:pPr>
        <w:pStyle w:val="aff2"/>
        <w:numPr>
          <w:ilvl w:val="0"/>
          <w:numId w:val="22"/>
        </w:numPr>
        <w:spacing w:after="144" w:line="312" w:lineRule="auto"/>
        <w:jc w:val="left"/>
      </w:pPr>
      <w:r>
        <w:t>База данных медиа в основном наполняется пользователями системы.</w:t>
      </w:r>
    </w:p>
    <w:p w14:paraId="78356C84" w14:textId="77777777" w:rsidR="00123FE4" w:rsidRDefault="00000000">
      <w:pPr>
        <w:pStyle w:val="aff2"/>
        <w:numPr>
          <w:ilvl w:val="0"/>
          <w:numId w:val="22"/>
        </w:numPr>
        <w:spacing w:after="144" w:line="312" w:lineRule="auto"/>
        <w:jc w:val="left"/>
      </w:pPr>
      <w:r>
        <w:t>Пользователь имеет возможность создать новое медиа в базе данных, заполнив данные вручную.</w:t>
      </w:r>
    </w:p>
    <w:p w14:paraId="3490FBD7" w14:textId="77777777" w:rsidR="00123FE4" w:rsidRDefault="00000000">
      <w:pPr>
        <w:pStyle w:val="aff2"/>
        <w:numPr>
          <w:ilvl w:val="0"/>
          <w:numId w:val="22"/>
        </w:numPr>
        <w:spacing w:after="144" w:line="312" w:lineRule="auto"/>
        <w:jc w:val="left"/>
      </w:pPr>
      <w:r>
        <w:t>Пользователь имеет возможность создать новое медиа в базе данных, заполнив все или часть данных с помощью инструмента поиска по внешним базам данных.</w:t>
      </w:r>
    </w:p>
    <w:p w14:paraId="391A328F" w14:textId="77777777" w:rsidR="00123FE4" w:rsidRDefault="00000000">
      <w:pPr>
        <w:spacing w:after="144" w:line="312" w:lineRule="auto"/>
        <w:contextualSpacing/>
        <w:jc w:val="left"/>
        <w:rPr>
          <w:b/>
        </w:rPr>
      </w:pPr>
      <w:r>
        <w:rPr>
          <w:b/>
          <w:bCs/>
        </w:rPr>
        <w:t>Автоматическое наполнение базы данных (дополнительно)</w:t>
      </w:r>
    </w:p>
    <w:p w14:paraId="3D126E6B" w14:textId="77777777" w:rsidR="00123FE4" w:rsidRDefault="00000000">
      <w:pPr>
        <w:pStyle w:val="aff2"/>
        <w:numPr>
          <w:ilvl w:val="0"/>
          <w:numId w:val="23"/>
        </w:numPr>
        <w:spacing w:after="144" w:line="312" w:lineRule="auto"/>
        <w:jc w:val="left"/>
      </w:pPr>
      <w:r>
        <w:t>В системе может быть реализован набор инструментов для автоматического заполнения базы данных.</w:t>
      </w:r>
    </w:p>
    <w:p w14:paraId="0722C9E1" w14:textId="77777777" w:rsidR="00123FE4" w:rsidRDefault="00000000">
      <w:pPr>
        <w:pStyle w:val="aff2"/>
        <w:numPr>
          <w:ilvl w:val="0"/>
          <w:numId w:val="23"/>
        </w:numPr>
        <w:spacing w:after="144" w:line="312" w:lineRule="auto"/>
        <w:jc w:val="left"/>
      </w:pPr>
      <w:r>
        <w:t>Автоматическое наполнение базы данных может быть реализовано благодаря поиску по внешним базам данным через API или работе парсеров.</w:t>
      </w:r>
    </w:p>
    <w:p w14:paraId="5CA76965" w14:textId="77777777" w:rsidR="00123FE4" w:rsidRDefault="00000000">
      <w:pPr>
        <w:pStyle w:val="aff2"/>
        <w:numPr>
          <w:ilvl w:val="0"/>
          <w:numId w:val="23"/>
        </w:numPr>
        <w:spacing w:after="144" w:line="312" w:lineRule="auto"/>
        <w:jc w:val="left"/>
      </w:pPr>
      <w:r>
        <w:t>Автоматическое наполнение базы данных запускается строго вручную модераторами в соответствующей панели администратора.</w:t>
      </w:r>
    </w:p>
    <w:p w14:paraId="1D832B6C" w14:textId="77777777" w:rsidR="00123FE4" w:rsidRDefault="00000000">
      <w:pPr>
        <w:pStyle w:val="aff2"/>
        <w:numPr>
          <w:ilvl w:val="0"/>
          <w:numId w:val="23"/>
        </w:numPr>
        <w:spacing w:after="144" w:line="312" w:lineRule="auto"/>
        <w:jc w:val="left"/>
      </w:pPr>
      <w:r>
        <w:t>После сбора данных по медиа, автоматической записи в базу данных не происходит. Собранные данные попадают в панель администрирования и требуют модерации.</w:t>
      </w:r>
    </w:p>
    <w:p w14:paraId="4C259F02" w14:textId="77777777" w:rsidR="00123FE4" w:rsidRDefault="00000000">
      <w:pPr>
        <w:spacing w:after="144" w:line="312" w:lineRule="auto"/>
        <w:contextualSpacing/>
        <w:jc w:val="left"/>
        <w:rPr>
          <w:b/>
        </w:rPr>
      </w:pPr>
      <w:r>
        <w:rPr>
          <w:b/>
          <w:bCs/>
        </w:rPr>
        <w:t>Работа с франшизами (дополнительно)</w:t>
      </w:r>
    </w:p>
    <w:p w14:paraId="5A51E239" w14:textId="77777777" w:rsidR="00123FE4" w:rsidRDefault="00000000">
      <w:pPr>
        <w:spacing w:after="144" w:line="312" w:lineRule="auto"/>
        <w:contextualSpacing/>
        <w:jc w:val="left"/>
        <w:rPr>
          <w:b/>
        </w:rPr>
      </w:pPr>
      <w:r>
        <w:rPr>
          <w:b/>
          <w:bCs/>
        </w:rPr>
        <w:t>Просмотр списка и страниц франшиз</w:t>
      </w:r>
    </w:p>
    <w:p w14:paraId="12607E06" w14:textId="77777777" w:rsidR="00123FE4" w:rsidRDefault="00000000">
      <w:pPr>
        <w:spacing w:after="144" w:line="312" w:lineRule="auto"/>
        <w:contextualSpacing/>
        <w:jc w:val="left"/>
        <w:rPr>
          <w:b/>
        </w:rPr>
      </w:pPr>
      <w:r>
        <w:rPr>
          <w:b/>
          <w:bCs/>
        </w:rPr>
        <w:t>Модерация страницы франшизы</w:t>
      </w:r>
    </w:p>
    <w:p w14:paraId="1ACF7370" w14:textId="77777777" w:rsidR="00123FE4" w:rsidRDefault="00000000">
      <w:pPr>
        <w:pStyle w:val="2"/>
      </w:pPr>
      <w:bookmarkStart w:id="8" w:name="_Toc9"/>
      <w:r>
        <w:lastRenderedPageBreak/>
        <w:t>Нефункциональные требования</w:t>
      </w:r>
      <w:bookmarkEnd w:id="8"/>
    </w:p>
    <w:p w14:paraId="238C5F90" w14:textId="77777777" w:rsidR="00123FE4" w:rsidRDefault="00000000">
      <w:pPr>
        <w:pStyle w:val="1"/>
      </w:pPr>
      <w:bookmarkStart w:id="9" w:name="_Toc10"/>
      <w:r>
        <w:t>Модель данных системы</w:t>
      </w:r>
      <w:bookmarkEnd w:id="9"/>
    </w:p>
    <w:p w14:paraId="5B3AE2EA" w14:textId="77777777" w:rsidR="00123FE4" w:rsidRDefault="00000000">
      <w:pPr>
        <w:pStyle w:val="1"/>
      </w:pPr>
      <w:bookmarkStart w:id="10" w:name="_Toc11"/>
      <w:r>
        <w:t>Карта сайта</w:t>
      </w:r>
      <w:bookmarkEnd w:id="10"/>
    </w:p>
    <w:p w14:paraId="7D200F69" w14:textId="77777777" w:rsidR="00123FE4" w:rsidRDefault="00000000">
      <w:pPr>
        <w:pStyle w:val="1"/>
      </w:pPr>
      <w:bookmarkStart w:id="11" w:name="_Toc12"/>
      <w:r>
        <w:t>Архитектура системы</w:t>
      </w:r>
      <w:bookmarkEnd w:id="11"/>
    </w:p>
    <w:p w14:paraId="51FC1845" w14:textId="77777777" w:rsidR="00123FE4" w:rsidRDefault="00000000">
      <w:pPr>
        <w:pStyle w:val="1"/>
      </w:pPr>
      <w:bookmarkStart w:id="12" w:name="_Toc13"/>
      <w:r>
        <w:t>Интерфейс системы</w:t>
      </w:r>
      <w:bookmarkEnd w:id="12"/>
    </w:p>
    <w:p w14:paraId="4F3BE2E9" w14:textId="77777777" w:rsidR="00123FE4" w:rsidRDefault="00123FE4"/>
    <w:p w14:paraId="477CE84D" w14:textId="77777777" w:rsidR="00123FE4" w:rsidRDefault="00000000">
      <w:r>
        <w:t>Поддержка светлой и темной темы</w:t>
      </w:r>
    </w:p>
    <w:p w14:paraId="1DE89BC8" w14:textId="7EC4511A" w:rsidR="00123FE4" w:rsidRDefault="00000000">
      <w:r>
        <w:t xml:space="preserve">Два акцентный цвета, каждый </w:t>
      </w:r>
      <w:r w:rsidR="002D23CD">
        <w:t xml:space="preserve">цвет используется для </w:t>
      </w:r>
      <w:r>
        <w:t>своих задач</w:t>
      </w:r>
    </w:p>
    <w:p w14:paraId="7FACF7E8" w14:textId="77777777" w:rsidR="00123FE4" w:rsidRDefault="00000000">
      <w:r>
        <w:t>Градиент:</w:t>
      </w:r>
    </w:p>
    <w:p w14:paraId="29AF7E96" w14:textId="7D1B90DB" w:rsidR="00123FE4" w:rsidRDefault="00000000">
      <w:pPr>
        <w:pStyle w:val="aff2"/>
        <w:numPr>
          <w:ilvl w:val="0"/>
          <w:numId w:val="24"/>
        </w:numPr>
      </w:pPr>
      <w:r>
        <w:t>Логотип</w:t>
      </w:r>
      <w:r w:rsidR="002D23CD" w:rsidRPr="002D23CD">
        <w:rPr>
          <w:noProof/>
        </w:rPr>
        <w:t xml:space="preserve"> </w:t>
      </w:r>
      <w:r w:rsidR="002D23CD" w:rsidRPr="002D23CD">
        <w:drawing>
          <wp:inline distT="0" distB="0" distL="0" distR="0" wp14:anchorId="46E3B33B" wp14:editId="1C8051DA">
            <wp:extent cx="6280150" cy="2250440"/>
            <wp:effectExtent l="0" t="0" r="6350" b="0"/>
            <wp:docPr id="1426862342" name="Рисунок 1" descr="Изображение выглядит как текст, Шрифт, снимок экрана, Прямоугольник&#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62342" name="Рисунок 1" descr="Изображение выглядит как текст, Шрифт, снимок экрана, Прямоугольник&#10;&#10;Содержимое, созданное искусственным интеллектом, может быть неверным."/>
                    <pic:cNvPicPr/>
                  </pic:nvPicPr>
                  <pic:blipFill>
                    <a:blip r:embed="rId14"/>
                    <a:stretch>
                      <a:fillRect/>
                    </a:stretch>
                  </pic:blipFill>
                  <pic:spPr>
                    <a:xfrm>
                      <a:off x="0" y="0"/>
                      <a:ext cx="6280150" cy="2250440"/>
                    </a:xfrm>
                    <a:prstGeom prst="rect">
                      <a:avLst/>
                    </a:prstGeom>
                  </pic:spPr>
                </pic:pic>
              </a:graphicData>
            </a:graphic>
          </wp:inline>
        </w:drawing>
      </w:r>
    </w:p>
    <w:p w14:paraId="7FF81A6A" w14:textId="3B3A13EC" w:rsidR="00123FE4" w:rsidRDefault="002D23CD">
      <w:r w:rsidRPr="002D23CD">
        <w:rPr>
          <w:noProof/>
        </w:rPr>
        <w:t xml:space="preserve">  </w:t>
      </w:r>
    </w:p>
    <w:p w14:paraId="6C1A407A" w14:textId="3E1B0686" w:rsidR="00123FE4" w:rsidRDefault="00123FE4">
      <w:pPr>
        <w:tabs>
          <w:tab w:val="left" w:pos="1910"/>
        </w:tabs>
        <w:jc w:val="left"/>
      </w:pPr>
    </w:p>
    <w:sectPr w:rsidR="00123FE4">
      <w:footerReference w:type="default" r:id="rId15"/>
      <w:headerReference w:type="first" r:id="rId16"/>
      <w:footerReference w:type="first" r:id="rId17"/>
      <w:pgSz w:w="11906" w:h="16838"/>
      <w:pgMar w:top="1440" w:right="1008" w:bottom="1440" w:left="1008"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3C1A1" w14:textId="77777777" w:rsidR="006920B5" w:rsidRDefault="006920B5">
      <w:pPr>
        <w:spacing w:after="0" w:line="240" w:lineRule="auto"/>
      </w:pPr>
      <w:r>
        <w:separator/>
      </w:r>
    </w:p>
  </w:endnote>
  <w:endnote w:type="continuationSeparator" w:id="0">
    <w:p w14:paraId="118C670E" w14:textId="77777777" w:rsidR="006920B5" w:rsidRDefault="00692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24F44" w14:textId="77777777" w:rsidR="00123FE4" w:rsidRDefault="00000000">
    <w:pPr>
      <w:pStyle w:val="af3"/>
      <w:jc w:val="center"/>
      <w:rPr>
        <w:sz w:val="28"/>
        <w:szCs w:val="28"/>
      </w:rPr>
    </w:pPr>
    <w:r>
      <w:fldChar w:fldCharType="begin"/>
    </w:r>
    <w:r>
      <w:instrText>PAGE \* MERGEFORMAT</w:instrText>
    </w:r>
    <w:r>
      <w:fldChar w:fldCharType="separate"/>
    </w:r>
    <w:r>
      <w:rPr>
        <w:sz w:val="28"/>
        <w:szCs w:val="28"/>
      </w:rPr>
      <w:t>8</w:t>
    </w:r>
    <w:r>
      <w:rPr>
        <w:sz w:val="28"/>
        <w:szCs w:val="28"/>
      </w:rPr>
      <w:fldChar w:fldCharType="end"/>
    </w:r>
  </w:p>
  <w:p w14:paraId="0C07A438" w14:textId="77777777" w:rsidR="00123FE4" w:rsidRDefault="00123FE4">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C9F75" w14:textId="77777777" w:rsidR="00123FE4" w:rsidRDefault="00123FE4">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583A0" w14:textId="77777777" w:rsidR="006920B5" w:rsidRDefault="006920B5">
      <w:pPr>
        <w:spacing w:after="0" w:line="240" w:lineRule="auto"/>
      </w:pPr>
      <w:r>
        <w:separator/>
      </w:r>
    </w:p>
  </w:footnote>
  <w:footnote w:type="continuationSeparator" w:id="0">
    <w:p w14:paraId="04E67594" w14:textId="77777777" w:rsidR="006920B5" w:rsidRDefault="00692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52EF8" w14:textId="77777777" w:rsidR="00123FE4" w:rsidRDefault="00123FE4">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4F488"/>
    <w:multiLevelType w:val="multilevel"/>
    <w:tmpl w:val="FC10BB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A2AD42B"/>
    <w:multiLevelType w:val="multilevel"/>
    <w:tmpl w:val="47DACC4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15526C9D"/>
    <w:multiLevelType w:val="multilevel"/>
    <w:tmpl w:val="019C1B2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1CB47DA4"/>
    <w:multiLevelType w:val="multilevel"/>
    <w:tmpl w:val="ABD6AC2C"/>
    <w:lvl w:ilvl="0">
      <w:start w:val="1"/>
      <w:numFmt w:val="decimal"/>
      <w:lvlText w:val="%1."/>
      <w:lvlJc w:val="left"/>
      <w:pPr>
        <w:ind w:left="709" w:hanging="360"/>
      </w:pPr>
    </w:lvl>
    <w:lvl w:ilvl="1">
      <w:start w:val="1"/>
      <w:numFmt w:val="decimal"/>
      <w:lvlText w:val="%1.%2."/>
      <w:lvlJc w:val="left"/>
      <w:pPr>
        <w:ind w:left="1141" w:hanging="432"/>
      </w:pPr>
    </w:lvl>
    <w:lvl w:ilvl="2">
      <w:start w:val="1"/>
      <w:numFmt w:val="decimal"/>
      <w:lvlText w:val="%1.%2.%3."/>
      <w:lvlJc w:val="left"/>
      <w:pPr>
        <w:ind w:left="1573" w:hanging="504"/>
      </w:pPr>
    </w:lvl>
    <w:lvl w:ilvl="3">
      <w:start w:val="1"/>
      <w:numFmt w:val="decimal"/>
      <w:lvlText w:val="%1.%2.%3.%4."/>
      <w:lvlJc w:val="left"/>
      <w:pPr>
        <w:ind w:left="2077" w:hanging="648"/>
      </w:pPr>
    </w:lvl>
    <w:lvl w:ilvl="4">
      <w:start w:val="1"/>
      <w:numFmt w:val="decimal"/>
      <w:lvlText w:val="%1.%2.%3.%4.%5."/>
      <w:lvlJc w:val="left"/>
      <w:pPr>
        <w:ind w:left="2581" w:hanging="792"/>
      </w:pPr>
    </w:lvl>
    <w:lvl w:ilvl="5">
      <w:start w:val="1"/>
      <w:numFmt w:val="decimal"/>
      <w:lvlText w:val="%1.%2.%3.%4.%5.%6."/>
      <w:lvlJc w:val="left"/>
      <w:pPr>
        <w:ind w:left="3085" w:hanging="936"/>
      </w:pPr>
    </w:lvl>
    <w:lvl w:ilvl="6">
      <w:start w:val="1"/>
      <w:numFmt w:val="decimal"/>
      <w:lvlText w:val="%1.%2.%3.%4.%5.%6.%7."/>
      <w:lvlJc w:val="left"/>
      <w:pPr>
        <w:ind w:left="3589" w:hanging="1080"/>
      </w:pPr>
    </w:lvl>
    <w:lvl w:ilvl="7">
      <w:start w:val="1"/>
      <w:numFmt w:val="decimal"/>
      <w:lvlText w:val="%1.%2.%3.%4.%5.%6.%7.%8."/>
      <w:lvlJc w:val="left"/>
      <w:pPr>
        <w:ind w:left="4093" w:hanging="1224"/>
      </w:pPr>
    </w:lvl>
    <w:lvl w:ilvl="8">
      <w:start w:val="1"/>
      <w:numFmt w:val="decimal"/>
      <w:lvlText w:val="%1.%2.%3.%4.%5.%6.%7.%8.%9."/>
      <w:lvlJc w:val="left"/>
      <w:pPr>
        <w:ind w:left="4669" w:hanging="1440"/>
      </w:pPr>
    </w:lvl>
  </w:abstractNum>
  <w:abstractNum w:abstractNumId="4" w15:restartNumberingAfterBreak="0">
    <w:nsid w:val="1F424EBF"/>
    <w:multiLevelType w:val="multilevel"/>
    <w:tmpl w:val="15000ED8"/>
    <w:lvl w:ilvl="0">
      <w:start w:val="1"/>
      <w:numFmt w:val="decimal"/>
      <w:lvlText w:val="%1."/>
      <w:lvlJc w:val="left"/>
      <w:pPr>
        <w:ind w:left="709" w:hanging="360"/>
      </w:pPr>
    </w:lvl>
    <w:lvl w:ilvl="1">
      <w:start w:val="1"/>
      <w:numFmt w:val="decimal"/>
      <w:lvlText w:val="%1.%2."/>
      <w:lvlJc w:val="left"/>
      <w:pPr>
        <w:ind w:left="1141" w:hanging="432"/>
      </w:pPr>
    </w:lvl>
    <w:lvl w:ilvl="2">
      <w:start w:val="1"/>
      <w:numFmt w:val="decimal"/>
      <w:lvlText w:val="%1.%2.%3."/>
      <w:lvlJc w:val="left"/>
      <w:pPr>
        <w:ind w:left="1573" w:hanging="504"/>
      </w:pPr>
    </w:lvl>
    <w:lvl w:ilvl="3">
      <w:start w:val="1"/>
      <w:numFmt w:val="decimal"/>
      <w:lvlText w:val="%1.%2.%3.%4."/>
      <w:lvlJc w:val="left"/>
      <w:pPr>
        <w:ind w:left="2077" w:hanging="648"/>
      </w:pPr>
    </w:lvl>
    <w:lvl w:ilvl="4">
      <w:start w:val="1"/>
      <w:numFmt w:val="decimal"/>
      <w:lvlText w:val="%1.%2.%3.%4.%5."/>
      <w:lvlJc w:val="left"/>
      <w:pPr>
        <w:ind w:left="2581" w:hanging="792"/>
      </w:pPr>
    </w:lvl>
    <w:lvl w:ilvl="5">
      <w:start w:val="1"/>
      <w:numFmt w:val="decimal"/>
      <w:lvlText w:val="%1.%2.%3.%4.%5.%6."/>
      <w:lvlJc w:val="left"/>
      <w:pPr>
        <w:ind w:left="3085" w:hanging="936"/>
      </w:pPr>
    </w:lvl>
    <w:lvl w:ilvl="6">
      <w:start w:val="1"/>
      <w:numFmt w:val="decimal"/>
      <w:lvlText w:val="%1.%2.%3.%4.%5.%6.%7."/>
      <w:lvlJc w:val="left"/>
      <w:pPr>
        <w:ind w:left="3589" w:hanging="1080"/>
      </w:pPr>
    </w:lvl>
    <w:lvl w:ilvl="7">
      <w:start w:val="1"/>
      <w:numFmt w:val="decimal"/>
      <w:lvlText w:val="%1.%2.%3.%4.%5.%6.%7.%8."/>
      <w:lvlJc w:val="left"/>
      <w:pPr>
        <w:ind w:left="4093" w:hanging="1224"/>
      </w:pPr>
    </w:lvl>
    <w:lvl w:ilvl="8">
      <w:start w:val="1"/>
      <w:numFmt w:val="decimal"/>
      <w:lvlText w:val="%1.%2.%3.%4.%5.%6.%7.%8.%9."/>
      <w:lvlJc w:val="left"/>
      <w:pPr>
        <w:ind w:left="4669" w:hanging="1440"/>
      </w:pPr>
    </w:lvl>
  </w:abstractNum>
  <w:abstractNum w:abstractNumId="5" w15:restartNumberingAfterBreak="0">
    <w:nsid w:val="288F6579"/>
    <w:multiLevelType w:val="multilevel"/>
    <w:tmpl w:val="9490E87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28BF9924"/>
    <w:multiLevelType w:val="multilevel"/>
    <w:tmpl w:val="DA4C259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29D49F3E"/>
    <w:multiLevelType w:val="multilevel"/>
    <w:tmpl w:val="EBFEF15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8" w15:restartNumberingAfterBreak="0">
    <w:nsid w:val="358D5325"/>
    <w:multiLevelType w:val="multilevel"/>
    <w:tmpl w:val="8BB04D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4B51D0F4"/>
    <w:multiLevelType w:val="multilevel"/>
    <w:tmpl w:val="B80C429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4C1C7466"/>
    <w:multiLevelType w:val="multilevel"/>
    <w:tmpl w:val="7FD46DE8"/>
    <w:lvl w:ilvl="0">
      <w:start w:val="1"/>
      <w:numFmt w:val="decimal"/>
      <w:lvlText w:val="%1."/>
      <w:lvlJc w:val="left"/>
      <w:pPr>
        <w:ind w:left="709" w:hanging="360"/>
      </w:pPr>
    </w:lvl>
    <w:lvl w:ilvl="1">
      <w:start w:val="1"/>
      <w:numFmt w:val="decimal"/>
      <w:lvlText w:val="%1.%2."/>
      <w:lvlJc w:val="left"/>
      <w:pPr>
        <w:ind w:left="1141" w:hanging="432"/>
      </w:pPr>
    </w:lvl>
    <w:lvl w:ilvl="2">
      <w:start w:val="1"/>
      <w:numFmt w:val="decimal"/>
      <w:lvlText w:val="%1.%2.%3."/>
      <w:lvlJc w:val="left"/>
      <w:pPr>
        <w:ind w:left="1573" w:hanging="504"/>
      </w:pPr>
    </w:lvl>
    <w:lvl w:ilvl="3">
      <w:start w:val="1"/>
      <w:numFmt w:val="decimal"/>
      <w:lvlText w:val="%1.%2.%3.%4."/>
      <w:lvlJc w:val="left"/>
      <w:pPr>
        <w:ind w:left="2077" w:hanging="648"/>
      </w:pPr>
    </w:lvl>
    <w:lvl w:ilvl="4">
      <w:start w:val="1"/>
      <w:numFmt w:val="decimal"/>
      <w:lvlText w:val="%1.%2.%3.%4.%5."/>
      <w:lvlJc w:val="left"/>
      <w:pPr>
        <w:ind w:left="2581" w:hanging="792"/>
      </w:pPr>
    </w:lvl>
    <w:lvl w:ilvl="5">
      <w:start w:val="1"/>
      <w:numFmt w:val="decimal"/>
      <w:lvlText w:val="%1.%2.%3.%4.%5.%6."/>
      <w:lvlJc w:val="left"/>
      <w:pPr>
        <w:ind w:left="3085" w:hanging="936"/>
      </w:pPr>
    </w:lvl>
    <w:lvl w:ilvl="6">
      <w:start w:val="1"/>
      <w:numFmt w:val="decimal"/>
      <w:lvlText w:val="%1.%2.%3.%4.%5.%6.%7."/>
      <w:lvlJc w:val="left"/>
      <w:pPr>
        <w:ind w:left="3589" w:hanging="1080"/>
      </w:pPr>
    </w:lvl>
    <w:lvl w:ilvl="7">
      <w:start w:val="1"/>
      <w:numFmt w:val="decimal"/>
      <w:lvlText w:val="%1.%2.%3.%4.%5.%6.%7.%8."/>
      <w:lvlJc w:val="left"/>
      <w:pPr>
        <w:ind w:left="4093" w:hanging="1224"/>
      </w:pPr>
    </w:lvl>
    <w:lvl w:ilvl="8">
      <w:start w:val="1"/>
      <w:numFmt w:val="decimal"/>
      <w:lvlText w:val="%1.%2.%3.%4.%5.%6.%7.%8.%9."/>
      <w:lvlJc w:val="left"/>
      <w:pPr>
        <w:ind w:left="4669" w:hanging="1440"/>
      </w:pPr>
    </w:lvl>
  </w:abstractNum>
  <w:abstractNum w:abstractNumId="11" w15:restartNumberingAfterBreak="0">
    <w:nsid w:val="537D83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AE64643"/>
    <w:multiLevelType w:val="multilevel"/>
    <w:tmpl w:val="15129AB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5FCB8E81"/>
    <w:multiLevelType w:val="multilevel"/>
    <w:tmpl w:val="85966D8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6041445F"/>
    <w:multiLevelType w:val="multilevel"/>
    <w:tmpl w:val="E3BE859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67AA824C"/>
    <w:multiLevelType w:val="multilevel"/>
    <w:tmpl w:val="1A5465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6E5AAD08"/>
    <w:multiLevelType w:val="multilevel"/>
    <w:tmpl w:val="E620E2B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77162986"/>
    <w:multiLevelType w:val="multilevel"/>
    <w:tmpl w:val="C04252C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78CC9E2F"/>
    <w:multiLevelType w:val="multilevel"/>
    <w:tmpl w:val="1C0ECEF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7D068DEA"/>
    <w:multiLevelType w:val="multilevel"/>
    <w:tmpl w:val="5770C7E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num w:numId="1" w16cid:durableId="868222629">
    <w:abstractNumId w:val="11"/>
  </w:num>
  <w:num w:numId="2" w16cid:durableId="1644852376">
    <w:abstractNumId w:val="11"/>
  </w:num>
  <w:num w:numId="3" w16cid:durableId="367684938">
    <w:abstractNumId w:val="11"/>
  </w:num>
  <w:num w:numId="4" w16cid:durableId="1689596394">
    <w:abstractNumId w:val="11"/>
  </w:num>
  <w:num w:numId="5" w16cid:durableId="1120685704">
    <w:abstractNumId w:val="11"/>
  </w:num>
  <w:num w:numId="6" w16cid:durableId="220557577">
    <w:abstractNumId w:val="4"/>
  </w:num>
  <w:num w:numId="7" w16cid:durableId="1470628272">
    <w:abstractNumId w:val="3"/>
  </w:num>
  <w:num w:numId="8" w16cid:durableId="2082478315">
    <w:abstractNumId w:val="5"/>
  </w:num>
  <w:num w:numId="9" w16cid:durableId="229388918">
    <w:abstractNumId w:val="17"/>
  </w:num>
  <w:num w:numId="10" w16cid:durableId="1343973582">
    <w:abstractNumId w:val="1"/>
  </w:num>
  <w:num w:numId="11" w16cid:durableId="64881103">
    <w:abstractNumId w:val="0"/>
  </w:num>
  <w:num w:numId="12" w16cid:durableId="278072513">
    <w:abstractNumId w:val="10"/>
  </w:num>
  <w:num w:numId="13" w16cid:durableId="376245676">
    <w:abstractNumId w:val="19"/>
  </w:num>
  <w:num w:numId="14" w16cid:durableId="1963488817">
    <w:abstractNumId w:val="9"/>
  </w:num>
  <w:num w:numId="15" w16cid:durableId="741757080">
    <w:abstractNumId w:val="15"/>
  </w:num>
  <w:num w:numId="16" w16cid:durableId="1168981733">
    <w:abstractNumId w:val="18"/>
  </w:num>
  <w:num w:numId="17" w16cid:durableId="880898833">
    <w:abstractNumId w:val="13"/>
  </w:num>
  <w:num w:numId="18" w16cid:durableId="1141003370">
    <w:abstractNumId w:val="8"/>
  </w:num>
  <w:num w:numId="19" w16cid:durableId="189071701">
    <w:abstractNumId w:val="16"/>
  </w:num>
  <w:num w:numId="20" w16cid:durableId="756749277">
    <w:abstractNumId w:val="2"/>
  </w:num>
  <w:num w:numId="21" w16cid:durableId="928739039">
    <w:abstractNumId w:val="12"/>
  </w:num>
  <w:num w:numId="22" w16cid:durableId="80683966">
    <w:abstractNumId w:val="14"/>
  </w:num>
  <w:num w:numId="23" w16cid:durableId="1217669728">
    <w:abstractNumId w:val="6"/>
  </w:num>
  <w:num w:numId="24" w16cid:durableId="15613590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FE4"/>
    <w:rsid w:val="00123FE4"/>
    <w:rsid w:val="002D23CD"/>
    <w:rsid w:val="00533518"/>
    <w:rsid w:val="00577B5D"/>
    <w:rsid w:val="006920B5"/>
    <w:rsid w:val="00B77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2272"/>
  <w15:docId w15:val="{ED7E76FA-EC87-4C7E-A1E4-5FD7E9A0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spacing w:before="432" w:after="288"/>
      <w:outlineLvl w:val="0"/>
    </w:pPr>
    <w:rPr>
      <w:rFonts w:ascii="Arial" w:eastAsia="Arial" w:hAnsi="Arial" w:cs="Arial"/>
      <w:color w:val="C45911" w:themeColor="accent2" w:themeShade="BF"/>
      <w:sz w:val="32"/>
      <w:szCs w:val="32"/>
    </w:rPr>
  </w:style>
  <w:style w:type="paragraph" w:styleId="2">
    <w:name w:val="heading 2"/>
    <w:basedOn w:val="a"/>
    <w:next w:val="a"/>
    <w:link w:val="20"/>
    <w:uiPriority w:val="9"/>
    <w:unhideWhenUsed/>
    <w:qFormat/>
    <w:pPr>
      <w:keepNext/>
      <w:keepLines/>
      <w:spacing w:before="160" w:after="80"/>
      <w:outlineLvl w:val="1"/>
    </w:pPr>
    <w:rPr>
      <w:rFonts w:ascii="Arial" w:eastAsia="Arial" w:hAnsi="Arial" w:cs="Arial"/>
      <w:color w:val="C45911" w:themeColor="accent2" w:themeShade="BF"/>
      <w:sz w:val="28"/>
      <w:szCs w:val="28"/>
    </w:rPr>
  </w:style>
  <w:style w:type="paragraph" w:styleId="3">
    <w:name w:val="heading 3"/>
    <w:basedOn w:val="a"/>
    <w:next w:val="a"/>
    <w:link w:val="30"/>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5">
    <w:name w:val="heading 5"/>
    <w:basedOn w:val="a"/>
    <w:next w:val="a"/>
    <w:link w:val="50"/>
    <w:uiPriority w:val="9"/>
    <w:unhideWhenUsed/>
    <w:qFormat/>
    <w:pPr>
      <w:keepNext/>
      <w:keepLines/>
      <w:spacing w:before="80" w:after="40"/>
      <w:outlineLvl w:val="4"/>
    </w:pPr>
    <w:rPr>
      <w:rFonts w:ascii="Arial" w:eastAsia="Arial" w:hAnsi="Arial" w:cs="Arial"/>
      <w:color w:val="2E74B5" w:themeColor="accent1" w:themeShade="BF"/>
    </w:rPr>
  </w:style>
  <w:style w:type="paragraph" w:styleId="6">
    <w:name w:val="heading 6"/>
    <w:basedOn w:val="a"/>
    <w:next w:val="a"/>
    <w:link w:val="60"/>
    <w:uiPriority w:val="9"/>
    <w:unhideWhenUsed/>
    <w:qFormat/>
    <w:pPr>
      <w:keepNext/>
      <w:keepLines/>
      <w:spacing w:before="40" w:after="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spacing w:after="0"/>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ascii="Arial" w:eastAsia="Arial" w:hAnsi="Arial" w:cs="Arial"/>
      <w:i/>
      <w:iCs/>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10">
    <w:name w:val="Заголовок 1 Знак"/>
    <w:link w:val="1"/>
    <w:uiPriority w:val="9"/>
    <w:rPr>
      <w:color w:val="C45911" w:themeColor="accent2" w:themeShade="BF"/>
      <w:sz w:val="32"/>
      <w:szCs w:val="32"/>
    </w:rPr>
  </w:style>
  <w:style w:type="character" w:customStyle="1" w:styleId="20">
    <w:name w:val="Заголовок 2 Знак"/>
    <w:link w:val="2"/>
    <w:uiPriority w:val="9"/>
  </w:style>
  <w:style w:type="character" w:customStyle="1" w:styleId="30">
    <w:name w:val="Заголовок 3 Знак"/>
    <w:basedOn w:val="a0"/>
    <w:link w:val="3"/>
    <w:uiPriority w:val="9"/>
    <w:rPr>
      <w:rFonts w:ascii="Arial" w:eastAsia="Arial" w:hAnsi="Arial" w:cs="Arial"/>
      <w:color w:val="2E74B5" w:themeColor="accent1" w:themeShade="BF"/>
      <w:sz w:val="28"/>
      <w:szCs w:val="28"/>
    </w:rPr>
  </w:style>
  <w:style w:type="character" w:customStyle="1" w:styleId="40">
    <w:name w:val="Заголовок 4 Знак"/>
    <w:basedOn w:val="a0"/>
    <w:link w:val="4"/>
    <w:uiPriority w:val="9"/>
    <w:rPr>
      <w:rFonts w:ascii="Arial" w:eastAsia="Arial" w:hAnsi="Arial" w:cs="Arial"/>
      <w:i/>
      <w:iCs/>
      <w:color w:val="2E74B5" w:themeColor="accent1" w:themeShade="BF"/>
    </w:rPr>
  </w:style>
  <w:style w:type="character" w:customStyle="1" w:styleId="50">
    <w:name w:val="Заголовок 5 Знак"/>
    <w:basedOn w:val="a0"/>
    <w:link w:val="5"/>
    <w:uiPriority w:val="9"/>
    <w:rPr>
      <w:rFonts w:ascii="Arial" w:eastAsia="Arial" w:hAnsi="Arial" w:cs="Arial"/>
      <w:color w:val="2E74B5" w:themeColor="accent1" w:themeShade="BF"/>
    </w:rPr>
  </w:style>
  <w:style w:type="character" w:customStyle="1" w:styleId="60">
    <w:name w:val="Заголовок 6 Знак"/>
    <w:basedOn w:val="a0"/>
    <w:link w:val="6"/>
    <w:uiPriority w:val="9"/>
    <w:rPr>
      <w:rFonts w:ascii="Arial" w:eastAsia="Arial" w:hAnsi="Arial" w:cs="Arial"/>
      <w:i/>
      <w:iCs/>
      <w:color w:val="595959" w:themeColor="text1" w:themeTint="A6"/>
    </w:rPr>
  </w:style>
  <w:style w:type="character" w:customStyle="1" w:styleId="70">
    <w:name w:val="Заголовок 7 Знак"/>
    <w:basedOn w:val="a0"/>
    <w:link w:val="7"/>
    <w:uiPriority w:val="9"/>
    <w:rPr>
      <w:rFonts w:ascii="Arial" w:eastAsia="Arial" w:hAnsi="Arial" w:cs="Arial"/>
      <w:color w:val="595959" w:themeColor="text1" w:themeTint="A6"/>
    </w:rPr>
  </w:style>
  <w:style w:type="character" w:customStyle="1" w:styleId="80">
    <w:name w:val="Заголовок 8 Знак"/>
    <w:basedOn w:val="a0"/>
    <w:link w:val="8"/>
    <w:uiPriority w:val="9"/>
    <w:rPr>
      <w:rFonts w:ascii="Arial" w:eastAsia="Arial" w:hAnsi="Arial" w:cs="Arial"/>
      <w:i/>
      <w:iCs/>
      <w:color w:val="272727" w:themeColor="text1" w:themeTint="D8"/>
    </w:rPr>
  </w:style>
  <w:style w:type="character" w:customStyle="1" w:styleId="90">
    <w:name w:val="Заголовок 9 Знак"/>
    <w:basedOn w:val="a0"/>
    <w:link w:val="9"/>
    <w:uiPriority w:val="9"/>
    <w:rPr>
      <w:rFonts w:ascii="Arial" w:eastAsia="Arial" w:hAnsi="Arial" w:cs="Arial"/>
      <w:i/>
      <w:iCs/>
      <w:color w:val="272727" w:themeColor="text1" w:themeTint="D8"/>
    </w:rPr>
  </w:style>
  <w:style w:type="paragraph" w:styleId="a4">
    <w:name w:val="Title"/>
    <w:basedOn w:val="a"/>
    <w:next w:val="a"/>
    <w:link w:val="a5"/>
    <w:uiPriority w:val="10"/>
    <w:qFormat/>
    <w:pPr>
      <w:spacing w:after="80" w:line="240" w:lineRule="auto"/>
      <w:contextualSpacing/>
    </w:pPr>
    <w:rPr>
      <w:rFonts w:ascii="Arial" w:eastAsia="Arial" w:hAnsi="Arial" w:cs="Arial"/>
      <w:spacing w:val="-10"/>
      <w:sz w:val="56"/>
      <w:szCs w:val="56"/>
    </w:rPr>
  </w:style>
  <w:style w:type="character" w:customStyle="1" w:styleId="a5">
    <w:name w:val="Заголовок Знак"/>
    <w:basedOn w:val="a0"/>
    <w:link w:val="a4"/>
    <w:uiPriority w:val="10"/>
    <w:rPr>
      <w:rFonts w:ascii="Arial" w:eastAsia="Arial" w:hAnsi="Arial" w:cs="Arial"/>
      <w:spacing w:val="-10"/>
      <w:sz w:val="56"/>
      <w:szCs w:val="56"/>
    </w:rPr>
  </w:style>
  <w:style w:type="paragraph" w:styleId="a6">
    <w:name w:val="Subtitle"/>
    <w:basedOn w:val="a"/>
    <w:next w:val="a"/>
    <w:link w:val="a7"/>
    <w:uiPriority w:val="11"/>
    <w:qFormat/>
    <w:pPr>
      <w:numPr>
        <w:ilvl w:val="1"/>
      </w:numPr>
    </w:pPr>
    <w:rPr>
      <w:color w:val="595959" w:themeColor="text1" w:themeTint="A6"/>
      <w:spacing w:val="15"/>
      <w:sz w:val="28"/>
      <w:szCs w:val="28"/>
    </w:rPr>
  </w:style>
  <w:style w:type="character" w:customStyle="1" w:styleId="a7">
    <w:name w:val="Подзаголовок Знак"/>
    <w:basedOn w:val="a0"/>
    <w:link w:val="a6"/>
    <w:uiPriority w:val="11"/>
    <w:rPr>
      <w:color w:val="595959" w:themeColor="text1" w:themeTint="A6"/>
      <w:spacing w:val="15"/>
      <w:sz w:val="28"/>
      <w:szCs w:val="28"/>
    </w:rPr>
  </w:style>
  <w:style w:type="paragraph" w:styleId="22">
    <w:name w:val="Quote"/>
    <w:basedOn w:val="a"/>
    <w:next w:val="a"/>
    <w:link w:val="23"/>
    <w:uiPriority w:val="29"/>
    <w:qFormat/>
    <w:pPr>
      <w:spacing w:before="160"/>
      <w:jc w:val="center"/>
    </w:pPr>
    <w:rPr>
      <w:i/>
      <w:iCs/>
      <w:color w:val="404040" w:themeColor="text1" w:themeTint="BF"/>
    </w:rPr>
  </w:style>
  <w:style w:type="character" w:customStyle="1" w:styleId="23">
    <w:name w:val="Цитата 2 Знак"/>
    <w:basedOn w:val="a0"/>
    <w:link w:val="22"/>
    <w:uiPriority w:val="29"/>
    <w:rPr>
      <w:i/>
      <w:iCs/>
      <w:color w:val="404040" w:themeColor="text1" w:themeTint="BF"/>
    </w:rPr>
  </w:style>
  <w:style w:type="character" w:styleId="a8">
    <w:name w:val="Intense Emphasis"/>
    <w:basedOn w:val="a0"/>
    <w:uiPriority w:val="21"/>
    <w:qFormat/>
    <w:rPr>
      <w:i/>
      <w:iCs/>
      <w:color w:val="2E74B5" w:themeColor="accent1" w:themeShade="BF"/>
    </w:rPr>
  </w:style>
  <w:style w:type="paragraph" w:styleId="a9">
    <w:name w:val="Intense Quote"/>
    <w:basedOn w:val="a"/>
    <w:next w:val="a"/>
    <w:link w:val="aa"/>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Pr>
      <w:i/>
      <w:iCs/>
      <w:color w:val="2E74B5" w:themeColor="accent1" w:themeShade="BF"/>
    </w:rPr>
  </w:style>
  <w:style w:type="character" w:styleId="ab">
    <w:name w:val="Intense Reference"/>
    <w:basedOn w:val="a0"/>
    <w:uiPriority w:val="32"/>
    <w:qFormat/>
    <w:rPr>
      <w:b/>
      <w:bCs/>
      <w:smallCaps/>
      <w:color w:val="2E74B5" w:themeColor="accent1" w:themeShade="BF"/>
      <w:spacing w:val="5"/>
    </w:rPr>
  </w:style>
  <w:style w:type="character" w:styleId="ac">
    <w:name w:val="Subtle Emphasis"/>
    <w:basedOn w:val="a0"/>
    <w:uiPriority w:val="19"/>
    <w:qFormat/>
    <w:rPr>
      <w:i/>
      <w:iCs/>
      <w:color w:val="404040" w:themeColor="text1" w:themeTint="BF"/>
    </w:rPr>
  </w:style>
  <w:style w:type="character" w:styleId="ad">
    <w:name w:val="Emphasis"/>
    <w:basedOn w:val="a0"/>
    <w:uiPriority w:val="20"/>
    <w:qFormat/>
    <w:rPr>
      <w:i/>
      <w:iCs/>
    </w:rPr>
  </w:style>
  <w:style w:type="character" w:styleId="ae">
    <w:name w:val="Strong"/>
    <w:basedOn w:val="a0"/>
    <w:uiPriority w:val="22"/>
    <w:qFormat/>
    <w:rPr>
      <w:b/>
      <w:bCs/>
    </w:rPr>
  </w:style>
  <w:style w:type="character" w:styleId="af">
    <w:name w:val="Subtle Reference"/>
    <w:basedOn w:val="a0"/>
    <w:uiPriority w:val="31"/>
    <w:qFormat/>
    <w:rPr>
      <w:smallCaps/>
      <w:color w:val="5A5A5A" w:themeColor="text1" w:themeTint="A5"/>
    </w:rPr>
  </w:style>
  <w:style w:type="character" w:styleId="af0">
    <w:name w:val="Book Title"/>
    <w:basedOn w:val="a0"/>
    <w:uiPriority w:val="33"/>
    <w:qFormat/>
    <w:rPr>
      <w:b/>
      <w:bCs/>
      <w:i/>
      <w:iCs/>
      <w:spacing w:val="5"/>
    </w:rPr>
  </w:style>
  <w:style w:type="paragraph" w:styleId="af1">
    <w:name w:val="header"/>
    <w:basedOn w:val="a"/>
    <w:link w:val="af2"/>
    <w:uiPriority w:val="99"/>
    <w:unhideWhenUsed/>
    <w:pPr>
      <w:tabs>
        <w:tab w:val="center" w:pos="4844"/>
        <w:tab w:val="right" w:pos="9689"/>
      </w:tabs>
      <w:spacing w:after="0" w:line="240" w:lineRule="auto"/>
    </w:pPr>
  </w:style>
  <w:style w:type="character" w:customStyle="1" w:styleId="af2">
    <w:name w:val="Верхний колонтитул Знак"/>
    <w:basedOn w:val="a0"/>
    <w:link w:val="af1"/>
    <w:uiPriority w:val="99"/>
  </w:style>
  <w:style w:type="paragraph" w:styleId="af3">
    <w:name w:val="footer"/>
    <w:basedOn w:val="a"/>
    <w:link w:val="af4"/>
    <w:uiPriority w:val="99"/>
    <w:unhideWhenUsed/>
    <w:pPr>
      <w:tabs>
        <w:tab w:val="center" w:pos="4844"/>
        <w:tab w:val="right" w:pos="9689"/>
      </w:tabs>
      <w:spacing w:after="0" w:line="240" w:lineRule="auto"/>
    </w:pPr>
  </w:style>
  <w:style w:type="character" w:customStyle="1" w:styleId="af4">
    <w:name w:val="Нижний колонтитул Знак"/>
    <w:basedOn w:val="a0"/>
    <w:link w:val="af3"/>
    <w:uiPriority w:val="99"/>
  </w:style>
  <w:style w:type="paragraph" w:styleId="af5">
    <w:name w:val="caption"/>
    <w:basedOn w:val="a"/>
    <w:next w:val="a"/>
    <w:uiPriority w:val="35"/>
    <w:unhideWhenUsed/>
    <w:qFormat/>
    <w:pPr>
      <w:spacing w:line="240" w:lineRule="auto"/>
    </w:pPr>
    <w:rPr>
      <w:i/>
      <w:iCs/>
      <w:color w:val="44546A" w:themeColor="text2"/>
      <w:sz w:val="18"/>
      <w:szCs w:val="18"/>
    </w:rPr>
  </w:style>
  <w:style w:type="paragraph" w:styleId="af6">
    <w:name w:val="footnote text"/>
    <w:basedOn w:val="a"/>
    <w:link w:val="af7"/>
    <w:uiPriority w:val="99"/>
    <w:semiHidden/>
    <w:unhideWhenUsed/>
    <w:pPr>
      <w:spacing w:after="0" w:line="240" w:lineRule="auto"/>
    </w:pPr>
    <w:rPr>
      <w:sz w:val="20"/>
      <w:szCs w:val="20"/>
    </w:rPr>
  </w:style>
  <w:style w:type="character" w:customStyle="1" w:styleId="af7">
    <w:name w:val="Текст сноски Знак"/>
    <w:basedOn w:val="a0"/>
    <w:link w:val="af6"/>
    <w:uiPriority w:val="99"/>
    <w:semiHidden/>
    <w:rPr>
      <w:sz w:val="20"/>
      <w:szCs w:val="20"/>
    </w:rPr>
  </w:style>
  <w:style w:type="character" w:styleId="af8">
    <w:name w:val="footnote reference"/>
    <w:basedOn w:val="a0"/>
    <w:uiPriority w:val="99"/>
    <w:semiHidden/>
    <w:unhideWhenUsed/>
    <w:rPr>
      <w:vertAlign w:val="superscript"/>
    </w:rPr>
  </w:style>
  <w:style w:type="paragraph" w:styleId="af9">
    <w:name w:val="endnote text"/>
    <w:basedOn w:val="a"/>
    <w:link w:val="afa"/>
    <w:uiPriority w:val="99"/>
    <w:semiHidden/>
    <w:unhideWhenUsed/>
    <w:pPr>
      <w:spacing w:after="0" w:line="240" w:lineRule="auto"/>
    </w:pPr>
    <w:rPr>
      <w:sz w:val="20"/>
      <w:szCs w:val="20"/>
    </w:rPr>
  </w:style>
  <w:style w:type="character" w:customStyle="1" w:styleId="afa">
    <w:name w:val="Текст концевой сноски Знак"/>
    <w:basedOn w:val="a0"/>
    <w:link w:val="af9"/>
    <w:uiPriority w:val="99"/>
    <w:semiHidden/>
    <w:rPr>
      <w:sz w:val="20"/>
      <w:szCs w:val="20"/>
    </w:rPr>
  </w:style>
  <w:style w:type="character" w:styleId="afb">
    <w:name w:val="endnote reference"/>
    <w:basedOn w:val="a0"/>
    <w:uiPriority w:val="99"/>
    <w:semiHidden/>
    <w:unhideWhenUsed/>
    <w:rPr>
      <w:vertAlign w:val="superscript"/>
    </w:rPr>
  </w:style>
  <w:style w:type="character" w:styleId="afc">
    <w:name w:val="Hyperlink"/>
    <w:basedOn w:val="a0"/>
    <w:uiPriority w:val="99"/>
    <w:unhideWhenUsed/>
    <w:rPr>
      <w:color w:val="0563C1" w:themeColor="hyperlink"/>
      <w:u w:val="single"/>
    </w:rPr>
  </w:style>
  <w:style w:type="character" w:styleId="afd">
    <w:name w:val="FollowedHyperlink"/>
    <w:basedOn w:val="a0"/>
    <w:uiPriority w:val="99"/>
    <w:semiHidden/>
    <w:unhideWhenUsed/>
    <w:rPr>
      <w:color w:val="954F72" w:themeColor="followedHyperlink"/>
      <w:u w:val="single"/>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20"/>
    </w:pPr>
  </w:style>
  <w:style w:type="paragraph" w:styleId="32">
    <w:name w:val="toc 3"/>
    <w:basedOn w:val="a"/>
    <w:next w:val="a"/>
    <w:uiPriority w:val="39"/>
    <w:unhideWhenUsed/>
    <w:pPr>
      <w:spacing w:after="100"/>
      <w:ind w:left="440"/>
    </w:p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character" w:styleId="afe">
    <w:name w:val="Placeholder Text"/>
    <w:basedOn w:val="a0"/>
    <w:uiPriority w:val="99"/>
    <w:semiHidden/>
    <w:rPr>
      <w:color w:val="666666"/>
    </w:rPr>
  </w:style>
  <w:style w:type="paragraph" w:styleId="aff">
    <w:name w:val="TOC Heading"/>
    <w:uiPriority w:val="39"/>
    <w:unhideWhenUsed/>
  </w:style>
  <w:style w:type="paragraph" w:styleId="aff0">
    <w:name w:val="table of figures"/>
    <w:basedOn w:val="a"/>
    <w:next w:val="a"/>
    <w:uiPriority w:val="99"/>
    <w:unhideWhenUsed/>
    <w:pPr>
      <w:spacing w:after="0"/>
    </w:pPr>
  </w:style>
  <w:style w:type="paragraph" w:styleId="aff1">
    <w:name w:val="No Spacing"/>
    <w:basedOn w:val="a"/>
    <w:uiPriority w:val="1"/>
    <w:qFormat/>
    <w:pPr>
      <w:spacing w:after="0" w:line="240" w:lineRule="auto"/>
    </w:pPr>
  </w:style>
  <w:style w:type="paragraph" w:styleId="aff2">
    <w:name w:val="List Paragraph"/>
    <w:basedOn w:val="a"/>
    <w:uiPriority w:val="34"/>
    <w:qFormat/>
    <w:pPr>
      <w:ind w:left="720"/>
      <w:contextualSpacing/>
    </w:pPr>
  </w:style>
  <w:style w:type="character" w:customStyle="1" w:styleId="1character">
    <w:name w:val="Заг_1_charac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webSettings" Target="webSetting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TEXT"/>
        <w:category>
          <w:name w:val="Common"/>
          <w:gallery w:val="placeholder"/>
        </w:category>
        <w:types>
          <w:type w:val="bbPlcHdr"/>
        </w:types>
        <w:behaviors>
          <w:behavior w:val="content"/>
        </w:behaviors>
        <w:guid w:val="{DC0641F2-D442-4823-8475-5F57F5EB5E50}"/>
      </w:docPartPr>
      <w:docPartBody>
        <w:p w:rsidR="00375C16" w:rsidRDefault="00000000">
          <w:r>
            <w:t>Введите ваш текст</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26045" w:rsidRDefault="00B26045">
      <w:r>
        <w:separator/>
      </w:r>
    </w:p>
  </w:endnote>
  <w:endnote w:type="continuationSeparator" w:id="0">
    <w:p w:rsidR="00B26045" w:rsidRDefault="00B26045">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26045" w:rsidRDefault="00B26045">
      <w:r>
        <w:separator/>
      </w:r>
    </w:p>
  </w:footnote>
  <w:footnote w:type="continuationSeparator" w:id="0">
    <w:p w:rsidR="00B26045" w:rsidRDefault="00B26045">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5C16"/>
    <w:rsid w:val="00375C16"/>
    <w:rsid w:val="00B26045"/>
    <w:rsid w:val="00B77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Arial" w:eastAsia="Arial" w:hAnsi="Arial" w:cs="Arial"/>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Arial" w:eastAsia="Arial" w:hAnsi="Arial" w:cs="Arial"/>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ascii="Arial" w:eastAsia="Arial" w:hAnsi="Arial" w:cs="Arial"/>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ascii="Arial" w:eastAsia="Arial" w:hAnsi="Arial" w:cs="Arial"/>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ascii="Arial" w:eastAsia="Arial" w:hAnsi="Arial" w:cs="Arial"/>
      <w:color w:val="0F4761" w:themeColor="accent1" w:themeShade="BF"/>
    </w:rPr>
  </w:style>
  <w:style w:type="paragraph" w:styleId="6">
    <w:name w:val="heading 6"/>
    <w:basedOn w:val="a"/>
    <w:next w:val="a"/>
    <w:link w:val="60"/>
    <w:uiPriority w:val="9"/>
    <w:unhideWhenUsed/>
    <w:qFormat/>
    <w:pPr>
      <w:keepNext/>
      <w:keepLines/>
      <w:spacing w:before="4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spacing w:before="4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outlineLvl w:val="8"/>
    </w:pPr>
    <w:rPr>
      <w:rFonts w:ascii="Arial" w:eastAsia="Arial" w:hAnsi="Arial" w:cs="Arial"/>
      <w:i/>
      <w:iCs/>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customStyle="1" w:styleId="10">
    <w:name w:val="Заголовок 1 Знак"/>
    <w:basedOn w:val="a0"/>
    <w:link w:val="1"/>
    <w:uiPriority w:val="9"/>
    <w:rPr>
      <w:rFonts w:ascii="Arial" w:eastAsia="Arial" w:hAnsi="Arial" w:cs="Arial"/>
      <w:color w:val="0F4761" w:themeColor="accent1" w:themeShade="BF"/>
      <w:sz w:val="40"/>
      <w:szCs w:val="40"/>
    </w:rPr>
  </w:style>
  <w:style w:type="character" w:customStyle="1" w:styleId="20">
    <w:name w:val="Заголовок 2 Знак"/>
    <w:basedOn w:val="a0"/>
    <w:link w:val="2"/>
    <w:uiPriority w:val="9"/>
    <w:rPr>
      <w:rFonts w:ascii="Arial" w:eastAsia="Arial" w:hAnsi="Arial" w:cs="Arial"/>
      <w:color w:val="0F4761" w:themeColor="accent1" w:themeShade="BF"/>
      <w:sz w:val="32"/>
      <w:szCs w:val="32"/>
    </w:rPr>
  </w:style>
  <w:style w:type="character" w:customStyle="1" w:styleId="30">
    <w:name w:val="Заголовок 3 Знак"/>
    <w:basedOn w:val="a0"/>
    <w:link w:val="3"/>
    <w:uiPriority w:val="9"/>
    <w:rPr>
      <w:rFonts w:ascii="Arial" w:eastAsia="Arial" w:hAnsi="Arial" w:cs="Arial"/>
      <w:color w:val="0F4761" w:themeColor="accent1" w:themeShade="BF"/>
      <w:sz w:val="28"/>
      <w:szCs w:val="28"/>
    </w:rPr>
  </w:style>
  <w:style w:type="character" w:customStyle="1" w:styleId="40">
    <w:name w:val="Заголовок 4 Знак"/>
    <w:basedOn w:val="a0"/>
    <w:link w:val="4"/>
    <w:uiPriority w:val="9"/>
    <w:rPr>
      <w:rFonts w:ascii="Arial" w:eastAsia="Arial" w:hAnsi="Arial" w:cs="Arial"/>
      <w:i/>
      <w:iCs/>
      <w:color w:val="0F4761" w:themeColor="accent1" w:themeShade="BF"/>
    </w:rPr>
  </w:style>
  <w:style w:type="character" w:customStyle="1" w:styleId="50">
    <w:name w:val="Заголовок 5 Знак"/>
    <w:basedOn w:val="a0"/>
    <w:link w:val="5"/>
    <w:uiPriority w:val="9"/>
    <w:rPr>
      <w:rFonts w:ascii="Arial" w:eastAsia="Arial" w:hAnsi="Arial" w:cs="Arial"/>
      <w:color w:val="0F4761" w:themeColor="accent1" w:themeShade="BF"/>
    </w:rPr>
  </w:style>
  <w:style w:type="character" w:customStyle="1" w:styleId="60">
    <w:name w:val="Заголовок 6 Знак"/>
    <w:basedOn w:val="a0"/>
    <w:link w:val="6"/>
    <w:uiPriority w:val="9"/>
    <w:rPr>
      <w:rFonts w:ascii="Arial" w:eastAsia="Arial" w:hAnsi="Arial" w:cs="Arial"/>
      <w:i/>
      <w:iCs/>
      <w:color w:val="595959" w:themeColor="text1" w:themeTint="A6"/>
    </w:rPr>
  </w:style>
  <w:style w:type="character" w:customStyle="1" w:styleId="70">
    <w:name w:val="Заголовок 7 Знак"/>
    <w:basedOn w:val="a0"/>
    <w:link w:val="7"/>
    <w:uiPriority w:val="9"/>
    <w:rPr>
      <w:rFonts w:ascii="Arial" w:eastAsia="Arial" w:hAnsi="Arial" w:cs="Arial"/>
      <w:color w:val="595959" w:themeColor="text1" w:themeTint="A6"/>
    </w:rPr>
  </w:style>
  <w:style w:type="character" w:customStyle="1" w:styleId="80">
    <w:name w:val="Заголовок 8 Знак"/>
    <w:basedOn w:val="a0"/>
    <w:link w:val="8"/>
    <w:uiPriority w:val="9"/>
    <w:rPr>
      <w:rFonts w:ascii="Arial" w:eastAsia="Arial" w:hAnsi="Arial" w:cs="Arial"/>
      <w:i/>
      <w:iCs/>
      <w:color w:val="272727" w:themeColor="text1" w:themeTint="D8"/>
    </w:rPr>
  </w:style>
  <w:style w:type="character" w:customStyle="1" w:styleId="90">
    <w:name w:val="Заголовок 9 Знак"/>
    <w:basedOn w:val="a0"/>
    <w:link w:val="9"/>
    <w:uiPriority w:val="9"/>
    <w:rPr>
      <w:rFonts w:ascii="Arial" w:eastAsia="Arial" w:hAnsi="Arial" w:cs="Arial"/>
      <w:i/>
      <w:iCs/>
      <w:color w:val="272727" w:themeColor="text1" w:themeTint="D8"/>
    </w:rPr>
  </w:style>
  <w:style w:type="paragraph" w:styleId="a4">
    <w:name w:val="Title"/>
    <w:basedOn w:val="a"/>
    <w:next w:val="a"/>
    <w:link w:val="a5"/>
    <w:uiPriority w:val="10"/>
    <w:qFormat/>
    <w:pPr>
      <w:spacing w:after="80"/>
      <w:contextualSpacing/>
    </w:pPr>
    <w:rPr>
      <w:rFonts w:ascii="Arial" w:eastAsia="Arial" w:hAnsi="Arial" w:cs="Arial"/>
      <w:spacing w:val="-10"/>
      <w:sz w:val="56"/>
      <w:szCs w:val="56"/>
    </w:rPr>
  </w:style>
  <w:style w:type="character" w:customStyle="1" w:styleId="a5">
    <w:name w:val="Заголовок Знак"/>
    <w:basedOn w:val="a0"/>
    <w:link w:val="a4"/>
    <w:uiPriority w:val="10"/>
    <w:rPr>
      <w:rFonts w:ascii="Arial" w:eastAsia="Arial" w:hAnsi="Arial" w:cs="Arial"/>
      <w:spacing w:val="-10"/>
      <w:sz w:val="56"/>
      <w:szCs w:val="56"/>
    </w:rPr>
  </w:style>
  <w:style w:type="paragraph" w:styleId="a6">
    <w:name w:val="Subtitle"/>
    <w:basedOn w:val="a"/>
    <w:next w:val="a"/>
    <w:link w:val="a7"/>
    <w:uiPriority w:val="11"/>
    <w:qFormat/>
    <w:pPr>
      <w:numPr>
        <w:ilvl w:val="1"/>
      </w:numPr>
    </w:pPr>
    <w:rPr>
      <w:color w:val="595959" w:themeColor="text1" w:themeTint="A6"/>
      <w:spacing w:val="15"/>
      <w:sz w:val="28"/>
      <w:szCs w:val="28"/>
    </w:rPr>
  </w:style>
  <w:style w:type="character" w:customStyle="1" w:styleId="a7">
    <w:name w:val="Подзаголовок Знак"/>
    <w:basedOn w:val="a0"/>
    <w:link w:val="a6"/>
    <w:uiPriority w:val="11"/>
    <w:rPr>
      <w:color w:val="595959" w:themeColor="text1" w:themeTint="A6"/>
      <w:spacing w:val="15"/>
      <w:sz w:val="28"/>
      <w:szCs w:val="28"/>
    </w:rPr>
  </w:style>
  <w:style w:type="paragraph" w:styleId="22">
    <w:name w:val="Quote"/>
    <w:basedOn w:val="a"/>
    <w:next w:val="a"/>
    <w:link w:val="23"/>
    <w:uiPriority w:val="29"/>
    <w:qFormat/>
    <w:pPr>
      <w:spacing w:before="160"/>
      <w:jc w:val="center"/>
    </w:pPr>
    <w:rPr>
      <w:i/>
      <w:iCs/>
      <w:color w:val="404040" w:themeColor="text1" w:themeTint="BF"/>
    </w:rPr>
  </w:style>
  <w:style w:type="character" w:customStyle="1" w:styleId="23">
    <w:name w:val="Цитата 2 Знак"/>
    <w:basedOn w:val="a0"/>
    <w:link w:val="22"/>
    <w:uiPriority w:val="29"/>
    <w:rPr>
      <w:i/>
      <w:iCs/>
      <w:color w:val="404040" w:themeColor="text1" w:themeTint="BF"/>
    </w:rPr>
  </w:style>
  <w:style w:type="paragraph" w:styleId="a8">
    <w:name w:val="List Paragraph"/>
    <w:basedOn w:val="a"/>
    <w:uiPriority w:val="34"/>
    <w:qFormat/>
    <w:pPr>
      <w:ind w:left="720"/>
      <w:contextualSpacing/>
    </w:pPr>
  </w:style>
  <w:style w:type="character" w:styleId="a9">
    <w:name w:val="Intense Emphasis"/>
    <w:basedOn w:val="a0"/>
    <w:uiPriority w:val="21"/>
    <w:qFormat/>
    <w:rPr>
      <w:i/>
      <w:iCs/>
      <w:color w:val="0F4761" w:themeColor="accent1" w:themeShade="BF"/>
    </w:rPr>
  </w:style>
  <w:style w:type="paragraph" w:styleId="aa">
    <w:name w:val="Intense Quote"/>
    <w:basedOn w:val="a"/>
    <w:next w:val="a"/>
    <w:link w:val="ab"/>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0"/>
    <w:link w:val="aa"/>
    <w:uiPriority w:val="30"/>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No Spacing"/>
    <w:basedOn w:val="a"/>
    <w:uiPriority w:val="1"/>
    <w:qFormat/>
  </w:style>
  <w:style w:type="character" w:styleId="ae">
    <w:name w:val="Subtle Emphasis"/>
    <w:basedOn w:val="a0"/>
    <w:uiPriority w:val="19"/>
    <w:qFormat/>
    <w:rPr>
      <w:i/>
      <w:iCs/>
      <w:color w:val="404040" w:themeColor="text1" w:themeTint="BF"/>
    </w:rPr>
  </w:style>
  <w:style w:type="character" w:styleId="af">
    <w:name w:val="Emphasis"/>
    <w:basedOn w:val="a0"/>
    <w:uiPriority w:val="20"/>
    <w:qFormat/>
    <w:rPr>
      <w:i/>
      <w:iCs/>
    </w:rPr>
  </w:style>
  <w:style w:type="character" w:styleId="af0">
    <w:name w:val="Strong"/>
    <w:basedOn w:val="a0"/>
    <w:uiPriority w:val="22"/>
    <w:qFormat/>
    <w:rPr>
      <w:b/>
      <w:bCs/>
    </w:rPr>
  </w:style>
  <w:style w:type="character" w:styleId="af1">
    <w:name w:val="Subtle Reference"/>
    <w:basedOn w:val="a0"/>
    <w:uiPriority w:val="31"/>
    <w:qFormat/>
    <w:rPr>
      <w:smallCaps/>
      <w:color w:val="5A5A5A" w:themeColor="text1" w:themeTint="A5"/>
    </w:rPr>
  </w:style>
  <w:style w:type="character" w:styleId="af2">
    <w:name w:val="Book Title"/>
    <w:basedOn w:val="a0"/>
    <w:uiPriority w:val="33"/>
    <w:qFormat/>
    <w:rPr>
      <w:b/>
      <w:bCs/>
      <w:i/>
      <w:iCs/>
      <w:spacing w:val="5"/>
    </w:rPr>
  </w:style>
  <w:style w:type="paragraph" w:styleId="af3">
    <w:name w:val="header"/>
    <w:basedOn w:val="a"/>
    <w:link w:val="af4"/>
    <w:uiPriority w:val="99"/>
    <w:unhideWhenUsed/>
    <w:pPr>
      <w:tabs>
        <w:tab w:val="center" w:pos="4844"/>
        <w:tab w:val="right" w:pos="9689"/>
      </w:tabs>
    </w:pPr>
  </w:style>
  <w:style w:type="character" w:customStyle="1" w:styleId="af4">
    <w:name w:val="Верхний колонтитул Знак"/>
    <w:basedOn w:val="a0"/>
    <w:link w:val="af3"/>
    <w:uiPriority w:val="99"/>
  </w:style>
  <w:style w:type="paragraph" w:styleId="af5">
    <w:name w:val="footer"/>
    <w:basedOn w:val="a"/>
    <w:link w:val="af6"/>
    <w:uiPriority w:val="99"/>
    <w:unhideWhenUsed/>
    <w:pPr>
      <w:tabs>
        <w:tab w:val="center" w:pos="4844"/>
        <w:tab w:val="right" w:pos="9689"/>
      </w:tabs>
    </w:pPr>
  </w:style>
  <w:style w:type="character" w:customStyle="1" w:styleId="af6">
    <w:name w:val="Нижний колонтитул Знак"/>
    <w:basedOn w:val="a0"/>
    <w:link w:val="af5"/>
    <w:uiPriority w:val="99"/>
  </w:style>
  <w:style w:type="paragraph" w:styleId="af7">
    <w:name w:val="caption"/>
    <w:basedOn w:val="a"/>
    <w:next w:val="a"/>
    <w:uiPriority w:val="35"/>
    <w:unhideWhenUsed/>
    <w:qFormat/>
    <w:pPr>
      <w:spacing w:after="200"/>
    </w:pPr>
    <w:rPr>
      <w:i/>
      <w:iCs/>
      <w:color w:val="0E2841" w:themeColor="text2"/>
      <w:sz w:val="18"/>
      <w:szCs w:val="18"/>
    </w:rPr>
  </w:style>
  <w:style w:type="paragraph" w:styleId="af8">
    <w:name w:val="footnote text"/>
    <w:basedOn w:val="a"/>
    <w:link w:val="af9"/>
    <w:uiPriority w:val="99"/>
    <w:semiHidden/>
    <w:unhideWhenUsed/>
  </w:style>
  <w:style w:type="character" w:customStyle="1" w:styleId="af9">
    <w:name w:val="Текст сноски Знак"/>
    <w:basedOn w:val="a0"/>
    <w:link w:val="af8"/>
    <w:uiPriority w:val="99"/>
    <w:semiHidden/>
    <w:rPr>
      <w:sz w:val="20"/>
      <w:szCs w:val="20"/>
    </w:rPr>
  </w:style>
  <w:style w:type="character" w:styleId="afa">
    <w:name w:val="footnote reference"/>
    <w:basedOn w:val="a0"/>
    <w:uiPriority w:val="99"/>
    <w:semiHidden/>
    <w:unhideWhenUsed/>
    <w:rPr>
      <w:vertAlign w:val="superscript"/>
    </w:rPr>
  </w:style>
  <w:style w:type="paragraph" w:styleId="afb">
    <w:name w:val="endnote text"/>
    <w:basedOn w:val="a"/>
    <w:link w:val="afc"/>
    <w:uiPriority w:val="99"/>
    <w:semiHidden/>
    <w:unhideWhenUsed/>
  </w:style>
  <w:style w:type="character" w:customStyle="1" w:styleId="afc">
    <w:name w:val="Текст концевой сноски Знак"/>
    <w:basedOn w:val="a0"/>
    <w:link w:val="afb"/>
    <w:uiPriority w:val="99"/>
    <w:semiHidden/>
    <w:rPr>
      <w:sz w:val="20"/>
      <w:szCs w:val="20"/>
    </w:rPr>
  </w:style>
  <w:style w:type="character" w:styleId="afd">
    <w:name w:val="endnote reference"/>
    <w:basedOn w:val="a0"/>
    <w:uiPriority w:val="99"/>
    <w:semiHidden/>
    <w:unhideWhenUsed/>
    <w:rPr>
      <w:vertAlign w:val="superscript"/>
    </w:rPr>
  </w:style>
  <w:style w:type="character" w:styleId="afe">
    <w:name w:val="Hyperlink"/>
    <w:basedOn w:val="a0"/>
    <w:uiPriority w:val="99"/>
    <w:unhideWhenUsed/>
    <w:rPr>
      <w:color w:val="467886" w:themeColor="hyperlink"/>
      <w:u w:val="single"/>
    </w:rPr>
  </w:style>
  <w:style w:type="character" w:styleId="aff">
    <w:name w:val="FollowedHyperlink"/>
    <w:basedOn w:val="a0"/>
    <w:uiPriority w:val="99"/>
    <w:semiHidden/>
    <w:unhideWhenUsed/>
    <w:rPr>
      <w:color w:val="96607D" w:themeColor="followedHyperlink"/>
      <w:u w:val="single"/>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20"/>
    </w:pPr>
  </w:style>
  <w:style w:type="paragraph" w:styleId="32">
    <w:name w:val="toc 3"/>
    <w:basedOn w:val="a"/>
    <w:next w:val="a"/>
    <w:uiPriority w:val="39"/>
    <w:unhideWhenUsed/>
    <w:pPr>
      <w:spacing w:after="100"/>
      <w:ind w:left="440"/>
    </w:p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character" w:styleId="aff0">
    <w:name w:val="Placeholder Text"/>
    <w:basedOn w:val="a0"/>
    <w:uiPriority w:val="99"/>
    <w:semiHidden/>
    <w:rPr>
      <w:color w:val="666666"/>
    </w:rPr>
  </w:style>
  <w:style w:type="paragraph" w:styleId="aff1">
    <w:name w:val="TOC Heading"/>
    <w:uiPriority w:val="39"/>
    <w:unhideWhenUsed/>
  </w:style>
  <w:style w:type="paragraph" w:styleId="aff2">
    <w:name w:val="table of figures"/>
    <w:basedOn w:val="a"/>
    <w:next w:val="a"/>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1536</Words>
  <Characters>8761</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dieinaxny xdgwinnblade</cp:lastModifiedBy>
  <cp:revision>11</cp:revision>
  <dcterms:created xsi:type="dcterms:W3CDTF">2025-10-08T12:34:00Z</dcterms:created>
  <dcterms:modified xsi:type="dcterms:W3CDTF">2025-10-08T13:00:00Z</dcterms:modified>
</cp:coreProperties>
</file>