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1E87" w14:textId="2A0FE505" w:rsidR="00834B1F" w:rsidRPr="00834B1F" w:rsidRDefault="00834B1F" w:rsidP="00834B1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B1F">
        <w:rPr>
          <w:rFonts w:ascii="Times New Roman" w:hAnsi="Times New Roman" w:cs="Times New Roman"/>
          <w:b/>
          <w:bCs/>
          <w:sz w:val="24"/>
          <w:szCs w:val="24"/>
        </w:rPr>
        <w:t>Сравнение веб-фреймворков (</w:t>
      </w:r>
      <w:proofErr w:type="spellStart"/>
      <w:r w:rsidRPr="00834B1F">
        <w:rPr>
          <w:rFonts w:ascii="Times New Roman" w:hAnsi="Times New Roman" w:cs="Times New Roman"/>
          <w:b/>
          <w:bCs/>
          <w:sz w:val="24"/>
          <w:szCs w:val="24"/>
        </w:rPr>
        <w:t>Flask</w:t>
      </w:r>
      <w:proofErr w:type="spellEnd"/>
      <w:r w:rsidRPr="00834B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4B1F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34B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4B1F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834B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00"/>
        <w:gridCol w:w="2331"/>
        <w:gridCol w:w="1820"/>
        <w:gridCol w:w="2394"/>
      </w:tblGrid>
      <w:tr w:rsidR="00834B1F" w:rsidRPr="00834B1F" w14:paraId="374072FC" w14:textId="77777777" w:rsidTr="00834B1F">
        <w:tc>
          <w:tcPr>
            <w:tcW w:w="0" w:type="auto"/>
            <w:hideMark/>
          </w:tcPr>
          <w:p w14:paraId="4FD3DCD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0DCB474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Flask</w:t>
            </w:r>
            <w:proofErr w:type="spellEnd"/>
          </w:p>
        </w:tc>
        <w:tc>
          <w:tcPr>
            <w:tcW w:w="0" w:type="auto"/>
            <w:hideMark/>
          </w:tcPr>
          <w:p w14:paraId="4A79F9E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Django</w:t>
            </w:r>
            <w:proofErr w:type="spellEnd"/>
          </w:p>
        </w:tc>
        <w:tc>
          <w:tcPr>
            <w:tcW w:w="0" w:type="auto"/>
            <w:hideMark/>
          </w:tcPr>
          <w:p w14:paraId="4474287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FastAPI</w:t>
            </w:r>
            <w:proofErr w:type="spellEnd"/>
          </w:p>
        </w:tc>
      </w:tr>
      <w:tr w:rsidR="00834B1F" w:rsidRPr="00834B1F" w14:paraId="4C0740E6" w14:textId="77777777" w:rsidTr="00834B1F">
        <w:tc>
          <w:tcPr>
            <w:tcW w:w="0" w:type="auto"/>
            <w:hideMark/>
          </w:tcPr>
          <w:p w14:paraId="3E87F1A8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04E982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Микрофреймворк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 (минималистичный)</w:t>
            </w:r>
          </w:p>
        </w:tc>
        <w:tc>
          <w:tcPr>
            <w:tcW w:w="0" w:type="auto"/>
            <w:hideMark/>
          </w:tcPr>
          <w:p w14:paraId="622F7C4F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Полноценный фреймворк с ORM, шаблонами и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админкой</w:t>
            </w:r>
            <w:proofErr w:type="spellEnd"/>
          </w:p>
        </w:tc>
        <w:tc>
          <w:tcPr>
            <w:tcW w:w="0" w:type="auto"/>
            <w:hideMark/>
          </w:tcPr>
          <w:p w14:paraId="52C0DDBB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Современный асинхронный фреймворк</w:t>
            </w:r>
          </w:p>
        </w:tc>
      </w:tr>
      <w:tr w:rsidR="00834B1F" w:rsidRPr="00834B1F" w14:paraId="0F224443" w14:textId="77777777" w:rsidTr="00834B1F">
        <w:tc>
          <w:tcPr>
            <w:tcW w:w="0" w:type="auto"/>
            <w:hideMark/>
          </w:tcPr>
          <w:p w14:paraId="4D519BF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  <w:hideMark/>
          </w:tcPr>
          <w:p w14:paraId="4ED8EF21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Минимальный набор, можно добавлять нужные расширения</w:t>
            </w:r>
          </w:p>
        </w:tc>
        <w:tc>
          <w:tcPr>
            <w:tcW w:w="0" w:type="auto"/>
            <w:hideMark/>
          </w:tcPr>
          <w:p w14:paraId="735A98C1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Всё включено: ORM, авторизация,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админка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, шаблоны</w:t>
            </w:r>
          </w:p>
        </w:tc>
        <w:tc>
          <w:tcPr>
            <w:tcW w:w="0" w:type="auto"/>
            <w:hideMark/>
          </w:tcPr>
          <w:p w14:paraId="75A32729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await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, автоматическая генерация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OpenAPI</w:t>
            </w:r>
            <w:proofErr w:type="spellEnd"/>
          </w:p>
        </w:tc>
      </w:tr>
      <w:tr w:rsidR="00834B1F" w:rsidRPr="00834B1F" w14:paraId="3474044D" w14:textId="77777777" w:rsidTr="00834B1F">
        <w:tc>
          <w:tcPr>
            <w:tcW w:w="0" w:type="auto"/>
            <w:hideMark/>
          </w:tcPr>
          <w:p w14:paraId="30A17543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Удобство использования</w:t>
            </w:r>
          </w:p>
        </w:tc>
        <w:tc>
          <w:tcPr>
            <w:tcW w:w="0" w:type="auto"/>
            <w:hideMark/>
          </w:tcPr>
          <w:p w14:paraId="3D1C6AA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Прост, гибок, легко понять архитектуру</w:t>
            </w:r>
          </w:p>
        </w:tc>
        <w:tc>
          <w:tcPr>
            <w:tcW w:w="0" w:type="auto"/>
            <w:hideMark/>
          </w:tcPr>
          <w:p w14:paraId="06343DF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Структура сложнее, но многое из коробки</w:t>
            </w:r>
          </w:p>
        </w:tc>
        <w:tc>
          <w:tcPr>
            <w:tcW w:w="0" w:type="auto"/>
            <w:hideMark/>
          </w:tcPr>
          <w:p w14:paraId="1D392603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Современен, но требует знания асинхронного Python</w:t>
            </w:r>
          </w:p>
        </w:tc>
      </w:tr>
      <w:tr w:rsidR="00834B1F" w:rsidRPr="00834B1F" w14:paraId="03C0BD99" w14:textId="77777777" w:rsidTr="00834B1F">
        <w:tc>
          <w:tcPr>
            <w:tcW w:w="0" w:type="auto"/>
            <w:hideMark/>
          </w:tcPr>
          <w:p w14:paraId="61D5D530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hideMark/>
          </w:tcPr>
          <w:p w14:paraId="63607CC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Средняя, но стабильная</w:t>
            </w:r>
          </w:p>
        </w:tc>
        <w:tc>
          <w:tcPr>
            <w:tcW w:w="0" w:type="auto"/>
            <w:hideMark/>
          </w:tcPr>
          <w:p w14:paraId="079F150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Медленнее из-за монолитности</w:t>
            </w:r>
          </w:p>
        </w:tc>
        <w:tc>
          <w:tcPr>
            <w:tcW w:w="0" w:type="auto"/>
            <w:hideMark/>
          </w:tcPr>
          <w:p w14:paraId="7CF5FB90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Очень высокая, благодаря асинхронности</w:t>
            </w:r>
          </w:p>
        </w:tc>
      </w:tr>
      <w:tr w:rsidR="00834B1F" w:rsidRPr="00834B1F" w14:paraId="768F4099" w14:textId="77777777" w:rsidTr="00834B1F">
        <w:tc>
          <w:tcPr>
            <w:tcW w:w="0" w:type="auto"/>
            <w:hideMark/>
          </w:tcPr>
          <w:p w14:paraId="14365AD8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hideMark/>
          </w:tcPr>
          <w:p w14:paraId="0447D628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2EF6D29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63B9350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34B1F" w:rsidRPr="00834B1F" w14:paraId="2EB05ACA" w14:textId="77777777" w:rsidTr="00834B1F">
        <w:tc>
          <w:tcPr>
            <w:tcW w:w="0" w:type="auto"/>
            <w:hideMark/>
          </w:tcPr>
          <w:p w14:paraId="70AE13EE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Сообщество и документация</w:t>
            </w:r>
          </w:p>
        </w:tc>
        <w:tc>
          <w:tcPr>
            <w:tcW w:w="0" w:type="auto"/>
            <w:hideMark/>
          </w:tcPr>
          <w:p w14:paraId="613F967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Большое и активное</w:t>
            </w:r>
          </w:p>
        </w:tc>
        <w:tc>
          <w:tcPr>
            <w:tcW w:w="0" w:type="auto"/>
            <w:hideMark/>
          </w:tcPr>
          <w:p w14:paraId="5F7BF03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Огромное и зрелое</w:t>
            </w:r>
          </w:p>
        </w:tc>
        <w:tc>
          <w:tcPr>
            <w:tcW w:w="0" w:type="auto"/>
            <w:hideMark/>
          </w:tcPr>
          <w:p w14:paraId="30BBC63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Быстро растущее, но меньше, чем у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</w:p>
        </w:tc>
      </w:tr>
      <w:tr w:rsidR="00834B1F" w:rsidRPr="00834B1F" w14:paraId="564FF052" w14:textId="77777777" w:rsidTr="00834B1F">
        <w:tc>
          <w:tcPr>
            <w:tcW w:w="0" w:type="auto"/>
            <w:hideMark/>
          </w:tcPr>
          <w:p w14:paraId="3E97C84E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hideMark/>
          </w:tcPr>
          <w:p w14:paraId="5FEC38C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Пологая — подходит новичкам</w:t>
            </w:r>
          </w:p>
        </w:tc>
        <w:tc>
          <w:tcPr>
            <w:tcW w:w="0" w:type="auto"/>
            <w:hideMark/>
          </w:tcPr>
          <w:p w14:paraId="044AAEA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Средняя — требует структуры и понимания MVC</w:t>
            </w:r>
          </w:p>
        </w:tc>
        <w:tc>
          <w:tcPr>
            <w:tcW w:w="0" w:type="auto"/>
            <w:hideMark/>
          </w:tcPr>
          <w:p w14:paraId="401A919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Чуть круче, из-за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pydantic</w:t>
            </w:r>
            <w:proofErr w:type="spellEnd"/>
          </w:p>
        </w:tc>
      </w:tr>
      <w:tr w:rsidR="00834B1F" w:rsidRPr="00834B1F" w14:paraId="508048EF" w14:textId="77777777" w:rsidTr="00834B1F">
        <w:tc>
          <w:tcPr>
            <w:tcW w:w="0" w:type="auto"/>
            <w:hideMark/>
          </w:tcPr>
          <w:p w14:paraId="53C368E8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Совместимость</w:t>
            </w:r>
          </w:p>
        </w:tc>
        <w:tc>
          <w:tcPr>
            <w:tcW w:w="0" w:type="auto"/>
            <w:hideMark/>
          </w:tcPr>
          <w:p w14:paraId="0A9C746F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Отлично работает с любыми ORM и API</w:t>
            </w:r>
          </w:p>
        </w:tc>
        <w:tc>
          <w:tcPr>
            <w:tcW w:w="0" w:type="auto"/>
            <w:hideMark/>
          </w:tcPr>
          <w:p w14:paraId="2F2B8C3C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Лучше работает с собственной ORM</w:t>
            </w:r>
          </w:p>
        </w:tc>
        <w:tc>
          <w:tcPr>
            <w:tcW w:w="0" w:type="auto"/>
            <w:hideMark/>
          </w:tcPr>
          <w:p w14:paraId="34AF9F5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Хорошо сочетается с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 и внешними API</w:t>
            </w:r>
          </w:p>
        </w:tc>
      </w:tr>
      <w:tr w:rsidR="00834B1F" w:rsidRPr="00834B1F" w14:paraId="7FA7994D" w14:textId="77777777" w:rsidTr="00834B1F">
        <w:tc>
          <w:tcPr>
            <w:tcW w:w="0" w:type="auto"/>
            <w:hideMark/>
          </w:tcPr>
          <w:p w14:paraId="647AD67C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Идеально подходит для</w:t>
            </w:r>
          </w:p>
        </w:tc>
        <w:tc>
          <w:tcPr>
            <w:tcW w:w="0" w:type="auto"/>
            <w:hideMark/>
          </w:tcPr>
          <w:p w14:paraId="57832ED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Малых и средних проектов, REST API, прототипов</w:t>
            </w:r>
          </w:p>
        </w:tc>
        <w:tc>
          <w:tcPr>
            <w:tcW w:w="0" w:type="auto"/>
            <w:hideMark/>
          </w:tcPr>
          <w:p w14:paraId="5EA88EC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Крупных корпоративных приложений</w:t>
            </w:r>
          </w:p>
        </w:tc>
        <w:tc>
          <w:tcPr>
            <w:tcW w:w="0" w:type="auto"/>
            <w:hideMark/>
          </w:tcPr>
          <w:p w14:paraId="037A234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Высоконагруженных API и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микросервисов</w:t>
            </w:r>
            <w:proofErr w:type="spellEnd"/>
          </w:p>
        </w:tc>
      </w:tr>
    </w:tbl>
    <w:p w14:paraId="2A9523FD" w14:textId="77777777" w:rsidR="00834B1F" w:rsidRDefault="00834B1F" w:rsidP="00834B1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955DC8" w14:textId="47D3F747" w:rsidR="003B589F" w:rsidRDefault="00834B1F" w:rsidP="00834B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34B1F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834B1F">
        <w:rPr>
          <w:rFonts w:ascii="Times New Roman" w:hAnsi="Times New Roman" w:cs="Times New Roman"/>
          <w:sz w:val="24"/>
          <w:szCs w:val="24"/>
        </w:rPr>
        <w:t xml:space="preserve"> лёгкий, гибкий и позволяет выстроить структуру приложения под себя, не навязывая строгих шаблонов, как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>.</w:t>
      </w:r>
      <w:r w:rsidRPr="00834B1F">
        <w:rPr>
          <w:rFonts w:ascii="Times New Roman" w:hAnsi="Times New Roman" w:cs="Times New Roman"/>
          <w:sz w:val="24"/>
          <w:szCs w:val="24"/>
        </w:rPr>
        <w:t xml:space="preserve"> </w:t>
      </w:r>
      <w:r w:rsidRPr="00834B1F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 проще в освоении и имеет обширное сообщество и готовые расширения для аутентификации, шаблонов и работы с БД.</w:t>
      </w:r>
      <w:r w:rsidRPr="00834B1F">
        <w:rPr>
          <w:rFonts w:ascii="Times New Roman" w:hAnsi="Times New Roman" w:cs="Times New Roman"/>
          <w:sz w:val="24"/>
          <w:szCs w:val="24"/>
        </w:rPr>
        <w:t xml:space="preserve"> </w:t>
      </w:r>
      <w:r w:rsidRPr="00834B1F">
        <w:rPr>
          <w:rFonts w:ascii="Times New Roman" w:hAnsi="Times New Roman" w:cs="Times New Roman"/>
          <w:sz w:val="24"/>
          <w:szCs w:val="24"/>
        </w:rPr>
        <w:t>Для учебного и среднего проекта он идеален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2719E" w14:textId="77777777" w:rsidR="00834B1F" w:rsidRPr="00834B1F" w:rsidRDefault="00834B1F" w:rsidP="00834B1F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E795F7B" w14:textId="60FFD647" w:rsidR="00834B1F" w:rsidRPr="00834B1F" w:rsidRDefault="00834B1F" w:rsidP="00834B1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B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Сравнение внешних API для фильмов (TMDB, </w:t>
      </w:r>
      <w:proofErr w:type="spellStart"/>
      <w:r w:rsidRPr="00834B1F">
        <w:rPr>
          <w:rFonts w:ascii="Times New Roman" w:hAnsi="Times New Roman" w:cs="Times New Roman"/>
          <w:b/>
          <w:bCs/>
          <w:sz w:val="24"/>
          <w:szCs w:val="24"/>
        </w:rPr>
        <w:t>OMDb</w:t>
      </w:r>
      <w:proofErr w:type="spellEnd"/>
      <w:r w:rsidRPr="00834B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4B1F">
        <w:rPr>
          <w:rFonts w:ascii="Times New Roman" w:hAnsi="Times New Roman" w:cs="Times New Roman"/>
          <w:b/>
          <w:bCs/>
          <w:sz w:val="24"/>
          <w:szCs w:val="24"/>
        </w:rPr>
        <w:t>Trakt</w:t>
      </w:r>
      <w:proofErr w:type="spellEnd"/>
      <w:r w:rsidRPr="00834B1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1"/>
        <w:gridCol w:w="2208"/>
        <w:gridCol w:w="2107"/>
        <w:gridCol w:w="2499"/>
      </w:tblGrid>
      <w:tr w:rsidR="00834B1F" w:rsidRPr="00834B1F" w14:paraId="75918C79" w14:textId="77777777" w:rsidTr="00834B1F">
        <w:tc>
          <w:tcPr>
            <w:tcW w:w="0" w:type="auto"/>
            <w:hideMark/>
          </w:tcPr>
          <w:p w14:paraId="65EEE0B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18303A9B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TMDB (The Movie Database)</w:t>
            </w:r>
          </w:p>
        </w:tc>
        <w:tc>
          <w:tcPr>
            <w:tcW w:w="0" w:type="auto"/>
            <w:hideMark/>
          </w:tcPr>
          <w:p w14:paraId="0D450987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OMDb</w:t>
            </w:r>
            <w:proofErr w:type="spellEnd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2C8B42E1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Trakt</w:t>
            </w:r>
            <w:proofErr w:type="spellEnd"/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</w:tr>
      <w:tr w:rsidR="00834B1F" w:rsidRPr="00834B1F" w14:paraId="63DD0A57" w14:textId="77777777" w:rsidTr="00834B1F">
        <w:tc>
          <w:tcPr>
            <w:tcW w:w="0" w:type="auto"/>
            <w:hideMark/>
          </w:tcPr>
          <w:p w14:paraId="6BC6FCE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4BE05EE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Кино- и сериал-база с изображениями</w:t>
            </w:r>
          </w:p>
        </w:tc>
        <w:tc>
          <w:tcPr>
            <w:tcW w:w="0" w:type="auto"/>
            <w:hideMark/>
          </w:tcPr>
          <w:p w14:paraId="79A617BD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Легковесная база фильмов, сериалов и рейтингов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IMDb</w:t>
            </w:r>
            <w:proofErr w:type="spellEnd"/>
          </w:p>
        </w:tc>
        <w:tc>
          <w:tcPr>
            <w:tcW w:w="0" w:type="auto"/>
            <w:hideMark/>
          </w:tcPr>
          <w:p w14:paraId="73E99A9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Социальная база: фильмы, сериалы, пользовательские списки</w:t>
            </w:r>
          </w:p>
        </w:tc>
      </w:tr>
      <w:tr w:rsidR="00834B1F" w:rsidRPr="00834B1F" w14:paraId="52520850" w14:textId="77777777" w:rsidTr="00834B1F">
        <w:tc>
          <w:tcPr>
            <w:tcW w:w="0" w:type="auto"/>
            <w:hideMark/>
          </w:tcPr>
          <w:p w14:paraId="31E2AA4F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0" w:type="auto"/>
            <w:hideMark/>
          </w:tcPr>
          <w:p w14:paraId="5FAC787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Данные о фильмах, актёрах, трейлерах, постерах</w:t>
            </w:r>
          </w:p>
        </w:tc>
        <w:tc>
          <w:tcPr>
            <w:tcW w:w="0" w:type="auto"/>
            <w:hideMark/>
          </w:tcPr>
          <w:p w14:paraId="7695FF9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Основная информация и рейтинги</w:t>
            </w:r>
          </w:p>
        </w:tc>
        <w:tc>
          <w:tcPr>
            <w:tcW w:w="0" w:type="auto"/>
            <w:hideMark/>
          </w:tcPr>
          <w:p w14:paraId="737B0A9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Поддержка пользовательских трекеров, комментариев, статистики</w:t>
            </w:r>
          </w:p>
        </w:tc>
      </w:tr>
      <w:tr w:rsidR="00834B1F" w:rsidRPr="00834B1F" w14:paraId="2D68FE9D" w14:textId="77777777" w:rsidTr="00834B1F">
        <w:tc>
          <w:tcPr>
            <w:tcW w:w="0" w:type="auto"/>
            <w:hideMark/>
          </w:tcPr>
          <w:p w14:paraId="3015CD97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 к API</w:t>
            </w:r>
          </w:p>
        </w:tc>
        <w:tc>
          <w:tcPr>
            <w:tcW w:w="0" w:type="auto"/>
            <w:hideMark/>
          </w:tcPr>
          <w:p w14:paraId="4F7CDC3E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Бесплатный (API-ключ), большие лимиты</w:t>
            </w:r>
          </w:p>
        </w:tc>
        <w:tc>
          <w:tcPr>
            <w:tcW w:w="0" w:type="auto"/>
            <w:hideMark/>
          </w:tcPr>
          <w:p w14:paraId="041A0DD2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Бесплатный (API-ключ), лимит запросов ниже</w:t>
            </w:r>
          </w:p>
        </w:tc>
        <w:tc>
          <w:tcPr>
            <w:tcW w:w="0" w:type="auto"/>
            <w:hideMark/>
          </w:tcPr>
          <w:p w14:paraId="7690D5DA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</w:t>
            </w:r>
            <w:proofErr w:type="spellStart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-авторизация</w:t>
            </w:r>
          </w:p>
        </w:tc>
      </w:tr>
      <w:tr w:rsidR="00834B1F" w:rsidRPr="00834B1F" w14:paraId="5D2C1804" w14:textId="77777777" w:rsidTr="00834B1F">
        <w:tc>
          <w:tcPr>
            <w:tcW w:w="0" w:type="auto"/>
            <w:hideMark/>
          </w:tcPr>
          <w:p w14:paraId="2FFC8E99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Документация</w:t>
            </w:r>
          </w:p>
        </w:tc>
        <w:tc>
          <w:tcPr>
            <w:tcW w:w="0" w:type="auto"/>
            <w:hideMark/>
          </w:tcPr>
          <w:p w14:paraId="06F75AF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Подробная и понятная</w:t>
            </w:r>
          </w:p>
        </w:tc>
        <w:tc>
          <w:tcPr>
            <w:tcW w:w="0" w:type="auto"/>
            <w:hideMark/>
          </w:tcPr>
          <w:p w14:paraId="5A68EE2C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Простая, но ограниченная</w:t>
            </w:r>
          </w:p>
        </w:tc>
        <w:tc>
          <w:tcPr>
            <w:tcW w:w="0" w:type="auto"/>
            <w:hideMark/>
          </w:tcPr>
          <w:p w14:paraId="0685FC48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Хорошая, но требует регистрации и токенов</w:t>
            </w:r>
          </w:p>
        </w:tc>
      </w:tr>
      <w:tr w:rsidR="00834B1F" w:rsidRPr="00834B1F" w14:paraId="5F486FE8" w14:textId="77777777" w:rsidTr="00834B1F">
        <w:tc>
          <w:tcPr>
            <w:tcW w:w="0" w:type="auto"/>
            <w:hideMark/>
          </w:tcPr>
          <w:p w14:paraId="7FA244B0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Удобство интеграции</w:t>
            </w:r>
          </w:p>
        </w:tc>
        <w:tc>
          <w:tcPr>
            <w:tcW w:w="0" w:type="auto"/>
            <w:hideMark/>
          </w:tcPr>
          <w:p w14:paraId="0F32221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Простые REST-запросы, JSON-ответы</w:t>
            </w:r>
          </w:p>
        </w:tc>
        <w:tc>
          <w:tcPr>
            <w:tcW w:w="0" w:type="auto"/>
            <w:hideMark/>
          </w:tcPr>
          <w:p w14:paraId="115222C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Очень простая структура запросов</w:t>
            </w:r>
          </w:p>
        </w:tc>
        <w:tc>
          <w:tcPr>
            <w:tcW w:w="0" w:type="auto"/>
            <w:hideMark/>
          </w:tcPr>
          <w:p w14:paraId="170CC0AD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Сложнее из-за авторизации и структуры данных</w:t>
            </w:r>
          </w:p>
        </w:tc>
      </w:tr>
      <w:tr w:rsidR="00834B1F" w:rsidRPr="00834B1F" w14:paraId="06E0DC47" w14:textId="77777777" w:rsidTr="00834B1F">
        <w:tc>
          <w:tcPr>
            <w:tcW w:w="0" w:type="auto"/>
            <w:hideMark/>
          </w:tcPr>
          <w:p w14:paraId="78FA06EC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Актуальность данных</w:t>
            </w:r>
          </w:p>
        </w:tc>
        <w:tc>
          <w:tcPr>
            <w:tcW w:w="0" w:type="auto"/>
            <w:hideMark/>
          </w:tcPr>
          <w:p w14:paraId="2AE87E4D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Регулярно обновляется сообществом</w:t>
            </w:r>
          </w:p>
        </w:tc>
        <w:tc>
          <w:tcPr>
            <w:tcW w:w="0" w:type="auto"/>
            <w:hideMark/>
          </w:tcPr>
          <w:p w14:paraId="34421F79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Обновления реже</w:t>
            </w:r>
          </w:p>
        </w:tc>
        <w:tc>
          <w:tcPr>
            <w:tcW w:w="0" w:type="auto"/>
            <w:hideMark/>
          </w:tcPr>
          <w:p w14:paraId="67BE341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Зависит от пользовательской активности</w:t>
            </w:r>
          </w:p>
        </w:tc>
      </w:tr>
      <w:tr w:rsidR="00834B1F" w:rsidRPr="00834B1F" w14:paraId="3E1ADDD8" w14:textId="77777777" w:rsidTr="00834B1F">
        <w:tc>
          <w:tcPr>
            <w:tcW w:w="0" w:type="auto"/>
            <w:hideMark/>
          </w:tcPr>
          <w:p w14:paraId="7B6F50AD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Качество изображений и метаданных</w:t>
            </w:r>
          </w:p>
        </w:tc>
        <w:tc>
          <w:tcPr>
            <w:tcW w:w="0" w:type="auto"/>
            <w:hideMark/>
          </w:tcPr>
          <w:p w14:paraId="78770896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Отличные, в высоком разрешении</w:t>
            </w:r>
          </w:p>
        </w:tc>
        <w:tc>
          <w:tcPr>
            <w:tcW w:w="0" w:type="auto"/>
            <w:hideMark/>
          </w:tcPr>
          <w:p w14:paraId="0991598F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Минимальные — только текстовая информация</w:t>
            </w:r>
          </w:p>
        </w:tc>
        <w:tc>
          <w:tcPr>
            <w:tcW w:w="0" w:type="auto"/>
            <w:hideMark/>
          </w:tcPr>
          <w:p w14:paraId="28256831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Средние, фокус на пользовательских данных</w:t>
            </w:r>
          </w:p>
        </w:tc>
      </w:tr>
      <w:tr w:rsidR="00834B1F" w:rsidRPr="00834B1F" w14:paraId="10EE8B8C" w14:textId="77777777" w:rsidTr="00834B1F">
        <w:tc>
          <w:tcPr>
            <w:tcW w:w="0" w:type="auto"/>
            <w:hideMark/>
          </w:tcPr>
          <w:p w14:paraId="27BD6A3B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Сообщество</w:t>
            </w:r>
          </w:p>
        </w:tc>
        <w:tc>
          <w:tcPr>
            <w:tcW w:w="0" w:type="auto"/>
            <w:hideMark/>
          </w:tcPr>
          <w:p w14:paraId="28A12D3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Очень активное</w:t>
            </w:r>
          </w:p>
        </w:tc>
        <w:tc>
          <w:tcPr>
            <w:tcW w:w="0" w:type="auto"/>
            <w:hideMark/>
          </w:tcPr>
          <w:p w14:paraId="4A500094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Малое</w:t>
            </w:r>
          </w:p>
        </w:tc>
        <w:tc>
          <w:tcPr>
            <w:tcW w:w="0" w:type="auto"/>
            <w:hideMark/>
          </w:tcPr>
          <w:p w14:paraId="7A32FBB0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Активное среди энтузиастов кино</w:t>
            </w:r>
          </w:p>
        </w:tc>
      </w:tr>
      <w:tr w:rsidR="00834B1F" w:rsidRPr="00834B1F" w14:paraId="1D413532" w14:textId="77777777" w:rsidTr="00834B1F">
        <w:tc>
          <w:tcPr>
            <w:tcW w:w="0" w:type="auto"/>
            <w:hideMark/>
          </w:tcPr>
          <w:p w14:paraId="2A6C3009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Идеально подходит для</w:t>
            </w:r>
          </w:p>
        </w:tc>
        <w:tc>
          <w:tcPr>
            <w:tcW w:w="0" w:type="auto"/>
            <w:hideMark/>
          </w:tcPr>
          <w:p w14:paraId="137B8943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Сайтов о фильмах, каталогов, приложений с постерами</w:t>
            </w:r>
          </w:p>
        </w:tc>
        <w:tc>
          <w:tcPr>
            <w:tcW w:w="0" w:type="auto"/>
            <w:hideMark/>
          </w:tcPr>
          <w:p w14:paraId="054D8777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Лёгких проектов, где важны только названия и рейтинги</w:t>
            </w:r>
          </w:p>
        </w:tc>
        <w:tc>
          <w:tcPr>
            <w:tcW w:w="0" w:type="auto"/>
            <w:hideMark/>
          </w:tcPr>
          <w:p w14:paraId="0A529595" w14:textId="77777777" w:rsidR="00834B1F" w:rsidRPr="00834B1F" w:rsidRDefault="00834B1F" w:rsidP="00834B1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B1F">
              <w:rPr>
                <w:rFonts w:ascii="Times New Roman" w:hAnsi="Times New Roman" w:cs="Times New Roman"/>
                <w:sz w:val="24"/>
                <w:szCs w:val="24"/>
              </w:rPr>
              <w:t>Социальных трекеров и интеграций с профилями пользователей</w:t>
            </w:r>
          </w:p>
        </w:tc>
      </w:tr>
    </w:tbl>
    <w:p w14:paraId="786AA181" w14:textId="0952972B" w:rsidR="00834B1F" w:rsidRPr="00834B1F" w:rsidRDefault="00834B1F" w:rsidP="00834B1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4B1F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4B1F">
        <w:rPr>
          <w:rFonts w:ascii="Times New Roman" w:hAnsi="Times New Roman" w:cs="Times New Roman"/>
          <w:sz w:val="24"/>
          <w:szCs w:val="24"/>
        </w:rPr>
        <w:t>Эта база предоставляет богатую визуальную и текстовую информацию — постеры, трейлеры, актёров, жанры — всё, что нужно для красивого каталога.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B1F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OMDb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, у TMDB хорошая поддержка мультимедиа, а по сравнению с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Trakt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 — проще авторизация и стабильнее API.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B1F">
        <w:rPr>
          <w:rFonts w:ascii="Times New Roman" w:hAnsi="Times New Roman" w:cs="Times New Roman"/>
          <w:sz w:val="24"/>
          <w:szCs w:val="24"/>
        </w:rPr>
        <w:t xml:space="preserve">Он бесплатен, активно обновляется и легко интегрируется через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httpx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34B1F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834B1F">
        <w:rPr>
          <w:rFonts w:ascii="Times New Roman" w:hAnsi="Times New Roman" w:cs="Times New Roman"/>
          <w:sz w:val="24"/>
          <w:szCs w:val="24"/>
        </w:rPr>
        <w:t>-приложение.</w:t>
      </w:r>
    </w:p>
    <w:sectPr w:rsidR="00834B1F" w:rsidRPr="0083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5DC"/>
    <w:multiLevelType w:val="hybridMultilevel"/>
    <w:tmpl w:val="E68AD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54B6"/>
    <w:multiLevelType w:val="hybridMultilevel"/>
    <w:tmpl w:val="31F0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2083">
    <w:abstractNumId w:val="0"/>
  </w:num>
  <w:num w:numId="2" w16cid:durableId="196491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64"/>
    <w:rsid w:val="003B1064"/>
    <w:rsid w:val="003B589F"/>
    <w:rsid w:val="004A5981"/>
    <w:rsid w:val="005E278C"/>
    <w:rsid w:val="00834B1F"/>
    <w:rsid w:val="00CB51E0"/>
    <w:rsid w:val="00F2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F9DB"/>
  <w15:chartTrackingRefBased/>
  <w15:docId w15:val="{796565C5-10F8-4D34-9FFA-D745A3E1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10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10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10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10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10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10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10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10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10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10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106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Kosritsyna</dc:creator>
  <cp:keywords/>
  <dc:description/>
  <cp:lastModifiedBy>Alena Kosritsyna</cp:lastModifiedBy>
  <cp:revision>2</cp:revision>
  <dcterms:created xsi:type="dcterms:W3CDTF">2025-10-22T09:34:00Z</dcterms:created>
  <dcterms:modified xsi:type="dcterms:W3CDTF">2025-10-22T09:41:00Z</dcterms:modified>
</cp:coreProperties>
</file>