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0F61F" w14:textId="292DBB9E" w:rsidR="00931688" w:rsidRDefault="00931688" w:rsidP="00176CF1">
      <w:pPr>
        <w:pStyle w:val="Kop4"/>
      </w:pPr>
      <w:r>
        <w:t>Gebiedsaanwijzingtype Energievoorziening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