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CEBAB" w14:textId="0B06D3B9" w:rsidR="00B27342" w:rsidRDefault="00B27342" w:rsidP="00B27342">
      <w:pPr>
        <w:pStyle w:val="Kop3"/>
      </w:pPr>
      <w:bookmarkStart w:id="202" w:name="_Ref_ad016872c956814c68391f2538a3699e_25"/>
      <w:r>
        <w:t>Van plan tot publicatie</w:t>
      </w:r>
      <w:bookmarkEnd w:id="202"/>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