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4948F" w14:textId="7355EE26" w:rsidR="00FF654F" w:rsidRDefault="00FF654F" w:rsidP="00FF654F">
      <w:pPr>
        <w:pStyle w:val="Kop2bijlage"/>
      </w:pPr>
      <w:r>
        <w:lastRenderedPageBreak/>
        <w:t>Issuelijst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