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433425" w14:textId="7E48AAA3" w:rsidR="00C34A7B" w:rsidRPr="00F62F31" w:rsidRDefault="00590129" w:rsidP="00C34A7B">
      <w:pPr>
        <w:pStyle w:val="Kop5"/>
      </w:pPr>
      <w:r w:rsidRPr="00F62F31">
        <w:t>Norm</w:t>
      </w:r>
    </w:p>
    <w:p w14:paraId="2A343A26" w14:textId="4D46CB1C" w:rsidR="00C34A7B" w:rsidRPr="00F62F31" w:rsidRDefault="00590129" w:rsidP="00C34A7B">
      <w:r w:rsidRPr="00F62F31">
        <w:t xml:space="preserve">Voor tekstelementen gelden de regels uit </w:t>
      </w:r>
      <w:r w:rsidRPr="00F62F31">
        <w:fldChar w:fldCharType="begin"/>
      </w:r>
      <w:r w:rsidRPr="00F62F31">
        <w:instrText xml:space="preserve"> REF _Ref_ff25d3dfb9e4002e4af85a0c9e430f35_42 </w:instrText>
      </w:r>
      <w:r w:rsidR="002137A7">
        <w:instrText>\n \h</w:instrText>
      </w:r>
      <w:r w:rsidRPr="00F62F31">
        <w:instrText xml:space="preserve"> </w:instrText>
      </w:r>
      <w:r w:rsidRPr="00F62F31">
        <w:fldChar w:fldCharType="separate"/>
      </w:r>
      <w:r w:rsidR="00FD00CC">
        <w:t>Tabel 5</w:t>
      </w:r>
      <w:r w:rsidRPr="00F62F31">
        <w:fldChar w:fldCharType="end"/>
      </w:r>
      <w:r w:rsidRPr="00F62F31">
        <w:t>.</w:t>
      </w:r>
    </w:p>
    <w:p w14:paraId="30A77AF4" w14:textId="0C03CBD4" w:rsidR="00C34A7B" w:rsidRPr="00F62F31" w:rsidRDefault="00590129" w:rsidP="00C34A7B">
      <w:pPr>
        <w:pStyle w:val="Tabeltitel"/>
        <w:spacing w:line="259" w:lineRule="auto"/>
      </w:pPr>
      <w:bookmarkStart w:id="77" w:name="_Ref_ff25d3dfb9e4002e4af85a0c9e430f35_42"/>
      <w:r w:rsidRPr="00F62F31">
        <w:t>Regels voor tekstelementen</w:t>
      </w:r>
      <w:bookmarkEnd w:id="77"/>
      <w:r>
        <w:t xml:space="preserve"> en hun invulling - Artikelstructuur</w:t>
      </w:r>
    </w:p>
    <w:tbl>
      <w:tblPr>
        <w:tblStyle w:val="Tabel"/>
        <w:tblW w:w="5000" w:type="pct"/>
        <w:tblLayout w:type="fixed"/>
        <w:tblLook w:val="0620" w:firstRow="1" w:lastRow="0" w:firstColumn="0" w:lastColumn="0" w:noHBand="1" w:noVBand="1"/>
      </w:tblPr>
      <w:tblGrid>
        <w:gridCol w:w="1696"/>
        <w:gridCol w:w="806"/>
        <w:gridCol w:w="1996"/>
        <w:gridCol w:w="1998"/>
        <w:gridCol w:w="1998"/>
      </w:tblGrid>
      <w:tr w:rsidR="00C34A7B" w:rsidRPr="00F62F31" w14:paraId="0F7C478C" w14:textId="77777777" w:rsidTr="00C34A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998" w:type="pct"/>
            <w:hideMark/>
          </w:tcPr>
          <w:p w14:paraId="2424B07E" w14:textId="77777777" w:rsidR="00C34A7B" w:rsidRPr="00F62F31" w:rsidRDefault="00590129" w:rsidP="00C34A7B">
            <w:r w:rsidRPr="00F62F31">
              <w:t>Type tekstelement</w:t>
            </w:r>
          </w:p>
        </w:tc>
        <w:tc>
          <w:tcPr>
            <w:tcW w:w="474" w:type="pct"/>
          </w:tcPr>
          <w:p w14:paraId="2E93A10D" w14:textId="77777777" w:rsidR="00C34A7B" w:rsidRPr="00F62F31" w:rsidRDefault="00590129" w:rsidP="00C34A7B">
            <w:r w:rsidRPr="00F62F31">
              <w:t>Aantal</w:t>
            </w:r>
          </w:p>
        </w:tc>
        <w:tc>
          <w:tcPr>
            <w:tcW w:w="1175" w:type="pct"/>
          </w:tcPr>
          <w:p w14:paraId="4BD3E18F" w14:textId="26FC385B" w:rsidR="00C34A7B" w:rsidRPr="00F62F31" w:rsidRDefault="00590129" w:rsidP="00C34A7B">
            <w:r w:rsidRPr="00F62F31">
              <w:t>Mag voorkomen onder</w:t>
            </w:r>
          </w:p>
        </w:tc>
        <w:tc>
          <w:tcPr>
            <w:tcW w:w="1176" w:type="pct"/>
          </w:tcPr>
          <w:p w14:paraId="1A811114" w14:textId="77777777" w:rsidR="00C34A7B" w:rsidRPr="00F62F31" w:rsidRDefault="00590129" w:rsidP="00C34A7B">
            <w:r w:rsidRPr="00F62F31">
              <w:t>Mag bevatten</w:t>
            </w:r>
          </w:p>
        </w:tc>
        <w:tc>
          <w:tcPr>
            <w:tcW w:w="1176" w:type="pct"/>
          </w:tcPr>
          <w:p w14:paraId="6478F5D8" w14:textId="77777777" w:rsidR="00C34A7B" w:rsidRPr="00F62F31" w:rsidRDefault="00590129" w:rsidP="00C34A7B">
            <w:r w:rsidRPr="00F62F31">
              <w:t>Mag niet bevatten</w:t>
            </w:r>
          </w:p>
        </w:tc>
      </w:tr>
      <w:tr w:rsidR="00C34A7B" w:rsidRPr="00F62F31" w14:paraId="30F66E4F" w14:textId="77777777" w:rsidTr="00C34A7B">
        <w:trPr>
          <w:trHeight w:val="255"/>
        </w:trPr>
        <w:tc>
          <w:tcPr>
            <w:tcW w:w="998" w:type="pct"/>
          </w:tcPr>
          <w:p w14:paraId="2DD184CD" w14:textId="729BF8E3" w:rsidR="00C34A7B" w:rsidRPr="00F62F31" w:rsidRDefault="00590129" w:rsidP="00C34A7B">
            <w:r>
              <w:t>Regeling</w:t>
            </w:r>
          </w:p>
        </w:tc>
        <w:tc>
          <w:tcPr>
            <w:tcW w:w="474" w:type="pct"/>
          </w:tcPr>
          <w:p w14:paraId="59E07620" w14:textId="77777777" w:rsidR="00C34A7B" w:rsidRPr="00F62F31" w:rsidRDefault="00590129" w:rsidP="00C34A7B">
            <w:r w:rsidRPr="00F62F31">
              <w:t>1</w:t>
            </w:r>
          </w:p>
        </w:tc>
        <w:tc>
          <w:tcPr>
            <w:tcW w:w="1175" w:type="pct"/>
          </w:tcPr>
          <w:p w14:paraId="132098AC" w14:textId="77777777" w:rsidR="00C34A7B" w:rsidRPr="00F62F31" w:rsidRDefault="00590129" w:rsidP="00C34A7B">
            <w:r w:rsidRPr="00F62F31">
              <w:t>n.v.t.</w:t>
            </w:r>
          </w:p>
        </w:tc>
        <w:tc>
          <w:tcPr>
            <w:tcW w:w="1176" w:type="pct"/>
          </w:tcPr>
          <w:p w14:paraId="648DB94D" w14:textId="77777777" w:rsidR="00C34A7B" w:rsidRPr="00F62F31" w:rsidRDefault="00C34A7B" w:rsidP="00C34A7B"/>
        </w:tc>
        <w:tc>
          <w:tcPr>
            <w:tcW w:w="1176" w:type="pct"/>
          </w:tcPr>
          <w:p w14:paraId="2C0AAF5E" w14:textId="77777777" w:rsidR="00C34A7B" w:rsidRPr="00F62F31" w:rsidRDefault="00C34A7B" w:rsidP="00C34A7B"/>
        </w:tc>
      </w:tr>
      <w:tr w:rsidR="00C34A7B" w:rsidRPr="00F62F31" w14:paraId="38B18887" w14:textId="77777777" w:rsidTr="00C34A7B">
        <w:trPr>
          <w:trHeight w:val="255"/>
        </w:trPr>
        <w:tc>
          <w:tcPr>
            <w:tcW w:w="998" w:type="pct"/>
          </w:tcPr>
          <w:p w14:paraId="78F29946" w14:textId="77777777" w:rsidR="00C34A7B" w:rsidRPr="00F62F31" w:rsidRDefault="00590129" w:rsidP="00C34A7B">
            <w:r w:rsidRPr="00F62F31">
              <w:t>Boek</w:t>
            </w:r>
          </w:p>
        </w:tc>
        <w:tc>
          <w:tcPr>
            <w:tcW w:w="474" w:type="pct"/>
          </w:tcPr>
          <w:p w14:paraId="0DEF04B3" w14:textId="77777777" w:rsidR="00C34A7B" w:rsidRPr="00F62F31" w:rsidRDefault="00590129" w:rsidP="00C34A7B">
            <w:r w:rsidRPr="00F62F31">
              <w:t>0</w:t>
            </w:r>
          </w:p>
        </w:tc>
        <w:tc>
          <w:tcPr>
            <w:tcW w:w="1175" w:type="pct"/>
          </w:tcPr>
          <w:p w14:paraId="2593FAA8" w14:textId="77777777" w:rsidR="00C34A7B" w:rsidRPr="00F62F31" w:rsidRDefault="00590129" w:rsidP="00C34A7B">
            <w:r w:rsidRPr="00F62F31">
              <w:t>-</w:t>
            </w:r>
          </w:p>
        </w:tc>
        <w:tc>
          <w:tcPr>
            <w:tcW w:w="1176" w:type="pct"/>
          </w:tcPr>
          <w:p w14:paraId="3903B847" w14:textId="77777777" w:rsidR="00C34A7B" w:rsidRPr="00F62F31" w:rsidRDefault="00590129" w:rsidP="00C34A7B">
            <w:r w:rsidRPr="00F62F31">
              <w:t>-</w:t>
            </w:r>
          </w:p>
        </w:tc>
        <w:tc>
          <w:tcPr>
            <w:tcW w:w="1176" w:type="pct"/>
          </w:tcPr>
          <w:p w14:paraId="5EC14CF0" w14:textId="77777777" w:rsidR="00C34A7B" w:rsidRPr="00F62F31" w:rsidRDefault="00C34A7B" w:rsidP="00C34A7B"/>
        </w:tc>
      </w:tr>
      <w:tr w:rsidR="00C34A7B" w:rsidRPr="00F62F31" w14:paraId="0924965C" w14:textId="77777777" w:rsidTr="00C34A7B">
        <w:trPr>
          <w:trHeight w:val="255"/>
        </w:trPr>
        <w:tc>
          <w:tcPr>
            <w:tcW w:w="998" w:type="pct"/>
          </w:tcPr>
          <w:p w14:paraId="0DCF67C1" w14:textId="77777777" w:rsidR="00C34A7B" w:rsidRPr="00F62F31" w:rsidRDefault="00590129" w:rsidP="00C34A7B">
            <w:r w:rsidRPr="00F62F31">
              <w:t>Deel</w:t>
            </w:r>
          </w:p>
        </w:tc>
        <w:tc>
          <w:tcPr>
            <w:tcW w:w="474" w:type="pct"/>
          </w:tcPr>
          <w:p w14:paraId="68CC203E" w14:textId="77777777" w:rsidR="00C34A7B" w:rsidRPr="00F62F31" w:rsidRDefault="00590129" w:rsidP="00C34A7B">
            <w:r w:rsidRPr="00F62F31">
              <w:t>0</w:t>
            </w:r>
          </w:p>
        </w:tc>
        <w:tc>
          <w:tcPr>
            <w:tcW w:w="1175" w:type="pct"/>
          </w:tcPr>
          <w:p w14:paraId="79FDCF26" w14:textId="77777777" w:rsidR="00C34A7B" w:rsidRPr="00F62F31" w:rsidRDefault="00590129" w:rsidP="00C34A7B">
            <w:r w:rsidRPr="00F62F31">
              <w:t>-</w:t>
            </w:r>
          </w:p>
        </w:tc>
        <w:tc>
          <w:tcPr>
            <w:tcW w:w="1176" w:type="pct"/>
          </w:tcPr>
          <w:p w14:paraId="1900E2D6" w14:textId="77777777" w:rsidR="00C34A7B" w:rsidRPr="00F62F31" w:rsidRDefault="00590129" w:rsidP="00C34A7B">
            <w:r w:rsidRPr="00F62F31">
              <w:t>-</w:t>
            </w:r>
          </w:p>
        </w:tc>
        <w:tc>
          <w:tcPr>
            <w:tcW w:w="1176" w:type="pct"/>
          </w:tcPr>
          <w:p w14:paraId="520AF34C" w14:textId="77777777" w:rsidR="00C34A7B" w:rsidRPr="00F62F31" w:rsidRDefault="00C34A7B" w:rsidP="00C34A7B"/>
        </w:tc>
      </w:tr>
      <w:tr w:rsidR="00C34A7B" w:rsidRPr="00F62F31" w14:paraId="06663649" w14:textId="77777777" w:rsidTr="00C34A7B">
        <w:trPr>
          <w:trHeight w:val="255"/>
        </w:trPr>
        <w:tc>
          <w:tcPr>
            <w:tcW w:w="998" w:type="pct"/>
          </w:tcPr>
          <w:p w14:paraId="5BA9028A" w14:textId="77777777" w:rsidR="00C34A7B" w:rsidRPr="00F62F31" w:rsidRDefault="00590129" w:rsidP="00C34A7B">
            <w:r w:rsidRPr="00F62F31">
              <w:t>Hoofdstuk</w:t>
            </w:r>
          </w:p>
        </w:tc>
        <w:tc>
          <w:tcPr>
            <w:tcW w:w="474" w:type="pct"/>
          </w:tcPr>
          <w:p w14:paraId="7DD34E08" w14:textId="77777777" w:rsidR="00C34A7B" w:rsidRPr="00F62F31" w:rsidRDefault="00590129" w:rsidP="00C34A7B">
            <w:r w:rsidRPr="00F62F31">
              <w:t>1..n</w:t>
            </w:r>
          </w:p>
        </w:tc>
        <w:tc>
          <w:tcPr>
            <w:tcW w:w="1175" w:type="pct"/>
          </w:tcPr>
          <w:p w14:paraId="2E658A4F" w14:textId="691C265A" w:rsidR="00C34A7B" w:rsidRPr="00F62F31" w:rsidRDefault="00590129" w:rsidP="00C34A7B">
            <w:r>
              <w:t>Regeling</w:t>
            </w:r>
          </w:p>
        </w:tc>
        <w:tc>
          <w:tcPr>
            <w:tcW w:w="1176" w:type="pct"/>
          </w:tcPr>
          <w:p w14:paraId="3F8FCC7E" w14:textId="77777777" w:rsidR="00C34A7B" w:rsidRDefault="00590129" w:rsidP="00C34A7B">
            <w:r w:rsidRPr="00F62F31">
              <w:t>Titel, Afdeling, Artikel</w:t>
            </w:r>
          </w:p>
          <w:p w14:paraId="0877C6DA" w14:textId="36886531" w:rsidR="00C34A7B" w:rsidRPr="00F62F31" w:rsidRDefault="00590129" w:rsidP="00C34A7B">
            <w:r w:rsidRPr="001E5440">
              <w:t>tekst ‘Gereserveerd’</w:t>
            </w:r>
          </w:p>
        </w:tc>
        <w:tc>
          <w:tcPr>
            <w:tcW w:w="1176" w:type="pct"/>
          </w:tcPr>
          <w:p w14:paraId="76145DFA" w14:textId="4F120D8F" w:rsidR="00C34A7B" w:rsidRPr="00F62F31" w:rsidRDefault="00590129" w:rsidP="00C34A7B">
            <w:r w:rsidRPr="00F62F31">
              <w:t xml:space="preserve">Boek, Deel, </w:t>
            </w:r>
            <w:r>
              <w:t xml:space="preserve">Hoofdstuk, </w:t>
            </w:r>
            <w:r w:rsidRPr="00F62F31">
              <w:t>Paragraaf, Subparagraaf, Subsubparagraaf</w:t>
            </w:r>
            <w:r>
              <w:t>, Inhoud</w:t>
            </w:r>
          </w:p>
        </w:tc>
      </w:tr>
      <w:tr w:rsidR="00C34A7B" w:rsidRPr="00F62F31" w14:paraId="32CED7A9" w14:textId="77777777" w:rsidTr="00C34A7B">
        <w:trPr>
          <w:trHeight w:val="255"/>
        </w:trPr>
        <w:tc>
          <w:tcPr>
            <w:tcW w:w="998" w:type="pct"/>
          </w:tcPr>
          <w:p w14:paraId="1A3D48BE" w14:textId="77777777" w:rsidR="00C34A7B" w:rsidRPr="00F62F31" w:rsidRDefault="00590129" w:rsidP="00C34A7B">
            <w:r w:rsidRPr="00F62F31">
              <w:t>Titel</w:t>
            </w:r>
          </w:p>
        </w:tc>
        <w:tc>
          <w:tcPr>
            <w:tcW w:w="474" w:type="pct"/>
          </w:tcPr>
          <w:p w14:paraId="3C1C59AB" w14:textId="77777777" w:rsidR="00C34A7B" w:rsidRPr="00F62F31" w:rsidRDefault="00590129" w:rsidP="00C34A7B">
            <w:r w:rsidRPr="00F62F31">
              <w:t>0..n</w:t>
            </w:r>
          </w:p>
        </w:tc>
        <w:tc>
          <w:tcPr>
            <w:tcW w:w="1175" w:type="pct"/>
          </w:tcPr>
          <w:p w14:paraId="26A8DB40" w14:textId="77777777" w:rsidR="00C34A7B" w:rsidRPr="00F62F31" w:rsidRDefault="00590129" w:rsidP="00C34A7B">
            <w:r w:rsidRPr="00F62F31">
              <w:t>Hoofdstuk</w:t>
            </w:r>
          </w:p>
        </w:tc>
        <w:tc>
          <w:tcPr>
            <w:tcW w:w="1176" w:type="pct"/>
          </w:tcPr>
          <w:p w14:paraId="4BBD898A" w14:textId="77777777" w:rsidR="00C34A7B" w:rsidRDefault="00590129" w:rsidP="00C34A7B">
            <w:r w:rsidRPr="00F62F31">
              <w:t>Afdeling</w:t>
            </w:r>
          </w:p>
          <w:p w14:paraId="36EFEFD5" w14:textId="458E2F4C" w:rsidR="00C34A7B" w:rsidRPr="00F62F31" w:rsidRDefault="00590129" w:rsidP="00C34A7B">
            <w:r w:rsidRPr="001E5440">
              <w:t>tekst ‘Gereserveerd’</w:t>
            </w:r>
          </w:p>
        </w:tc>
        <w:tc>
          <w:tcPr>
            <w:tcW w:w="1176" w:type="pct"/>
          </w:tcPr>
          <w:p w14:paraId="2DD08018" w14:textId="4C533C3B" w:rsidR="00C34A7B" w:rsidRPr="00F62F31" w:rsidRDefault="00590129" w:rsidP="00C34A7B">
            <w:pPr>
              <w:rPr>
                <w:rFonts w:eastAsia="Calibri"/>
              </w:rPr>
            </w:pPr>
            <w:r w:rsidRPr="00F62F31">
              <w:t xml:space="preserve">Boek, Deel, </w:t>
            </w:r>
            <w:r>
              <w:t xml:space="preserve">Titel, </w:t>
            </w:r>
            <w:r w:rsidRPr="00F62F31">
              <w:t>Hoofdstuk, Paragraaf, Subparagraaf, Subsubparagraaf</w:t>
            </w:r>
            <w:r>
              <w:t>, Artikel</w:t>
            </w:r>
            <w:r w:rsidRPr="007809DA">
              <w:t>, Inhoud</w:t>
            </w:r>
          </w:p>
        </w:tc>
      </w:tr>
      <w:tr w:rsidR="00C34A7B" w:rsidRPr="00F62F31" w14:paraId="254E7C44" w14:textId="77777777" w:rsidTr="00C34A7B">
        <w:trPr>
          <w:trHeight w:val="255"/>
        </w:trPr>
        <w:tc>
          <w:tcPr>
            <w:tcW w:w="998" w:type="pct"/>
          </w:tcPr>
          <w:p w14:paraId="4434380D" w14:textId="77777777" w:rsidR="00C34A7B" w:rsidRPr="00F62F31" w:rsidRDefault="00590129" w:rsidP="00C34A7B">
            <w:r w:rsidRPr="00F62F31">
              <w:lastRenderedPageBreak/>
              <w:t>Afdeling</w:t>
            </w:r>
          </w:p>
        </w:tc>
        <w:tc>
          <w:tcPr>
            <w:tcW w:w="474" w:type="pct"/>
          </w:tcPr>
          <w:p w14:paraId="22571368" w14:textId="77777777" w:rsidR="00C34A7B" w:rsidRPr="00F62F31" w:rsidRDefault="00590129" w:rsidP="00C34A7B">
            <w:r w:rsidRPr="00F62F31">
              <w:t>0..n</w:t>
            </w:r>
          </w:p>
        </w:tc>
        <w:tc>
          <w:tcPr>
            <w:tcW w:w="1175" w:type="pct"/>
          </w:tcPr>
          <w:p w14:paraId="0190379B" w14:textId="77777777" w:rsidR="00C34A7B" w:rsidRPr="00F62F31" w:rsidRDefault="00590129" w:rsidP="00C34A7B">
            <w:r w:rsidRPr="00F62F31">
              <w:t>Hoofdstuk, Titel</w:t>
            </w:r>
          </w:p>
        </w:tc>
        <w:tc>
          <w:tcPr>
            <w:tcW w:w="1176" w:type="pct"/>
          </w:tcPr>
          <w:p w14:paraId="30D61E6B" w14:textId="77777777" w:rsidR="00C34A7B" w:rsidRDefault="00590129" w:rsidP="00C34A7B">
            <w:r w:rsidRPr="00F62F31">
              <w:t>Paragraaf</w:t>
            </w:r>
            <w:r>
              <w:t>, Artikel</w:t>
            </w:r>
          </w:p>
          <w:p w14:paraId="14B1D8FA" w14:textId="50F9E969" w:rsidR="00C34A7B" w:rsidRPr="00F62F31" w:rsidRDefault="00590129" w:rsidP="00C34A7B">
            <w:r w:rsidRPr="001E5440">
              <w:t>tekst ‘Gereserveerd’</w:t>
            </w:r>
          </w:p>
        </w:tc>
        <w:tc>
          <w:tcPr>
            <w:tcW w:w="1176" w:type="pct"/>
          </w:tcPr>
          <w:p w14:paraId="05DDB3FC" w14:textId="7B6AA44E" w:rsidR="00C34A7B" w:rsidRPr="00F62F31" w:rsidRDefault="00590129" w:rsidP="00C34A7B">
            <w:r w:rsidRPr="00F62F31">
              <w:t xml:space="preserve">Boek, Deel, Hoofdstuk, Titel, </w:t>
            </w:r>
            <w:r>
              <w:t xml:space="preserve">Afdeling, </w:t>
            </w:r>
            <w:r w:rsidRPr="00F62F31">
              <w:t>Subparagraaf, Subsubparagraaf</w:t>
            </w:r>
            <w:r w:rsidRPr="007809DA">
              <w:t>, Inhoud</w:t>
            </w:r>
          </w:p>
        </w:tc>
      </w:tr>
      <w:tr w:rsidR="00C34A7B" w:rsidRPr="00F62F31" w14:paraId="49F54AF9" w14:textId="77777777" w:rsidTr="00C34A7B">
        <w:trPr>
          <w:trHeight w:val="255"/>
        </w:trPr>
        <w:tc>
          <w:tcPr>
            <w:tcW w:w="998" w:type="pct"/>
          </w:tcPr>
          <w:p w14:paraId="4F01F0E4" w14:textId="77777777" w:rsidR="00C34A7B" w:rsidRPr="00F62F31" w:rsidRDefault="00590129" w:rsidP="00C34A7B">
            <w:r w:rsidRPr="00F62F31">
              <w:t>Paragraaf</w:t>
            </w:r>
          </w:p>
        </w:tc>
        <w:tc>
          <w:tcPr>
            <w:tcW w:w="474" w:type="pct"/>
          </w:tcPr>
          <w:p w14:paraId="18833528" w14:textId="77777777" w:rsidR="00C34A7B" w:rsidRPr="00F62F31" w:rsidRDefault="00590129" w:rsidP="00C34A7B">
            <w:r w:rsidRPr="00F62F31">
              <w:t>0..n</w:t>
            </w:r>
          </w:p>
        </w:tc>
        <w:tc>
          <w:tcPr>
            <w:tcW w:w="1175" w:type="pct"/>
          </w:tcPr>
          <w:p w14:paraId="7C9B04E9" w14:textId="77777777" w:rsidR="00C34A7B" w:rsidRPr="00F62F31" w:rsidRDefault="00590129" w:rsidP="00C34A7B">
            <w:r w:rsidRPr="00F62F31">
              <w:t>Afdeling</w:t>
            </w:r>
          </w:p>
        </w:tc>
        <w:tc>
          <w:tcPr>
            <w:tcW w:w="1176" w:type="pct"/>
          </w:tcPr>
          <w:p w14:paraId="22C0FB40" w14:textId="77777777" w:rsidR="00C34A7B" w:rsidRDefault="00590129" w:rsidP="00C34A7B">
            <w:r w:rsidRPr="00F62F31">
              <w:t>Subparagraaf</w:t>
            </w:r>
            <w:r>
              <w:t xml:space="preserve">, </w:t>
            </w:r>
            <w:r w:rsidRPr="00F62F31">
              <w:t>Artikel</w:t>
            </w:r>
          </w:p>
          <w:p w14:paraId="6218667D" w14:textId="558C6A5D" w:rsidR="00C34A7B" w:rsidRPr="00F62F31" w:rsidRDefault="00590129" w:rsidP="00C34A7B">
            <w:r w:rsidRPr="001E5440">
              <w:t>tekst ‘Gereserveerd’</w:t>
            </w:r>
          </w:p>
        </w:tc>
        <w:tc>
          <w:tcPr>
            <w:tcW w:w="1176" w:type="pct"/>
          </w:tcPr>
          <w:p w14:paraId="5D20AF63" w14:textId="6C0B82E0" w:rsidR="00C34A7B" w:rsidRPr="00F62F31" w:rsidRDefault="00590129" w:rsidP="00C34A7B">
            <w:r w:rsidRPr="00F62F31">
              <w:t>Boek, Deel, Hoofdstuk, Titel, Afdeling</w:t>
            </w:r>
            <w:r>
              <w:t>, Paragraaf</w:t>
            </w:r>
            <w:r w:rsidRPr="007809DA">
              <w:t>, Inhoud</w:t>
            </w:r>
          </w:p>
        </w:tc>
      </w:tr>
      <w:tr w:rsidR="00C34A7B" w:rsidRPr="00F62F31" w14:paraId="6FE9BF32" w14:textId="77777777" w:rsidTr="00C34A7B">
        <w:trPr>
          <w:trHeight w:val="255"/>
        </w:trPr>
        <w:tc>
          <w:tcPr>
            <w:tcW w:w="998" w:type="pct"/>
          </w:tcPr>
          <w:p w14:paraId="6249FC69" w14:textId="77777777" w:rsidR="00C34A7B" w:rsidRPr="00F62F31" w:rsidRDefault="00590129" w:rsidP="00C34A7B">
            <w:r w:rsidRPr="00F62F31">
              <w:t>Subparagraaf</w:t>
            </w:r>
          </w:p>
        </w:tc>
        <w:tc>
          <w:tcPr>
            <w:tcW w:w="474" w:type="pct"/>
          </w:tcPr>
          <w:p w14:paraId="4B652CB3" w14:textId="77777777" w:rsidR="00C34A7B" w:rsidRPr="00F62F31" w:rsidRDefault="00590129" w:rsidP="00C34A7B">
            <w:r w:rsidRPr="00F62F31">
              <w:t>0..n</w:t>
            </w:r>
          </w:p>
        </w:tc>
        <w:tc>
          <w:tcPr>
            <w:tcW w:w="1175" w:type="pct"/>
          </w:tcPr>
          <w:p w14:paraId="03709FBB" w14:textId="77777777" w:rsidR="00C34A7B" w:rsidRPr="00F62F31" w:rsidRDefault="00590129" w:rsidP="00C34A7B">
            <w:r w:rsidRPr="00F62F31">
              <w:t>Paragraaf</w:t>
            </w:r>
          </w:p>
        </w:tc>
        <w:tc>
          <w:tcPr>
            <w:tcW w:w="1176" w:type="pct"/>
          </w:tcPr>
          <w:p w14:paraId="5C0E4A13" w14:textId="77777777" w:rsidR="00C34A7B" w:rsidRDefault="00590129" w:rsidP="00C34A7B">
            <w:r w:rsidRPr="00F62F31">
              <w:t>Subsubparagraaf, Artikel</w:t>
            </w:r>
          </w:p>
          <w:p w14:paraId="12AC6E1A" w14:textId="1684A649" w:rsidR="00C34A7B" w:rsidRPr="00F62F31" w:rsidRDefault="00590129" w:rsidP="00C34A7B">
            <w:r w:rsidRPr="001E5440">
              <w:t>tekst ‘Gereserveerd’</w:t>
            </w:r>
          </w:p>
        </w:tc>
        <w:tc>
          <w:tcPr>
            <w:tcW w:w="1176" w:type="pct"/>
          </w:tcPr>
          <w:p w14:paraId="7C089284" w14:textId="34E9054F" w:rsidR="00C34A7B" w:rsidRPr="00F62F31" w:rsidRDefault="00590129" w:rsidP="00C34A7B">
            <w:r w:rsidRPr="00F62F31">
              <w:t>Boek, Deel, Hoofdstuk, Titel, Afdeling, Paragraaf</w:t>
            </w:r>
            <w:r>
              <w:t>, Subparagraaf</w:t>
            </w:r>
            <w:r w:rsidRPr="007809DA">
              <w:t>, Inhoud</w:t>
            </w:r>
          </w:p>
        </w:tc>
      </w:tr>
      <w:tr w:rsidR="00C34A7B" w:rsidRPr="00F62F31" w14:paraId="08AF3E5A" w14:textId="77777777" w:rsidTr="00C34A7B">
        <w:trPr>
          <w:trHeight w:val="255"/>
        </w:trPr>
        <w:tc>
          <w:tcPr>
            <w:tcW w:w="998" w:type="pct"/>
          </w:tcPr>
          <w:p w14:paraId="7558DB12" w14:textId="77777777" w:rsidR="00C34A7B" w:rsidRPr="00F62F31" w:rsidRDefault="00590129" w:rsidP="00C34A7B">
            <w:r w:rsidRPr="00F62F31">
              <w:t>Subsubparagraaf</w:t>
            </w:r>
          </w:p>
        </w:tc>
        <w:tc>
          <w:tcPr>
            <w:tcW w:w="474" w:type="pct"/>
          </w:tcPr>
          <w:p w14:paraId="6CD92FC2" w14:textId="77777777" w:rsidR="00C34A7B" w:rsidRPr="00F62F31" w:rsidRDefault="00590129" w:rsidP="00C34A7B">
            <w:r w:rsidRPr="00F62F31">
              <w:t>0..n</w:t>
            </w:r>
          </w:p>
        </w:tc>
        <w:tc>
          <w:tcPr>
            <w:tcW w:w="1175" w:type="pct"/>
          </w:tcPr>
          <w:p w14:paraId="630A06CE" w14:textId="77777777" w:rsidR="00C34A7B" w:rsidRPr="00F62F31" w:rsidRDefault="00590129" w:rsidP="00C34A7B">
            <w:r w:rsidRPr="00F62F31">
              <w:t>Subparagraaf</w:t>
            </w:r>
          </w:p>
        </w:tc>
        <w:tc>
          <w:tcPr>
            <w:tcW w:w="1176" w:type="pct"/>
          </w:tcPr>
          <w:p w14:paraId="6D6481A6" w14:textId="77777777" w:rsidR="00C34A7B" w:rsidRDefault="00590129" w:rsidP="00C34A7B">
            <w:r w:rsidRPr="00F62F31">
              <w:t>Artikel</w:t>
            </w:r>
          </w:p>
          <w:p w14:paraId="12B40B3E" w14:textId="632F1730" w:rsidR="00C34A7B" w:rsidRPr="00F62F31" w:rsidRDefault="00590129" w:rsidP="00C34A7B">
            <w:r w:rsidRPr="001E5440">
              <w:t>tekst ‘Gereserveerd’</w:t>
            </w:r>
          </w:p>
        </w:tc>
        <w:tc>
          <w:tcPr>
            <w:tcW w:w="1176" w:type="pct"/>
          </w:tcPr>
          <w:p w14:paraId="20200D69" w14:textId="621FEE2E" w:rsidR="00C34A7B" w:rsidRPr="00F62F31" w:rsidRDefault="00590129" w:rsidP="00C34A7B">
            <w:r w:rsidRPr="00F62F31">
              <w:t>Boek, Deel, Hoofdstuk, Titel, Afdeling, Paragraaf</w:t>
            </w:r>
            <w:r>
              <w:t>,</w:t>
            </w:r>
            <w:r w:rsidRPr="00F62F31">
              <w:t xml:space="preserve"> Subparagraaf</w:t>
            </w:r>
            <w:r>
              <w:t>, Subsubparagraaf</w:t>
            </w:r>
            <w:r w:rsidRPr="007809DA">
              <w:t>, Inhoud</w:t>
            </w:r>
          </w:p>
        </w:tc>
      </w:tr>
      <w:tr w:rsidR="00C34A7B" w:rsidRPr="00F62F31" w14:paraId="120BDC92" w14:textId="77777777" w:rsidTr="00C34A7B">
        <w:trPr>
          <w:trHeight w:val="255"/>
        </w:trPr>
        <w:tc>
          <w:tcPr>
            <w:tcW w:w="998" w:type="pct"/>
          </w:tcPr>
          <w:p w14:paraId="45F7C7EE" w14:textId="77777777" w:rsidR="00C34A7B" w:rsidRPr="00F62F31" w:rsidRDefault="00590129" w:rsidP="00C34A7B">
            <w:r w:rsidRPr="00F62F31">
              <w:t>Artikel</w:t>
            </w:r>
          </w:p>
        </w:tc>
        <w:tc>
          <w:tcPr>
            <w:tcW w:w="474" w:type="pct"/>
          </w:tcPr>
          <w:p w14:paraId="4DBDC901" w14:textId="77777777" w:rsidR="00C34A7B" w:rsidRPr="00F62F31" w:rsidRDefault="00590129" w:rsidP="00C34A7B">
            <w:r w:rsidRPr="00F62F31">
              <w:t>1..n</w:t>
            </w:r>
          </w:p>
        </w:tc>
        <w:tc>
          <w:tcPr>
            <w:tcW w:w="1175" w:type="pct"/>
          </w:tcPr>
          <w:p w14:paraId="04D51983" w14:textId="77777777" w:rsidR="00C34A7B" w:rsidRPr="00F62F31" w:rsidRDefault="00590129" w:rsidP="00C34A7B">
            <w:r w:rsidRPr="00F62F31">
              <w:t>Hoofdstuk, Afdeling, Paragraaf, Subparagraaf, Subsubparagraaf</w:t>
            </w:r>
          </w:p>
        </w:tc>
        <w:tc>
          <w:tcPr>
            <w:tcW w:w="1176" w:type="pct"/>
          </w:tcPr>
          <w:p w14:paraId="3987F15C" w14:textId="54C2F925" w:rsidR="00C34A7B" w:rsidRDefault="00590129" w:rsidP="00C34A7B">
            <w:r w:rsidRPr="00F62F31">
              <w:t xml:space="preserve">Lid, </w:t>
            </w:r>
            <w:r>
              <w:t>Inhoud (</w:t>
            </w:r>
            <w:r w:rsidRPr="00F62F31">
              <w:t xml:space="preserve">Alinea, </w:t>
            </w:r>
            <w:r>
              <w:t>Figuur</w:t>
            </w:r>
            <w:r w:rsidRPr="00F62F31">
              <w:t>, Lijst, Tabel</w:t>
            </w:r>
            <w:r>
              <w:t xml:space="preserve"> e.d.)</w:t>
            </w:r>
          </w:p>
          <w:p w14:paraId="7E406A83" w14:textId="33403FFA" w:rsidR="00C34A7B" w:rsidRPr="00F62F31" w:rsidRDefault="00590129" w:rsidP="00C34A7B">
            <w:r w:rsidRPr="001E5440">
              <w:t>tekst ‘Gereserveerd’</w:t>
            </w:r>
          </w:p>
        </w:tc>
        <w:tc>
          <w:tcPr>
            <w:tcW w:w="1176" w:type="pct"/>
          </w:tcPr>
          <w:p w14:paraId="6369C988" w14:textId="77777777" w:rsidR="00C34A7B" w:rsidRDefault="00590129" w:rsidP="00C34A7B">
            <w:r w:rsidRPr="00F62F31">
              <w:t>Boek, Deel, Hoofdstuk, Titel, Afdeling, Paragraaf, Subparagraaf, Subsubparagraaf</w:t>
            </w:r>
            <w:r>
              <w:t>, Artikel</w:t>
            </w:r>
          </w:p>
          <w:p w14:paraId="08431F13" w14:textId="0B1C45CE" w:rsidR="00C34A7B" w:rsidRPr="00F62F31" w:rsidRDefault="00590129" w:rsidP="00C34A7B">
            <w:r>
              <w:t>Inhoud, in het geval het Artikel is onderverdeeld in Leden</w:t>
            </w:r>
          </w:p>
        </w:tc>
      </w:tr>
      <w:tr w:rsidR="00C34A7B" w:rsidRPr="00F62F31" w14:paraId="326E841B" w14:textId="77777777" w:rsidTr="00C34A7B">
        <w:trPr>
          <w:trHeight w:val="255"/>
        </w:trPr>
        <w:tc>
          <w:tcPr>
            <w:tcW w:w="998" w:type="pct"/>
          </w:tcPr>
          <w:p w14:paraId="6C197725" w14:textId="77777777" w:rsidR="00C34A7B" w:rsidRPr="00F62F31" w:rsidRDefault="00590129" w:rsidP="00C34A7B">
            <w:r w:rsidRPr="00F62F31">
              <w:t>Lid</w:t>
            </w:r>
          </w:p>
        </w:tc>
        <w:tc>
          <w:tcPr>
            <w:tcW w:w="474" w:type="pct"/>
          </w:tcPr>
          <w:p w14:paraId="27FCC9CB" w14:textId="77777777" w:rsidR="00C34A7B" w:rsidRPr="00F62F31" w:rsidRDefault="00590129" w:rsidP="00C34A7B">
            <w:r w:rsidRPr="00F62F31">
              <w:t>0..n</w:t>
            </w:r>
          </w:p>
        </w:tc>
        <w:tc>
          <w:tcPr>
            <w:tcW w:w="1175" w:type="pct"/>
          </w:tcPr>
          <w:p w14:paraId="27D63442" w14:textId="77777777" w:rsidR="00C34A7B" w:rsidRPr="00F62F31" w:rsidRDefault="00590129" w:rsidP="00C34A7B">
            <w:r w:rsidRPr="00F62F31">
              <w:t>Artikel</w:t>
            </w:r>
          </w:p>
        </w:tc>
        <w:tc>
          <w:tcPr>
            <w:tcW w:w="1176" w:type="pct"/>
          </w:tcPr>
          <w:p w14:paraId="20A952EC" w14:textId="24BC6C71" w:rsidR="00C34A7B" w:rsidRDefault="00590129" w:rsidP="00C34A7B">
            <w:r>
              <w:t>Inhoud (</w:t>
            </w:r>
            <w:r w:rsidRPr="00F62F31">
              <w:t xml:space="preserve">Alinea, </w:t>
            </w:r>
            <w:r>
              <w:t>Figuur</w:t>
            </w:r>
            <w:r w:rsidRPr="00F62F31">
              <w:t>, Lijst, Tabel</w:t>
            </w:r>
            <w:r>
              <w:t xml:space="preserve"> e.d.)</w:t>
            </w:r>
          </w:p>
          <w:p w14:paraId="5F9F94B4" w14:textId="767E3FBC" w:rsidR="00C34A7B" w:rsidRPr="00F62F31" w:rsidRDefault="00590129" w:rsidP="00C34A7B">
            <w:r w:rsidRPr="001E5440">
              <w:t>tekst ‘Gereserveerd’</w:t>
            </w:r>
          </w:p>
        </w:tc>
        <w:tc>
          <w:tcPr>
            <w:tcW w:w="1176" w:type="pct"/>
          </w:tcPr>
          <w:p w14:paraId="0818973C" w14:textId="77777777" w:rsidR="00C34A7B" w:rsidRPr="00F62F31" w:rsidRDefault="00590129" w:rsidP="00C34A7B">
            <w:r w:rsidRPr="00F62F31">
              <w:t>Boek, Deel, Hoofdstuk, Titel, Afdeling, Paragraaf, Artikel, Subparagraaf, Subsubparagraaf</w:t>
            </w:r>
            <w:r>
              <w:t>, Artikel, Lid</w:t>
            </w:r>
          </w:p>
        </w:tc>
      </w:tr>
      <w:tr w:rsidR="00C34A7B" w:rsidRPr="00F62F31" w14:paraId="2B1FCA3F" w14:textId="77777777" w:rsidTr="00C34A7B">
        <w:trPr>
          <w:trHeight w:val="255"/>
        </w:trPr>
        <w:tc>
          <w:tcPr>
            <w:tcW w:w="998" w:type="pct"/>
          </w:tcPr>
          <w:p w14:paraId="54CED932" w14:textId="77777777" w:rsidR="00C34A7B" w:rsidRPr="00F62F31" w:rsidRDefault="00590129" w:rsidP="00C34A7B">
            <w:r w:rsidRPr="00F62F31">
              <w:t>Alinea</w:t>
            </w:r>
          </w:p>
        </w:tc>
        <w:tc>
          <w:tcPr>
            <w:tcW w:w="474" w:type="pct"/>
          </w:tcPr>
          <w:p w14:paraId="1E6F47C1" w14:textId="77777777" w:rsidR="00C34A7B" w:rsidRPr="00F62F31" w:rsidRDefault="00590129" w:rsidP="00C34A7B">
            <w:r w:rsidRPr="00F62F31">
              <w:t>1..n</w:t>
            </w:r>
          </w:p>
        </w:tc>
        <w:tc>
          <w:tcPr>
            <w:tcW w:w="1175" w:type="pct"/>
          </w:tcPr>
          <w:p w14:paraId="2E2082DE" w14:textId="77777777" w:rsidR="00C34A7B" w:rsidRPr="00F62F31" w:rsidRDefault="00590129" w:rsidP="00C34A7B">
            <w:r w:rsidRPr="00F62F31">
              <w:t>Artikel, Lid</w:t>
            </w:r>
          </w:p>
        </w:tc>
        <w:tc>
          <w:tcPr>
            <w:tcW w:w="1176" w:type="pct"/>
          </w:tcPr>
          <w:p w14:paraId="30494AA1" w14:textId="77777777" w:rsidR="00C34A7B" w:rsidRPr="00F62F31" w:rsidRDefault="00590129" w:rsidP="00C34A7B">
            <w:r w:rsidRPr="00F62F31">
              <w:t>-</w:t>
            </w:r>
          </w:p>
        </w:tc>
        <w:tc>
          <w:tcPr>
            <w:tcW w:w="1176" w:type="pct"/>
          </w:tcPr>
          <w:p w14:paraId="06C0BD03" w14:textId="77777777" w:rsidR="00C34A7B" w:rsidRPr="00F62F31" w:rsidRDefault="00590129" w:rsidP="00C34A7B">
            <w:r w:rsidRPr="00F62F31">
              <w:t>Boek, Deel, Hoofdstuk, Titel, Afdeling, Paragraaf, Artikel, Subparagraaf, Subsubparagraaf</w:t>
            </w:r>
            <w:r>
              <w:t>, Artikel, Lid</w:t>
            </w:r>
          </w:p>
        </w:tc>
      </w:tr>
      <w:tr w:rsidR="00C34A7B" w:rsidRPr="00F62F31" w14:paraId="00C63297" w14:textId="77777777" w:rsidTr="00C34A7B">
        <w:trPr>
          <w:trHeight w:val="255"/>
        </w:trPr>
        <w:tc>
          <w:tcPr>
            <w:tcW w:w="998" w:type="pct"/>
          </w:tcPr>
          <w:p w14:paraId="7D9EA887" w14:textId="6E4FA584" w:rsidR="00C34A7B" w:rsidRPr="00F62F31" w:rsidRDefault="00590129" w:rsidP="00C34A7B">
            <w:r>
              <w:lastRenderedPageBreak/>
              <w:t>Overige inhoud-elementen zoals Figuur, Lijst en Tabel</w:t>
            </w:r>
            <w:r>
              <w:rPr>
                <w:rStyle w:val="Voetnootmarkering"/>
              </w:rPr>
              <w:footnoteReference w:id="4"/>
            </w:r>
          </w:p>
        </w:tc>
        <w:tc>
          <w:tcPr>
            <w:tcW w:w="474" w:type="pct"/>
          </w:tcPr>
          <w:p w14:paraId="4AB4347C" w14:textId="77777777" w:rsidR="00C34A7B" w:rsidRPr="00F62F31" w:rsidRDefault="00590129" w:rsidP="00C34A7B">
            <w:r w:rsidRPr="00F62F31">
              <w:t>0..n</w:t>
            </w:r>
          </w:p>
        </w:tc>
        <w:tc>
          <w:tcPr>
            <w:tcW w:w="1175" w:type="pct"/>
          </w:tcPr>
          <w:p w14:paraId="7E4E532F" w14:textId="77777777" w:rsidR="00C34A7B" w:rsidRPr="00F62F31" w:rsidRDefault="00590129" w:rsidP="00C34A7B">
            <w:r w:rsidRPr="00F62F31">
              <w:t>Artikel, Lid</w:t>
            </w:r>
          </w:p>
        </w:tc>
        <w:tc>
          <w:tcPr>
            <w:tcW w:w="1176" w:type="pct"/>
          </w:tcPr>
          <w:p w14:paraId="1DDA1F9F" w14:textId="77777777" w:rsidR="00C34A7B" w:rsidRPr="00F62F31" w:rsidRDefault="00590129" w:rsidP="00C34A7B">
            <w:r w:rsidRPr="00F62F31">
              <w:t>-</w:t>
            </w:r>
          </w:p>
        </w:tc>
        <w:tc>
          <w:tcPr>
            <w:tcW w:w="1176" w:type="pct"/>
          </w:tcPr>
          <w:p w14:paraId="53FBDFD1" w14:textId="77777777" w:rsidR="00C34A7B" w:rsidRPr="00F62F31" w:rsidRDefault="00590129" w:rsidP="00C34A7B">
            <w:r w:rsidRPr="00F62F31">
              <w:t>Boek, Deel, Hoofdstuk, Titel, Afdeling, Paragraaf, Artikel, Subparagraaf, Subsubparagraaf</w:t>
            </w:r>
            <w:r>
              <w:t>, Artikel, Lid</w:t>
            </w:r>
          </w:p>
        </w:tc>
      </w:tr>
    </w:tbl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CE809D" w14:textId="77777777" w:rsidR="003D55D9" w:rsidRDefault="003D55D9">
      <w:r>
        <w:separator/>
      </w:r>
    </w:p>
    <w:p w14:paraId="54290D75" w14:textId="77777777" w:rsidR="003D55D9" w:rsidRDefault="003D55D9"/>
    <w:p w14:paraId="45F6163F" w14:textId="77777777" w:rsidR="003D55D9" w:rsidRDefault="003D55D9"/>
  </w:endnote>
  <w:endnote w:type="continuationSeparator" w:id="0">
    <w:p w14:paraId="4A33DC67" w14:textId="77777777" w:rsidR="003D55D9" w:rsidRDefault="003D55D9">
      <w:r>
        <w:continuationSeparator/>
      </w:r>
    </w:p>
    <w:p w14:paraId="429B3688" w14:textId="77777777" w:rsidR="003D55D9" w:rsidRDefault="003D55D9"/>
    <w:p w14:paraId="5787D473" w14:textId="77777777" w:rsidR="003D55D9" w:rsidRDefault="003D55D9"/>
  </w:endnote>
  <w:endnote w:type="continuationNotice" w:id="1">
    <w:p w14:paraId="1A482957" w14:textId="77777777" w:rsidR="003D55D9" w:rsidRDefault="003D55D9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4A041" w14:textId="77777777" w:rsidR="003D55D9" w:rsidRPr="00B35331" w:rsidRDefault="003D55D9" w:rsidP="00577995">
      <w:pPr>
        <w:pStyle w:val="Voettekst"/>
      </w:pPr>
    </w:p>
  </w:footnote>
  <w:footnote w:type="continuationSeparator" w:id="0">
    <w:p w14:paraId="7076E299" w14:textId="77777777" w:rsidR="003D55D9" w:rsidRDefault="003D55D9">
      <w:r>
        <w:continuationSeparator/>
      </w:r>
    </w:p>
    <w:p w14:paraId="1BDFF1AF" w14:textId="77777777" w:rsidR="003D55D9" w:rsidRDefault="003D55D9"/>
    <w:p w14:paraId="794781D7" w14:textId="77777777" w:rsidR="003D55D9" w:rsidRDefault="003D55D9"/>
  </w:footnote>
  <w:footnote w:type="continuationNotice" w:id="1">
    <w:p w14:paraId="715CFEDB" w14:textId="77777777" w:rsidR="003D55D9" w:rsidRDefault="003D55D9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2F772B41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5D1029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4D8B3A2B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5D1029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A256B23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5D1029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58556512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5D1029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296</TotalTime>
  <Pages>158</Pages>
  <Words>64358</Words>
  <Characters>353969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78</cp:revision>
  <cp:lastPrinted>2018-12-21T13:24:00Z</cp:lastPrinted>
  <dcterms:created xsi:type="dcterms:W3CDTF">2020-01-14T23:04:00Z</dcterms:created>
  <dcterms:modified xsi:type="dcterms:W3CDTF">2021-05-17T14:30:00Z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