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lastRenderedPageBreak/>
        <w:t>Toelichting op de norm</w:t>
      </w:r>
    </w:p>
    <w:p w14:paraId="18F4BFEF" w14:textId="32402562"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37B067D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