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6B961" w14:textId="77777777" w:rsidR="0046582F" w:rsidRDefault="0046582F" w:rsidP="0046582F">
      <w:pPr>
        <w:pStyle w:val="Kop4"/>
      </w:pPr>
      <w:r>
        <w:t>Model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